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C6" w:rsidRPr="00A904CB" w:rsidRDefault="009212C6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04CB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9212C6" w:rsidRDefault="009212C6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  <w:r w:rsidRPr="00A904CB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 СУХОВСКОЕ СЕЛЬСКОЕ ПОСЕЛЕНИЕ КИРОВСКОГО МУНИЦИПАЛЬНОГО РАЙОНА ЛЕНИНГРАДСКОЙ ОБЛАСТИ</w:t>
      </w:r>
    </w:p>
    <w:p w:rsidR="009212C6" w:rsidRPr="001269EE" w:rsidRDefault="009212C6" w:rsidP="009212C6">
      <w:pPr>
        <w:shd w:val="clear" w:color="auto" w:fill="FFFFFF"/>
        <w:tabs>
          <w:tab w:val="left" w:pos="3600"/>
        </w:tabs>
        <w:spacing w:after="0" w:line="240" w:lineRule="auto"/>
        <w:ind w:right="768"/>
        <w:jc w:val="center"/>
        <w:rPr>
          <w:rFonts w:ascii="Times New Roman" w:eastAsia="Times New Roman" w:hAnsi="Times New Roman" w:cs="Times New Roman"/>
          <w:b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        </w:t>
      </w:r>
      <w:r w:rsidR="00D1308C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пятого </w:t>
      </w:r>
      <w:r w:rsidRPr="001269EE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созыва</w:t>
      </w:r>
    </w:p>
    <w:p w:rsidR="009212C6" w:rsidRPr="00A904CB" w:rsidRDefault="009212C6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212C6" w:rsidRPr="00A904CB" w:rsidRDefault="009212C6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A904CB" w:rsidRDefault="009212C6" w:rsidP="009212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A904CB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A904CB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9212C6" w:rsidRPr="00F17EAF" w:rsidRDefault="009212C6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7A5A2A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</w:t>
      </w:r>
      <w:r w:rsidR="009212C6" w:rsidRPr="00F17EAF">
        <w:rPr>
          <w:rFonts w:ascii="Times New Roman" w:eastAsia="Times New Roman" w:hAnsi="Times New Roman" w:cs="Times New Roman"/>
          <w:sz w:val="28"/>
          <w:szCs w:val="20"/>
        </w:rPr>
        <w:t>т</w:t>
      </w:r>
      <w:r w:rsidR="00B3143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10 сентября </w:t>
      </w:r>
      <w:r w:rsidR="00F674DC">
        <w:rPr>
          <w:rFonts w:ascii="Times New Roman" w:eastAsia="Times New Roman" w:hAnsi="Times New Roman" w:cs="Times New Roman"/>
          <w:sz w:val="28"/>
          <w:szCs w:val="20"/>
        </w:rPr>
        <w:t xml:space="preserve"> 2026 </w:t>
      </w:r>
      <w:r w:rsidR="00D1308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A43BA0">
        <w:rPr>
          <w:rFonts w:ascii="Times New Roman" w:eastAsia="Times New Roman" w:hAnsi="Times New Roman" w:cs="Times New Roman"/>
          <w:sz w:val="28"/>
          <w:szCs w:val="20"/>
        </w:rPr>
        <w:t>года</w:t>
      </w:r>
      <w:r w:rsidR="002124D5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9212C6" w:rsidRPr="00F17EAF">
        <w:rPr>
          <w:rFonts w:ascii="Times New Roman" w:eastAsia="Times New Roman" w:hAnsi="Times New Roman" w:cs="Times New Roman"/>
          <w:sz w:val="28"/>
          <w:szCs w:val="20"/>
        </w:rPr>
        <w:t>№</w:t>
      </w:r>
      <w:r w:rsidR="00E359A4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11</w:t>
      </w:r>
    </w:p>
    <w:p w:rsidR="009212C6" w:rsidRPr="00F17EAF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9212C6" w:rsidRDefault="009212C6" w:rsidP="009212C6">
      <w:pPr>
        <w:keepNext/>
        <w:spacing w:after="0" w:line="240" w:lineRule="auto"/>
        <w:jc w:val="center"/>
        <w:outlineLvl w:val="0"/>
        <w:rPr>
          <w:rFonts w:ascii="Tahoma" w:eastAsia="Times New Roman" w:hAnsi="Tahoma" w:cs="Times New Roman"/>
          <w:b/>
          <w:sz w:val="28"/>
          <w:szCs w:val="20"/>
        </w:rPr>
      </w:pPr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>Об утверждении Перечня объектов теплоснабжения,</w:t>
      </w:r>
    </w:p>
    <w:p w:rsidR="009212C6" w:rsidRPr="009212C6" w:rsidRDefault="009212C6" w:rsidP="009212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>находящихся</w:t>
      </w:r>
      <w:proofErr w:type="gramEnd"/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собственности муниципального образования</w:t>
      </w:r>
    </w:p>
    <w:p w:rsidR="009212C6" w:rsidRPr="009212C6" w:rsidRDefault="009212C6" w:rsidP="009212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>Суховское</w:t>
      </w:r>
      <w:proofErr w:type="spellEnd"/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сельское поселение </w:t>
      </w:r>
      <w:proofErr w:type="gramStart"/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>Кировского</w:t>
      </w:r>
      <w:proofErr w:type="gramEnd"/>
    </w:p>
    <w:p w:rsidR="009212C6" w:rsidRPr="009212C6" w:rsidRDefault="009212C6" w:rsidP="009212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муниципального района Ленинградской области, </w:t>
      </w:r>
      <w:proofErr w:type="gramStart"/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proofErr w:type="gramEnd"/>
    </w:p>
    <w:p w:rsidR="009212C6" w:rsidRPr="009212C6" w:rsidRDefault="009212C6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>отношении</w:t>
      </w:r>
      <w:proofErr w:type="gramEnd"/>
      <w:r w:rsidRPr="009212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которых планируется заключение</w:t>
      </w:r>
    </w:p>
    <w:p w:rsidR="009212C6" w:rsidRPr="009212C6" w:rsidRDefault="009212C6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212C6">
        <w:rPr>
          <w:rFonts w:ascii="Times New Roman" w:eastAsia="Times New Roman" w:hAnsi="Times New Roman" w:cs="Times New Roman"/>
          <w:b/>
          <w:sz w:val="24"/>
          <w:szCs w:val="24"/>
        </w:rPr>
        <w:t>концессионных соглашений в 20</w:t>
      </w:r>
      <w:r w:rsidR="00516E3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6B136E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B39A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212C6">
        <w:rPr>
          <w:rFonts w:ascii="Times New Roman" w:eastAsia="Times New Roman" w:hAnsi="Times New Roman" w:cs="Times New Roman"/>
          <w:b/>
          <w:sz w:val="24"/>
          <w:szCs w:val="24"/>
        </w:rPr>
        <w:t>году</w:t>
      </w:r>
    </w:p>
    <w:p w:rsidR="009212C6" w:rsidRPr="009212C6" w:rsidRDefault="009212C6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212C6" w:rsidRPr="009212C6" w:rsidRDefault="009212C6" w:rsidP="009212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212C6" w:rsidRPr="009212C6" w:rsidRDefault="009212C6" w:rsidP="009212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2C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частью 3 статьи 4 Федерального закона от 21.07.2005 № 115-ФЗ «О концессионных соглашениях»,  </w:t>
      </w:r>
      <w:r w:rsidRPr="009212C6">
        <w:rPr>
          <w:rFonts w:ascii="Times New Roman" w:eastAsia="Times New Roman" w:hAnsi="Times New Roman" w:cs="Times New Roman"/>
          <w:color w:val="000000"/>
          <w:sz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9212C6">
        <w:rPr>
          <w:rFonts w:ascii="Times New Roman" w:eastAsia="Times New Roman" w:hAnsi="Times New Roman" w:cs="Times New Roman"/>
          <w:color w:val="000000"/>
          <w:sz w:val="28"/>
        </w:rPr>
        <w:t>Суховское</w:t>
      </w:r>
      <w:proofErr w:type="spellEnd"/>
      <w:r w:rsidRPr="009212C6">
        <w:rPr>
          <w:rFonts w:ascii="Times New Roman" w:eastAsia="Times New Roman" w:hAnsi="Times New Roman" w:cs="Times New Roman"/>
          <w:color w:val="000000"/>
          <w:sz w:val="28"/>
        </w:rPr>
        <w:t xml:space="preserve"> сельское поселение Кировского муниципального района Ленинградской области</w:t>
      </w:r>
      <w:r w:rsidRPr="009212C6"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</w:p>
    <w:p w:rsidR="009212C6" w:rsidRPr="009212C6" w:rsidRDefault="009212C6" w:rsidP="009212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2C6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Перечень объектов теплоснабжения, находящихся в собственности </w:t>
      </w:r>
      <w:r w:rsidRPr="009212C6">
        <w:rPr>
          <w:rFonts w:ascii="Times New Roman" w:eastAsia="Times New Roman" w:hAnsi="Times New Roman" w:cs="Times New Roman"/>
          <w:color w:val="000000"/>
          <w:sz w:val="28"/>
        </w:rPr>
        <w:t xml:space="preserve">муниципального образования </w:t>
      </w:r>
      <w:proofErr w:type="spellStart"/>
      <w:r w:rsidRPr="009212C6">
        <w:rPr>
          <w:rFonts w:ascii="Times New Roman" w:eastAsia="Times New Roman" w:hAnsi="Times New Roman" w:cs="Times New Roman"/>
          <w:color w:val="000000"/>
          <w:sz w:val="28"/>
        </w:rPr>
        <w:t>Суховское</w:t>
      </w:r>
      <w:proofErr w:type="spellEnd"/>
      <w:r w:rsidRPr="009212C6">
        <w:rPr>
          <w:rFonts w:ascii="Times New Roman" w:eastAsia="Times New Roman" w:hAnsi="Times New Roman" w:cs="Times New Roman"/>
          <w:color w:val="000000"/>
          <w:sz w:val="28"/>
        </w:rPr>
        <w:t xml:space="preserve"> сельское поселение Кировского муниципального района Ленинградской области,</w:t>
      </w:r>
      <w:r w:rsidRPr="009212C6">
        <w:rPr>
          <w:rFonts w:ascii="Times New Roman" w:eastAsia="Times New Roman" w:hAnsi="Times New Roman" w:cs="Times New Roman"/>
          <w:sz w:val="28"/>
          <w:szCs w:val="28"/>
        </w:rPr>
        <w:t xml:space="preserve"> в отношении которых планируется заключение концессионных соглашений в 20</w:t>
      </w:r>
      <w:r w:rsidR="00516E3E">
        <w:rPr>
          <w:rFonts w:ascii="Times New Roman" w:eastAsia="Times New Roman" w:hAnsi="Times New Roman" w:cs="Times New Roman"/>
          <w:sz w:val="28"/>
          <w:szCs w:val="28"/>
        </w:rPr>
        <w:t>2</w:t>
      </w:r>
      <w:r w:rsidR="006B136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9212C6">
        <w:rPr>
          <w:rFonts w:ascii="Times New Roman" w:eastAsia="Times New Roman" w:hAnsi="Times New Roman" w:cs="Times New Roman"/>
          <w:sz w:val="28"/>
          <w:szCs w:val="28"/>
        </w:rPr>
        <w:t xml:space="preserve"> году (далее – Перечень), согласно приложению. </w:t>
      </w:r>
      <w:r w:rsidRPr="009212C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212C6" w:rsidRPr="009212C6" w:rsidRDefault="009212C6" w:rsidP="009212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2C6">
        <w:rPr>
          <w:rFonts w:ascii="Times New Roman" w:eastAsia="Times New Roman" w:hAnsi="Times New Roman" w:cs="Times New Roman"/>
          <w:sz w:val="28"/>
          <w:szCs w:val="28"/>
        </w:rPr>
        <w:t xml:space="preserve">2. Перечень подлежит размещению на официальном сайте МО </w:t>
      </w:r>
      <w:proofErr w:type="spellStart"/>
      <w:r w:rsidRPr="009212C6">
        <w:rPr>
          <w:rFonts w:ascii="Times New Roman" w:eastAsia="Times New Roman" w:hAnsi="Times New Roman" w:cs="Times New Roman"/>
          <w:sz w:val="28"/>
          <w:szCs w:val="28"/>
        </w:rPr>
        <w:t>Суховское</w:t>
      </w:r>
      <w:proofErr w:type="spellEnd"/>
      <w:r w:rsidRPr="009212C6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Pr="009212C6">
        <w:rPr>
          <w:rFonts w:ascii="Times New Roman" w:eastAsia="Times New Roman" w:hAnsi="Times New Roman" w:cs="Times New Roman"/>
          <w:sz w:val="28"/>
          <w:szCs w:val="28"/>
          <w:lang w:val="en-US"/>
        </w:rPr>
        <w:t>suxovskoesp</w:t>
      </w:r>
      <w:proofErr w:type="spellEnd"/>
      <w:r w:rsidRPr="009212C6">
        <w:rPr>
          <w:rFonts w:ascii="Times New Roman" w:eastAsia="Times New Roman" w:hAnsi="Times New Roman" w:cs="Times New Roman"/>
          <w:sz w:val="28"/>
          <w:szCs w:val="28"/>
        </w:rPr>
        <w:t>@</w:t>
      </w:r>
      <w:proofErr w:type="spellStart"/>
      <w:r w:rsidRPr="009212C6">
        <w:rPr>
          <w:rFonts w:ascii="Times New Roman" w:eastAsia="Times New Roman" w:hAnsi="Times New Roman" w:cs="Times New Roman"/>
          <w:sz w:val="28"/>
          <w:szCs w:val="28"/>
          <w:lang w:val="en-US"/>
        </w:rPr>
        <w:t>ya</w:t>
      </w:r>
      <w:proofErr w:type="spellEnd"/>
      <w:r w:rsidRPr="009212C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9212C6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9212C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212C6" w:rsidRPr="009212C6" w:rsidRDefault="009212C6" w:rsidP="009212C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12C6" w:rsidRPr="00F17EAF" w:rsidRDefault="009212C6" w:rsidP="009212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12C6" w:rsidRPr="00F17EAF" w:rsidRDefault="009212C6" w:rsidP="009212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17EAF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9212C6" w:rsidRPr="00F17EAF" w:rsidRDefault="009212C6" w:rsidP="009212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17EAF">
        <w:rPr>
          <w:rFonts w:ascii="Times New Roman" w:eastAsia="Times New Roman" w:hAnsi="Times New Roman" w:cs="Times New Roman"/>
          <w:sz w:val="28"/>
          <w:szCs w:val="20"/>
        </w:rPr>
        <w:t xml:space="preserve">Глава муниципального образования                                 </w:t>
      </w:r>
      <w:r w:rsidRPr="00F17EAF">
        <w:rPr>
          <w:rFonts w:ascii="Times New Roman" w:eastAsia="Times New Roman" w:hAnsi="Times New Roman" w:cs="Times New Roman"/>
          <w:sz w:val="28"/>
          <w:szCs w:val="20"/>
        </w:rPr>
        <w:tab/>
      </w:r>
      <w:r w:rsidR="00F674DC">
        <w:rPr>
          <w:rFonts w:ascii="Times New Roman" w:eastAsia="Times New Roman" w:hAnsi="Times New Roman" w:cs="Times New Roman"/>
          <w:sz w:val="28"/>
          <w:szCs w:val="20"/>
        </w:rPr>
        <w:t>Р.Р.</w:t>
      </w:r>
      <w:r w:rsidR="004B4AED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674DC">
        <w:rPr>
          <w:rFonts w:ascii="Times New Roman" w:eastAsia="Times New Roman" w:hAnsi="Times New Roman" w:cs="Times New Roman"/>
          <w:sz w:val="28"/>
          <w:szCs w:val="20"/>
        </w:rPr>
        <w:t>Рамазанов</w:t>
      </w:r>
    </w:p>
    <w:p w:rsidR="009212C6" w:rsidRPr="00F17EAF" w:rsidRDefault="009212C6" w:rsidP="009212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8E01ED" w:rsidRPr="008E01ED" w:rsidRDefault="008E01ED" w:rsidP="008E01ED">
      <w:pPr>
        <w:keepNext/>
        <w:spacing w:after="0" w:line="240" w:lineRule="auto"/>
        <w:ind w:left="36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E01E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УТВЕРЖДЕН   </w:t>
      </w:r>
    </w:p>
    <w:p w:rsidR="008E01ED" w:rsidRPr="008E01ED" w:rsidRDefault="008E01ED" w:rsidP="008E01ED">
      <w:pPr>
        <w:keepNext/>
        <w:spacing w:after="0" w:line="240" w:lineRule="auto"/>
        <w:ind w:left="36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E01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решением совета депутатов</w:t>
      </w:r>
    </w:p>
    <w:p w:rsidR="008E01ED" w:rsidRPr="008E01ED" w:rsidRDefault="008E01ED" w:rsidP="008E01ED">
      <w:pPr>
        <w:keepNext/>
        <w:spacing w:after="0" w:line="240" w:lineRule="auto"/>
        <w:ind w:left="36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E01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МО </w:t>
      </w:r>
      <w:proofErr w:type="spellStart"/>
      <w:r w:rsidRPr="008E01ED">
        <w:rPr>
          <w:rFonts w:ascii="Times New Roman" w:eastAsia="Times New Roman" w:hAnsi="Times New Roman" w:cs="Times New Roman"/>
          <w:sz w:val="24"/>
          <w:szCs w:val="24"/>
        </w:rPr>
        <w:t>Суховское</w:t>
      </w:r>
      <w:proofErr w:type="spellEnd"/>
      <w:r w:rsidRPr="008E01ED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 </w:t>
      </w:r>
    </w:p>
    <w:p w:rsidR="008E01ED" w:rsidRPr="008E01ED" w:rsidRDefault="008E01ED" w:rsidP="008E01ED">
      <w:pPr>
        <w:keepNext/>
        <w:spacing w:after="0" w:line="240" w:lineRule="auto"/>
        <w:ind w:left="36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E01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8E01ED" w:rsidRPr="008E01ED" w:rsidRDefault="008E01ED" w:rsidP="008E01ED">
      <w:pPr>
        <w:keepNext/>
        <w:spacing w:after="0" w:line="240" w:lineRule="auto"/>
        <w:ind w:left="36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E01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7A5A2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359A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7A5A2A">
        <w:rPr>
          <w:rFonts w:ascii="Times New Roman" w:eastAsia="Times New Roman" w:hAnsi="Times New Roman" w:cs="Times New Roman"/>
          <w:sz w:val="24"/>
          <w:szCs w:val="24"/>
        </w:rPr>
        <w:t xml:space="preserve"> 10 сентября</w:t>
      </w:r>
      <w:r w:rsidR="00F674DC">
        <w:rPr>
          <w:rFonts w:ascii="Times New Roman" w:eastAsia="Times New Roman" w:hAnsi="Times New Roman" w:cs="Times New Roman"/>
          <w:sz w:val="24"/>
          <w:szCs w:val="24"/>
        </w:rPr>
        <w:t xml:space="preserve">  2026</w:t>
      </w:r>
      <w:r w:rsidR="00D1308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43BA0">
        <w:rPr>
          <w:rFonts w:ascii="Times New Roman" w:eastAsia="Times New Roman" w:hAnsi="Times New Roman" w:cs="Times New Roman"/>
          <w:sz w:val="24"/>
          <w:szCs w:val="24"/>
        </w:rPr>
        <w:t>г.</w:t>
      </w:r>
      <w:r w:rsidR="00FA61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01ED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7A5A2A">
        <w:rPr>
          <w:rFonts w:ascii="Times New Roman" w:eastAsia="Times New Roman" w:hAnsi="Times New Roman" w:cs="Times New Roman"/>
          <w:sz w:val="24"/>
          <w:szCs w:val="24"/>
        </w:rPr>
        <w:t>11</w:t>
      </w:r>
    </w:p>
    <w:p w:rsidR="008E01ED" w:rsidRPr="002124D5" w:rsidRDefault="008E01ED" w:rsidP="008E01ED">
      <w:pPr>
        <w:tabs>
          <w:tab w:val="left" w:pos="6750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124D5">
        <w:rPr>
          <w:rFonts w:ascii="Times New Roman" w:eastAsia="Times New Roman" w:hAnsi="Times New Roman" w:cs="Times New Roman"/>
          <w:sz w:val="24"/>
          <w:szCs w:val="24"/>
        </w:rPr>
        <w:t xml:space="preserve">(приложение)     </w:t>
      </w:r>
    </w:p>
    <w:p w:rsidR="008E01ED" w:rsidRPr="008E01ED" w:rsidRDefault="008E01ED" w:rsidP="008E01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:rsidR="008E01ED" w:rsidRPr="008E01ED" w:rsidRDefault="008E01ED" w:rsidP="008E01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8E01ED">
        <w:rPr>
          <w:rFonts w:ascii="Times New Roman" w:eastAsia="Times New Roman" w:hAnsi="Times New Roman" w:cs="Times New Roman"/>
          <w:b/>
          <w:bCs/>
          <w:sz w:val="24"/>
          <w:szCs w:val="26"/>
        </w:rPr>
        <w:t>Перечень</w:t>
      </w:r>
    </w:p>
    <w:p w:rsidR="008E01ED" w:rsidRPr="008E01ED" w:rsidRDefault="008E01ED" w:rsidP="008E01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8E01ED">
        <w:rPr>
          <w:rFonts w:ascii="Times New Roman" w:eastAsia="Times New Roman" w:hAnsi="Times New Roman" w:cs="Times New Roman"/>
          <w:b/>
          <w:bCs/>
          <w:sz w:val="24"/>
          <w:szCs w:val="26"/>
        </w:rPr>
        <w:t>объектов движимого и недвижимого имущества, технологически связанных между собой и предназначенных для осуществления деятельности, предусмотренной концессионным соглашением</w:t>
      </w:r>
    </w:p>
    <w:p w:rsidR="008E01ED" w:rsidRPr="008E01ED" w:rsidRDefault="008E01ED" w:rsidP="008E0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966" w:type="dxa"/>
        <w:tblInd w:w="-838" w:type="dxa"/>
        <w:tblLayout w:type="fixed"/>
        <w:tblLook w:val="0000"/>
      </w:tblPr>
      <w:tblGrid>
        <w:gridCol w:w="662"/>
        <w:gridCol w:w="9215"/>
        <w:gridCol w:w="1089"/>
      </w:tblGrid>
      <w:tr w:rsidR="008E01ED" w:rsidRPr="008E01ED" w:rsidTr="00A8465E">
        <w:trPr>
          <w:trHeight w:val="364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E01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E01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01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(шт.)</w:t>
            </w:r>
          </w:p>
        </w:tc>
      </w:tr>
      <w:tr w:rsidR="008E01ED" w:rsidRPr="008E01ED" w:rsidTr="00A8465E">
        <w:trPr>
          <w:trHeight w:val="14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01ED" w:rsidRPr="008E01ED" w:rsidRDefault="008E01ED" w:rsidP="008E01ED">
            <w:pPr>
              <w:numPr>
                <w:ilvl w:val="0"/>
                <w:numId w:val="2"/>
              </w:numPr>
              <w:spacing w:before="120" w:after="120" w:line="240" w:lineRule="auto"/>
              <w:ind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Здание котельной, назначение: нежилое, 1-этажный (</w:t>
            </w:r>
            <w:proofErr w:type="gramStart"/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подземных</w:t>
            </w:r>
            <w:proofErr w:type="gramEnd"/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этажей-0), общая площадь 91,0 кв.м., инв.№101021000000003, адрес объекта: Ленинградская область, Кировский район, д</w:t>
            </w:r>
            <w:proofErr w:type="gramStart"/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ухое,  д.46а, пом.3А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01ED" w:rsidRPr="008E01ED" w:rsidTr="00A8465E">
        <w:trPr>
          <w:trHeight w:val="14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01ED" w:rsidRPr="008E01ED" w:rsidRDefault="008E01ED" w:rsidP="008E01ED">
            <w:pPr>
              <w:numPr>
                <w:ilvl w:val="0"/>
                <w:numId w:val="2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widowControl w:val="0"/>
              <w:kinsoku w:val="0"/>
              <w:overflowPunct w:val="0"/>
              <w:spacing w:after="12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Тепловые сети назначение: тепловые сети, протяженность 840,1 </w:t>
            </w:r>
            <w:proofErr w:type="spellStart"/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пог.м</w:t>
            </w:r>
            <w:proofErr w:type="spellEnd"/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., инв.№7357, адрес объекта: Ленинградская область, Кировский район, д. </w:t>
            </w:r>
            <w:proofErr w:type="gramStart"/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Сухое</w:t>
            </w:r>
            <w:proofErr w:type="gramEnd"/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,  от угольной котельной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01ED" w:rsidRPr="008E01ED" w:rsidTr="00A8465E">
        <w:trPr>
          <w:trHeight w:val="1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01ED" w:rsidRPr="008E01ED" w:rsidRDefault="008E01ED" w:rsidP="008E01ED">
            <w:pPr>
              <w:numPr>
                <w:ilvl w:val="0"/>
                <w:numId w:val="2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widowControl w:val="0"/>
              <w:kinsoku w:val="0"/>
              <w:overflowPunct w:val="0"/>
              <w:spacing w:after="120" w:line="240" w:lineRule="auto"/>
              <w:ind w:left="34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Котёл водогрейный ст.№3 типа Универсал-6М КВР-1,0-95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01ED" w:rsidRPr="008E01ED" w:rsidTr="00A8465E">
        <w:trPr>
          <w:trHeight w:val="1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01ED" w:rsidRPr="008E01ED" w:rsidRDefault="008E01ED" w:rsidP="008E01ED">
            <w:pPr>
              <w:numPr>
                <w:ilvl w:val="0"/>
                <w:numId w:val="2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сетевой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01ED" w:rsidRPr="008E01ED" w:rsidTr="00A8465E">
        <w:trPr>
          <w:trHeight w:val="1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01ED" w:rsidRPr="008E01ED" w:rsidRDefault="008E01ED" w:rsidP="008E01ED">
            <w:pPr>
              <w:numPr>
                <w:ilvl w:val="0"/>
                <w:numId w:val="2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widowControl w:val="0"/>
              <w:kinsoku w:val="0"/>
              <w:overflowPunct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Насос </w:t>
            </w:r>
            <w:proofErr w:type="spellStart"/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подпиточный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01ED" w:rsidRPr="008E01ED" w:rsidTr="00A8465E">
        <w:trPr>
          <w:trHeight w:val="1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01ED" w:rsidRPr="008E01ED" w:rsidRDefault="008E01ED" w:rsidP="008E01ED">
            <w:pPr>
              <w:numPr>
                <w:ilvl w:val="0"/>
                <w:numId w:val="2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widowControl w:val="0"/>
              <w:kinsoku w:val="0"/>
              <w:overflowPunct w:val="0"/>
              <w:spacing w:after="120" w:line="283" w:lineRule="exact"/>
              <w:ind w:left="34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Дымосос ДН-9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01ED" w:rsidRPr="008E01ED" w:rsidTr="00A8465E">
        <w:trPr>
          <w:trHeight w:val="1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01ED" w:rsidRPr="008E01ED" w:rsidRDefault="008E01ED" w:rsidP="008E01ED">
            <w:pPr>
              <w:numPr>
                <w:ilvl w:val="0"/>
                <w:numId w:val="2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widowControl w:val="0"/>
              <w:kinsoku w:val="0"/>
              <w:overflowPunct w:val="0"/>
              <w:spacing w:after="120" w:line="269" w:lineRule="exact"/>
              <w:ind w:left="34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Котёл водогрейный КВР-0,63-95 типа Луга-Лотос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01ED" w:rsidRPr="008E01ED" w:rsidTr="00A8465E">
        <w:trPr>
          <w:trHeight w:val="1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01ED" w:rsidRPr="008E01ED" w:rsidRDefault="008E01ED" w:rsidP="008E01ED">
            <w:pPr>
              <w:numPr>
                <w:ilvl w:val="0"/>
                <w:numId w:val="2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widowControl w:val="0"/>
              <w:kinsoku w:val="0"/>
              <w:overflowPunct w:val="0"/>
              <w:spacing w:after="120" w:line="264" w:lineRule="exact"/>
              <w:ind w:left="34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Котёл стальной – сварной 0,5-95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1ED" w:rsidRPr="008E01ED" w:rsidRDefault="008E01ED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1E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8672F" w:rsidRPr="008E01ED" w:rsidTr="00A8465E">
        <w:trPr>
          <w:trHeight w:val="1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672F" w:rsidRPr="008E01ED" w:rsidRDefault="0028672F" w:rsidP="008E01ED">
            <w:pPr>
              <w:numPr>
                <w:ilvl w:val="0"/>
                <w:numId w:val="2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72F" w:rsidRPr="008E01ED" w:rsidRDefault="0028672F" w:rsidP="008E01ED">
            <w:pPr>
              <w:widowControl w:val="0"/>
              <w:kinsoku w:val="0"/>
              <w:overflowPunct w:val="0"/>
              <w:spacing w:after="120" w:line="264" w:lineRule="exact"/>
              <w:ind w:left="34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Дизель-генератор (дизель-генераторная установка (ДГУ)) АД 80-Т 400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72F" w:rsidRPr="008E01ED" w:rsidRDefault="0028672F" w:rsidP="008E01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E01ED" w:rsidRPr="008E01ED" w:rsidRDefault="008E01ED" w:rsidP="008E0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01ED" w:rsidRPr="008E01ED" w:rsidRDefault="008E01ED" w:rsidP="008E0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12C6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9212C6" w:rsidP="00921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12C6" w:rsidRPr="00F17EAF" w:rsidRDefault="009212C6" w:rsidP="009212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27C4" w:rsidRDefault="00EB27C4"/>
    <w:sectPr w:rsidR="00EB27C4" w:rsidSect="00E77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708DD"/>
    <w:multiLevelType w:val="hybridMultilevel"/>
    <w:tmpl w:val="CD2A7DD6"/>
    <w:lvl w:ilvl="0" w:tplc="141CD110">
      <w:start w:val="1"/>
      <w:numFmt w:val="decimal"/>
      <w:lvlText w:val="%1."/>
      <w:lvlJc w:val="left"/>
      <w:pPr>
        <w:ind w:left="945" w:hanging="37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63255EF8"/>
    <w:multiLevelType w:val="hybridMultilevel"/>
    <w:tmpl w:val="8612F4AA"/>
    <w:lvl w:ilvl="0" w:tplc="D848E6C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12C6"/>
    <w:rsid w:val="00092FF3"/>
    <w:rsid w:val="000F2EA4"/>
    <w:rsid w:val="000F6203"/>
    <w:rsid w:val="00122D9E"/>
    <w:rsid w:val="001548B2"/>
    <w:rsid w:val="002124D5"/>
    <w:rsid w:val="00237001"/>
    <w:rsid w:val="0026623D"/>
    <w:rsid w:val="0028672F"/>
    <w:rsid w:val="002B5C2E"/>
    <w:rsid w:val="002B6BC1"/>
    <w:rsid w:val="00376A49"/>
    <w:rsid w:val="004B4AED"/>
    <w:rsid w:val="004C5EFE"/>
    <w:rsid w:val="004D14CF"/>
    <w:rsid w:val="00516E3E"/>
    <w:rsid w:val="00523428"/>
    <w:rsid w:val="00526C66"/>
    <w:rsid w:val="00550B76"/>
    <w:rsid w:val="00593798"/>
    <w:rsid w:val="006B0904"/>
    <w:rsid w:val="006B136E"/>
    <w:rsid w:val="007A14EE"/>
    <w:rsid w:val="007A5A2A"/>
    <w:rsid w:val="007D6B2C"/>
    <w:rsid w:val="00805294"/>
    <w:rsid w:val="008173EB"/>
    <w:rsid w:val="00833F07"/>
    <w:rsid w:val="008D16F2"/>
    <w:rsid w:val="008E01ED"/>
    <w:rsid w:val="009212C6"/>
    <w:rsid w:val="00A335F3"/>
    <w:rsid w:val="00A43BA0"/>
    <w:rsid w:val="00AF7214"/>
    <w:rsid w:val="00B31436"/>
    <w:rsid w:val="00B83D4A"/>
    <w:rsid w:val="00C12255"/>
    <w:rsid w:val="00CB7927"/>
    <w:rsid w:val="00D1308C"/>
    <w:rsid w:val="00D623D5"/>
    <w:rsid w:val="00D77467"/>
    <w:rsid w:val="00DE5FDE"/>
    <w:rsid w:val="00E01CA8"/>
    <w:rsid w:val="00E2164A"/>
    <w:rsid w:val="00E359A4"/>
    <w:rsid w:val="00E77D42"/>
    <w:rsid w:val="00EB27C4"/>
    <w:rsid w:val="00EE48AB"/>
    <w:rsid w:val="00F038B0"/>
    <w:rsid w:val="00F674DC"/>
    <w:rsid w:val="00FA61E8"/>
    <w:rsid w:val="00FB3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user</cp:lastModifiedBy>
  <cp:revision>10</cp:revision>
  <cp:lastPrinted>2026-09-09T09:46:00Z</cp:lastPrinted>
  <dcterms:created xsi:type="dcterms:W3CDTF">2024-10-08T13:27:00Z</dcterms:created>
  <dcterms:modified xsi:type="dcterms:W3CDTF">2026-09-11T03:25:00Z</dcterms:modified>
</cp:coreProperties>
</file>