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57D" w:rsidRDefault="00452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Cs w:val="24"/>
        </w:rPr>
        <w:drawing>
          <wp:inline distT="0" distB="0" distL="0" distR="0">
            <wp:extent cx="333375" cy="400050"/>
            <wp:effectExtent l="19050" t="0" r="9525" b="0"/>
            <wp:docPr id="4" name="Рисунок 1" descr="Сухое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Сухое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57D" w:rsidRDefault="00452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Администрация муниципального образования</w:t>
      </w:r>
    </w:p>
    <w:p w:rsidR="00BB457D" w:rsidRDefault="00452F0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Суховское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сельское поселение </w:t>
      </w:r>
    </w:p>
    <w:p w:rsidR="00BB457D" w:rsidRDefault="00452F0D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Кировского муниципального района Ленинградской области</w:t>
      </w:r>
    </w:p>
    <w:p w:rsidR="00BB457D" w:rsidRDefault="00BB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BB457D" w:rsidRDefault="00452F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gramStart"/>
      <w:r>
        <w:rPr>
          <w:rFonts w:ascii="Times New Roman" w:eastAsia="Times New Roman" w:hAnsi="Times New Roman" w:cs="Times New Roman"/>
          <w:b/>
          <w:sz w:val="40"/>
          <w:szCs w:val="40"/>
        </w:rPr>
        <w:t>П</w:t>
      </w:r>
      <w:proofErr w:type="gram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О С Т А Н О В Л Е Н И Е</w:t>
      </w:r>
    </w:p>
    <w:p w:rsidR="00BB457D" w:rsidRDefault="00BB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57D" w:rsidRDefault="00BB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57D" w:rsidRDefault="00F33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  </w:t>
      </w:r>
      <w:r w:rsidR="00085F9C">
        <w:rPr>
          <w:rFonts w:ascii="Times New Roman" w:eastAsia="Times New Roman" w:hAnsi="Times New Roman" w:cs="Times New Roman"/>
          <w:b/>
          <w:bCs/>
          <w:sz w:val="24"/>
          <w:szCs w:val="24"/>
        </w:rPr>
        <w:t>05 октября</w:t>
      </w:r>
      <w:r w:rsidR="00452F0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2026 года № </w:t>
      </w:r>
      <w:r w:rsidR="00085F9C">
        <w:rPr>
          <w:rFonts w:ascii="Times New Roman" w:eastAsia="Times New Roman" w:hAnsi="Times New Roman" w:cs="Times New Roman"/>
          <w:b/>
          <w:bCs/>
          <w:sz w:val="24"/>
          <w:szCs w:val="24"/>
        </w:rPr>
        <w:t>303</w:t>
      </w:r>
    </w:p>
    <w:p w:rsidR="00BB457D" w:rsidRDefault="00BB4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B457D" w:rsidRDefault="00BB45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4DC6" w:rsidRPr="005B4DC6" w:rsidRDefault="005B4DC6" w:rsidP="005B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</w:rPr>
        <w:t>Об утверждении норматива стоимости одного квадратного метра</w:t>
      </w:r>
    </w:p>
    <w:p w:rsidR="005B4DC6" w:rsidRPr="005B4DC6" w:rsidRDefault="005B4DC6" w:rsidP="005B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общей площади жилья на территории муниципального</w:t>
      </w:r>
    </w:p>
    <w:p w:rsidR="005B4DC6" w:rsidRPr="005B4DC6" w:rsidRDefault="005B4DC6" w:rsidP="005B4D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образования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Суховское</w:t>
      </w:r>
      <w:proofErr w:type="spellEnd"/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сельское поселение Кировского муниципального района Ленинградской области на </w:t>
      </w:r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</w:t>
      </w:r>
      <w:r w:rsidR="00085F9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</w:t>
      </w:r>
      <w:r w:rsidRPr="005B4DC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квартал 2026 года</w:t>
      </w:r>
    </w:p>
    <w:p w:rsidR="005B4DC6" w:rsidRPr="005B4DC6" w:rsidRDefault="005B4DC6" w:rsidP="005B4D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4DC6" w:rsidRPr="00270FA6" w:rsidRDefault="005B4DC6" w:rsidP="005B4D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B4DC6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gramStart"/>
      <w:r w:rsidRPr="005B4DC6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распоряжением Комитета по строительству Ленинградской области от 31.01.2024 № 131 «О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</w:t>
      </w:r>
      <w:proofErr w:type="gramEnd"/>
      <w:r w:rsidRPr="005B4DC6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</w:t>
      </w:r>
      <w:r w:rsidRPr="00270FA6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сельских территорий Ленинградской области», 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Приказом Министерства строительства и жилищно-коммунального хозяйства Российской Федерации от </w:t>
      </w:r>
      <w:r w:rsidR="00085F9C">
        <w:rPr>
          <w:rFonts w:ascii="Times New Roman" w:eastAsia="Times New Roman" w:hAnsi="Times New Roman" w:cs="Times New Roman"/>
          <w:sz w:val="28"/>
          <w:szCs w:val="28"/>
        </w:rPr>
        <w:t>11 сентября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FF2712" w:rsidRPr="00270FA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г. N </w:t>
      </w:r>
      <w:r w:rsidR="00085F9C">
        <w:rPr>
          <w:rFonts w:ascii="Times New Roman" w:eastAsia="Times New Roman" w:hAnsi="Times New Roman" w:cs="Times New Roman"/>
          <w:sz w:val="28"/>
          <w:szCs w:val="28"/>
        </w:rPr>
        <w:t>602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proofErr w:type="gramStart"/>
      <w:r w:rsidRPr="00270FA6">
        <w:rPr>
          <w:rFonts w:ascii="Times New Roman" w:eastAsia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 «О </w:t>
      </w:r>
      <w:r w:rsidR="00085F9C">
        <w:rPr>
          <w:rFonts w:ascii="Times New Roman" w:eastAsia="Times New Roman" w:hAnsi="Times New Roman" w:cs="Times New Roman"/>
          <w:sz w:val="28"/>
          <w:szCs w:val="28"/>
        </w:rPr>
        <w:t>средней рыночной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стоимости </w:t>
      </w:r>
      <w:r w:rsidR="00FF2712" w:rsidRPr="00270FA6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квадратного метра общей площади жилого помещения по</w:t>
      </w:r>
      <w:r w:rsidR="00FF2712" w:rsidRPr="00270FA6">
        <w:rPr>
          <w:rFonts w:ascii="Times New Roman" w:eastAsia="Times New Roman" w:hAnsi="Times New Roman" w:cs="Times New Roman"/>
          <w:sz w:val="28"/>
          <w:szCs w:val="28"/>
        </w:rPr>
        <w:t xml:space="preserve"> субъектам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на </w:t>
      </w:r>
      <w:r w:rsidR="00085F9C">
        <w:rPr>
          <w:rFonts w:ascii="Times New Roman" w:eastAsia="Times New Roman" w:hAnsi="Times New Roman" w:cs="Times New Roman"/>
          <w:sz w:val="28"/>
          <w:szCs w:val="28"/>
        </w:rPr>
        <w:t>4</w:t>
      </w:r>
      <w:r w:rsidR="00FF2712" w:rsidRPr="00270FA6">
        <w:rPr>
          <w:rFonts w:ascii="Times New Roman" w:eastAsia="Times New Roman" w:hAnsi="Times New Roman" w:cs="Times New Roman"/>
          <w:sz w:val="28"/>
          <w:szCs w:val="28"/>
        </w:rPr>
        <w:t xml:space="preserve"> квартал</w:t>
      </w:r>
      <w:r w:rsidRPr="00270FA6">
        <w:rPr>
          <w:rFonts w:ascii="Times New Roman" w:eastAsia="Times New Roman" w:hAnsi="Times New Roman" w:cs="Times New Roman"/>
          <w:sz w:val="28"/>
          <w:szCs w:val="28"/>
        </w:rPr>
        <w:t xml:space="preserve"> 2026 года»:</w:t>
      </w:r>
    </w:p>
    <w:p w:rsidR="005B4DC6" w:rsidRPr="00FF2712" w:rsidRDefault="005B4DC6" w:rsidP="00FF271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0FA6">
        <w:rPr>
          <w:bCs/>
          <w:sz w:val="28"/>
          <w:szCs w:val="28"/>
        </w:rPr>
        <w:tab/>
        <w:t xml:space="preserve"> </w:t>
      </w:r>
      <w:r w:rsidRPr="00270FA6">
        <w:rPr>
          <w:rFonts w:ascii="Times New Roman" w:hAnsi="Times New Roman"/>
          <w:sz w:val="28"/>
          <w:szCs w:val="28"/>
        </w:rPr>
        <w:t xml:space="preserve">1. Утвердить   </w:t>
      </w:r>
      <w:r w:rsidRPr="00270FA6">
        <w:rPr>
          <w:rFonts w:ascii="Times New Roman" w:hAnsi="Times New Roman" w:cs="Times New Roman"/>
          <w:sz w:val="28"/>
          <w:szCs w:val="28"/>
        </w:rPr>
        <w:t xml:space="preserve">на  </w:t>
      </w:r>
      <w:r w:rsidRPr="00270FA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85F9C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70FA6">
        <w:rPr>
          <w:rFonts w:ascii="Times New Roman" w:hAnsi="Times New Roman" w:cs="Times New Roman"/>
          <w:sz w:val="28"/>
          <w:szCs w:val="28"/>
        </w:rPr>
        <w:t xml:space="preserve"> </w:t>
      </w:r>
      <w:r w:rsidRPr="00270FA6">
        <w:rPr>
          <w:rFonts w:ascii="Times New Roman" w:hAnsi="Times New Roman"/>
          <w:sz w:val="28"/>
          <w:szCs w:val="28"/>
        </w:rPr>
        <w:t>квартал 2026 года  норматив</w:t>
      </w:r>
      <w:r w:rsidRPr="005B4DC6">
        <w:rPr>
          <w:rFonts w:ascii="Times New Roman" w:hAnsi="Times New Roman"/>
          <w:sz w:val="28"/>
          <w:szCs w:val="28"/>
        </w:rPr>
        <w:t xml:space="preserve"> стоимости одного квадратного  метра общей площади жилья на территории муниципального  образования </w:t>
      </w:r>
      <w:proofErr w:type="spellStart"/>
      <w:r w:rsidRPr="005B4DC6">
        <w:rPr>
          <w:rFonts w:ascii="Times New Roman" w:hAnsi="Times New Roman"/>
          <w:sz w:val="28"/>
          <w:szCs w:val="28"/>
        </w:rPr>
        <w:t>Суховское</w:t>
      </w:r>
      <w:proofErr w:type="spellEnd"/>
      <w:r w:rsidRPr="005B4DC6">
        <w:rPr>
          <w:rFonts w:ascii="Times New Roman" w:hAnsi="Times New Roman"/>
          <w:sz w:val="28"/>
          <w:szCs w:val="28"/>
        </w:rPr>
        <w:t xml:space="preserve"> сельское поселение для расчета размеров субсидий, которым указанные субсидии  предоставляются за счет средств федерального бюджета на приобретение жилых помещений в размере   </w:t>
      </w:r>
      <w:r w:rsidR="00085F9C">
        <w:rPr>
          <w:rFonts w:ascii="Times New Roman" w:hAnsi="Times New Roman" w:cs="Times New Roman"/>
          <w:sz w:val="28"/>
          <w:szCs w:val="28"/>
          <w:lang w:eastAsia="en-US" w:bidi="en-US"/>
        </w:rPr>
        <w:t>102 332</w:t>
      </w:r>
      <w:r w:rsidRPr="005B4DC6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 </w:t>
      </w:r>
      <w:r w:rsidRPr="005B4DC6">
        <w:rPr>
          <w:rFonts w:ascii="Times New Roman" w:hAnsi="Times New Roman"/>
          <w:sz w:val="28"/>
          <w:szCs w:val="28"/>
        </w:rPr>
        <w:t xml:space="preserve">руб. </w:t>
      </w:r>
    </w:p>
    <w:p w:rsidR="005B4DC6" w:rsidRDefault="00FF2712" w:rsidP="005B4DC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B4DC6" w:rsidRPr="005B4DC6">
        <w:rPr>
          <w:rFonts w:ascii="Times New Roman" w:hAnsi="Times New Roman"/>
          <w:sz w:val="28"/>
          <w:szCs w:val="28"/>
        </w:rPr>
        <w:t>.</w:t>
      </w:r>
      <w:r w:rsidR="005B4DC6" w:rsidRPr="005B4DC6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Постановление вступает в силу со дня его официального опубликования (обнародования) </w:t>
      </w:r>
      <w:r w:rsidR="005B4DC6" w:rsidRPr="005B4DC6">
        <w:rPr>
          <w:rFonts w:ascii="Times New Roman" w:eastAsia="Times New Roman" w:hAnsi="Times New Roman" w:cs="Times New Roman"/>
          <w:sz w:val="28"/>
          <w:szCs w:val="28"/>
        </w:rPr>
        <w:t xml:space="preserve">в газете «Ладога» и размещения на сайте администрации по адресу: </w:t>
      </w:r>
      <w:hyperlink r:id="rId8" w:history="1">
        <w:r w:rsidR="005B4DC6" w:rsidRPr="00312D43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5B4DC6" w:rsidRPr="00312D43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</w:rPr>
          <w:t>.суховское.рф</w:t>
        </w:r>
      </w:hyperlink>
      <w:r w:rsidR="005B4DC6" w:rsidRPr="00312D43">
        <w:rPr>
          <w:rFonts w:ascii="Times New Roman" w:hAnsi="Times New Roman"/>
          <w:sz w:val="28"/>
          <w:szCs w:val="28"/>
        </w:rPr>
        <w:t>.</w:t>
      </w:r>
    </w:p>
    <w:p w:rsidR="00BB457D" w:rsidRDefault="00BB457D">
      <w:pPr>
        <w:pStyle w:val="a5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B457D" w:rsidRDefault="00452F0D" w:rsidP="00FF2712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</w:t>
      </w:r>
      <w:r w:rsidR="004C38BE">
        <w:rPr>
          <w:rFonts w:ascii="Times New Roman" w:hAnsi="Times New Roman" w:cs="Times New Roman"/>
          <w:sz w:val="28"/>
          <w:szCs w:val="28"/>
        </w:rPr>
        <w:t>Р. Р. Рамазанов</w:t>
      </w:r>
    </w:p>
    <w:p w:rsidR="00BB457D" w:rsidRPr="002B7803" w:rsidRDefault="00BB457D">
      <w:pPr>
        <w:rPr>
          <w:lang w:val="en-US"/>
        </w:rPr>
      </w:pPr>
    </w:p>
    <w:sectPr w:rsidR="00BB457D" w:rsidRPr="002B7803" w:rsidSect="00BB457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57D" w:rsidRDefault="00452F0D">
      <w:pPr>
        <w:spacing w:line="240" w:lineRule="auto"/>
      </w:pPr>
      <w:r>
        <w:separator/>
      </w:r>
    </w:p>
  </w:endnote>
  <w:endnote w:type="continuationSeparator" w:id="1">
    <w:p w:rsidR="00BB457D" w:rsidRDefault="00452F0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57D" w:rsidRDefault="00452F0D">
      <w:pPr>
        <w:spacing w:after="0"/>
      </w:pPr>
      <w:r>
        <w:separator/>
      </w:r>
    </w:p>
  </w:footnote>
  <w:footnote w:type="continuationSeparator" w:id="1">
    <w:p w:rsidR="00BB457D" w:rsidRDefault="00452F0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5879"/>
    <w:multiLevelType w:val="multilevel"/>
    <w:tmpl w:val="09C45879"/>
    <w:lvl w:ilvl="0">
      <w:start w:val="1"/>
      <w:numFmt w:val="decimal"/>
      <w:lvlText w:val="%1."/>
      <w:lvlJc w:val="left"/>
      <w:pPr>
        <w:ind w:left="870" w:hanging="45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A0A60"/>
    <w:rsid w:val="00013A7B"/>
    <w:rsid w:val="000750EA"/>
    <w:rsid w:val="000826C1"/>
    <w:rsid w:val="00085F9C"/>
    <w:rsid w:val="00095100"/>
    <w:rsid w:val="000C2DEF"/>
    <w:rsid w:val="000F2F41"/>
    <w:rsid w:val="001254BE"/>
    <w:rsid w:val="0013057A"/>
    <w:rsid w:val="00144F04"/>
    <w:rsid w:val="00152294"/>
    <w:rsid w:val="00176753"/>
    <w:rsid w:val="001D6ED2"/>
    <w:rsid w:val="00241526"/>
    <w:rsid w:val="00247E80"/>
    <w:rsid w:val="00270A44"/>
    <w:rsid w:val="00270FA6"/>
    <w:rsid w:val="002B7803"/>
    <w:rsid w:val="002E0F4A"/>
    <w:rsid w:val="002F71B4"/>
    <w:rsid w:val="003061BA"/>
    <w:rsid w:val="00312D43"/>
    <w:rsid w:val="003558CA"/>
    <w:rsid w:val="003A48C7"/>
    <w:rsid w:val="003C3584"/>
    <w:rsid w:val="003D0303"/>
    <w:rsid w:val="003E4B51"/>
    <w:rsid w:val="003F70E5"/>
    <w:rsid w:val="00416A79"/>
    <w:rsid w:val="00425D18"/>
    <w:rsid w:val="0043343B"/>
    <w:rsid w:val="004348AE"/>
    <w:rsid w:val="00450A60"/>
    <w:rsid w:val="00452F0D"/>
    <w:rsid w:val="004A04A7"/>
    <w:rsid w:val="004C38BE"/>
    <w:rsid w:val="004D0975"/>
    <w:rsid w:val="004D4DCE"/>
    <w:rsid w:val="005057E6"/>
    <w:rsid w:val="0052046F"/>
    <w:rsid w:val="00570BDC"/>
    <w:rsid w:val="00573E71"/>
    <w:rsid w:val="005A65AB"/>
    <w:rsid w:val="005B4DC6"/>
    <w:rsid w:val="005D2EEB"/>
    <w:rsid w:val="006174C8"/>
    <w:rsid w:val="00662679"/>
    <w:rsid w:val="00682BA6"/>
    <w:rsid w:val="00683C5E"/>
    <w:rsid w:val="00705C70"/>
    <w:rsid w:val="00710F6C"/>
    <w:rsid w:val="0071314D"/>
    <w:rsid w:val="00724812"/>
    <w:rsid w:val="007539B3"/>
    <w:rsid w:val="00770E4A"/>
    <w:rsid w:val="00793CDE"/>
    <w:rsid w:val="0080286E"/>
    <w:rsid w:val="00803158"/>
    <w:rsid w:val="00804772"/>
    <w:rsid w:val="00811D01"/>
    <w:rsid w:val="00844F5C"/>
    <w:rsid w:val="00871E1E"/>
    <w:rsid w:val="00883903"/>
    <w:rsid w:val="008F131C"/>
    <w:rsid w:val="00906121"/>
    <w:rsid w:val="00914259"/>
    <w:rsid w:val="00916487"/>
    <w:rsid w:val="009344E7"/>
    <w:rsid w:val="00946D5C"/>
    <w:rsid w:val="00996F51"/>
    <w:rsid w:val="009A1B59"/>
    <w:rsid w:val="009A2615"/>
    <w:rsid w:val="009E4FBC"/>
    <w:rsid w:val="00A14153"/>
    <w:rsid w:val="00A36BED"/>
    <w:rsid w:val="00A36D65"/>
    <w:rsid w:val="00A40014"/>
    <w:rsid w:val="00A657C4"/>
    <w:rsid w:val="00AA0A60"/>
    <w:rsid w:val="00AA1E66"/>
    <w:rsid w:val="00AA77C9"/>
    <w:rsid w:val="00AD71BA"/>
    <w:rsid w:val="00AE35C8"/>
    <w:rsid w:val="00B54F89"/>
    <w:rsid w:val="00B6371A"/>
    <w:rsid w:val="00B820A2"/>
    <w:rsid w:val="00BB3A56"/>
    <w:rsid w:val="00BB457D"/>
    <w:rsid w:val="00C80450"/>
    <w:rsid w:val="00C95F78"/>
    <w:rsid w:val="00CC5AA6"/>
    <w:rsid w:val="00D02119"/>
    <w:rsid w:val="00D0468C"/>
    <w:rsid w:val="00D233E9"/>
    <w:rsid w:val="00D448D1"/>
    <w:rsid w:val="00D72663"/>
    <w:rsid w:val="00D72FC7"/>
    <w:rsid w:val="00D76FA5"/>
    <w:rsid w:val="00D942C9"/>
    <w:rsid w:val="00DB2F19"/>
    <w:rsid w:val="00DD2F7E"/>
    <w:rsid w:val="00E10A6A"/>
    <w:rsid w:val="00E30C5B"/>
    <w:rsid w:val="00E322FC"/>
    <w:rsid w:val="00E54949"/>
    <w:rsid w:val="00E64E58"/>
    <w:rsid w:val="00EB0B2A"/>
    <w:rsid w:val="00F14DB1"/>
    <w:rsid w:val="00F3159A"/>
    <w:rsid w:val="00F331A1"/>
    <w:rsid w:val="00F63765"/>
    <w:rsid w:val="00F8710C"/>
    <w:rsid w:val="00FE7B0A"/>
    <w:rsid w:val="00FF1057"/>
    <w:rsid w:val="00FF2712"/>
    <w:rsid w:val="36EA3AFC"/>
    <w:rsid w:val="54F96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7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B457D"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sid w:val="00BB457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5B4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91;&#1093;&#1086;&#1074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</Company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Пользователь Windows</cp:lastModifiedBy>
  <cp:revision>8</cp:revision>
  <cp:lastPrinted>2026-01-25T07:48:00Z</cp:lastPrinted>
  <dcterms:created xsi:type="dcterms:W3CDTF">2026-04-01T07:56:00Z</dcterms:created>
  <dcterms:modified xsi:type="dcterms:W3CDTF">2026-10-05T07:30:00Z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A767A52A12424E26B6CD95725BE0709E_12</vt:lpwstr>
  </property>
</Properties>
</file>