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C2DE" w14:textId="77777777"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14:paraId="6A028228" w14:textId="77777777"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муниципальных служащих органов местного самоуправления </w:t>
      </w:r>
    </w:p>
    <w:p w14:paraId="7D482B9E" w14:textId="77777777"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Суховское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14:paraId="54BE4C9A" w14:textId="48BBA77E"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201</w:t>
      </w:r>
      <w:r w:rsidR="008E7B81">
        <w:rPr>
          <w:rStyle w:val="a4"/>
          <w:b w:val="0"/>
        </w:rPr>
        <w:t>9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1"/>
        <w:gridCol w:w="3113"/>
        <w:gridCol w:w="3081"/>
      </w:tblGrid>
      <w:tr w:rsidR="00984780" w14:paraId="5CF48E33" w14:textId="77777777" w:rsidTr="00984780">
        <w:tc>
          <w:tcPr>
            <w:tcW w:w="3212" w:type="dxa"/>
          </w:tcPr>
          <w:p w14:paraId="238D81B2" w14:textId="77777777"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14:paraId="06B543AA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14:paraId="72F1747F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14:paraId="340F1EA1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14:paraId="4316CEF2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14:paraId="5D0DE631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14:paraId="7944BC31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14:paraId="01D5CA37" w14:textId="77777777" w:rsidTr="00984780">
        <w:tc>
          <w:tcPr>
            <w:tcW w:w="3212" w:type="dxa"/>
          </w:tcPr>
          <w:p w14:paraId="2D0011AC" w14:textId="77777777"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Муниципальные служащие органов местного самоуправления (всего):</w:t>
            </w:r>
          </w:p>
        </w:tc>
        <w:tc>
          <w:tcPr>
            <w:tcW w:w="3182" w:type="dxa"/>
          </w:tcPr>
          <w:p w14:paraId="76B2B079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14:paraId="40290C9D" w14:textId="4D94E92E" w:rsidR="00984780" w:rsidRPr="00984780" w:rsidRDefault="00F3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1797,16</w:t>
            </w:r>
          </w:p>
        </w:tc>
      </w:tr>
      <w:tr w:rsidR="00984780" w14:paraId="4A19AB90" w14:textId="77777777" w:rsidTr="00984780">
        <w:tc>
          <w:tcPr>
            <w:tcW w:w="3212" w:type="dxa"/>
          </w:tcPr>
          <w:p w14:paraId="01BB5808" w14:textId="77777777" w:rsidR="00984780" w:rsidRPr="00984780" w:rsidRDefault="00D8287C" w:rsidP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r w:rsidR="00984780" w:rsidRPr="00984780">
              <w:rPr>
                <w:rFonts w:ascii="Times New Roman" w:hAnsi="Times New Roman" w:cs="Times New Roman"/>
              </w:rPr>
              <w:t>Муниципальные служащие Администрации Суховского сельского поселения</w:t>
            </w:r>
          </w:p>
        </w:tc>
        <w:tc>
          <w:tcPr>
            <w:tcW w:w="3182" w:type="dxa"/>
          </w:tcPr>
          <w:p w14:paraId="0B2CD94B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14:paraId="5298C711" w14:textId="2A7D79AD" w:rsidR="00984780" w:rsidRPr="00984780" w:rsidRDefault="00F3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5D79984" w14:textId="77777777" w:rsidR="004F730A" w:rsidRDefault="004F730A"/>
    <w:p w14:paraId="4B292D80" w14:textId="77777777"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>Глава администрации    Бармина О.В.</w:t>
      </w:r>
    </w:p>
    <w:sectPr w:rsidR="00D8287C" w:rsidRPr="00D8287C" w:rsidSect="004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80"/>
    <w:rsid w:val="00150607"/>
    <w:rsid w:val="00311CC8"/>
    <w:rsid w:val="004F730A"/>
    <w:rsid w:val="008E7B81"/>
    <w:rsid w:val="00984780"/>
    <w:rsid w:val="00D8287C"/>
    <w:rsid w:val="00F34135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6D2"/>
  <w15:docId w15:val="{606640D5-6B95-4E3A-BFB4-86A754D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Сухое</cp:lastModifiedBy>
  <cp:revision>3</cp:revision>
  <dcterms:created xsi:type="dcterms:W3CDTF">2020-03-02T06:00:00Z</dcterms:created>
  <dcterms:modified xsi:type="dcterms:W3CDTF">2020-03-02T06:13:00Z</dcterms:modified>
</cp:coreProperties>
</file>