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</w:t>
      </w:r>
      <w:r w:rsidR="001A5C15">
        <w:rPr>
          <w:rStyle w:val="a4"/>
          <w:b w:val="0"/>
        </w:rPr>
        <w:t>работников муниципальных учреждений</w:t>
      </w:r>
      <w:r w:rsidRPr="00984780">
        <w:rPr>
          <w:rStyle w:val="a4"/>
          <w:b w:val="0"/>
        </w:rPr>
        <w:t xml:space="preserve">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8F2CCA">
        <w:rPr>
          <w:rStyle w:val="a4"/>
          <w:b w:val="0"/>
        </w:rPr>
        <w:t xml:space="preserve">1 </w:t>
      </w:r>
      <w:r w:rsidR="00415344">
        <w:rPr>
          <w:rStyle w:val="a4"/>
          <w:b w:val="0"/>
        </w:rPr>
        <w:t>полугодие</w:t>
      </w:r>
      <w:r w:rsidR="008F2CCA">
        <w:rPr>
          <w:rStyle w:val="a4"/>
          <w:b w:val="0"/>
        </w:rPr>
        <w:t xml:space="preserve"> </w:t>
      </w:r>
      <w:r w:rsidRPr="00984780">
        <w:rPr>
          <w:rStyle w:val="a4"/>
          <w:b w:val="0"/>
        </w:rPr>
        <w:t>20</w:t>
      </w:r>
      <w:r w:rsidR="003D1854">
        <w:rPr>
          <w:rStyle w:val="a4"/>
          <w:b w:val="0"/>
        </w:rPr>
        <w:t>2</w:t>
      </w:r>
      <w:r w:rsidR="008F2CCA">
        <w:rPr>
          <w:rStyle w:val="a4"/>
          <w:b w:val="0"/>
        </w:rPr>
        <w:t>2</w:t>
      </w:r>
      <w:r w:rsidRPr="00984780">
        <w:rPr>
          <w:rStyle w:val="a4"/>
          <w:b w:val="0"/>
        </w:rPr>
        <w:t xml:space="preserve"> год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1A5C15" w:rsidRDefault="001A5C15" w:rsidP="001A5C15">
            <w:pPr>
              <w:rPr>
                <w:rFonts w:ascii="Times New Roman" w:hAnsi="Times New Roman" w:cs="Times New Roman"/>
              </w:rPr>
            </w:pPr>
            <w:r w:rsidRPr="001A5C15">
              <w:rPr>
                <w:rStyle w:val="a4"/>
                <w:rFonts w:ascii="Times New Roman" w:hAnsi="Times New Roman" w:cs="Times New Roman"/>
                <w:b w:val="0"/>
              </w:rPr>
              <w:t>Работники муниципальных учреждений</w:t>
            </w:r>
          </w:p>
        </w:tc>
        <w:tc>
          <w:tcPr>
            <w:tcW w:w="3182" w:type="dxa"/>
          </w:tcPr>
          <w:p w:rsidR="00984780" w:rsidRPr="00984780" w:rsidRDefault="008F2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7" w:type="dxa"/>
          </w:tcPr>
          <w:p w:rsidR="00984780" w:rsidRPr="00984780" w:rsidRDefault="00415344" w:rsidP="00FC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2070,3</w:t>
            </w:r>
          </w:p>
        </w:tc>
      </w:tr>
    </w:tbl>
    <w:p w:rsidR="00222E39" w:rsidRDefault="00222E39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BA2156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proofErr w:type="spellStart"/>
      <w:r w:rsidRPr="00D8287C">
        <w:rPr>
          <w:rFonts w:ascii="Times New Roman" w:hAnsi="Times New Roman" w:cs="Times New Roman"/>
        </w:rPr>
        <w:t>Бармина</w:t>
      </w:r>
      <w:proofErr w:type="spellEnd"/>
      <w:r w:rsidRPr="00D8287C">
        <w:rPr>
          <w:rFonts w:ascii="Times New Roman" w:hAnsi="Times New Roman" w:cs="Times New Roman"/>
        </w:rPr>
        <w:t xml:space="preserve"> О.В.</w:t>
      </w:r>
    </w:p>
    <w:sectPr w:rsidR="00D8287C" w:rsidRPr="00D8287C" w:rsidSect="002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0C10F8"/>
    <w:rsid w:val="00124BBF"/>
    <w:rsid w:val="001A5C15"/>
    <w:rsid w:val="00222E39"/>
    <w:rsid w:val="003D1854"/>
    <w:rsid w:val="00415344"/>
    <w:rsid w:val="004E65FA"/>
    <w:rsid w:val="00545E2D"/>
    <w:rsid w:val="005D256B"/>
    <w:rsid w:val="005E7E42"/>
    <w:rsid w:val="00656E6B"/>
    <w:rsid w:val="006E32DF"/>
    <w:rsid w:val="007F6F40"/>
    <w:rsid w:val="008F2CCA"/>
    <w:rsid w:val="009003C5"/>
    <w:rsid w:val="00984780"/>
    <w:rsid w:val="00A144E0"/>
    <w:rsid w:val="00BA2156"/>
    <w:rsid w:val="00D8287C"/>
    <w:rsid w:val="00F377E9"/>
    <w:rsid w:val="00F4286C"/>
    <w:rsid w:val="00F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2022-04-05T09:30:00Z</dcterms:created>
  <dcterms:modified xsi:type="dcterms:W3CDTF">2022-07-20T11:27:00Z</dcterms:modified>
</cp:coreProperties>
</file>