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C6" w:rsidRPr="00A904CB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A904C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9212C6" w:rsidRPr="001269EE" w:rsidRDefault="009212C6" w:rsidP="009212C6">
      <w:pPr>
        <w:shd w:val="clear" w:color="auto" w:fill="FFFFFF"/>
        <w:tabs>
          <w:tab w:val="left" w:pos="3600"/>
        </w:tabs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        </w:t>
      </w:r>
      <w:r w:rsidR="00D1308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пятого </w:t>
      </w:r>
      <w:r w:rsidRPr="001269E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созыва</w:t>
      </w:r>
    </w:p>
    <w:p w:rsidR="009212C6" w:rsidRPr="00A904CB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2C6" w:rsidRPr="00A904CB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A904CB" w:rsidRDefault="009212C6" w:rsidP="00921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A904CB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9212C6" w:rsidRPr="00F17EAF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B3143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>О</w:t>
      </w:r>
      <w:r w:rsidR="009212C6" w:rsidRPr="00F17EAF">
        <w:rPr>
          <w:rFonts w:ascii="Times New Roman" w:eastAsia="Times New Roman" w:hAnsi="Times New Roman" w:cs="Times New Roman"/>
          <w:sz w:val="28"/>
          <w:szCs w:val="20"/>
        </w:rPr>
        <w:t>т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8 октября 2024 </w:t>
      </w:r>
      <w:r w:rsidR="00D1308C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A43BA0">
        <w:rPr>
          <w:rFonts w:ascii="Times New Roman" w:eastAsia="Times New Roman" w:hAnsi="Times New Roman" w:cs="Times New Roman"/>
          <w:sz w:val="28"/>
          <w:szCs w:val="20"/>
        </w:rPr>
        <w:t>года</w:t>
      </w:r>
      <w:r w:rsidR="002124D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212C6" w:rsidRPr="00F17EAF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E359A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6623D">
        <w:rPr>
          <w:rFonts w:ascii="Times New Roman" w:eastAsia="Times New Roman" w:hAnsi="Times New Roman" w:cs="Times New Roman"/>
          <w:sz w:val="28"/>
          <w:szCs w:val="20"/>
        </w:rPr>
        <w:t>7</w:t>
      </w: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9212C6" w:rsidRDefault="009212C6" w:rsidP="009212C6">
      <w:pPr>
        <w:keepNext/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sz w:val="28"/>
          <w:szCs w:val="20"/>
        </w:rPr>
      </w:pPr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Перечня объектов теплоснабжения,</w:t>
      </w:r>
    </w:p>
    <w:p w:rsidR="009212C6" w:rsidRPr="009212C6" w:rsidRDefault="009212C6" w:rsidP="00921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собственности муниципального образования</w:t>
      </w:r>
    </w:p>
    <w:p w:rsidR="009212C6" w:rsidRPr="009212C6" w:rsidRDefault="009212C6" w:rsidP="00921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Суховское</w:t>
      </w:r>
      <w:proofErr w:type="spellEnd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proofErr w:type="gram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Кировского</w:t>
      </w:r>
      <w:proofErr w:type="gramEnd"/>
    </w:p>
    <w:p w:rsidR="009212C6" w:rsidRPr="009212C6" w:rsidRDefault="009212C6" w:rsidP="009212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района Ленинградской области, </w:t>
      </w:r>
      <w:proofErr w:type="gram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9212C6" w:rsidRP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отношении</w:t>
      </w:r>
      <w:proofErr w:type="gramEnd"/>
      <w:r w:rsidRPr="009212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которых планируется заключение</w:t>
      </w:r>
    </w:p>
    <w:p w:rsidR="009212C6" w:rsidRP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212C6">
        <w:rPr>
          <w:rFonts w:ascii="Times New Roman" w:eastAsia="Times New Roman" w:hAnsi="Times New Roman" w:cs="Times New Roman"/>
          <w:b/>
          <w:sz w:val="24"/>
          <w:szCs w:val="24"/>
        </w:rPr>
        <w:t>концессионных соглашений в 20</w:t>
      </w:r>
      <w:r w:rsidR="00516E3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30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B39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12C6">
        <w:rPr>
          <w:rFonts w:ascii="Times New Roman" w:eastAsia="Times New Roman" w:hAnsi="Times New Roman" w:cs="Times New Roman"/>
          <w:b/>
          <w:sz w:val="24"/>
          <w:szCs w:val="24"/>
        </w:rPr>
        <w:t>году</w:t>
      </w:r>
    </w:p>
    <w:p w:rsidR="009212C6" w:rsidRP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2C6" w:rsidRPr="009212C6" w:rsidRDefault="009212C6" w:rsidP="0092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12C6" w:rsidRPr="009212C6" w:rsidRDefault="009212C6" w:rsidP="00921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3 статьи 4 Федерального закона от 21.07.2005 № 115-ФЗ «О концессионных соглашениях»,  </w:t>
      </w:r>
      <w:r w:rsidRPr="009212C6">
        <w:rPr>
          <w:rFonts w:ascii="Times New Roman" w:eastAsia="Times New Roman" w:hAnsi="Times New Roman" w:cs="Times New Roman"/>
          <w:color w:val="000000"/>
          <w:sz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212C6">
        <w:rPr>
          <w:rFonts w:ascii="Times New Roman" w:eastAsia="Times New Roman" w:hAnsi="Times New Roman" w:cs="Times New Roman"/>
          <w:color w:val="000000"/>
          <w:sz w:val="28"/>
        </w:rPr>
        <w:t>Суховское</w:t>
      </w:r>
      <w:proofErr w:type="spellEnd"/>
      <w:r w:rsidRPr="009212C6">
        <w:rPr>
          <w:rFonts w:ascii="Times New Roman" w:eastAsia="Times New Roman" w:hAnsi="Times New Roman" w:cs="Times New Roman"/>
          <w:color w:val="000000"/>
          <w:sz w:val="28"/>
        </w:rPr>
        <w:t xml:space="preserve"> сельское поселение Кировского муниципального района Ленинградской области</w:t>
      </w: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9212C6" w:rsidRPr="009212C6" w:rsidRDefault="009212C6" w:rsidP="00921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Перечень объектов теплоснабжения, находящихся в собственности </w:t>
      </w:r>
      <w:r w:rsidRPr="009212C6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муниципального образования </w:t>
      </w:r>
      <w:proofErr w:type="spellStart"/>
      <w:r w:rsidRPr="009212C6">
        <w:rPr>
          <w:rFonts w:ascii="Times New Roman" w:eastAsia="Times New Roman" w:hAnsi="Times New Roman" w:cs="Times New Roman"/>
          <w:color w:val="000000"/>
          <w:sz w:val="28"/>
        </w:rPr>
        <w:t>Суховское</w:t>
      </w:r>
      <w:proofErr w:type="spellEnd"/>
      <w:r w:rsidRPr="009212C6">
        <w:rPr>
          <w:rFonts w:ascii="Times New Roman" w:eastAsia="Times New Roman" w:hAnsi="Times New Roman" w:cs="Times New Roman"/>
          <w:color w:val="000000"/>
          <w:sz w:val="28"/>
        </w:rPr>
        <w:t xml:space="preserve"> сельское поселение Кировского муниципального района Ленинградской области,</w:t>
      </w: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которых планируется заключение концессионных соглашений в 20</w:t>
      </w:r>
      <w:r w:rsidR="00516E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1CA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 году (далее – Перечень), согласно приложению. </w:t>
      </w:r>
      <w:r w:rsidRPr="009212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12C6" w:rsidRPr="009212C6" w:rsidRDefault="009212C6" w:rsidP="009212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2. Перечень подлежит размещению на официальном сайте МО </w:t>
      </w:r>
      <w:proofErr w:type="spellStart"/>
      <w:r w:rsidRPr="009212C6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212C6">
        <w:rPr>
          <w:rFonts w:ascii="Times New Roman" w:eastAsia="Times New Roman" w:hAnsi="Times New Roman" w:cs="Times New Roman"/>
          <w:sz w:val="28"/>
          <w:szCs w:val="28"/>
          <w:lang w:val="en-US"/>
        </w:rPr>
        <w:t>suxovskoesp</w:t>
      </w:r>
      <w:proofErr w:type="spellEnd"/>
      <w:r w:rsidRPr="009212C6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9212C6">
        <w:rPr>
          <w:rFonts w:ascii="Times New Roman" w:eastAsia="Times New Roman" w:hAnsi="Times New Roman" w:cs="Times New Roman"/>
          <w:sz w:val="28"/>
          <w:szCs w:val="28"/>
          <w:lang w:val="en-US"/>
        </w:rPr>
        <w:t>ya</w:t>
      </w:r>
      <w:proofErr w:type="spellEnd"/>
      <w:r w:rsidRPr="009212C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212C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12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12C6" w:rsidRPr="009212C6" w:rsidRDefault="009212C6" w:rsidP="009212C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17EAF">
        <w:rPr>
          <w:rFonts w:ascii="Times New Roman" w:eastAsia="Times New Roman" w:hAnsi="Times New Roman" w:cs="Times New Roman"/>
          <w:sz w:val="28"/>
          <w:szCs w:val="20"/>
        </w:rPr>
        <w:t xml:space="preserve">Глава муниципального образования                                 </w:t>
      </w:r>
      <w:r w:rsidRPr="00F17EAF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="00D1308C">
        <w:rPr>
          <w:rFonts w:ascii="Times New Roman" w:eastAsia="Times New Roman" w:hAnsi="Times New Roman" w:cs="Times New Roman"/>
          <w:sz w:val="28"/>
          <w:szCs w:val="20"/>
        </w:rPr>
        <w:t>В.А.Зайцев</w:t>
      </w: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УТВЕРЖДЕН   </w:t>
      </w: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решением совета депутатов</w:t>
      </w: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МО </w:t>
      </w:r>
      <w:proofErr w:type="spellStart"/>
      <w:r w:rsidRPr="008E01ED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8E01ED" w:rsidRPr="008E01ED" w:rsidRDefault="008E01ED" w:rsidP="008E01ED">
      <w:pPr>
        <w:keepNext/>
        <w:spacing w:after="0" w:line="240" w:lineRule="auto"/>
        <w:ind w:left="3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359A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13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436">
        <w:rPr>
          <w:rFonts w:ascii="Times New Roman" w:eastAsia="Times New Roman" w:hAnsi="Times New Roman" w:cs="Times New Roman"/>
          <w:sz w:val="24"/>
          <w:szCs w:val="24"/>
        </w:rPr>
        <w:t>8 октября 2024</w:t>
      </w:r>
      <w:r w:rsidR="00D130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3BA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A61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1E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6623D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8E01ED" w:rsidRPr="002124D5" w:rsidRDefault="008E01ED" w:rsidP="008E01ED">
      <w:pPr>
        <w:tabs>
          <w:tab w:val="left" w:pos="67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124D5">
        <w:rPr>
          <w:rFonts w:ascii="Times New Roman" w:eastAsia="Times New Roman" w:hAnsi="Times New Roman" w:cs="Times New Roman"/>
          <w:sz w:val="24"/>
          <w:szCs w:val="24"/>
        </w:rPr>
        <w:t xml:space="preserve">(приложение)     </w:t>
      </w:r>
    </w:p>
    <w:p w:rsidR="008E01ED" w:rsidRPr="008E01ED" w:rsidRDefault="008E01ED" w:rsidP="008E01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8E01ED" w:rsidRPr="008E01ED" w:rsidRDefault="008E01ED" w:rsidP="008E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8E01ED">
        <w:rPr>
          <w:rFonts w:ascii="Times New Roman" w:eastAsia="Times New Roman" w:hAnsi="Times New Roman" w:cs="Times New Roman"/>
          <w:b/>
          <w:bCs/>
          <w:sz w:val="24"/>
          <w:szCs w:val="26"/>
        </w:rPr>
        <w:t>Перечень</w:t>
      </w:r>
    </w:p>
    <w:p w:rsidR="008E01ED" w:rsidRPr="008E01ED" w:rsidRDefault="008E01ED" w:rsidP="008E0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8E01ED">
        <w:rPr>
          <w:rFonts w:ascii="Times New Roman" w:eastAsia="Times New Roman" w:hAnsi="Times New Roman" w:cs="Times New Roman"/>
          <w:b/>
          <w:bCs/>
          <w:sz w:val="24"/>
          <w:szCs w:val="26"/>
        </w:rPr>
        <w:t>объектов движимого и недвижимого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</w:t>
      </w:r>
    </w:p>
    <w:p w:rsidR="008E01ED" w:rsidRPr="008E01ED" w:rsidRDefault="008E01ED" w:rsidP="008E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66" w:type="dxa"/>
        <w:tblInd w:w="-838" w:type="dxa"/>
        <w:tblLayout w:type="fixed"/>
        <w:tblLook w:val="0000"/>
      </w:tblPr>
      <w:tblGrid>
        <w:gridCol w:w="662"/>
        <w:gridCol w:w="9215"/>
        <w:gridCol w:w="1089"/>
      </w:tblGrid>
      <w:tr w:rsidR="008E01ED" w:rsidRPr="008E01ED" w:rsidTr="00A8465E">
        <w:trPr>
          <w:trHeight w:val="36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(шт.)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котельной, назначение: нежилое, 1-этажный (</w:t>
            </w:r>
            <w:proofErr w:type="gram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этажей-0), общая площадь 91,0 кв.м., инв.№101021000000003, адрес объекта: Ленинградская область, Кировский район, д</w:t>
            </w:r>
            <w:proofErr w:type="gram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ухое,  д.46а, пом.3А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Тепловые сети назначение: тепловые сети, протяженность 840,1 </w:t>
            </w:r>
            <w:proofErr w:type="spell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пог.м</w:t>
            </w:r>
            <w:proofErr w:type="spellEnd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инв.№7357, адрес объекта: Ленинградская область, Кировский район, д. </w:t>
            </w:r>
            <w:proofErr w:type="gram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Сухое</w:t>
            </w:r>
            <w:proofErr w:type="gramEnd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,  от угольной котельной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40" w:lineRule="auto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водогрейный ст.№3 типа Универсал-6М КВР-1,0-95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сетевой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подпиточный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83" w:lineRule="exac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 ДН-9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69" w:lineRule="exac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водогрейный КВР-0,63-95 типа Луга-Лотос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1ED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1ED" w:rsidRPr="008E01ED" w:rsidRDefault="008E01ED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widowControl w:val="0"/>
              <w:kinsoku w:val="0"/>
              <w:overflowPunct w:val="0"/>
              <w:spacing w:after="120" w:line="264" w:lineRule="exac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стальной – сварной 0,5-95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ED" w:rsidRPr="008E01ED" w:rsidRDefault="008E01ED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1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72F" w:rsidRPr="008E01ED" w:rsidTr="00A8465E">
        <w:trPr>
          <w:trHeight w:val="1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72F" w:rsidRPr="008E01ED" w:rsidRDefault="0028672F" w:rsidP="008E01ED">
            <w:pPr>
              <w:numPr>
                <w:ilvl w:val="0"/>
                <w:numId w:val="2"/>
              </w:num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2F" w:rsidRPr="008E01ED" w:rsidRDefault="0028672F" w:rsidP="008E01ED">
            <w:pPr>
              <w:widowControl w:val="0"/>
              <w:kinsoku w:val="0"/>
              <w:overflowPunct w:val="0"/>
              <w:spacing w:after="120" w:line="264" w:lineRule="exact"/>
              <w:ind w:lef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Дизель-генератор (дизель-генераторная установка (ДГУ)) АД 80-Т 400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72F" w:rsidRPr="008E01ED" w:rsidRDefault="0028672F" w:rsidP="008E01E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01ED" w:rsidRPr="008E01ED" w:rsidRDefault="008E01ED" w:rsidP="008E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1ED" w:rsidRPr="008E01ED" w:rsidRDefault="008E01ED" w:rsidP="008E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12C6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212C6" w:rsidRPr="00F17EAF" w:rsidRDefault="009212C6" w:rsidP="00921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7C4" w:rsidRDefault="00EB27C4"/>
    <w:sectPr w:rsidR="00EB27C4" w:rsidSect="00E7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8DD"/>
    <w:multiLevelType w:val="hybridMultilevel"/>
    <w:tmpl w:val="CD2A7DD6"/>
    <w:lvl w:ilvl="0" w:tplc="141CD110">
      <w:start w:val="1"/>
      <w:numFmt w:val="decimal"/>
      <w:lvlText w:val="%1."/>
      <w:lvlJc w:val="left"/>
      <w:pPr>
        <w:ind w:left="94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3255EF8"/>
    <w:multiLevelType w:val="hybridMultilevel"/>
    <w:tmpl w:val="8612F4AA"/>
    <w:lvl w:ilvl="0" w:tplc="D848E6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2C6"/>
    <w:rsid w:val="00092FF3"/>
    <w:rsid w:val="000F2EA4"/>
    <w:rsid w:val="000F6203"/>
    <w:rsid w:val="00122D9E"/>
    <w:rsid w:val="002124D5"/>
    <w:rsid w:val="00237001"/>
    <w:rsid w:val="0026623D"/>
    <w:rsid w:val="0028672F"/>
    <w:rsid w:val="002B6BC1"/>
    <w:rsid w:val="00376A49"/>
    <w:rsid w:val="004D14CF"/>
    <w:rsid w:val="00516E3E"/>
    <w:rsid w:val="00523428"/>
    <w:rsid w:val="00526C66"/>
    <w:rsid w:val="00550B76"/>
    <w:rsid w:val="00593798"/>
    <w:rsid w:val="006B0904"/>
    <w:rsid w:val="007A14EE"/>
    <w:rsid w:val="007D6B2C"/>
    <w:rsid w:val="008173EB"/>
    <w:rsid w:val="00833F07"/>
    <w:rsid w:val="008D16F2"/>
    <w:rsid w:val="008E01ED"/>
    <w:rsid w:val="009212C6"/>
    <w:rsid w:val="00A335F3"/>
    <w:rsid w:val="00A43BA0"/>
    <w:rsid w:val="00AF7214"/>
    <w:rsid w:val="00B31436"/>
    <w:rsid w:val="00B83D4A"/>
    <w:rsid w:val="00C12255"/>
    <w:rsid w:val="00D1308C"/>
    <w:rsid w:val="00D77467"/>
    <w:rsid w:val="00DE5FDE"/>
    <w:rsid w:val="00E01CA8"/>
    <w:rsid w:val="00E2164A"/>
    <w:rsid w:val="00E359A4"/>
    <w:rsid w:val="00E77D42"/>
    <w:rsid w:val="00EB27C4"/>
    <w:rsid w:val="00EE48AB"/>
    <w:rsid w:val="00FA61E8"/>
    <w:rsid w:val="00FB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>Администрация МО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2022-01-20T04:06:00Z</cp:lastPrinted>
  <dcterms:created xsi:type="dcterms:W3CDTF">2024-10-08T13:27:00Z</dcterms:created>
  <dcterms:modified xsi:type="dcterms:W3CDTF">2024-10-08T13:27:00Z</dcterms:modified>
</cp:coreProperties>
</file>