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C" w:rsidRDefault="002E354C" w:rsidP="002E354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</w:t>
      </w:r>
    </w:p>
    <w:p w:rsidR="002E354C" w:rsidRDefault="002E354C" w:rsidP="002E354C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2E354C" w:rsidRDefault="009F7254" w:rsidP="002E354C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четвертого</w:t>
      </w:r>
      <w:r w:rsidR="002E35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B94A23" w:rsidRDefault="002E354C" w:rsidP="002E354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</w:t>
      </w:r>
      <w:r w:rsidR="009F7254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</w:t>
      </w:r>
      <w:r w:rsidR="00B47140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>РЕШЕНИЕ</w:t>
      </w:r>
      <w:r w:rsidR="009F7254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</w:p>
    <w:p w:rsidR="002E354C" w:rsidRDefault="00B94A23" w:rsidP="002E354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2E354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</w:t>
      </w:r>
      <w:r w:rsidR="002124A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9F725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29 октября</w:t>
      </w:r>
      <w:r w:rsidR="002E354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2019года</w:t>
      </w:r>
      <w:r w:rsidR="002E35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2124A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7</w:t>
      </w:r>
    </w:p>
    <w:p w:rsidR="002E354C" w:rsidRDefault="002E354C" w:rsidP="002E354C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DD5AB7" w:rsidRDefault="00DD5AB7" w:rsidP="00DD5A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19 октября 2005 года № 10 « Об установлении земельного налога»</w:t>
      </w:r>
    </w:p>
    <w:p w:rsidR="0005188E" w:rsidRPr="00472E66" w:rsidRDefault="002E354C" w:rsidP="002E354C">
      <w:pPr>
        <w:rPr>
          <w:rFonts w:ascii="Times New Roman" w:hAnsi="Times New Roman" w:cs="Times New Roman"/>
          <w:sz w:val="28"/>
          <w:szCs w:val="28"/>
        </w:rPr>
      </w:pPr>
      <w:r w:rsidRPr="00472E66">
        <w:rPr>
          <w:rFonts w:ascii="Times New Roman" w:hAnsi="Times New Roman" w:cs="Times New Roman"/>
          <w:sz w:val="28"/>
          <w:szCs w:val="28"/>
        </w:rPr>
        <w:t xml:space="preserve">       В соответствии с главой 31 Налогового кодекса Российской Федерации  совет депутатов муниципального образования </w:t>
      </w:r>
      <w:proofErr w:type="spellStart"/>
      <w:r w:rsidRPr="00472E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72E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решил:</w:t>
      </w:r>
    </w:p>
    <w:p w:rsidR="00E96FC9" w:rsidRDefault="00B47140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54C" w:rsidRPr="00472E66">
        <w:rPr>
          <w:rFonts w:ascii="Times New Roman" w:hAnsi="Times New Roman" w:cs="Times New Roman"/>
          <w:sz w:val="28"/>
          <w:szCs w:val="28"/>
        </w:rPr>
        <w:t>1.</w:t>
      </w:r>
      <w:r w:rsidR="00E96FC9">
        <w:rPr>
          <w:rFonts w:ascii="Times New Roman" w:hAnsi="Times New Roman" w:cs="Times New Roman"/>
          <w:sz w:val="28"/>
          <w:szCs w:val="28"/>
        </w:rPr>
        <w:t>Внести в решение совета депутатов от 19 октября  2005 года  № 10 « Об установлении  земельного налога», следующие изменения и дополнения:</w:t>
      </w:r>
    </w:p>
    <w:p w:rsidR="00E96FC9" w:rsidRDefault="00E96FC9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9F7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4397B" w:rsidRDefault="00E96FC9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</w:t>
      </w:r>
      <w:r w:rsidR="009F7254">
        <w:rPr>
          <w:rFonts w:ascii="Times New Roman" w:hAnsi="Times New Roman" w:cs="Times New Roman"/>
          <w:sz w:val="28"/>
          <w:szCs w:val="28"/>
        </w:rPr>
        <w:t xml:space="preserve"> 5</w:t>
      </w:r>
      <w:r w:rsidR="00E4397B">
        <w:rPr>
          <w:rFonts w:ascii="Times New Roman" w:hAnsi="Times New Roman" w:cs="Times New Roman"/>
          <w:sz w:val="28"/>
          <w:szCs w:val="28"/>
        </w:rPr>
        <w:t xml:space="preserve"> </w:t>
      </w:r>
      <w:r w:rsidR="009F7254">
        <w:rPr>
          <w:rFonts w:ascii="Times New Roman" w:hAnsi="Times New Roman" w:cs="Times New Roman"/>
          <w:sz w:val="28"/>
          <w:szCs w:val="28"/>
        </w:rPr>
        <w:t>считать пунктом 4;</w:t>
      </w:r>
    </w:p>
    <w:p w:rsidR="009F7254" w:rsidRDefault="009F7254" w:rsidP="009F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F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</w:t>
      </w:r>
      <w:r w:rsidR="00B9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7254" w:rsidRDefault="009F7254" w:rsidP="009F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397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</w:t>
      </w:r>
      <w:r w:rsidR="00B4714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71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уплачивают налог 1 февраля года,</w:t>
      </w:r>
      <w:r w:rsidR="00B4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</w:t>
      </w:r>
      <w:bookmarkStart w:id="0" w:name="dst1393"/>
      <w:bookmarkStart w:id="1" w:name="dst4989"/>
      <w:bookmarkEnd w:id="0"/>
      <w:bookmarkEnd w:id="1"/>
      <w:proofErr w:type="gramStart"/>
      <w:r w:rsidR="0094778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69B0" w:rsidRDefault="00E80B2B" w:rsidP="009F7254">
      <w:pPr>
        <w:rPr>
          <w:rFonts w:ascii="Times New Roman" w:hAnsi="Times New Roman" w:cs="Times New Roman"/>
          <w:sz w:val="28"/>
          <w:szCs w:val="28"/>
        </w:rPr>
      </w:pPr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2" w:name="dst8134"/>
      <w:bookmarkStart w:id="3" w:name="dst1397"/>
      <w:bookmarkEnd w:id="2"/>
      <w:bookmarkEnd w:id="3"/>
      <w:r w:rsidR="00B47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9F725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669B0" w:rsidRPr="009F22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F2233" w:rsidRPr="009F223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 Ладога», на официальном сайте поселения</w:t>
      </w:r>
      <w:r w:rsidR="009F2233">
        <w:rPr>
          <w:rFonts w:ascii="Times New Roman" w:hAnsi="Times New Roman" w:cs="Times New Roman"/>
          <w:sz w:val="28"/>
          <w:szCs w:val="28"/>
        </w:rPr>
        <w:t>.</w:t>
      </w:r>
    </w:p>
    <w:p w:rsidR="00803E26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23" w:rsidRDefault="00B94A23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26" w:rsidRPr="009F2233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803E26" w:rsidRPr="009F2233" w:rsidSect="000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4C"/>
    <w:rsid w:val="0005188E"/>
    <w:rsid w:val="00086AAA"/>
    <w:rsid w:val="000B2ED5"/>
    <w:rsid w:val="000E0BA8"/>
    <w:rsid w:val="001A24F6"/>
    <w:rsid w:val="002124A3"/>
    <w:rsid w:val="002349C6"/>
    <w:rsid w:val="002E354C"/>
    <w:rsid w:val="00334BDD"/>
    <w:rsid w:val="003E2192"/>
    <w:rsid w:val="00472E66"/>
    <w:rsid w:val="00754CB0"/>
    <w:rsid w:val="007D68CF"/>
    <w:rsid w:val="00803E26"/>
    <w:rsid w:val="00947787"/>
    <w:rsid w:val="009F2233"/>
    <w:rsid w:val="009F7254"/>
    <w:rsid w:val="00AA5ABC"/>
    <w:rsid w:val="00B47140"/>
    <w:rsid w:val="00B6699A"/>
    <w:rsid w:val="00B669B0"/>
    <w:rsid w:val="00B94A23"/>
    <w:rsid w:val="00BF1257"/>
    <w:rsid w:val="00D641FE"/>
    <w:rsid w:val="00DD5AB7"/>
    <w:rsid w:val="00E024EC"/>
    <w:rsid w:val="00E4397B"/>
    <w:rsid w:val="00E80B2B"/>
    <w:rsid w:val="00E96FC9"/>
    <w:rsid w:val="00F237D4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354C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0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7526-E5F5-466E-810B-DE401CD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2019-10-29T06:06:00Z</cp:lastPrinted>
  <dcterms:created xsi:type="dcterms:W3CDTF">2019-04-18T05:21:00Z</dcterms:created>
  <dcterms:modified xsi:type="dcterms:W3CDTF">2019-10-29T06:07:00Z</dcterms:modified>
</cp:coreProperties>
</file>