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A60" w:rsidRDefault="00AA0A60" w:rsidP="00AA0A60">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проект</w:t>
      </w:r>
    </w:p>
    <w:p w:rsidR="00AA0A60" w:rsidRPr="00072D53" w:rsidRDefault="00AA0A60" w:rsidP="00AA0A60">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4"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5"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AA0A60" w:rsidRPr="00072D53" w:rsidRDefault="00AA0A60" w:rsidP="00AA0A60">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AA0A60" w:rsidRPr="00072D53" w:rsidRDefault="00AA0A60" w:rsidP="00AA0A60">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AA0A60" w:rsidRPr="00072D53" w:rsidRDefault="00AA0A60" w:rsidP="00AA0A60">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AA0A60" w:rsidRPr="00072D53" w:rsidRDefault="00AA0A60" w:rsidP="00AA0A60">
      <w:pPr>
        <w:spacing w:after="0" w:line="240" w:lineRule="auto"/>
        <w:jc w:val="center"/>
        <w:rPr>
          <w:rFonts w:ascii="Times New Roman" w:eastAsia="Times New Roman" w:hAnsi="Times New Roman" w:cs="Times New Roman"/>
          <w:b/>
          <w:sz w:val="40"/>
          <w:szCs w:val="40"/>
        </w:rPr>
      </w:pPr>
    </w:p>
    <w:p w:rsidR="00AA0A60" w:rsidRPr="00072D53" w:rsidRDefault="00AA0A60" w:rsidP="00AA0A60">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AA0A60" w:rsidRPr="00072D53" w:rsidRDefault="00AA0A60" w:rsidP="00AA0A60">
      <w:pPr>
        <w:spacing w:after="0" w:line="240" w:lineRule="auto"/>
        <w:jc w:val="center"/>
        <w:rPr>
          <w:rFonts w:ascii="Times New Roman" w:eastAsia="Times New Roman" w:hAnsi="Times New Roman" w:cs="Times New Roman"/>
          <w:b/>
          <w:bCs/>
          <w:sz w:val="24"/>
          <w:szCs w:val="24"/>
        </w:rPr>
      </w:pPr>
    </w:p>
    <w:p w:rsidR="00AA0A60" w:rsidRPr="00072D53" w:rsidRDefault="00AA0A60" w:rsidP="00AA0A60">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 xml:space="preserve">__________________ </w:t>
      </w:r>
      <w:r w:rsidRPr="00072D5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_____</w:t>
      </w:r>
    </w:p>
    <w:p w:rsidR="00AA0A60" w:rsidRPr="00072D53" w:rsidRDefault="00AA0A60" w:rsidP="00AA0A60">
      <w:pPr>
        <w:spacing w:after="0" w:line="240" w:lineRule="auto"/>
        <w:jc w:val="center"/>
        <w:rPr>
          <w:rFonts w:ascii="Times New Roman" w:eastAsia="Times New Roman" w:hAnsi="Times New Roman" w:cs="Times New Roman"/>
          <w:b/>
          <w:bCs/>
          <w:sz w:val="24"/>
          <w:szCs w:val="24"/>
        </w:rPr>
      </w:pPr>
    </w:p>
    <w:p w:rsidR="00AA0A60" w:rsidRPr="00072D53" w:rsidRDefault="00AA0A60" w:rsidP="00AA0A60">
      <w:pPr>
        <w:spacing w:after="0" w:line="240" w:lineRule="auto"/>
        <w:jc w:val="center"/>
        <w:rPr>
          <w:rFonts w:ascii="Times New Roman" w:eastAsia="Times New Roman" w:hAnsi="Times New Roman" w:cs="Times New Roman"/>
          <w:sz w:val="24"/>
          <w:szCs w:val="24"/>
        </w:rPr>
      </w:pPr>
    </w:p>
    <w:p w:rsidR="00AA0A60" w:rsidRPr="00E27FCA" w:rsidRDefault="00AA0A60" w:rsidP="00AA0A60">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установлении </w:t>
      </w:r>
      <w:r>
        <w:rPr>
          <w:rFonts w:ascii="Times New Roman" w:eastAsia="Times New Roman" w:hAnsi="Times New Roman" w:cs="Times New Roman"/>
          <w:b/>
          <w:bCs/>
          <w:sz w:val="24"/>
          <w:szCs w:val="20"/>
        </w:rPr>
        <w:t>фактической</w:t>
      </w:r>
      <w:r w:rsidRPr="00E27FCA">
        <w:rPr>
          <w:rFonts w:ascii="Times New Roman" w:eastAsia="Times New Roman" w:hAnsi="Times New Roman" w:cs="Times New Roman"/>
          <w:b/>
          <w:bCs/>
          <w:sz w:val="24"/>
          <w:szCs w:val="20"/>
        </w:rPr>
        <w:t xml:space="preserve"> стоимости одного</w:t>
      </w:r>
    </w:p>
    <w:p w:rsidR="00AA0A60" w:rsidRDefault="00AA0A60" w:rsidP="00AA0A60">
      <w:pPr>
        <w:spacing w:after="0" w:line="240" w:lineRule="auto"/>
        <w:jc w:val="center"/>
        <w:rPr>
          <w:rFonts w:ascii="Times New Roman" w:eastAsia="Times New Roman" w:hAnsi="Times New Roman" w:cs="Times New Roman"/>
          <w:b/>
          <w:bCs/>
          <w:sz w:val="24"/>
          <w:szCs w:val="20"/>
        </w:rPr>
      </w:pPr>
      <w:proofErr w:type="gramStart"/>
      <w:r w:rsidRPr="00E27FCA">
        <w:rPr>
          <w:rFonts w:ascii="Times New Roman" w:eastAsia="Times New Roman" w:hAnsi="Times New Roman" w:cs="Times New Roman"/>
          <w:b/>
          <w:bCs/>
          <w:sz w:val="24"/>
          <w:szCs w:val="20"/>
        </w:rPr>
        <w:t xml:space="preserve">квадратного метра общей площади жилья </w:t>
      </w:r>
      <w:r w:rsidRPr="00AB2210">
        <w:rPr>
          <w:rFonts w:ascii="Times New Roman" w:eastAsia="Times New Roman" w:hAnsi="Times New Roman" w:cs="Times New Roman"/>
          <w:b/>
          <w:bCs/>
          <w:sz w:val="24"/>
          <w:szCs w:val="24"/>
        </w:rPr>
        <w:t>в рамках</w:t>
      </w:r>
      <w:r w:rsidRPr="00AB2210">
        <w:rPr>
          <w:rFonts w:ascii="Times New Roman" w:hAnsi="Times New Roman" w:cs="Times New Roman"/>
          <w:b/>
          <w:sz w:val="24"/>
          <w:szCs w:val="24"/>
        </w:rPr>
        <w:t xml:space="preserve"> федеральной целевой программы «Устойчивое развитие сельских территорий на 2014-2017 годы и на период до 2020 года» и подпрограммы «Устойчивое развитие сельских территорий на 2014-2017 годы и на период до 2020 года» государственной программы Ленинградской области «Развитие сельского хозяйства Ленинградской области на 2013-2020 годы»</w:t>
      </w: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
          <w:bCs/>
          <w:sz w:val="24"/>
          <w:szCs w:val="20"/>
        </w:rPr>
        <w:t xml:space="preserve">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proofErr w:type="gramEnd"/>
      <w:r w:rsidRPr="00E27FCA">
        <w:rPr>
          <w:rFonts w:ascii="Times New Roman" w:eastAsia="Times New Roman" w:hAnsi="Times New Roman" w:cs="Times New Roman"/>
          <w:b/>
          <w:bCs/>
          <w:sz w:val="24"/>
          <w:szCs w:val="20"/>
        </w:rPr>
        <w:t xml:space="preserve"> Ленинградской области </w:t>
      </w:r>
    </w:p>
    <w:p w:rsidR="00AA0A60" w:rsidRPr="00E27FCA" w:rsidRDefault="00AA0A60" w:rsidP="00AA0A60">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на 201</w:t>
      </w:r>
      <w:r>
        <w:rPr>
          <w:rFonts w:ascii="Times New Roman" w:eastAsia="Times New Roman" w:hAnsi="Times New Roman" w:cs="Times New Roman"/>
          <w:b/>
          <w:bCs/>
          <w:sz w:val="24"/>
          <w:szCs w:val="20"/>
        </w:rPr>
        <w:t>9</w:t>
      </w:r>
      <w:r w:rsidRPr="00E27FCA">
        <w:rPr>
          <w:rFonts w:ascii="Times New Roman" w:eastAsia="Times New Roman" w:hAnsi="Times New Roman" w:cs="Times New Roman"/>
          <w:b/>
          <w:bCs/>
          <w:sz w:val="24"/>
          <w:szCs w:val="20"/>
        </w:rPr>
        <w:t xml:space="preserve"> год</w:t>
      </w:r>
    </w:p>
    <w:p w:rsidR="00AA0A60" w:rsidRPr="00E27FCA" w:rsidRDefault="00AA0A60" w:rsidP="00AA0A60">
      <w:pPr>
        <w:spacing w:after="0" w:line="240" w:lineRule="auto"/>
        <w:rPr>
          <w:rFonts w:ascii="Times New Roman" w:eastAsia="Times New Roman" w:hAnsi="Times New Roman" w:cs="Times New Roman"/>
          <w:b/>
          <w:bCs/>
          <w:sz w:val="24"/>
          <w:szCs w:val="20"/>
        </w:rPr>
      </w:pPr>
    </w:p>
    <w:p w:rsidR="00AA0A60" w:rsidRPr="00E27FCA" w:rsidRDefault="00AA0A60" w:rsidP="00AA0A60">
      <w:pPr>
        <w:spacing w:after="0" w:line="240" w:lineRule="auto"/>
        <w:rPr>
          <w:rFonts w:ascii="Times New Roman" w:eastAsia="Times New Roman" w:hAnsi="Times New Roman" w:cs="Times New Roman"/>
          <w:b/>
          <w:bCs/>
          <w:sz w:val="24"/>
          <w:szCs w:val="20"/>
        </w:rPr>
      </w:pPr>
    </w:p>
    <w:p w:rsidR="00AA0A60" w:rsidRPr="004B30D0" w:rsidRDefault="00AA0A60" w:rsidP="00AA0A60">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Pr>
          <w:rFonts w:ascii="Times New Roman" w:eastAsia="Times New Roman" w:hAnsi="Times New Roman" w:cs="Times New Roman"/>
          <w:sz w:val="28"/>
          <w:szCs w:val="28"/>
        </w:rPr>
        <w:t>04</w:t>
      </w:r>
      <w:r w:rsidRPr="004B30D0">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4B30D0">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5</w:t>
      </w:r>
      <w:r>
        <w:rPr>
          <w:rFonts w:ascii="Times New Roman" w:eastAsia="Times New Roman" w:hAnsi="Times New Roman" w:cs="Times New Roman"/>
          <w:sz w:val="28"/>
          <w:szCs w:val="28"/>
        </w:rPr>
        <w:t>52</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w:t>
      </w:r>
      <w:r>
        <w:rPr>
          <w:rFonts w:ascii="Times New Roman" w:eastAsia="Times New Roman" w:hAnsi="Times New Roman" w:cs="Times New Roman"/>
          <w:sz w:val="28"/>
          <w:szCs w:val="28"/>
        </w:rPr>
        <w:t xml:space="preserve">, руководствуясь приказом Министерства строительства и жилищно-коммунального хозяйства Российской Федерации </w:t>
      </w:r>
      <w:r w:rsidRPr="0090462E">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12</w:t>
      </w:r>
      <w:r w:rsidRPr="00C04B5F">
        <w:rPr>
          <w:rFonts w:ascii="Times New Roman" w:eastAsia="Times New Roman" w:hAnsi="Times New Roman" w:cs="Times New Roman"/>
          <w:sz w:val="28"/>
          <w:szCs w:val="28"/>
        </w:rPr>
        <w:t>.</w:t>
      </w:r>
      <w:r>
        <w:rPr>
          <w:rFonts w:ascii="Times New Roman" w:eastAsia="Times New Roman" w:hAnsi="Times New Roman" w:cs="Times New Roman"/>
          <w:sz w:val="28"/>
          <w:szCs w:val="28"/>
        </w:rPr>
        <w:t>09.</w:t>
      </w:r>
      <w:r w:rsidRPr="00C04B5F">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C04B5F">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572</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показателях средней  рыночной стоимости одного квадратного метра общей площади жилого</w:t>
      </w:r>
      <w:r w:rsidRPr="00C25C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помещения по субъектам Российской Федерации на I</w:t>
      </w:r>
      <w:r>
        <w:rPr>
          <w:rFonts w:ascii="Times New Roman" w:eastAsia="Times New Roman" w:hAnsi="Times New Roman" w:cs="Times New Roman"/>
          <w:sz w:val="28"/>
          <w:szCs w:val="28"/>
          <w:lang w:val="en-US"/>
        </w:rPr>
        <w:t>V</w:t>
      </w:r>
      <w:r w:rsidRPr="006F67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квартал 2018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AA0A60" w:rsidRPr="00B12C2E" w:rsidRDefault="00AA0A60" w:rsidP="00AA0A60">
      <w:pPr>
        <w:pStyle w:val="a3"/>
        <w:numPr>
          <w:ilvl w:val="0"/>
          <w:numId w:val="1"/>
        </w:numPr>
        <w:spacing w:after="0" w:line="240" w:lineRule="auto"/>
        <w:ind w:left="0" w:firstLine="420"/>
        <w:jc w:val="both"/>
        <w:rPr>
          <w:rFonts w:ascii="Times New Roman" w:eastAsia="Times New Roman" w:hAnsi="Times New Roman" w:cs="Times New Roman"/>
          <w:bCs/>
          <w:sz w:val="28"/>
          <w:szCs w:val="28"/>
        </w:rPr>
      </w:pPr>
      <w:proofErr w:type="gramStart"/>
      <w:r w:rsidRPr="00AB2210">
        <w:rPr>
          <w:rFonts w:ascii="Times New Roman" w:eastAsia="Times New Roman" w:hAnsi="Times New Roman" w:cs="Times New Roman"/>
          <w:sz w:val="28"/>
          <w:szCs w:val="28"/>
        </w:rPr>
        <w:t>Утвердить фактическую стоимость одного квадратного метра общей площади жилья на 201</w:t>
      </w:r>
      <w:r>
        <w:rPr>
          <w:rFonts w:ascii="Times New Roman" w:eastAsia="Times New Roman" w:hAnsi="Times New Roman" w:cs="Times New Roman"/>
          <w:sz w:val="28"/>
          <w:szCs w:val="28"/>
        </w:rPr>
        <w:t>9</w:t>
      </w:r>
      <w:r w:rsidRPr="00AB2210">
        <w:rPr>
          <w:rFonts w:ascii="Times New Roman" w:eastAsia="Times New Roman" w:hAnsi="Times New Roman" w:cs="Times New Roman"/>
          <w:sz w:val="28"/>
          <w:szCs w:val="28"/>
        </w:rPr>
        <w:t xml:space="preserve"> год на территории муниципального образования </w:t>
      </w:r>
      <w:proofErr w:type="spellStart"/>
      <w:r w:rsidRPr="00AB2210">
        <w:rPr>
          <w:rFonts w:ascii="Times New Roman" w:eastAsia="Times New Roman" w:hAnsi="Times New Roman" w:cs="Times New Roman"/>
          <w:sz w:val="28"/>
          <w:szCs w:val="28"/>
        </w:rPr>
        <w:t>Суховское</w:t>
      </w:r>
      <w:proofErr w:type="spellEnd"/>
      <w:r w:rsidRPr="00AB2210">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 в размере 4</w:t>
      </w:r>
      <w:r>
        <w:rPr>
          <w:rFonts w:ascii="Times New Roman" w:eastAsia="Times New Roman" w:hAnsi="Times New Roman" w:cs="Times New Roman"/>
          <w:sz w:val="28"/>
          <w:szCs w:val="28"/>
        </w:rPr>
        <w:t>5</w:t>
      </w:r>
      <w:r w:rsidRPr="00AB22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685</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(сорок</w:t>
      </w:r>
      <w:r>
        <w:rPr>
          <w:rFonts w:ascii="Times New Roman" w:eastAsia="Times New Roman" w:hAnsi="Times New Roman" w:cs="Times New Roman"/>
          <w:bCs/>
          <w:sz w:val="28"/>
          <w:szCs w:val="28"/>
        </w:rPr>
        <w:t xml:space="preserve"> пять</w:t>
      </w:r>
      <w:r w:rsidRPr="00AB2210">
        <w:rPr>
          <w:rFonts w:ascii="Times New Roman" w:eastAsia="Times New Roman" w:hAnsi="Times New Roman" w:cs="Times New Roman"/>
          <w:bCs/>
          <w:sz w:val="28"/>
          <w:szCs w:val="28"/>
        </w:rPr>
        <w:t xml:space="preserve"> тысяч</w:t>
      </w:r>
      <w:r>
        <w:rPr>
          <w:rFonts w:ascii="Times New Roman" w:eastAsia="Times New Roman" w:hAnsi="Times New Roman" w:cs="Times New Roman"/>
          <w:bCs/>
          <w:sz w:val="28"/>
          <w:szCs w:val="28"/>
        </w:rPr>
        <w:t xml:space="preserve"> шестьсот восемьдесят пять</w:t>
      </w:r>
      <w:r w:rsidRPr="00AB2210">
        <w:rPr>
          <w:rFonts w:ascii="Times New Roman" w:eastAsia="Times New Roman" w:hAnsi="Times New Roman" w:cs="Times New Roman"/>
          <w:bCs/>
          <w:sz w:val="28"/>
          <w:szCs w:val="28"/>
        </w:rPr>
        <w:t>) рубл</w:t>
      </w:r>
      <w:r>
        <w:rPr>
          <w:rFonts w:ascii="Times New Roman" w:eastAsia="Times New Roman" w:hAnsi="Times New Roman" w:cs="Times New Roman"/>
          <w:bCs/>
          <w:sz w:val="28"/>
          <w:szCs w:val="28"/>
        </w:rPr>
        <w:t>ей, для п</w:t>
      </w:r>
      <w:r w:rsidRPr="00B12C2E">
        <w:rPr>
          <w:rFonts w:ascii="Times New Roman" w:eastAsia="Times New Roman" w:hAnsi="Times New Roman" w:cs="Times New Roman"/>
          <w:bCs/>
          <w:sz w:val="28"/>
          <w:szCs w:val="28"/>
        </w:rPr>
        <w:t>римен</w:t>
      </w:r>
      <w:r>
        <w:rPr>
          <w:rFonts w:ascii="Times New Roman" w:eastAsia="Times New Roman" w:hAnsi="Times New Roman" w:cs="Times New Roman"/>
          <w:bCs/>
          <w:sz w:val="28"/>
          <w:szCs w:val="28"/>
        </w:rPr>
        <w:t>ения</w:t>
      </w:r>
      <w:r w:rsidRPr="00B12C2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значения показателя для </w:t>
      </w:r>
      <w:r w:rsidRPr="00B12C2E">
        <w:rPr>
          <w:rFonts w:ascii="Times New Roman" w:eastAsia="Times New Roman" w:hAnsi="Times New Roman" w:cs="Times New Roman"/>
          <w:bCs/>
          <w:sz w:val="28"/>
          <w:szCs w:val="28"/>
        </w:rPr>
        <w:t>расчета размера социальной выплаты</w:t>
      </w:r>
      <w:r>
        <w:rPr>
          <w:rFonts w:ascii="Times New Roman" w:eastAsia="Times New Roman" w:hAnsi="Times New Roman" w:cs="Times New Roman"/>
          <w:bCs/>
          <w:sz w:val="28"/>
          <w:szCs w:val="28"/>
        </w:rPr>
        <w:t xml:space="preserve"> за счет средств федерального и областного бюджетов в рамках</w:t>
      </w:r>
      <w:r w:rsidRPr="00AB2210">
        <w:rPr>
          <w:rFonts w:ascii="Times New Roman" w:hAnsi="Times New Roman" w:cs="Times New Roman"/>
          <w:sz w:val="28"/>
          <w:szCs w:val="28"/>
        </w:rPr>
        <w:t xml:space="preserve"> </w:t>
      </w:r>
      <w:r>
        <w:rPr>
          <w:rFonts w:ascii="Times New Roman" w:hAnsi="Times New Roman" w:cs="Times New Roman"/>
          <w:sz w:val="28"/>
          <w:szCs w:val="28"/>
        </w:rPr>
        <w:t>федеральной целевой программы «Устойчивое развитие сельских территорий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 2014-2017 годы и на период до 2020 года» и </w:t>
      </w:r>
      <w:r>
        <w:rPr>
          <w:rFonts w:ascii="Times New Roman" w:hAnsi="Times New Roman" w:cs="Times New Roman"/>
          <w:sz w:val="28"/>
          <w:szCs w:val="28"/>
        </w:rPr>
        <w:lastRenderedPageBreak/>
        <w:t>подпрограммы «Устойчивое развитие сельских территорий на 2014-2017 годы и на период до 2020 года» государственной программы Ленинградской области «Развитие сельского хозяйства Ленинградской области на 2013-2020 годы»</w:t>
      </w:r>
      <w:r>
        <w:rPr>
          <w:rFonts w:ascii="Times New Roman" w:eastAsia="Times New Roman" w:hAnsi="Times New Roman" w:cs="Times New Roman"/>
          <w:bCs/>
          <w:sz w:val="28"/>
          <w:szCs w:val="28"/>
        </w:rPr>
        <w:t xml:space="preserve"> на строительство (приобретение) жилья в соответствии с нормативными правовыми актами Правительства Российской Федерации и Правительства Ленинградской области, но не превышающей средней рыночной стоимости одного</w:t>
      </w:r>
      <w:proofErr w:type="gramEnd"/>
      <w:r>
        <w:rPr>
          <w:rFonts w:ascii="Times New Roman" w:eastAsia="Times New Roman" w:hAnsi="Times New Roman" w:cs="Times New Roman"/>
          <w:bCs/>
          <w:sz w:val="28"/>
          <w:szCs w:val="28"/>
        </w:rPr>
        <w:t xml:space="preserve"> квадратного метра жилья по Ленинградской области, определяемой Министерством регионального развития Российской Федерации.</w:t>
      </w:r>
    </w:p>
    <w:p w:rsidR="00AA0A60" w:rsidRDefault="00AA0A60" w:rsidP="00AA0A60">
      <w:pPr>
        <w:pStyle w:val="a3"/>
        <w:numPr>
          <w:ilvl w:val="0"/>
          <w:numId w:val="1"/>
        </w:numPr>
        <w:ind w:left="0" w:firstLine="0"/>
        <w:jc w:val="both"/>
        <w:rPr>
          <w:rFonts w:ascii="Times New Roman" w:eastAsia="Times New Roman" w:hAnsi="Times New Roman" w:cs="Times New Roman"/>
          <w:bCs/>
          <w:sz w:val="28"/>
          <w:szCs w:val="28"/>
        </w:rPr>
      </w:pPr>
      <w:r w:rsidRPr="0051077E">
        <w:rPr>
          <w:rFonts w:ascii="Times New Roman" w:eastAsia="Times New Roman" w:hAnsi="Times New Roman" w:cs="Times New Roman"/>
          <w:bCs/>
          <w:sz w:val="28"/>
          <w:szCs w:val="28"/>
        </w:rPr>
        <w:t>Постановление вступает в силу со дня его официального опубликования</w:t>
      </w:r>
      <w:r>
        <w:rPr>
          <w:rFonts w:ascii="Times New Roman" w:eastAsia="Times New Roman" w:hAnsi="Times New Roman" w:cs="Times New Roman"/>
          <w:bCs/>
          <w:sz w:val="28"/>
          <w:szCs w:val="28"/>
        </w:rPr>
        <w:t>.</w:t>
      </w:r>
    </w:p>
    <w:p w:rsidR="00AA0A60" w:rsidRDefault="00AA0A60" w:rsidP="00AA0A60">
      <w:pPr>
        <w:pStyle w:val="a3"/>
        <w:ind w:left="0"/>
        <w:jc w:val="both"/>
        <w:rPr>
          <w:rFonts w:ascii="Times New Roman" w:eastAsia="Times New Roman" w:hAnsi="Times New Roman" w:cs="Times New Roman"/>
          <w:bCs/>
          <w:sz w:val="28"/>
          <w:szCs w:val="28"/>
        </w:rPr>
      </w:pPr>
    </w:p>
    <w:p w:rsidR="00AA0A60" w:rsidRDefault="00AA0A60" w:rsidP="00AA0A60">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hAnsi="Times New Roman" w:cs="Times New Roman"/>
          <w:sz w:val="28"/>
          <w:szCs w:val="28"/>
        </w:rPr>
        <w:t xml:space="preserve">Глава администрации                                                                    О.В. </w:t>
      </w:r>
      <w:proofErr w:type="spellStart"/>
      <w:r>
        <w:rPr>
          <w:rFonts w:ascii="Times New Roman" w:hAnsi="Times New Roman" w:cs="Times New Roman"/>
          <w:sz w:val="28"/>
          <w:szCs w:val="28"/>
        </w:rPr>
        <w:t>Бармина</w:t>
      </w:r>
      <w:proofErr w:type="spellEnd"/>
    </w:p>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811D01" w:rsidRDefault="00811D01"/>
    <w:sectPr w:rsidR="00811D01" w:rsidSect="00F62141">
      <w:pgSz w:w="11906" w:h="16838"/>
      <w:pgMar w:top="993"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879"/>
    <w:multiLevelType w:val="hybridMultilevel"/>
    <w:tmpl w:val="363C0D14"/>
    <w:lvl w:ilvl="0" w:tplc="1BCEFFCE">
      <w:start w:val="1"/>
      <w:numFmt w:val="decimal"/>
      <w:lvlText w:val="%1."/>
      <w:lvlJc w:val="left"/>
      <w:pPr>
        <w:ind w:left="870" w:hanging="45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0A60"/>
    <w:rsid w:val="00811D01"/>
    <w:rsid w:val="00AA0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A60"/>
    <w:pPr>
      <w:ind w:left="720"/>
      <w:contextualSpacing/>
    </w:pPr>
  </w:style>
  <w:style w:type="paragraph" w:styleId="a4">
    <w:name w:val="Balloon Text"/>
    <w:basedOn w:val="a"/>
    <w:link w:val="a5"/>
    <w:uiPriority w:val="99"/>
    <w:semiHidden/>
    <w:unhideWhenUsed/>
    <w:rsid w:val="00AA0A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A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2665</Characters>
  <Application>Microsoft Office Word</Application>
  <DocSecurity>0</DocSecurity>
  <Lines>22</Lines>
  <Paragraphs>6</Paragraphs>
  <ScaleCrop>false</ScaleCrop>
  <Company>Администрация МО</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cp:revision>
  <dcterms:created xsi:type="dcterms:W3CDTF">2018-12-17T08:49:00Z</dcterms:created>
  <dcterms:modified xsi:type="dcterms:W3CDTF">2018-12-17T08:52:00Z</dcterms:modified>
</cp:coreProperties>
</file>