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C8" w:rsidRDefault="00D731C8" w:rsidP="00D731C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ПРОЕКТ</w:t>
      </w: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301625" cy="361950"/>
            <wp:effectExtent l="19050" t="0" r="3175" b="0"/>
            <wp:docPr id="3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25" cy="36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C154B3" w:rsidRPr="00072D53" w:rsidRDefault="00C154B3" w:rsidP="00C154B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C154B3" w:rsidRPr="00072D53" w:rsidRDefault="00C154B3" w:rsidP="00C154B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4B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6A7DD9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</w:t>
      </w:r>
      <w:r w:rsidR="006A7DD9"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</w:p>
    <w:p w:rsidR="00C154B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54B3" w:rsidRPr="008A71C9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</w:t>
      </w:r>
      <w:r w:rsidR="006A7DD9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6A7DD9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C154B3" w:rsidRPr="00920F5D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6A7DD9" w:rsidRPr="008D175C">
        <w:rPr>
          <w:rFonts w:ascii="Times New Roman" w:hAnsi="Times New Roman"/>
          <w:b/>
          <w:sz w:val="24"/>
          <w:szCs w:val="24"/>
        </w:rPr>
        <w:t>Об утвер</w:t>
      </w:r>
      <w:r w:rsidR="006A7DD9">
        <w:rPr>
          <w:rFonts w:ascii="Times New Roman" w:hAnsi="Times New Roman"/>
          <w:b/>
          <w:sz w:val="24"/>
          <w:szCs w:val="24"/>
        </w:rPr>
        <w:t xml:space="preserve">ждении муниципальной программы </w:t>
      </w:r>
      <w:r w:rsidR="006A7DD9" w:rsidRPr="00DD6483">
        <w:rPr>
          <w:rFonts w:ascii="Times New Roman" w:hAnsi="Times New Roman"/>
          <w:b/>
          <w:sz w:val="24"/>
          <w:szCs w:val="24"/>
        </w:rPr>
        <w:t>«Благоустройство территории</w:t>
      </w:r>
      <w:r w:rsidR="006A7DD9" w:rsidRPr="008D175C">
        <w:rPr>
          <w:rFonts w:ascii="Times New Roman" w:hAnsi="Times New Roman"/>
          <w:b/>
          <w:sz w:val="24"/>
          <w:szCs w:val="24"/>
        </w:rPr>
        <w:t xml:space="preserve"> </w:t>
      </w:r>
      <w:r w:rsidR="006A7DD9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="006A7DD9" w:rsidRPr="00920F5D">
        <w:rPr>
          <w:rFonts w:ascii="Times New Roman" w:eastAsia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 w:rsidR="006A7DD9" w:rsidRPr="003061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7DD9">
        <w:rPr>
          <w:rFonts w:ascii="Times New Roman" w:eastAsia="Times New Roman" w:hAnsi="Times New Roman" w:cs="Times New Roman"/>
          <w:b/>
          <w:sz w:val="24"/>
          <w:szCs w:val="24"/>
        </w:rPr>
        <w:t>на 2017-2019 г.г.</w:t>
      </w:r>
      <w:r w:rsidR="006A7DD9"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154B3" w:rsidRPr="008A71C9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54B3" w:rsidRPr="00072D53" w:rsidRDefault="00C154B3" w:rsidP="00C15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731C8" w:rsidRPr="008A71C9" w:rsidRDefault="00C154B3" w:rsidP="00D7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 w:rsidR="00D731C8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="00D731C8"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1C8"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</w:t>
      </w:r>
      <w:r w:rsidR="00D731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я </w:t>
      </w:r>
      <w:r w:rsidR="00D731C8" w:rsidRPr="001A65C3">
        <w:rPr>
          <w:rFonts w:ascii="Times New Roman" w:eastAsia="Times New Roman" w:hAnsi="Times New Roman" w:cs="Times New Roman"/>
          <w:sz w:val="28"/>
          <w:szCs w:val="28"/>
        </w:rPr>
        <w:t>администрации Суховского</w:t>
      </w:r>
      <w:r w:rsidR="00D731C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="00D731C8" w:rsidRPr="001A65C3">
        <w:rPr>
          <w:rFonts w:ascii="Times New Roman" w:eastAsia="Times New Roman" w:hAnsi="Times New Roman" w:cs="Times New Roman"/>
          <w:sz w:val="28"/>
          <w:szCs w:val="28"/>
        </w:rPr>
        <w:t>2013 г. № 129 «Об    утверждении   Порядка   разработки   и    реализации   муниципальных  программ муниципального образования Суховское сельское поселение  Кировского муниципального района Ленинградской области»</w:t>
      </w:r>
      <w:r w:rsidR="00D731C8" w:rsidRPr="00EE599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D731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 </w:t>
      </w:r>
      <w:r w:rsidR="00D731C8"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постановлением</w:t>
      </w:r>
      <w:r w:rsidR="00D731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D731C8" w:rsidRPr="001A65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Суховского</w:t>
      </w:r>
      <w:r w:rsidR="00D731C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10.11.</w:t>
      </w:r>
      <w:r w:rsidR="00D731C8" w:rsidRPr="001A65C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731C8">
        <w:rPr>
          <w:rFonts w:ascii="Times New Roman" w:eastAsia="Times New Roman" w:hAnsi="Times New Roman" w:cs="Times New Roman"/>
          <w:sz w:val="28"/>
          <w:szCs w:val="28"/>
        </w:rPr>
        <w:t>6</w:t>
      </w:r>
      <w:r w:rsidR="00D731C8" w:rsidRPr="001A65C3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D731C8">
        <w:rPr>
          <w:rFonts w:ascii="Times New Roman" w:eastAsia="Times New Roman" w:hAnsi="Times New Roman" w:cs="Times New Roman"/>
          <w:sz w:val="28"/>
          <w:szCs w:val="28"/>
        </w:rPr>
        <w:t>181 «</w:t>
      </w:r>
      <w:r w:rsidR="00D731C8" w:rsidRPr="006B256E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</w:t>
      </w:r>
      <w:r w:rsidR="00D731C8">
        <w:rPr>
          <w:rFonts w:ascii="Times New Roman" w:hAnsi="Times New Roman" w:cs="Times New Roman"/>
          <w:sz w:val="28"/>
          <w:szCs w:val="28"/>
        </w:rPr>
        <w:t xml:space="preserve"> </w:t>
      </w:r>
      <w:r w:rsidR="00D731C8" w:rsidRPr="006B256E">
        <w:rPr>
          <w:rFonts w:ascii="Times New Roman" w:hAnsi="Times New Roman" w:cs="Times New Roman"/>
          <w:sz w:val="28"/>
          <w:szCs w:val="28"/>
        </w:rPr>
        <w:t xml:space="preserve">МО Суховское сельское поселение  </w:t>
      </w:r>
      <w:r w:rsidR="00D731C8">
        <w:rPr>
          <w:rFonts w:ascii="Times New Roman" w:hAnsi="Times New Roman" w:cs="Times New Roman"/>
          <w:sz w:val="28"/>
          <w:szCs w:val="28"/>
        </w:rPr>
        <w:t>на 2017-2019 годы»</w:t>
      </w:r>
      <w:r w:rsidR="00D731C8" w:rsidRPr="008A71C9">
        <w:rPr>
          <w:rFonts w:ascii="Times New Roman" w:eastAsia="Times New Roman" w:hAnsi="Times New Roman" w:cs="Times New Roman"/>
          <w:sz w:val="28"/>
          <w:szCs w:val="28"/>
        </w:rPr>
        <w:t xml:space="preserve">, в целях обеспечения программно-целевого планирования </w:t>
      </w:r>
      <w:r w:rsidR="00D731C8">
        <w:rPr>
          <w:rFonts w:ascii="Times New Roman" w:eastAsia="Times New Roman" w:hAnsi="Times New Roman" w:cs="Times New Roman"/>
          <w:sz w:val="28"/>
          <w:szCs w:val="28"/>
        </w:rPr>
        <w:t>и оптимизации</w:t>
      </w:r>
      <w:r w:rsidR="00D731C8" w:rsidRPr="009C1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1C8" w:rsidRPr="008A71C9">
        <w:rPr>
          <w:rFonts w:ascii="Times New Roman" w:eastAsia="Times New Roman" w:hAnsi="Times New Roman" w:cs="Times New Roman"/>
          <w:sz w:val="28"/>
          <w:szCs w:val="28"/>
        </w:rPr>
        <w:t>бюджетных расходов:</w:t>
      </w:r>
    </w:p>
    <w:p w:rsidR="00D731C8" w:rsidRPr="008A71C9" w:rsidRDefault="00D731C8" w:rsidP="00D7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в муниципальную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 xml:space="preserve">программу </w:t>
      </w:r>
      <w:r w:rsidRPr="002F055B">
        <w:rPr>
          <w:rFonts w:ascii="Times New Roman" w:hAnsi="Times New Roman"/>
          <w:sz w:val="28"/>
          <w:szCs w:val="28"/>
        </w:rPr>
        <w:t xml:space="preserve">«Благоустройство территории 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  <w:r w:rsidRPr="002F05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на 2017-2019 г.г.»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214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B254D1" w:rsidRPr="00156194" w:rsidRDefault="00D731C8" w:rsidP="00B254D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</w:t>
      </w:r>
      <w:r w:rsidR="00B254D1" w:rsidRPr="00B254D1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подлежит официальному опубликованию в средствах массовой информации и размещению в сети «Интернет» на официальном сайте, и вступает в силу после его официального опубликования (обнародования)</w:t>
      </w:r>
      <w:r w:rsidR="00B254D1" w:rsidRPr="00B254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31C8" w:rsidRDefault="00D731C8" w:rsidP="00B254D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731C8" w:rsidRPr="00920F5D" w:rsidRDefault="00D731C8" w:rsidP="00D7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1C8" w:rsidRDefault="00666BC8" w:rsidP="00D7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731C8" w:rsidSect="009D6438">
          <w:footerReference w:type="even" r:id="rId9"/>
          <w:footerReference w:type="default" r:id="rId10"/>
          <w:pgSz w:w="11906" w:h="16838"/>
          <w:pgMar w:top="1134" w:right="991" w:bottom="1134" w:left="156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="00D731C8"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В.А. Золотинкина</w:t>
      </w:r>
      <w:r w:rsidR="00D731C8"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731C8"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D731C8" w:rsidRPr="008A71C9" w:rsidRDefault="00D731C8" w:rsidP="00D731C8">
      <w:pPr>
        <w:spacing w:after="0" w:line="240" w:lineRule="auto"/>
        <w:ind w:left="13041" w:hanging="1219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Par339"/>
      <w:bookmarkStart w:id="1" w:name="Par284"/>
      <w:bookmarkStart w:id="2" w:name="Par408"/>
      <w:bookmarkStart w:id="3" w:name="Par379"/>
      <w:bookmarkStart w:id="4" w:name="Par421"/>
      <w:bookmarkEnd w:id="0"/>
      <w:bookmarkEnd w:id="1"/>
      <w:bookmarkEnd w:id="2"/>
      <w:bookmarkEnd w:id="3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D731C8" w:rsidRPr="008A71C9" w:rsidRDefault="00D731C8" w:rsidP="00D73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731C8" w:rsidRDefault="00D731C8" w:rsidP="00D73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>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D731C8" w:rsidRPr="008A71C9" w:rsidRDefault="00D731C8" w:rsidP="00D73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66BC8">
        <w:rPr>
          <w:rFonts w:ascii="Times New Roman" w:eastAsia="Times New Roman" w:hAnsi="Times New Roman" w:cs="Times New Roman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666BC8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D731C8" w:rsidRPr="00F42AE2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D731C8" w:rsidRPr="00AE6553" w:rsidRDefault="00D731C8" w:rsidP="00D731C8">
      <w:pPr>
        <w:pStyle w:val="a3"/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8"/>
          <w:szCs w:val="28"/>
        </w:rPr>
      </w:pPr>
      <w:r w:rsidRPr="00AE6553">
        <w:rPr>
          <w:rFonts w:ascii="Times New Roman" w:eastAsia="Times New Roman" w:hAnsi="Times New Roman" w:cs="Times New Roman"/>
          <w:sz w:val="28"/>
          <w:szCs w:val="28"/>
        </w:rPr>
        <w:t xml:space="preserve">В Паспорте муниципальной </w:t>
      </w:r>
      <w:r w:rsidRPr="00AE655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E6553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  <w:r w:rsidRPr="00AE65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на 2017-2019 г.г.» раздел «</w:t>
      </w:r>
      <w:r w:rsidRPr="00AE6553">
        <w:rPr>
          <w:rFonts w:ascii="Times New Roman" w:hAnsi="Times New Roman"/>
          <w:sz w:val="28"/>
          <w:szCs w:val="28"/>
        </w:rPr>
        <w:t>Объем финансирования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7513"/>
      </w:tblGrid>
      <w:tr w:rsidR="00D731C8" w:rsidRPr="00C2337F" w:rsidTr="009D6438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за счет средств местного бюджета составляет </w:t>
            </w:r>
            <w:r w:rsidR="000110EA">
              <w:rPr>
                <w:rFonts w:ascii="Times New Roman" w:hAnsi="Times New Roman"/>
                <w:sz w:val="28"/>
                <w:szCs w:val="28"/>
              </w:rPr>
              <w:t>11990,83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D731C8" w:rsidRPr="00D57BC1" w:rsidRDefault="00D731C8" w:rsidP="009D6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3217,05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731C8" w:rsidRPr="00D57BC1" w:rsidRDefault="00D731C8" w:rsidP="009D6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год  </w:t>
            </w:r>
            <w:r>
              <w:rPr>
                <w:rFonts w:ascii="Times New Roman" w:hAnsi="Times New Roman"/>
                <w:sz w:val="28"/>
                <w:szCs w:val="28"/>
              </w:rPr>
              <w:t>4488,77</w:t>
            </w:r>
            <w:r w:rsidRPr="00905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731C8" w:rsidRPr="003F6ED9" w:rsidRDefault="00D731C8" w:rsidP="000110E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ED9">
              <w:rPr>
                <w:rFonts w:ascii="Times New Roman" w:hAnsi="Times New Roman"/>
                <w:sz w:val="28"/>
                <w:szCs w:val="28"/>
              </w:rPr>
              <w:t xml:space="preserve">год  </w:t>
            </w:r>
            <w:r w:rsidR="000110EA">
              <w:rPr>
                <w:rFonts w:ascii="Times New Roman" w:hAnsi="Times New Roman"/>
                <w:sz w:val="28"/>
                <w:szCs w:val="28"/>
              </w:rPr>
              <w:t>4285,013</w:t>
            </w:r>
            <w:r w:rsidRPr="003F6ED9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D731C8" w:rsidRDefault="00D731C8" w:rsidP="00D73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31C8" w:rsidRPr="00AE6553" w:rsidRDefault="00D731C8" w:rsidP="00D731C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E6553">
        <w:rPr>
          <w:rFonts w:ascii="Times New Roman" w:eastAsia="Times New Roman" w:hAnsi="Times New Roman" w:cs="Times New Roman"/>
          <w:sz w:val="28"/>
          <w:szCs w:val="28"/>
        </w:rPr>
        <w:t xml:space="preserve">Раздел «Перечень программных мероприятий </w:t>
      </w:r>
      <w:r w:rsidRPr="00AE655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E6553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  <w:r w:rsidRPr="00AE65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на 2017-2019 г.г.» изложить в следующей редакции</w:t>
      </w:r>
    </w:p>
    <w:p w:rsidR="00D731C8" w:rsidRDefault="00D731C8" w:rsidP="00D731C8"/>
    <w:tbl>
      <w:tblPr>
        <w:tblW w:w="9923" w:type="dxa"/>
        <w:tblInd w:w="108" w:type="dxa"/>
        <w:tblLayout w:type="fixed"/>
        <w:tblLook w:val="0000"/>
      </w:tblPr>
      <w:tblGrid>
        <w:gridCol w:w="709"/>
        <w:gridCol w:w="2552"/>
        <w:gridCol w:w="1638"/>
        <w:gridCol w:w="1639"/>
        <w:gridCol w:w="1639"/>
        <w:gridCol w:w="1746"/>
      </w:tblGrid>
      <w:tr w:rsidR="00D731C8" w:rsidRPr="00D57BC1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№ пп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Затраты на 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г. (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Затраты на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г. (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Затраты на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г. (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D731C8" w:rsidRPr="00D57BC1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Закупка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мусорных контейнеров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ТБО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66,40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66,40</w:t>
            </w:r>
          </w:p>
        </w:tc>
      </w:tr>
      <w:tr w:rsidR="00D731C8" w:rsidRPr="00D57BC1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Содержание детских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спортивных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площадок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14,50</w:t>
            </w:r>
          </w:p>
        </w:tc>
      </w:tr>
      <w:tr w:rsidR="00D731C8" w:rsidRPr="00D57BC1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 р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емонт памятник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участник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м ВОВ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4,325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9,325</w:t>
            </w:r>
          </w:p>
        </w:tc>
      </w:tr>
      <w:tr w:rsidR="00D731C8" w:rsidRPr="00D57BC1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Вывоз мусора </w:t>
            </w:r>
            <w:r>
              <w:rPr>
                <w:rFonts w:ascii="Times New Roman" w:hAnsi="Times New Roman"/>
                <w:sz w:val="28"/>
                <w:szCs w:val="28"/>
              </w:rPr>
              <w:t>по поселению (ликвидация несанкционирован-ных свалок)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1356,8042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1912,9202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886,87416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4156,60</w:t>
            </w:r>
          </w:p>
        </w:tc>
      </w:tr>
      <w:tr w:rsidR="00D731C8" w:rsidRPr="00D57BC1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Мероприятия по скашиванию травы в летний период</w:t>
            </w:r>
          </w:p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26,116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20,16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36,075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82,35</w:t>
            </w:r>
          </w:p>
        </w:tc>
      </w:tr>
      <w:tr w:rsidR="00D731C8" w:rsidRPr="00D57BC1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Проведение субботников</w:t>
            </w:r>
          </w:p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24,50</w:t>
            </w:r>
          </w:p>
        </w:tc>
      </w:tr>
      <w:tr w:rsidR="00D731C8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Обслуживание уличного освещения на территории поселения (филиал АО «ЛОЭСК» «Кировские городские электрические сети») и ООО «Азурегос»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C8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841,00</w:t>
            </w:r>
          </w:p>
        </w:tc>
      </w:tr>
      <w:tr w:rsidR="00D731C8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за потребление уличного освещения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1557,1260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1856,96306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1390,84384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C8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4804,93</w:t>
            </w:r>
          </w:p>
        </w:tc>
      </w:tr>
      <w:tr w:rsidR="00D731C8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974CCE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CCE">
              <w:rPr>
                <w:rFonts w:ascii="Times New Roman" w:hAnsi="Times New Roman"/>
                <w:sz w:val="28"/>
                <w:szCs w:val="28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C8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270,0</w:t>
            </w:r>
          </w:p>
        </w:tc>
      </w:tr>
      <w:tr w:rsidR="00F740BF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0BF" w:rsidRDefault="00F740BF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A3" w:rsidRDefault="00F740BF" w:rsidP="00B269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по созданию мест (площадок) накопления твердых </w:t>
            </w:r>
            <w:r w:rsidR="00B2692A">
              <w:rPr>
                <w:rFonts w:ascii="Times New Roman" w:hAnsi="Times New Roman"/>
                <w:sz w:val="28"/>
                <w:szCs w:val="28"/>
              </w:rPr>
              <w:t>коммунальных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отходов</w:t>
            </w:r>
            <w:r w:rsidR="00D64C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64CA3" w:rsidRDefault="00D64CA3" w:rsidP="00B269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Всего, в том числе </w:t>
            </w:r>
          </w:p>
          <w:p w:rsidR="00F740BF" w:rsidRDefault="00D64CA3" w:rsidP="00B269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из ОБ,</w:t>
            </w:r>
          </w:p>
          <w:p w:rsidR="00D64CA3" w:rsidRDefault="00D64CA3" w:rsidP="00B269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4CA3" w:rsidRPr="00974CCE" w:rsidRDefault="00D64CA3" w:rsidP="00B269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из МБ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0BF" w:rsidRDefault="00F740BF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0BF" w:rsidRDefault="00F740BF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A3" w:rsidRDefault="00D64CA3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4CA3" w:rsidRPr="00D64CA3" w:rsidRDefault="00D64CA3" w:rsidP="00D64C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CA3" w:rsidRPr="00D64CA3" w:rsidRDefault="00D64CA3" w:rsidP="00D64C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4CA3" w:rsidRDefault="00D64CA3" w:rsidP="00D64C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40BF" w:rsidRDefault="00875EE2" w:rsidP="00D64C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1721,22</w:t>
            </w:r>
          </w:p>
          <w:p w:rsidR="00D64CA3" w:rsidRDefault="00875EE2" w:rsidP="00D64C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1635,159</w:t>
            </w:r>
          </w:p>
          <w:p w:rsidR="00D64CA3" w:rsidRPr="00D64CA3" w:rsidRDefault="00875EE2" w:rsidP="00D64C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86,061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33D" w:rsidRDefault="0013633D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633D" w:rsidRPr="0013633D" w:rsidRDefault="0013633D" w:rsidP="001363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633D" w:rsidRPr="0013633D" w:rsidRDefault="0013633D" w:rsidP="001363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633D" w:rsidRDefault="0013633D" w:rsidP="0013633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10EA" w:rsidRDefault="000110EA" w:rsidP="00011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1721,22</w:t>
            </w:r>
          </w:p>
          <w:p w:rsidR="000110EA" w:rsidRDefault="000110EA" w:rsidP="00011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1635,159</w:t>
            </w:r>
          </w:p>
          <w:p w:rsidR="00F740BF" w:rsidRPr="0013633D" w:rsidRDefault="000110EA" w:rsidP="00011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86,061</w:t>
            </w:r>
          </w:p>
        </w:tc>
      </w:tr>
      <w:tr w:rsidR="00D731C8" w:rsidRPr="00D57BC1" w:rsidTr="009D64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3217,0462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4488,76826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0110EA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4285,013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C8" w:rsidRPr="00D57BC1" w:rsidRDefault="000110EA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11990,83</w:t>
            </w:r>
          </w:p>
        </w:tc>
      </w:tr>
    </w:tbl>
    <w:p w:rsidR="00D731C8" w:rsidRDefault="00D731C8" w:rsidP="00D731C8"/>
    <w:p w:rsidR="00D731C8" w:rsidRDefault="00D731C8" w:rsidP="00D731C8"/>
    <w:p w:rsidR="00D731C8" w:rsidRDefault="00D731C8" w:rsidP="00D731C8"/>
    <w:p w:rsidR="00D731C8" w:rsidRDefault="00D731C8" w:rsidP="00D731C8"/>
    <w:p w:rsidR="00D731C8" w:rsidRDefault="00D731C8" w:rsidP="00D731C8"/>
    <w:p w:rsidR="00D731C8" w:rsidRDefault="00D731C8" w:rsidP="00D731C8"/>
    <w:p w:rsidR="00D731C8" w:rsidRDefault="00D731C8" w:rsidP="00D731C8"/>
    <w:p w:rsidR="00D731C8" w:rsidRDefault="00D731C8" w:rsidP="00D731C8"/>
    <w:p w:rsidR="00D731C8" w:rsidRDefault="00D731C8" w:rsidP="00D731C8"/>
    <w:p w:rsidR="00D731C8" w:rsidRDefault="00D731C8" w:rsidP="00D731C8"/>
    <w:p w:rsidR="00D731C8" w:rsidRDefault="00D731C8" w:rsidP="00D731C8"/>
    <w:p w:rsidR="00D731C8" w:rsidRDefault="00D731C8" w:rsidP="00D731C8">
      <w:pPr>
        <w:sectPr w:rsidR="00D731C8" w:rsidSect="009D643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731C8" w:rsidRPr="00037A54" w:rsidRDefault="00D731C8" w:rsidP="00D731C8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r w:rsidRPr="00037A54">
        <w:rPr>
          <w:rFonts w:ascii="Times New Roman" w:hAnsi="Times New Roman" w:cs="Times New Roman"/>
          <w:sz w:val="24"/>
          <w:szCs w:val="24"/>
        </w:rPr>
        <w:lastRenderedPageBreak/>
        <w:t xml:space="preserve">Раздел «Планируемые результаты реализации муниципальной программы </w:t>
      </w:r>
      <w:r w:rsidRPr="00037A54">
        <w:rPr>
          <w:rFonts w:ascii="Times New Roman" w:hAnsi="Times New Roman"/>
          <w:sz w:val="24"/>
          <w:szCs w:val="24"/>
        </w:rPr>
        <w:t xml:space="preserve">«Благоустройство территории </w:t>
      </w:r>
      <w:r w:rsidRPr="00037A5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Суховское сельское поселение Кировского муниципального района Ленинградской области на 2017-2019 г.г.» изложить в следующей редакции</w:t>
      </w:r>
    </w:p>
    <w:tbl>
      <w:tblPr>
        <w:tblW w:w="17206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"/>
        <w:gridCol w:w="2477"/>
        <w:gridCol w:w="1134"/>
        <w:gridCol w:w="1843"/>
        <w:gridCol w:w="2976"/>
        <w:gridCol w:w="709"/>
        <w:gridCol w:w="1187"/>
        <w:gridCol w:w="1223"/>
        <w:gridCol w:w="1276"/>
        <w:gridCol w:w="1276"/>
        <w:gridCol w:w="1134"/>
        <w:gridCol w:w="1433"/>
      </w:tblGrid>
      <w:tr w:rsidR="00D731C8" w:rsidRPr="006603EA" w:rsidTr="009D6438">
        <w:trPr>
          <w:gridAfter w:val="1"/>
          <w:wAfter w:w="1433" w:type="dxa"/>
          <w:trHeight w:val="80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N  </w:t>
            </w:r>
            <w:r w:rsidRPr="006603EA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Задачи,      </w:t>
            </w:r>
            <w:r w:rsidRPr="006603EA">
              <w:rPr>
                <w:sz w:val="22"/>
                <w:szCs w:val="22"/>
              </w:rPr>
              <w:br/>
              <w:t xml:space="preserve">направленные </w:t>
            </w:r>
            <w:r w:rsidRPr="006603EA">
              <w:rPr>
                <w:sz w:val="22"/>
                <w:szCs w:val="22"/>
              </w:rPr>
              <w:br/>
              <w:t>на достижение</w:t>
            </w:r>
            <w:r w:rsidRPr="006603EA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Планируемый объем   </w:t>
            </w:r>
            <w:r w:rsidRPr="006603EA">
              <w:rPr>
                <w:sz w:val="22"/>
                <w:szCs w:val="22"/>
              </w:rPr>
              <w:br/>
              <w:t xml:space="preserve">финансирования      </w:t>
            </w:r>
            <w:r w:rsidRPr="006603EA">
              <w:rPr>
                <w:sz w:val="22"/>
                <w:szCs w:val="22"/>
              </w:rPr>
              <w:br/>
              <w:t xml:space="preserve">на решение данной   </w:t>
            </w:r>
            <w:r w:rsidRPr="006603EA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Количественные </w:t>
            </w:r>
            <w:r w:rsidRPr="006603EA">
              <w:rPr>
                <w:sz w:val="22"/>
                <w:szCs w:val="22"/>
              </w:rPr>
              <w:br/>
              <w:t xml:space="preserve">и/ или         </w:t>
            </w:r>
            <w:r w:rsidRPr="006603EA">
              <w:rPr>
                <w:sz w:val="22"/>
                <w:szCs w:val="22"/>
              </w:rPr>
              <w:br/>
              <w:t xml:space="preserve">качественные   </w:t>
            </w:r>
            <w:r w:rsidRPr="006603EA">
              <w:rPr>
                <w:sz w:val="22"/>
                <w:szCs w:val="22"/>
              </w:rPr>
              <w:br/>
              <w:t xml:space="preserve">целевые        </w:t>
            </w:r>
            <w:r w:rsidRPr="006603EA">
              <w:rPr>
                <w:sz w:val="22"/>
                <w:szCs w:val="22"/>
              </w:rPr>
              <w:br/>
              <w:t xml:space="preserve">показатели,    </w:t>
            </w:r>
            <w:r w:rsidRPr="006603EA">
              <w:rPr>
                <w:sz w:val="22"/>
                <w:szCs w:val="22"/>
              </w:rPr>
              <w:br/>
              <w:t>характеризующие</w:t>
            </w:r>
            <w:r w:rsidRPr="006603EA">
              <w:rPr>
                <w:sz w:val="22"/>
                <w:szCs w:val="22"/>
              </w:rPr>
              <w:br/>
              <w:t xml:space="preserve">достижение     </w:t>
            </w:r>
            <w:r w:rsidRPr="006603EA">
              <w:rPr>
                <w:sz w:val="22"/>
                <w:szCs w:val="22"/>
              </w:rPr>
              <w:br/>
              <w:t>целей и решение</w:t>
            </w:r>
            <w:r w:rsidRPr="006603EA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Единица  </w:t>
            </w:r>
            <w:r w:rsidRPr="006603EA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Оценка базового      </w:t>
            </w:r>
            <w:r w:rsidRPr="006603EA">
              <w:rPr>
                <w:sz w:val="22"/>
                <w:szCs w:val="22"/>
              </w:rPr>
              <w:br/>
              <w:t xml:space="preserve">значения     </w:t>
            </w:r>
            <w:r w:rsidRPr="006603EA">
              <w:rPr>
                <w:sz w:val="22"/>
                <w:szCs w:val="22"/>
              </w:rPr>
              <w:br/>
              <w:t xml:space="preserve">показателя   </w:t>
            </w:r>
            <w:r w:rsidRPr="006603EA">
              <w:rPr>
                <w:sz w:val="22"/>
                <w:szCs w:val="22"/>
              </w:rPr>
              <w:br/>
              <w:t xml:space="preserve">(на начало   </w:t>
            </w:r>
            <w:r w:rsidRPr="006603EA">
              <w:rPr>
                <w:sz w:val="22"/>
                <w:szCs w:val="22"/>
              </w:rPr>
              <w:br/>
              <w:t xml:space="preserve">реализации   </w:t>
            </w:r>
            <w:r w:rsidRPr="006603EA">
              <w:rPr>
                <w:sz w:val="22"/>
                <w:szCs w:val="22"/>
              </w:rPr>
              <w:br/>
              <w:t>подпро</w:t>
            </w:r>
            <w:r>
              <w:rPr>
                <w:sz w:val="22"/>
                <w:szCs w:val="22"/>
              </w:rPr>
              <w:t>-</w:t>
            </w:r>
            <w:r w:rsidRPr="006603EA">
              <w:rPr>
                <w:sz w:val="22"/>
                <w:szCs w:val="22"/>
              </w:rPr>
              <w:t>граммы)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6603EA">
              <w:rPr>
                <w:sz w:val="22"/>
                <w:szCs w:val="22"/>
              </w:rPr>
              <w:br/>
              <w:t>реализации</w:t>
            </w:r>
          </w:p>
        </w:tc>
      </w:tr>
      <w:tr w:rsidR="00D731C8" w:rsidRPr="006603EA" w:rsidTr="009D6438">
        <w:trPr>
          <w:gridAfter w:val="1"/>
          <w:wAfter w:w="1433" w:type="dxa"/>
          <w:trHeight w:val="64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Бюджет    </w:t>
            </w:r>
            <w:r w:rsidRPr="006603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  <w:r w:rsidRPr="006603EA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596751" w:rsidRDefault="00D731C8" w:rsidP="009D6438">
            <w:pPr>
              <w:pStyle w:val="ConsPlusCell"/>
              <w:jc w:val="center"/>
              <w:rPr>
                <w:sz w:val="20"/>
                <w:szCs w:val="20"/>
              </w:rPr>
            </w:pPr>
            <w:r w:rsidRPr="006603EA">
              <w:rPr>
                <w:sz w:val="22"/>
                <w:szCs w:val="22"/>
              </w:rPr>
              <w:t xml:space="preserve">Бюджет    </w:t>
            </w:r>
            <w:r w:rsidRPr="006603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Ленинградской области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год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D731C8" w:rsidRPr="006603EA" w:rsidTr="009D6438">
        <w:trPr>
          <w:gridAfter w:val="1"/>
          <w:wAfter w:w="1433" w:type="dxa"/>
          <w:trHeight w:val="640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E013D" w:rsidRDefault="00D731C8" w:rsidP="009D6438">
            <w:pPr>
              <w:pStyle w:val="ConsPlusCell"/>
              <w:jc w:val="right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E013D" w:rsidRDefault="000110EA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11990,83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E013D" w:rsidRDefault="000110EA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1635,159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E013D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E013D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E013D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Итого: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E013D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3217,0462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A40C86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C86">
              <w:rPr>
                <w:rFonts w:ascii="Times New Roman" w:hAnsi="Times New Roman"/>
              </w:rPr>
              <w:t>4488,76826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A40C86" w:rsidRDefault="000110EA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4285,013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A40C86" w:rsidRDefault="000110EA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11990,83</w:t>
            </w:r>
          </w:p>
        </w:tc>
      </w:tr>
      <w:tr w:rsidR="00D731C8" w:rsidRPr="006603EA" w:rsidTr="009D6438">
        <w:trPr>
          <w:gridAfter w:val="1"/>
          <w:wAfter w:w="1433" w:type="dxa"/>
          <w:trHeight w:val="640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074A5E" w:rsidRDefault="00D731C8" w:rsidP="009D6438">
            <w:pPr>
              <w:pStyle w:val="ConsPlusCell"/>
            </w:pPr>
            <w:r w:rsidRPr="00074A5E">
              <w:t>Закупка мусорных контейнеров ТБО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074A5E" w:rsidRDefault="00D731C8" w:rsidP="009D6438">
            <w:pPr>
              <w:pStyle w:val="ConsPlusCell"/>
              <w:jc w:val="center"/>
            </w:pPr>
            <w:r>
              <w:t>66,40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074A5E" w:rsidRDefault="00D731C8" w:rsidP="009D6438">
            <w:pPr>
              <w:pStyle w:val="ConsPlusCell"/>
            </w:pPr>
            <w:r w:rsidRPr="00074A5E">
              <w:t>мероприятия замене мусорных контейнеров для сбора твердых бытовых отходов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C32A96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C32A96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C32A96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C32A96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66,40</w:t>
            </w:r>
          </w:p>
        </w:tc>
      </w:tr>
      <w:tr w:rsidR="00D731C8" w:rsidRPr="006603EA" w:rsidTr="009D6438">
        <w:trPr>
          <w:gridAfter w:val="1"/>
          <w:wAfter w:w="1433" w:type="dxa"/>
          <w:trHeight w:val="7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603E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1B5F42" w:rsidRDefault="00D731C8" w:rsidP="009D6438">
            <w:pPr>
              <w:pStyle w:val="ConsPlusCell"/>
              <w:rPr>
                <w:sz w:val="22"/>
                <w:szCs w:val="22"/>
              </w:rPr>
            </w:pPr>
            <w:r w:rsidRPr="001B5F42">
              <w:rPr>
                <w:sz w:val="22"/>
                <w:szCs w:val="22"/>
              </w:rPr>
              <w:t>Благоустройство объектов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89369C">
              <w:rPr>
                <w:sz w:val="22"/>
                <w:szCs w:val="22"/>
              </w:rPr>
              <w:t>лучшение технического состояния отдельных объектов благоустройства</w:t>
            </w:r>
            <w:r>
              <w:rPr>
                <w:sz w:val="22"/>
                <w:szCs w:val="22"/>
              </w:rPr>
              <w:t>:</w:t>
            </w:r>
            <w:r w:rsidRPr="006B7C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6B7CBF">
              <w:rPr>
                <w:sz w:val="22"/>
                <w:szCs w:val="22"/>
              </w:rPr>
              <w:t xml:space="preserve">одержание и ремонт </w:t>
            </w:r>
          </w:p>
          <w:p w:rsidR="00D731C8" w:rsidRPr="006B7CBF" w:rsidRDefault="00D731C8" w:rsidP="009D6438">
            <w:pPr>
              <w:pStyle w:val="ConsPlusCell"/>
              <w:rPr>
                <w:sz w:val="22"/>
                <w:szCs w:val="22"/>
              </w:rPr>
            </w:pPr>
            <w:r w:rsidRPr="006B7CBF">
              <w:rPr>
                <w:sz w:val="22"/>
                <w:szCs w:val="22"/>
              </w:rPr>
              <w:t>памятников участникам ВОВ</w:t>
            </w:r>
            <w:r>
              <w:rPr>
                <w:sz w:val="22"/>
                <w:szCs w:val="22"/>
              </w:rPr>
              <w:t>,</w:t>
            </w:r>
            <w:r w:rsidRPr="00D57BC1">
              <w:rPr>
                <w:sz w:val="28"/>
                <w:szCs w:val="28"/>
              </w:rPr>
              <w:t xml:space="preserve"> </w:t>
            </w:r>
            <w:r w:rsidRPr="006B7CBF">
              <w:rPr>
                <w:sz w:val="22"/>
                <w:szCs w:val="22"/>
              </w:rPr>
              <w:t>детских и спортивных площадок</w:t>
            </w:r>
            <w:r>
              <w:rPr>
                <w:sz w:val="22"/>
                <w:szCs w:val="22"/>
              </w:rPr>
              <w:t>, субботники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C32A96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C32A96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13,325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C32A96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C32A96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48,325</w:t>
            </w:r>
          </w:p>
        </w:tc>
      </w:tr>
      <w:tr w:rsidR="00D731C8" w:rsidRPr="006603EA" w:rsidTr="009D6438">
        <w:trPr>
          <w:trHeight w:val="320"/>
          <w:tblCellSpacing w:w="5" w:type="nil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1B5F42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C32A96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C32A96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C32A96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731C8" w:rsidRDefault="00D731C8" w:rsidP="009D6438"/>
          <w:p w:rsidR="00D731C8" w:rsidRPr="003D3A26" w:rsidRDefault="00D731C8" w:rsidP="009D6438"/>
        </w:tc>
      </w:tr>
      <w:tr w:rsidR="00D731C8" w:rsidRPr="006603EA" w:rsidTr="009D6438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B8427F" w:rsidRDefault="00D731C8" w:rsidP="009D6438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</w:t>
            </w:r>
            <w:r w:rsidRPr="00B8427F">
              <w:rPr>
                <w:sz w:val="22"/>
                <w:szCs w:val="22"/>
              </w:rPr>
              <w:t>табилизация количества аварийных зеленых насаждений, подлежащих с</w:t>
            </w:r>
            <w:r>
              <w:rPr>
                <w:sz w:val="22"/>
                <w:szCs w:val="22"/>
              </w:rPr>
              <w:t>пиливанию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CA059F" w:rsidRDefault="00D731C8" w:rsidP="009D6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B8427F">
              <w:rPr>
                <w:rFonts w:ascii="Times New Roman" w:hAnsi="Times New Roman"/>
              </w:rPr>
              <w:t>ероприятия по удалению сухостойных, больных и аварийных деревьев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270,00</w:t>
            </w:r>
          </w:p>
        </w:tc>
      </w:tr>
      <w:tr w:rsidR="00D731C8" w:rsidRPr="006603EA" w:rsidTr="009D6438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B71E77" w:rsidRDefault="00D731C8" w:rsidP="009D6438">
            <w:pPr>
              <w:pStyle w:val="ConsPlusCell"/>
              <w:rPr>
                <w:sz w:val="22"/>
                <w:szCs w:val="22"/>
              </w:rPr>
            </w:pPr>
            <w:r w:rsidRPr="00B71E77">
              <w:rPr>
                <w:sz w:val="22"/>
                <w:szCs w:val="22"/>
              </w:rPr>
              <w:t xml:space="preserve">Покос </w:t>
            </w:r>
            <w:r>
              <w:rPr>
                <w:sz w:val="22"/>
                <w:szCs w:val="22"/>
              </w:rPr>
              <w:t xml:space="preserve">газонов </w:t>
            </w:r>
            <w:r w:rsidRPr="00B71E77">
              <w:rPr>
                <w:sz w:val="22"/>
                <w:szCs w:val="22"/>
              </w:rPr>
              <w:t>в летний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82,351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B44ED" w:rsidRDefault="00D731C8" w:rsidP="009D6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44ED">
              <w:rPr>
                <w:rFonts w:ascii="Times New Roman" w:hAnsi="Times New Roman"/>
              </w:rPr>
              <w:t>Мероприятия по скашиванию травы в летний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82,351</w:t>
            </w:r>
          </w:p>
        </w:tc>
      </w:tr>
      <w:tr w:rsidR="00D731C8" w:rsidRPr="006603EA" w:rsidTr="009D6438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CA059F" w:rsidRDefault="00D731C8" w:rsidP="009D6438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CA059F">
              <w:rPr>
                <w:sz w:val="22"/>
                <w:szCs w:val="22"/>
              </w:rPr>
              <w:t>роведение организационно-хозяйственных мероприятий по сбору и вывозу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4156,60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240381" w:rsidRDefault="00D731C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40381">
              <w:rPr>
                <w:rFonts w:ascii="Times New Roman" w:eastAsia="Times New Roman" w:hAnsi="Times New Roman" w:cs="Times New Roman"/>
              </w:rPr>
              <w:t>беспечить ликвидацию несанкционированных свалок</w:t>
            </w:r>
            <w:r>
              <w:rPr>
                <w:rFonts w:ascii="Times New Roman" w:eastAsia="Times New Roman" w:hAnsi="Times New Roman" w:cs="Times New Roman"/>
              </w:rPr>
              <w:t xml:space="preserve">, проведение </w:t>
            </w:r>
            <w:r w:rsidRPr="009368D6">
              <w:rPr>
                <w:rFonts w:ascii="Times New Roman" w:hAnsi="Times New Roman"/>
              </w:rPr>
              <w:t>закупк</w:t>
            </w:r>
            <w:r>
              <w:rPr>
                <w:rFonts w:ascii="Times New Roman" w:hAnsi="Times New Roman"/>
              </w:rPr>
              <w:t>ок</w:t>
            </w:r>
            <w:r w:rsidRPr="009368D6">
              <w:rPr>
                <w:rFonts w:ascii="Times New Roman" w:hAnsi="Times New Roman"/>
              </w:rPr>
              <w:t xml:space="preserve"> мусорных контейнеров ТБО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C51AFF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1356</w:t>
            </w:r>
            <w:r w:rsidRPr="00C51AF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1912,9202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886,87416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C51AFF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4156,60</w:t>
            </w:r>
          </w:p>
        </w:tc>
      </w:tr>
      <w:tr w:rsidR="00D731C8" w:rsidRPr="006603EA" w:rsidTr="009D6438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A60529" w:rsidRDefault="00D731C8" w:rsidP="009D6438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A60529">
              <w:rPr>
                <w:sz w:val="22"/>
                <w:szCs w:val="22"/>
              </w:rPr>
              <w:t>Обслуживание уличного освещения на территории поселения (филиал АО «ЛОЭСК» «Кировские городские электрические сети»</w:t>
            </w:r>
            <w:r>
              <w:rPr>
                <w:sz w:val="22"/>
                <w:szCs w:val="22"/>
              </w:rPr>
              <w:t>) и ООО «Азурегос»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240381" w:rsidRDefault="00D731C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40381">
              <w:rPr>
                <w:rFonts w:ascii="Times New Roman" w:eastAsia="Times New Roman" w:hAnsi="Times New Roman" w:cs="Times New Roman"/>
              </w:rPr>
              <w:t xml:space="preserve">беспечить </w:t>
            </w:r>
            <w:r>
              <w:rPr>
                <w:rFonts w:ascii="Times New Roman" w:eastAsia="Times New Roman" w:hAnsi="Times New Roman" w:cs="Times New Roman"/>
              </w:rPr>
              <w:t>бесперебойную работу уличного освещения в населенных пунктах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раз в год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C51AFF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C51AFF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841,00</w:t>
            </w:r>
          </w:p>
        </w:tc>
      </w:tr>
      <w:tr w:rsidR="009D6438" w:rsidRPr="006603EA" w:rsidTr="009D6438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982999" w:rsidRDefault="009D6438" w:rsidP="009D6438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EA4065">
              <w:t>Оплата за потребление</w:t>
            </w:r>
            <w:r>
              <w:rPr>
                <w:sz w:val="28"/>
                <w:szCs w:val="28"/>
              </w:rPr>
              <w:t xml:space="preserve"> </w:t>
            </w:r>
            <w:r w:rsidRPr="00982999">
              <w:rPr>
                <w:sz w:val="22"/>
                <w:szCs w:val="22"/>
              </w:rPr>
              <w:t>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982999" w:rsidRDefault="009D6438" w:rsidP="009D643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4804,93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240381" w:rsidRDefault="009D643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40381">
              <w:rPr>
                <w:rFonts w:ascii="Times New Roman" w:eastAsia="Times New Roman" w:hAnsi="Times New Roman" w:cs="Times New Roman"/>
              </w:rPr>
              <w:t xml:space="preserve">беспечить </w:t>
            </w:r>
            <w:r>
              <w:rPr>
                <w:rFonts w:ascii="Times New Roman" w:eastAsia="Times New Roman" w:hAnsi="Times New Roman" w:cs="Times New Roman"/>
              </w:rPr>
              <w:t>бесперебойную работу уличного освещения в населенных пунктах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982999" w:rsidRDefault="009D6438" w:rsidP="009D6438">
            <w:pPr>
              <w:pStyle w:val="ConsPlusCell"/>
              <w:jc w:val="center"/>
              <w:rPr>
                <w:sz w:val="20"/>
                <w:szCs w:val="20"/>
              </w:rPr>
            </w:pPr>
            <w:r w:rsidRPr="00982999">
              <w:rPr>
                <w:sz w:val="20"/>
                <w:szCs w:val="20"/>
              </w:rPr>
              <w:t>ежемесячно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982999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1557</w:t>
            </w:r>
            <w:r w:rsidRPr="0098299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982999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1856,96306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982999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1390,84384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D34A04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4804,93</w:t>
            </w:r>
          </w:p>
        </w:tc>
      </w:tr>
      <w:tr w:rsidR="009D6438" w:rsidRPr="006603EA" w:rsidTr="009D6438">
        <w:trPr>
          <w:gridAfter w:val="1"/>
          <w:wAfter w:w="1433" w:type="dxa"/>
          <w:trHeight w:val="529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38" w:rsidRDefault="009D6438" w:rsidP="009D64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38" w:rsidRPr="00982999" w:rsidRDefault="009D6438" w:rsidP="009D6438">
            <w:pPr>
              <w:snapToGrid w:val="0"/>
              <w:spacing w:after="0" w:line="240" w:lineRule="auto"/>
              <w:jc w:val="both"/>
              <w:rPr>
                <w:lang w:eastAsia="en-US"/>
              </w:rPr>
            </w:pPr>
            <w:r w:rsidRPr="009D6438">
              <w:rPr>
                <w:rFonts w:ascii="Times New Roman" w:hAnsi="Times New Roman"/>
                <w:sz w:val="24"/>
                <w:szCs w:val="24"/>
              </w:rPr>
              <w:t xml:space="preserve">Мероприятия по созданию мест (площадок) накопления твердых коммунальных отходов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38" w:rsidRPr="009D6438" w:rsidRDefault="000110EA" w:rsidP="009D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38" w:rsidRPr="009D6438" w:rsidRDefault="000110EA" w:rsidP="009D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1635,159</w:t>
            </w:r>
          </w:p>
          <w:p w:rsidR="009D6438" w:rsidRPr="009D6438" w:rsidRDefault="009D6438" w:rsidP="009D643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38" w:rsidRPr="00240381" w:rsidRDefault="009D643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D6438">
              <w:rPr>
                <w:rFonts w:ascii="Times New Roman" w:hAnsi="Times New Roman"/>
                <w:sz w:val="24"/>
                <w:szCs w:val="24"/>
              </w:rPr>
              <w:t>Мероприятия по</w:t>
            </w:r>
            <w:r w:rsidRPr="00074A5E">
              <w:t xml:space="preserve"> </w:t>
            </w:r>
            <w:r w:rsidRPr="009D6438">
              <w:rPr>
                <w:rFonts w:ascii="Times New Roman" w:hAnsi="Times New Roman"/>
                <w:sz w:val="24"/>
                <w:szCs w:val="24"/>
              </w:rPr>
              <w:t>созданию мест (площадок) накопления твердых коммунальных отходов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38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38" w:rsidRPr="00982999" w:rsidRDefault="009D6438" w:rsidP="009D64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38" w:rsidRPr="00982999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38" w:rsidRPr="00982999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38" w:rsidRPr="00982999" w:rsidRDefault="000110EA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1721,22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438" w:rsidRPr="00D34A04" w:rsidRDefault="000110EA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1721,22</w:t>
            </w:r>
          </w:p>
        </w:tc>
      </w:tr>
      <w:tr w:rsidR="009D6438" w:rsidRPr="006603EA" w:rsidTr="009D6438">
        <w:trPr>
          <w:gridAfter w:val="1"/>
          <w:wAfter w:w="1433" w:type="dxa"/>
          <w:trHeight w:val="80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6603EA" w:rsidRDefault="009D6438" w:rsidP="009D6438">
            <w:pPr>
              <w:pStyle w:val="ConsPlusCell"/>
              <w:rPr>
                <w:sz w:val="22"/>
                <w:szCs w:val="22"/>
              </w:rPr>
            </w:pPr>
          </w:p>
          <w:p w:rsidR="009D6438" w:rsidRPr="006603EA" w:rsidRDefault="009D643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A60529" w:rsidRDefault="009D643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D16E61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D16E61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D6438" w:rsidRDefault="009D6438" w:rsidP="009D6438">
            <w:pPr>
              <w:rPr>
                <w:rFonts w:ascii="Times New Roman" w:eastAsia="Times New Roman" w:hAnsi="Times New Roman" w:cs="Times New Roman"/>
              </w:rPr>
            </w:pPr>
          </w:p>
          <w:p w:rsidR="009D6438" w:rsidRDefault="009D6438" w:rsidP="009D6438">
            <w:pPr>
              <w:pStyle w:val="ConsPlusCell"/>
            </w:pPr>
          </w:p>
          <w:p w:rsidR="009D6438" w:rsidRPr="00D16E61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6603EA" w:rsidRDefault="009D643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6603EA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6603EA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D16E61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D16E61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D16E61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D16E61" w:rsidRDefault="009D6438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:rsidR="00D731C8" w:rsidRDefault="00D731C8" w:rsidP="00D7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C8" w:rsidRDefault="00D731C8" w:rsidP="00D7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C8" w:rsidRDefault="00D731C8" w:rsidP="00D7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C8" w:rsidRDefault="00D731C8" w:rsidP="00D7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C8" w:rsidRDefault="00D731C8" w:rsidP="00D7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C8" w:rsidRDefault="00D731C8" w:rsidP="00D7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C8" w:rsidRDefault="00D731C8" w:rsidP="00D7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C8" w:rsidRDefault="00D731C8" w:rsidP="00D7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C8" w:rsidRDefault="00D731C8" w:rsidP="00D7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C8" w:rsidRDefault="00D731C8" w:rsidP="00D7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C8" w:rsidRPr="00315C42" w:rsidRDefault="00D731C8" w:rsidP="00D731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C42">
        <w:rPr>
          <w:rFonts w:ascii="Times New Roman" w:eastAsia="Times New Roman" w:hAnsi="Times New Roman" w:cs="Times New Roman"/>
          <w:sz w:val="24"/>
          <w:szCs w:val="24"/>
        </w:rPr>
        <w:t xml:space="preserve">Раздел «Перечень мероприятий программы </w:t>
      </w:r>
      <w:r w:rsidRPr="00315C42">
        <w:rPr>
          <w:rFonts w:ascii="Times New Roman" w:hAnsi="Times New Roman"/>
          <w:sz w:val="24"/>
          <w:szCs w:val="24"/>
        </w:rPr>
        <w:t xml:space="preserve">«Благоустройство территории </w:t>
      </w:r>
      <w:r w:rsidRPr="00315C42">
        <w:rPr>
          <w:rFonts w:ascii="Times New Roman" w:hAnsi="Times New Roman" w:cs="Times New Roman"/>
          <w:sz w:val="24"/>
          <w:szCs w:val="24"/>
        </w:rPr>
        <w:t>муниципального образования Суховское сельское поселение Кировского муниципального района Ленинградской области на 2017-2019 г.г.» изложить в следующей редакции</w:t>
      </w:r>
    </w:p>
    <w:tbl>
      <w:tblPr>
        <w:tblW w:w="1497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268"/>
        <w:gridCol w:w="1380"/>
        <w:gridCol w:w="1172"/>
        <w:gridCol w:w="1417"/>
        <w:gridCol w:w="850"/>
        <w:gridCol w:w="1169"/>
        <w:gridCol w:w="1056"/>
        <w:gridCol w:w="1319"/>
        <w:gridCol w:w="2126"/>
        <w:gridCol w:w="1649"/>
      </w:tblGrid>
      <w:tr w:rsidR="00D731C8" w:rsidRPr="0086535E" w:rsidTr="009D6438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Источники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Срок 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Объем   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финансирования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в текущем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финансовом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году (тыс.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руб.)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(тыс.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Ответственный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Планируемые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результаты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выполнения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мероприятий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</w:tr>
      <w:tr w:rsidR="00D731C8" w:rsidRPr="0086535E" w:rsidTr="009D6438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31C8" w:rsidRPr="0086535E" w:rsidTr="009D6438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Основные мероприятия  </w:t>
            </w:r>
          </w:p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9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98195A" w:rsidRDefault="000110EA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11990,83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D2472E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472E">
              <w:rPr>
                <w:rFonts w:ascii="Times New Roman" w:hAnsi="Times New Roman"/>
                <w:sz w:val="16"/>
                <w:szCs w:val="16"/>
              </w:rPr>
              <w:t>3217,0462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98195A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195A">
              <w:rPr>
                <w:rFonts w:ascii="Times New Roman" w:hAnsi="Times New Roman"/>
                <w:sz w:val="16"/>
                <w:szCs w:val="16"/>
              </w:rPr>
              <w:t>4488,76826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98195A" w:rsidRDefault="000110EA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4285,013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731C8" w:rsidRPr="0086535E" w:rsidTr="009D6438">
        <w:trPr>
          <w:trHeight w:val="22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091B43" w:rsidRDefault="000110EA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11990,83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D2472E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472E">
              <w:rPr>
                <w:rFonts w:ascii="Times New Roman" w:hAnsi="Times New Roman"/>
                <w:sz w:val="16"/>
                <w:szCs w:val="16"/>
              </w:rPr>
              <w:t>3217,0462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98195A" w:rsidRDefault="00D731C8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195A">
              <w:rPr>
                <w:rFonts w:ascii="Times New Roman" w:hAnsi="Times New Roman"/>
                <w:sz w:val="16"/>
                <w:szCs w:val="16"/>
              </w:rPr>
              <w:t>4488,76826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98195A" w:rsidRDefault="000110EA" w:rsidP="009D64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4285,013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731C8" w:rsidRPr="0086535E" w:rsidTr="009D6438">
        <w:trPr>
          <w:trHeight w:val="28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731C8" w:rsidRPr="0086535E" w:rsidTr="009D6438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975B97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975B97">
              <w:rPr>
                <w:rFonts w:ascii="Times New Roman" w:hAnsi="Times New Roman"/>
                <w:sz w:val="16"/>
                <w:szCs w:val="16"/>
              </w:rPr>
              <w:t>акупка мусорных контейнеров ТБО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66,40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66,40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731C8" w:rsidRPr="0086535E" w:rsidTr="009D6438">
        <w:trPr>
          <w:trHeight w:val="85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66,40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66,40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7C3A42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Обеспечение необходимого количества мусорных контейнеров ТБО </w:t>
            </w:r>
          </w:p>
        </w:tc>
      </w:tr>
      <w:tr w:rsidR="00D731C8" w:rsidRPr="0086535E" w:rsidTr="009D6438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607B05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B05">
              <w:rPr>
                <w:rFonts w:ascii="Times New Roman" w:hAnsi="Times New Roman"/>
                <w:sz w:val="16"/>
                <w:szCs w:val="16"/>
              </w:rPr>
              <w:t>Содержание детских и спортивных площадок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14,50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4,50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731C8" w:rsidRPr="0086535E" w:rsidTr="009D6438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FF1874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14,50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FF1874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FF1874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4,50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FA61E5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>Улучшение технического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эстетического</w:t>
            </w: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 xml:space="preserve"> состояния отдельных объектов благоустройства</w:t>
            </w:r>
          </w:p>
        </w:tc>
      </w:tr>
      <w:tr w:rsidR="00D731C8" w:rsidRPr="0086535E" w:rsidTr="009D6438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607B05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B05">
              <w:rPr>
                <w:rFonts w:ascii="Times New Roman" w:hAnsi="Times New Roman"/>
                <w:sz w:val="16"/>
                <w:szCs w:val="16"/>
              </w:rPr>
              <w:t>Содержание и ремонт памятников участникам ВОВ</w:t>
            </w:r>
            <w:r w:rsidRPr="00607B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13,325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4,325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731C8" w:rsidRPr="0086535E" w:rsidTr="009D6438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1C8" w:rsidRPr="007C3A42" w:rsidRDefault="00D731C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13,325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4,325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 xml:space="preserve">Улучшение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эстетического</w:t>
            </w: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 xml:space="preserve"> состояния </w:t>
            </w:r>
            <w:r w:rsidRPr="00607B05">
              <w:rPr>
                <w:rFonts w:ascii="Times New Roman" w:hAnsi="Times New Roman"/>
                <w:sz w:val="16"/>
                <w:szCs w:val="16"/>
              </w:rPr>
              <w:t>памятников участникам ВОВ</w:t>
            </w:r>
          </w:p>
        </w:tc>
      </w:tr>
      <w:tr w:rsidR="00D731C8" w:rsidRPr="0086535E" w:rsidTr="009D6438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7C3A42" w:rsidRDefault="00D731C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Лен.обл.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731C8" w:rsidRPr="0086535E" w:rsidTr="009D6438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7C3A42" w:rsidRDefault="00D731C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A61E5">
              <w:rPr>
                <w:rFonts w:ascii="Times New Roman" w:hAnsi="Times New Roman"/>
                <w:sz w:val="16"/>
                <w:szCs w:val="16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731C8" w:rsidRPr="0086535E" w:rsidTr="009D6438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7C3A42" w:rsidRDefault="00D731C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FF2234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2234">
              <w:rPr>
                <w:rFonts w:ascii="Times New Roman" w:hAnsi="Times New Roman" w:cs="Times New Roman"/>
                <w:sz w:val="16"/>
                <w:szCs w:val="16"/>
              </w:rPr>
              <w:t>Стабилизация количества аварийных зеленых насаждений, подлежащих спиливанию</w:t>
            </w:r>
          </w:p>
        </w:tc>
      </w:tr>
      <w:tr w:rsidR="00D731C8" w:rsidRPr="0086535E" w:rsidTr="009D6438">
        <w:trPr>
          <w:trHeight w:val="277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0E0">
              <w:rPr>
                <w:rFonts w:ascii="Times New Roman" w:hAnsi="Times New Roman"/>
                <w:sz w:val="16"/>
                <w:szCs w:val="16"/>
              </w:rPr>
              <w:t xml:space="preserve">Вывоз мусора по поселению (ликвидация </w:t>
            </w:r>
            <w:r>
              <w:rPr>
                <w:rFonts w:ascii="Times New Roman" w:hAnsi="Times New Roman"/>
                <w:sz w:val="16"/>
                <w:szCs w:val="16"/>
              </w:rPr>
              <w:t>несанкционирован</w:t>
            </w:r>
            <w:r w:rsidRPr="00C010E0">
              <w:rPr>
                <w:rFonts w:ascii="Times New Roman" w:hAnsi="Times New Roman"/>
                <w:sz w:val="16"/>
                <w:szCs w:val="16"/>
              </w:rPr>
              <w:t>ных свалок)</w:t>
            </w:r>
          </w:p>
          <w:p w:rsidR="00D731C8" w:rsidRDefault="00D731C8" w:rsidP="009D64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731C8" w:rsidRDefault="00D731C8" w:rsidP="009D64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731C8" w:rsidRDefault="00D731C8" w:rsidP="009D64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731C8" w:rsidRDefault="00D731C8" w:rsidP="009D64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731C8" w:rsidRDefault="00D731C8" w:rsidP="009D64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731C8" w:rsidRPr="007C3A42" w:rsidRDefault="00D731C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Итого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77654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654">
              <w:rPr>
                <w:rFonts w:ascii="Times New Roman" w:hAnsi="Times New Roman" w:cs="Times New Roman"/>
                <w:sz w:val="16"/>
                <w:szCs w:val="16"/>
              </w:rPr>
              <w:t>4156,60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D229B7" w:rsidRDefault="00D731C8" w:rsidP="009D643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1356,8042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D229B7" w:rsidRDefault="00D731C8" w:rsidP="009D643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1912,9202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D229B7" w:rsidRDefault="00D731C8" w:rsidP="009D643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886,87416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7C3A42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FF2234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1C8" w:rsidRPr="0086535E" w:rsidTr="009D6438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7C3A42" w:rsidRDefault="00D731C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D229B7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7654">
              <w:rPr>
                <w:rFonts w:ascii="Times New Roman" w:hAnsi="Times New Roman" w:cs="Times New Roman"/>
                <w:sz w:val="16"/>
                <w:szCs w:val="16"/>
              </w:rPr>
              <w:t>4156,60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D229B7" w:rsidRDefault="00D731C8" w:rsidP="009D643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1356,8042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D229B7" w:rsidRDefault="00D731C8" w:rsidP="009D643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1912,9202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D229B7" w:rsidRDefault="00D731C8" w:rsidP="009D643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886,87416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  <w:p w:rsidR="00D731C8" w:rsidRPr="007C3A42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D229B7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Обеспеч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ение </w:t>
            </w: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своевременной </w:t>
            </w: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>ликвидаци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несанкционированны</w:t>
            </w: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 свалок</w:t>
            </w:r>
          </w:p>
        </w:tc>
      </w:tr>
      <w:tr w:rsidR="00D731C8" w:rsidRPr="0086535E" w:rsidTr="009D6438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1.6.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235085" w:rsidRDefault="00D731C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35085">
              <w:rPr>
                <w:rFonts w:ascii="Times New Roman" w:hAnsi="Times New Roman"/>
                <w:sz w:val="16"/>
                <w:szCs w:val="16"/>
              </w:rPr>
              <w:t>Мероприятия по скашиванию травы в летний период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7C3A42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FF2234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1C8" w:rsidRPr="0086535E" w:rsidTr="009D6438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7C3A42" w:rsidRDefault="00D731C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82,351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26,116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20,16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36,075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7C3A42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554CE4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CE4">
              <w:rPr>
                <w:rFonts w:ascii="Times New Roman" w:hAnsi="Times New Roman" w:cs="Times New Roman"/>
                <w:sz w:val="16"/>
                <w:szCs w:val="16"/>
              </w:rPr>
              <w:t>Покос газонов в летний период</w:t>
            </w:r>
          </w:p>
        </w:tc>
      </w:tr>
      <w:tr w:rsidR="00D731C8" w:rsidRPr="0086535E" w:rsidTr="009D6438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1.7.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285552" w:rsidRDefault="00D731C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85552">
              <w:rPr>
                <w:rFonts w:ascii="Times New Roman" w:hAnsi="Times New Roman"/>
                <w:sz w:val="16"/>
                <w:szCs w:val="16"/>
              </w:rPr>
              <w:t>Проведение субботников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24,50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4,50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7C3A42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554CE4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1C8" w:rsidRPr="0086535E" w:rsidTr="009D6438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7C3A42" w:rsidRDefault="00D731C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24,50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4,50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7C3A42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4A67C4" w:rsidRDefault="00D731C8" w:rsidP="009D64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7C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</w:t>
            </w:r>
            <w:r w:rsidRPr="004A67C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D731C8" w:rsidRPr="00554CE4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1C8" w:rsidRPr="0086535E" w:rsidTr="009D6438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1.8.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1C8" w:rsidRPr="003E0864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0864">
              <w:rPr>
                <w:rFonts w:ascii="Times New Roman" w:hAnsi="Times New Roman"/>
                <w:sz w:val="16"/>
                <w:szCs w:val="16"/>
              </w:rPr>
              <w:t>Обслуживание уличного освещения на территории поселения (филиал АО «ЛОЭСК» «Кировские городские электрические сети»</w:t>
            </w:r>
            <w:r>
              <w:rPr>
                <w:rFonts w:ascii="Times New Roman" w:hAnsi="Times New Roman"/>
                <w:sz w:val="16"/>
                <w:szCs w:val="16"/>
              </w:rPr>
              <w:t>) и ООО «Азурегос»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841,00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262,00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399,00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731C8" w:rsidRPr="0086535E" w:rsidTr="009D6438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841,00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262,00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399,00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3E0864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E0864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бесперебойной работы уличного освещения в населенных пунктах поселения</w:t>
            </w:r>
          </w:p>
        </w:tc>
      </w:tr>
      <w:tr w:rsidR="009D6438" w:rsidRPr="0086535E" w:rsidTr="009D6438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1.9.</w:t>
            </w:r>
          </w:p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6438" w:rsidRPr="00E27B7F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63253">
              <w:rPr>
                <w:rFonts w:ascii="Times New Roman" w:hAnsi="Times New Roman"/>
                <w:sz w:val="16"/>
                <w:szCs w:val="16"/>
              </w:rPr>
              <w:t>Оплата за потребление</w:t>
            </w:r>
            <w:r w:rsidRPr="00E27B7F">
              <w:rPr>
                <w:rFonts w:ascii="Times New Roman" w:hAnsi="Times New Roman"/>
                <w:sz w:val="16"/>
                <w:szCs w:val="16"/>
              </w:rPr>
              <w:t xml:space="preserve"> уличного освещения</w:t>
            </w:r>
          </w:p>
          <w:p w:rsidR="009D6438" w:rsidRPr="00E27B7F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C039FF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4804,93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C039FF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39FF">
              <w:rPr>
                <w:rFonts w:ascii="Times New Roman" w:eastAsia="Calibri" w:hAnsi="Times New Roman" w:cs="Times New Roman"/>
                <w:sz w:val="16"/>
                <w:szCs w:val="16"/>
              </w:rPr>
              <w:t>1557,126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1856,96306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1390,84384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D6438" w:rsidRPr="0086535E" w:rsidTr="009D6438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4804,93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039FF">
              <w:rPr>
                <w:rFonts w:ascii="Times New Roman" w:eastAsia="Calibri" w:hAnsi="Times New Roman" w:cs="Times New Roman"/>
                <w:sz w:val="16"/>
                <w:szCs w:val="16"/>
              </w:rPr>
              <w:t>1557,126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1856,96306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1390,84384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3E0864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0864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бесперебойной работы уличного освещения в населенных пунктах поселения</w:t>
            </w:r>
          </w:p>
        </w:tc>
      </w:tr>
      <w:tr w:rsidR="00D731C8" w:rsidRPr="0086535E" w:rsidTr="009D6438">
        <w:trPr>
          <w:trHeight w:val="486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="009D6438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731C8" w:rsidRPr="009D6438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6438">
              <w:rPr>
                <w:rFonts w:ascii="Times New Roman" w:hAnsi="Times New Roman"/>
                <w:sz w:val="16"/>
                <w:szCs w:val="16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C039FF" w:rsidRDefault="000110EA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1721,22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C039FF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A56E75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2256,0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731C8" w:rsidRPr="0086535E" w:rsidTr="009D6438">
        <w:trPr>
          <w:trHeight w:val="428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239B" w:rsidRPr="00C4239B" w:rsidRDefault="00C4239B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д. Выстав вблизи дома № 46 – размещение 2 шт. контейнеров объемом 0,75 куб.м.;</w:t>
            </w:r>
          </w:p>
          <w:p w:rsidR="00C4239B" w:rsidRPr="00C4239B" w:rsidRDefault="00C4239B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6" w:firstLine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д. Лаврово ул. Центральная вблизи дома № 1 – размещение 2 шт. контейнеров объемом 0,75 куб.м.;</w:t>
            </w:r>
          </w:p>
          <w:p w:rsidR="00C4239B" w:rsidRPr="00C4239B" w:rsidRDefault="00C4239B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д. Колосарь в конце населенного пункта – размещение 2 шт. контейнеров объемом 0,75 куб.м.;</w:t>
            </w:r>
          </w:p>
          <w:p w:rsidR="00C4239B" w:rsidRPr="00C4239B" w:rsidRDefault="00C4239B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Ручьи в конце населенного пункта – 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размещение 2 шт. контейнеров объемом 0,75 куб.м.;</w:t>
            </w:r>
          </w:p>
          <w:p w:rsidR="00C4239B" w:rsidRPr="00C4239B" w:rsidRDefault="00C4239B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6" w:firstLine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д. Верола вблизи д. № 1 - размещение 2 шт. контейнеров объемом 0,75 куб.м.;</w:t>
            </w:r>
          </w:p>
          <w:p w:rsidR="00C4239B" w:rsidRPr="00C4239B" w:rsidRDefault="00C4239B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д. Верола вблизи гражданского кладбища – размещение 2 шт. контейнеров объемом 0,75 куб.м.;</w:t>
            </w:r>
          </w:p>
          <w:p w:rsidR="00C4239B" w:rsidRPr="00C4239B" w:rsidRDefault="00C4239B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д. Лемасарь  вблизи  д. № 1– размещение 2 шт. контейнеров объемом 0,75 куб.м.;</w:t>
            </w:r>
          </w:p>
          <w:p w:rsidR="00C4239B" w:rsidRPr="00C4239B" w:rsidRDefault="00C4239B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д. Гавсарь вблизи  д. № 1 – размещение 2 шт. контейнеров объемом 0,75 куб.м.;</w:t>
            </w:r>
          </w:p>
          <w:p w:rsidR="00C4239B" w:rsidRPr="00C4239B" w:rsidRDefault="00C4239B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6" w:firstLine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 Гавсарь у остановки – размещение 2 шт. контейнеров объемом 0,75 куб.м.;</w:t>
            </w:r>
          </w:p>
          <w:p w:rsidR="00C4239B" w:rsidRPr="00C4239B" w:rsidRDefault="00C4239B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д. Гулково вблизи  д. № 1 – размещение 2 шт. контейнеров объемом 0,75 куб.м.;</w:t>
            </w:r>
          </w:p>
          <w:p w:rsidR="00C4239B" w:rsidRPr="00C4239B" w:rsidRDefault="00C4239B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 Остров вблизи  д. № 1 – размещение 2 шт. контейнеров объемом 0,75 куб.м.;</w:t>
            </w:r>
          </w:p>
          <w:p w:rsidR="00C4239B" w:rsidRPr="00C4239B" w:rsidRDefault="00C4239B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6" w:firstLine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д. Бор вблизи  д. №</w:t>
            </w:r>
            <w:r w:rsidR="00A9620B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– размещение 2 шт. контейнеров объемом 0,75 куб.м.</w:t>
            </w:r>
          </w:p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C4239B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  <w:p w:rsidR="00C4239B" w:rsidRDefault="00C4239B" w:rsidP="00C4239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4239B" w:rsidRDefault="00C4239B" w:rsidP="00C42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</w:t>
            </w:r>
          </w:p>
          <w:p w:rsidR="00D731C8" w:rsidRPr="00C4239B" w:rsidRDefault="00C4239B" w:rsidP="00C4239B">
            <w:pPr>
              <w:tabs>
                <w:tab w:val="center" w:pos="615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Лен. обл.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239B" w:rsidRDefault="000110EA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86,061</w:t>
            </w:r>
          </w:p>
          <w:p w:rsidR="00C4239B" w:rsidRPr="00C4239B" w:rsidRDefault="00C4239B" w:rsidP="00C4239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4239B" w:rsidRDefault="00C4239B" w:rsidP="00C4239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731C8" w:rsidRPr="00C4239B" w:rsidRDefault="00C4239B" w:rsidP="00C4239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1635,159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D731C8" w:rsidRPr="00C039FF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</w:tcPr>
          <w:p w:rsidR="00C4239B" w:rsidRDefault="000110EA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86,061</w:t>
            </w:r>
          </w:p>
          <w:p w:rsidR="00C4239B" w:rsidRPr="00C4239B" w:rsidRDefault="00C4239B" w:rsidP="00C4239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4239B" w:rsidRDefault="00C4239B" w:rsidP="00C4239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731C8" w:rsidRPr="00C4239B" w:rsidRDefault="00C4239B" w:rsidP="00C4239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1635,159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</w:tcPr>
          <w:p w:rsidR="00D731C8" w:rsidRPr="003E0864" w:rsidRDefault="009C5987" w:rsidP="009C5987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необходимого количества мест (площадок) накопления  ТКО</w:t>
            </w:r>
          </w:p>
        </w:tc>
      </w:tr>
      <w:tr w:rsidR="009D6438" w:rsidRPr="0086535E" w:rsidTr="009D6438">
        <w:trPr>
          <w:trHeight w:val="42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A56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4239B" w:rsidRPr="0086535E" w:rsidRDefault="00C4239B" w:rsidP="00A56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C039FF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3E0864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D731C8" w:rsidRDefault="00D731C8" w:rsidP="00D731C8">
      <w:pPr>
        <w:spacing w:after="0" w:line="240" w:lineRule="auto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sectPr w:rsidR="00D731C8" w:rsidSect="00D731C8">
          <w:footerReference w:type="even" r:id="rId11"/>
          <w:footerReference w:type="default" r:id="rId12"/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sectPr w:rsidR="00D731C8" w:rsidSect="00D731C8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sectPr w:rsidR="00D731C8" w:rsidSect="00D731C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217" w:rsidRDefault="00F25217" w:rsidP="009F2533">
      <w:pPr>
        <w:spacing w:after="0" w:line="240" w:lineRule="auto"/>
      </w:pPr>
      <w:r>
        <w:separator/>
      </w:r>
    </w:p>
  </w:endnote>
  <w:endnote w:type="continuationSeparator" w:id="1">
    <w:p w:rsidR="00F25217" w:rsidRDefault="00F25217" w:rsidP="009F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38" w:rsidRDefault="00866AA1" w:rsidP="009D64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D643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6438">
      <w:rPr>
        <w:rStyle w:val="a6"/>
        <w:noProof/>
      </w:rPr>
      <w:t>5</w:t>
    </w:r>
    <w:r>
      <w:rPr>
        <w:rStyle w:val="a6"/>
      </w:rPr>
      <w:fldChar w:fldCharType="end"/>
    </w:r>
  </w:p>
  <w:p w:rsidR="009D6438" w:rsidRDefault="009D6438" w:rsidP="009D643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38" w:rsidRDefault="009D6438" w:rsidP="009D6438">
    <w:pPr>
      <w:pStyle w:val="a4"/>
      <w:framePr w:wrap="around" w:vAnchor="text" w:hAnchor="margin" w:xAlign="right" w:y="1"/>
      <w:rPr>
        <w:rStyle w:val="a6"/>
      </w:rPr>
    </w:pPr>
  </w:p>
  <w:p w:rsidR="009D6438" w:rsidRDefault="009D6438" w:rsidP="009D6438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38" w:rsidRDefault="00866AA1" w:rsidP="009D64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D643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6438">
      <w:rPr>
        <w:rStyle w:val="a6"/>
        <w:noProof/>
      </w:rPr>
      <w:t>6</w:t>
    </w:r>
    <w:r>
      <w:rPr>
        <w:rStyle w:val="a6"/>
      </w:rPr>
      <w:fldChar w:fldCharType="end"/>
    </w:r>
  </w:p>
  <w:p w:rsidR="009D6438" w:rsidRDefault="009D6438" w:rsidP="009D6438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38" w:rsidRDefault="009D6438" w:rsidP="009D6438">
    <w:pPr>
      <w:pStyle w:val="a4"/>
      <w:framePr w:wrap="around" w:vAnchor="text" w:hAnchor="margin" w:xAlign="right" w:y="1"/>
      <w:rPr>
        <w:rStyle w:val="a6"/>
      </w:rPr>
    </w:pPr>
  </w:p>
  <w:p w:rsidR="009D6438" w:rsidRDefault="009D6438" w:rsidP="009D643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217" w:rsidRDefault="00F25217" w:rsidP="009F2533">
      <w:pPr>
        <w:spacing w:after="0" w:line="240" w:lineRule="auto"/>
      </w:pPr>
      <w:r>
        <w:separator/>
      </w:r>
    </w:p>
  </w:footnote>
  <w:footnote w:type="continuationSeparator" w:id="1">
    <w:p w:rsidR="00F25217" w:rsidRDefault="00F25217" w:rsidP="009F2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B07E4"/>
    <w:multiLevelType w:val="hybridMultilevel"/>
    <w:tmpl w:val="C536586E"/>
    <w:lvl w:ilvl="0" w:tplc="E8D033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B33BE"/>
    <w:multiLevelType w:val="hybridMultilevel"/>
    <w:tmpl w:val="464060F4"/>
    <w:lvl w:ilvl="0" w:tplc="DF64BB1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2199C"/>
    <w:multiLevelType w:val="hybridMultilevel"/>
    <w:tmpl w:val="FF8402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75C1D"/>
    <w:multiLevelType w:val="hybridMultilevel"/>
    <w:tmpl w:val="A7E6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54B3"/>
    <w:rsid w:val="000110EA"/>
    <w:rsid w:val="000156DB"/>
    <w:rsid w:val="000277F6"/>
    <w:rsid w:val="000422DC"/>
    <w:rsid w:val="00051472"/>
    <w:rsid w:val="00051AA7"/>
    <w:rsid w:val="00054815"/>
    <w:rsid w:val="000724AE"/>
    <w:rsid w:val="00073536"/>
    <w:rsid w:val="000749B8"/>
    <w:rsid w:val="00087036"/>
    <w:rsid w:val="000C0C22"/>
    <w:rsid w:val="00110596"/>
    <w:rsid w:val="0013633D"/>
    <w:rsid w:val="00185529"/>
    <w:rsid w:val="001A0A8E"/>
    <w:rsid w:val="001B75BB"/>
    <w:rsid w:val="00221BAD"/>
    <w:rsid w:val="00235B1A"/>
    <w:rsid w:val="002D3771"/>
    <w:rsid w:val="00322B42"/>
    <w:rsid w:val="0033262E"/>
    <w:rsid w:val="00356DFE"/>
    <w:rsid w:val="00366F1F"/>
    <w:rsid w:val="00381B8C"/>
    <w:rsid w:val="003844D8"/>
    <w:rsid w:val="00394851"/>
    <w:rsid w:val="003A4F22"/>
    <w:rsid w:val="003B1033"/>
    <w:rsid w:val="0044172B"/>
    <w:rsid w:val="00443E69"/>
    <w:rsid w:val="00494A33"/>
    <w:rsid w:val="00536B27"/>
    <w:rsid w:val="005633E6"/>
    <w:rsid w:val="00566840"/>
    <w:rsid w:val="005A3DA1"/>
    <w:rsid w:val="006473C6"/>
    <w:rsid w:val="0064785E"/>
    <w:rsid w:val="00666BC8"/>
    <w:rsid w:val="00697089"/>
    <w:rsid w:val="006A423E"/>
    <w:rsid w:val="006A6314"/>
    <w:rsid w:val="006A6ADA"/>
    <w:rsid w:val="006A7DD9"/>
    <w:rsid w:val="006D5662"/>
    <w:rsid w:val="0071734E"/>
    <w:rsid w:val="00721BA1"/>
    <w:rsid w:val="007844D4"/>
    <w:rsid w:val="00791D4C"/>
    <w:rsid w:val="008457C6"/>
    <w:rsid w:val="00853B49"/>
    <w:rsid w:val="00866AA1"/>
    <w:rsid w:val="00875EE2"/>
    <w:rsid w:val="00893C44"/>
    <w:rsid w:val="008C5F1B"/>
    <w:rsid w:val="008D1D36"/>
    <w:rsid w:val="008F4075"/>
    <w:rsid w:val="0090490F"/>
    <w:rsid w:val="00924042"/>
    <w:rsid w:val="00972D5B"/>
    <w:rsid w:val="009B082A"/>
    <w:rsid w:val="009B419E"/>
    <w:rsid w:val="009C54B1"/>
    <w:rsid w:val="009C5987"/>
    <w:rsid w:val="009D6438"/>
    <w:rsid w:val="009F0FB6"/>
    <w:rsid w:val="009F1EB2"/>
    <w:rsid w:val="009F2533"/>
    <w:rsid w:val="00A14F1C"/>
    <w:rsid w:val="00A308C9"/>
    <w:rsid w:val="00A42548"/>
    <w:rsid w:val="00A56E75"/>
    <w:rsid w:val="00A75BAE"/>
    <w:rsid w:val="00A855E5"/>
    <w:rsid w:val="00A9620B"/>
    <w:rsid w:val="00AC680D"/>
    <w:rsid w:val="00B254D1"/>
    <w:rsid w:val="00B2692A"/>
    <w:rsid w:val="00B26DED"/>
    <w:rsid w:val="00B914FD"/>
    <w:rsid w:val="00B96F72"/>
    <w:rsid w:val="00BA23C3"/>
    <w:rsid w:val="00BC7A3F"/>
    <w:rsid w:val="00BE3130"/>
    <w:rsid w:val="00C142A5"/>
    <w:rsid w:val="00C154B3"/>
    <w:rsid w:val="00C2366F"/>
    <w:rsid w:val="00C4239B"/>
    <w:rsid w:val="00C878DD"/>
    <w:rsid w:val="00CA34F6"/>
    <w:rsid w:val="00D4589D"/>
    <w:rsid w:val="00D64CA3"/>
    <w:rsid w:val="00D67E81"/>
    <w:rsid w:val="00D731C8"/>
    <w:rsid w:val="00DA083B"/>
    <w:rsid w:val="00DC21E7"/>
    <w:rsid w:val="00DF7CCB"/>
    <w:rsid w:val="00E41CA3"/>
    <w:rsid w:val="00E42471"/>
    <w:rsid w:val="00E53F56"/>
    <w:rsid w:val="00E54FD2"/>
    <w:rsid w:val="00E62287"/>
    <w:rsid w:val="00EA4690"/>
    <w:rsid w:val="00EB6990"/>
    <w:rsid w:val="00EE5B5D"/>
    <w:rsid w:val="00EE6B41"/>
    <w:rsid w:val="00F14946"/>
    <w:rsid w:val="00F25217"/>
    <w:rsid w:val="00F740BF"/>
    <w:rsid w:val="00FA0DEA"/>
    <w:rsid w:val="00FB44FA"/>
    <w:rsid w:val="00FD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4B3"/>
    <w:pPr>
      <w:ind w:left="720"/>
      <w:contextualSpacing/>
    </w:pPr>
  </w:style>
  <w:style w:type="paragraph" w:customStyle="1" w:styleId="ConsPlusCell">
    <w:name w:val="ConsPlusCell"/>
    <w:rsid w:val="00C154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C154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C154B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C154B3"/>
  </w:style>
  <w:style w:type="paragraph" w:styleId="a7">
    <w:name w:val="Balloon Text"/>
    <w:basedOn w:val="a"/>
    <w:link w:val="a8"/>
    <w:uiPriority w:val="99"/>
    <w:semiHidden/>
    <w:unhideWhenUsed/>
    <w:rsid w:val="00C1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4B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6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E9125-5514-47BF-B500-00E3A55B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11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80</cp:revision>
  <cp:lastPrinted>2019-07-29T12:38:00Z</cp:lastPrinted>
  <dcterms:created xsi:type="dcterms:W3CDTF">2018-03-05T11:19:00Z</dcterms:created>
  <dcterms:modified xsi:type="dcterms:W3CDTF">2019-08-05T11:28:00Z</dcterms:modified>
</cp:coreProperties>
</file>