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1CBF" w:rsidRPr="00BB5F15" w:rsidRDefault="00BB5F15" w:rsidP="008A1CBF">
      <w:pPr>
        <w:rPr>
          <w:rStyle w:val="af"/>
          <w:b/>
          <w:i w:val="0"/>
          <w:iCs/>
          <w:caps/>
          <w:color w:val="333399"/>
        </w:rPr>
      </w:pPr>
      <w:r>
        <w:rPr>
          <w:rStyle w:val="af"/>
          <w:b/>
          <w:i w:val="0"/>
          <w:iCs/>
          <w:caps/>
          <w:color w:val="333399"/>
        </w:rPr>
        <w:t>ПРОЕКТ</w:t>
      </w:r>
    </w:p>
    <w:p w:rsidR="008A1CBF" w:rsidRDefault="008A1CBF" w:rsidP="008A1CBF">
      <w:pPr>
        <w:rPr>
          <w:rStyle w:val="af"/>
          <w:b/>
          <w:i w:val="0"/>
          <w:iCs/>
          <w:caps/>
          <w:color w:val="333399"/>
          <w:lang w:val="en-US"/>
        </w:rPr>
      </w:pPr>
    </w:p>
    <w:tbl>
      <w:tblPr>
        <w:tblW w:w="0" w:type="auto"/>
        <w:tblLook w:val="01E0"/>
      </w:tblPr>
      <w:tblGrid>
        <w:gridCol w:w="3528"/>
        <w:gridCol w:w="6042"/>
      </w:tblGrid>
      <w:tr w:rsidR="006C525E" w:rsidRPr="006C525E" w:rsidTr="00AA45A8">
        <w:tc>
          <w:tcPr>
            <w:tcW w:w="3528" w:type="dxa"/>
          </w:tcPr>
          <w:p w:rsidR="006C525E" w:rsidRPr="006C525E" w:rsidRDefault="006C525E" w:rsidP="006C525E">
            <w:pPr>
              <w:spacing w:line="240" w:lineRule="auto"/>
              <w:ind w:firstLine="0"/>
              <w:jc w:val="left"/>
              <w:rPr>
                <w:color w:val="800000"/>
                <w:sz w:val="24"/>
                <w:szCs w:val="24"/>
              </w:rPr>
            </w:pPr>
          </w:p>
        </w:tc>
        <w:tc>
          <w:tcPr>
            <w:tcW w:w="6043" w:type="dxa"/>
          </w:tcPr>
          <w:p w:rsidR="006C525E" w:rsidRPr="006C525E" w:rsidRDefault="006C525E" w:rsidP="00FB0606">
            <w:pPr>
              <w:tabs>
                <w:tab w:val="left" w:pos="540"/>
              </w:tabs>
              <w:autoSpaceDE w:val="0"/>
              <w:autoSpaceDN w:val="0"/>
              <w:adjustRightInd w:val="0"/>
              <w:spacing w:line="240" w:lineRule="auto"/>
              <w:ind w:right="-62" w:firstLine="0"/>
              <w:rPr>
                <w:color w:val="000000"/>
                <w:sz w:val="24"/>
                <w:szCs w:val="24"/>
              </w:rPr>
            </w:pPr>
          </w:p>
          <w:p w:rsidR="006C525E" w:rsidRPr="006C525E" w:rsidRDefault="006C525E" w:rsidP="00014673">
            <w:pPr>
              <w:tabs>
                <w:tab w:val="left" w:pos="540"/>
              </w:tabs>
              <w:autoSpaceDE w:val="0"/>
              <w:autoSpaceDN w:val="0"/>
              <w:adjustRightInd w:val="0"/>
              <w:spacing w:line="240" w:lineRule="auto"/>
              <w:ind w:right="282"/>
              <w:jc w:val="right"/>
              <w:rPr>
                <w:color w:val="000000"/>
                <w:sz w:val="24"/>
                <w:szCs w:val="24"/>
              </w:rPr>
            </w:pPr>
            <w:r w:rsidRPr="006C525E">
              <w:rPr>
                <w:color w:val="000000"/>
                <w:sz w:val="24"/>
                <w:szCs w:val="24"/>
              </w:rPr>
              <w:br/>
              <w:t>Разработчик: ООО «</w:t>
            </w:r>
            <w:proofErr w:type="spellStart"/>
            <w:r w:rsidR="00355161">
              <w:rPr>
                <w:color w:val="000000"/>
                <w:sz w:val="24"/>
                <w:szCs w:val="24"/>
              </w:rPr>
              <w:t>Янэнерго</w:t>
            </w:r>
            <w:proofErr w:type="spellEnd"/>
            <w:r w:rsidRPr="006C525E">
              <w:rPr>
                <w:color w:val="000000"/>
                <w:sz w:val="24"/>
                <w:szCs w:val="24"/>
              </w:rPr>
              <w:t>»</w:t>
            </w:r>
          </w:p>
          <w:p w:rsidR="006C525E" w:rsidRPr="006C525E" w:rsidRDefault="006C525E" w:rsidP="00014673">
            <w:pPr>
              <w:tabs>
                <w:tab w:val="left" w:pos="540"/>
              </w:tabs>
              <w:autoSpaceDE w:val="0"/>
              <w:autoSpaceDN w:val="0"/>
              <w:adjustRightInd w:val="0"/>
              <w:spacing w:line="240" w:lineRule="auto"/>
              <w:ind w:right="282" w:firstLine="0"/>
              <w:jc w:val="right"/>
              <w:rPr>
                <w:color w:val="000000"/>
                <w:sz w:val="24"/>
                <w:szCs w:val="24"/>
              </w:rPr>
            </w:pPr>
            <w:r w:rsidRPr="006C525E">
              <w:rPr>
                <w:color w:val="000000"/>
                <w:sz w:val="24"/>
                <w:szCs w:val="24"/>
              </w:rPr>
              <w:t xml:space="preserve">Заказчик: Администрация муниципального образования </w:t>
            </w:r>
          </w:p>
          <w:p w:rsidR="006C525E" w:rsidRPr="006C525E" w:rsidRDefault="00355161" w:rsidP="00014673">
            <w:pPr>
              <w:tabs>
                <w:tab w:val="left" w:pos="540"/>
              </w:tabs>
              <w:autoSpaceDE w:val="0"/>
              <w:autoSpaceDN w:val="0"/>
              <w:adjustRightInd w:val="0"/>
              <w:spacing w:line="240" w:lineRule="auto"/>
              <w:ind w:right="282" w:firstLine="0"/>
              <w:jc w:val="right"/>
              <w:rPr>
                <w:color w:val="000000"/>
                <w:sz w:val="24"/>
                <w:szCs w:val="24"/>
              </w:rPr>
            </w:pPr>
            <w:proofErr w:type="spellStart"/>
            <w:r>
              <w:rPr>
                <w:color w:val="000000"/>
                <w:sz w:val="24"/>
                <w:szCs w:val="24"/>
              </w:rPr>
              <w:t>Суховское</w:t>
            </w:r>
            <w:proofErr w:type="spellEnd"/>
            <w:r w:rsidR="00C70E1D">
              <w:rPr>
                <w:color w:val="000000"/>
                <w:sz w:val="24"/>
                <w:szCs w:val="24"/>
              </w:rPr>
              <w:t xml:space="preserve"> сельское поселение</w:t>
            </w:r>
          </w:p>
          <w:p w:rsidR="006C525E" w:rsidRPr="006C525E" w:rsidRDefault="006C525E" w:rsidP="006C525E">
            <w:pPr>
              <w:tabs>
                <w:tab w:val="left" w:pos="540"/>
              </w:tabs>
              <w:autoSpaceDE w:val="0"/>
              <w:autoSpaceDN w:val="0"/>
              <w:adjustRightInd w:val="0"/>
              <w:spacing w:line="240" w:lineRule="auto"/>
              <w:ind w:right="-62" w:firstLine="0"/>
              <w:jc w:val="right"/>
              <w:rPr>
                <w:color w:val="000000"/>
                <w:sz w:val="24"/>
                <w:szCs w:val="24"/>
              </w:rPr>
            </w:pPr>
          </w:p>
        </w:tc>
      </w:tr>
    </w:tbl>
    <w:p w:rsidR="006C525E" w:rsidRPr="006C525E" w:rsidRDefault="006C525E" w:rsidP="006C525E">
      <w:pPr>
        <w:spacing w:line="240" w:lineRule="auto"/>
        <w:ind w:firstLine="0"/>
        <w:jc w:val="left"/>
        <w:rPr>
          <w:sz w:val="24"/>
          <w:szCs w:val="24"/>
        </w:rPr>
      </w:pPr>
    </w:p>
    <w:p w:rsidR="00A87F1C" w:rsidRDefault="00A87F1C" w:rsidP="006C525E">
      <w:pPr>
        <w:tabs>
          <w:tab w:val="left" w:pos="4215"/>
        </w:tabs>
        <w:spacing w:line="240" w:lineRule="auto"/>
        <w:ind w:firstLine="0"/>
        <w:rPr>
          <w:sz w:val="24"/>
          <w:szCs w:val="24"/>
        </w:rPr>
      </w:pPr>
    </w:p>
    <w:p w:rsidR="00A87F1C" w:rsidRDefault="00A87F1C" w:rsidP="006C525E">
      <w:pPr>
        <w:tabs>
          <w:tab w:val="left" w:pos="4215"/>
        </w:tabs>
        <w:spacing w:line="240" w:lineRule="auto"/>
        <w:ind w:firstLine="0"/>
        <w:rPr>
          <w:sz w:val="24"/>
          <w:szCs w:val="24"/>
        </w:rPr>
      </w:pPr>
    </w:p>
    <w:p w:rsidR="006C525E" w:rsidRPr="006C525E" w:rsidRDefault="006C525E" w:rsidP="006C525E">
      <w:pPr>
        <w:tabs>
          <w:tab w:val="left" w:pos="4215"/>
        </w:tabs>
        <w:spacing w:line="240" w:lineRule="auto"/>
        <w:ind w:firstLine="0"/>
        <w:rPr>
          <w:sz w:val="24"/>
          <w:szCs w:val="24"/>
        </w:rPr>
      </w:pPr>
      <w:r w:rsidRPr="006C525E">
        <w:rPr>
          <w:sz w:val="24"/>
          <w:szCs w:val="24"/>
        </w:rPr>
        <w:tab/>
      </w:r>
    </w:p>
    <w:p w:rsidR="006C525E" w:rsidRPr="006C525E" w:rsidRDefault="006C525E" w:rsidP="006C525E">
      <w:pPr>
        <w:spacing w:line="240" w:lineRule="auto"/>
        <w:ind w:firstLine="0"/>
        <w:jc w:val="left"/>
        <w:rPr>
          <w:sz w:val="24"/>
          <w:szCs w:val="24"/>
        </w:rPr>
      </w:pPr>
    </w:p>
    <w:p w:rsidR="006C525E" w:rsidRPr="006C525E" w:rsidRDefault="006C525E" w:rsidP="006C525E">
      <w:pPr>
        <w:tabs>
          <w:tab w:val="left" w:pos="540"/>
        </w:tabs>
        <w:spacing w:line="240" w:lineRule="auto"/>
        <w:ind w:right="181" w:firstLine="0"/>
        <w:jc w:val="left"/>
        <w:rPr>
          <w:b/>
          <w:iCs/>
          <w:caps/>
          <w:color w:val="333399"/>
          <w:sz w:val="24"/>
          <w:szCs w:val="24"/>
        </w:rPr>
      </w:pPr>
    </w:p>
    <w:p w:rsidR="006C525E" w:rsidRPr="006C525E" w:rsidRDefault="006C525E" w:rsidP="006C525E">
      <w:pPr>
        <w:tabs>
          <w:tab w:val="left" w:pos="540"/>
        </w:tabs>
        <w:spacing w:line="240" w:lineRule="auto"/>
        <w:ind w:right="181" w:firstLine="0"/>
        <w:jc w:val="center"/>
        <w:rPr>
          <w:b/>
          <w:iCs/>
          <w:caps/>
          <w:color w:val="000000"/>
          <w:sz w:val="32"/>
          <w:szCs w:val="32"/>
        </w:rPr>
      </w:pPr>
      <w:r w:rsidRPr="006C525E">
        <w:rPr>
          <w:b/>
          <w:iCs/>
          <w:caps/>
          <w:color w:val="000000"/>
          <w:sz w:val="32"/>
          <w:szCs w:val="32"/>
        </w:rPr>
        <w:t xml:space="preserve">Программа комплексного развития </w:t>
      </w:r>
    </w:p>
    <w:p w:rsidR="006C525E" w:rsidRPr="006C525E" w:rsidRDefault="006C525E" w:rsidP="006C525E">
      <w:pPr>
        <w:tabs>
          <w:tab w:val="left" w:pos="540"/>
        </w:tabs>
        <w:spacing w:line="240" w:lineRule="auto"/>
        <w:ind w:right="181" w:firstLine="0"/>
        <w:jc w:val="center"/>
        <w:rPr>
          <w:b/>
          <w:iCs/>
          <w:caps/>
          <w:color w:val="000000"/>
          <w:sz w:val="32"/>
          <w:szCs w:val="32"/>
        </w:rPr>
      </w:pPr>
      <w:r w:rsidRPr="006C525E">
        <w:rPr>
          <w:b/>
          <w:iCs/>
          <w:caps/>
          <w:color w:val="000000"/>
          <w:sz w:val="32"/>
          <w:szCs w:val="32"/>
        </w:rPr>
        <w:t xml:space="preserve">систем коммунальной инфраструктуры </w:t>
      </w:r>
    </w:p>
    <w:p w:rsidR="006C525E" w:rsidRPr="006C525E" w:rsidRDefault="006C525E" w:rsidP="006C525E">
      <w:pPr>
        <w:tabs>
          <w:tab w:val="left" w:pos="540"/>
        </w:tabs>
        <w:spacing w:line="240" w:lineRule="auto"/>
        <w:ind w:right="181" w:firstLine="0"/>
        <w:jc w:val="center"/>
        <w:rPr>
          <w:b/>
          <w:iCs/>
          <w:caps/>
          <w:color w:val="000000"/>
          <w:sz w:val="32"/>
          <w:szCs w:val="32"/>
        </w:rPr>
      </w:pPr>
      <w:r w:rsidRPr="006C525E">
        <w:rPr>
          <w:b/>
          <w:iCs/>
          <w:caps/>
          <w:color w:val="000000"/>
          <w:sz w:val="32"/>
          <w:szCs w:val="32"/>
        </w:rPr>
        <w:t>муниципального образования</w:t>
      </w:r>
    </w:p>
    <w:p w:rsidR="006C525E" w:rsidRPr="006C525E" w:rsidRDefault="006C525E" w:rsidP="006C525E">
      <w:pPr>
        <w:tabs>
          <w:tab w:val="left" w:pos="540"/>
        </w:tabs>
        <w:spacing w:line="240" w:lineRule="auto"/>
        <w:ind w:right="181" w:firstLine="0"/>
        <w:jc w:val="center"/>
        <w:rPr>
          <w:b/>
          <w:iCs/>
          <w:caps/>
          <w:color w:val="000000"/>
          <w:sz w:val="32"/>
          <w:szCs w:val="32"/>
        </w:rPr>
      </w:pPr>
    </w:p>
    <w:p w:rsidR="006C525E" w:rsidRPr="006C525E" w:rsidRDefault="00355161" w:rsidP="006C525E">
      <w:pPr>
        <w:tabs>
          <w:tab w:val="left" w:pos="540"/>
        </w:tabs>
        <w:spacing w:line="240" w:lineRule="auto"/>
        <w:ind w:right="181" w:firstLine="0"/>
        <w:jc w:val="center"/>
        <w:rPr>
          <w:iCs/>
          <w:caps/>
          <w:color w:val="000000"/>
          <w:sz w:val="32"/>
          <w:szCs w:val="32"/>
        </w:rPr>
      </w:pPr>
      <w:r>
        <w:rPr>
          <w:iCs/>
          <w:caps/>
          <w:color w:val="000000"/>
          <w:sz w:val="32"/>
          <w:szCs w:val="32"/>
        </w:rPr>
        <w:t>СУХОВСКОЕ</w:t>
      </w:r>
      <w:r w:rsidR="00C70E1D">
        <w:rPr>
          <w:iCs/>
          <w:caps/>
          <w:color w:val="000000"/>
          <w:sz w:val="32"/>
          <w:szCs w:val="32"/>
        </w:rPr>
        <w:t xml:space="preserve"> СЕЛЬСКОЕ ПОСЕЛЕНИЕ</w:t>
      </w:r>
    </w:p>
    <w:p w:rsidR="006C525E" w:rsidRPr="006C525E" w:rsidRDefault="006C525E" w:rsidP="006C525E">
      <w:pPr>
        <w:tabs>
          <w:tab w:val="left" w:pos="540"/>
        </w:tabs>
        <w:spacing w:line="240" w:lineRule="auto"/>
        <w:ind w:right="181" w:firstLine="0"/>
        <w:jc w:val="center"/>
        <w:rPr>
          <w:iCs/>
          <w:caps/>
          <w:color w:val="000000"/>
          <w:sz w:val="32"/>
          <w:szCs w:val="32"/>
        </w:rPr>
      </w:pPr>
      <w:r w:rsidRPr="006C525E">
        <w:rPr>
          <w:iCs/>
          <w:caps/>
          <w:color w:val="000000"/>
          <w:sz w:val="32"/>
          <w:szCs w:val="32"/>
        </w:rPr>
        <w:t>до 202</w:t>
      </w:r>
      <w:r w:rsidR="006E07AF">
        <w:rPr>
          <w:iCs/>
          <w:caps/>
          <w:color w:val="000000"/>
          <w:sz w:val="32"/>
          <w:szCs w:val="32"/>
        </w:rPr>
        <w:t>3</w:t>
      </w:r>
      <w:r w:rsidRPr="006C525E">
        <w:rPr>
          <w:iCs/>
          <w:caps/>
          <w:color w:val="000000"/>
          <w:sz w:val="32"/>
          <w:szCs w:val="32"/>
        </w:rPr>
        <w:t xml:space="preserve"> года</w:t>
      </w:r>
    </w:p>
    <w:p w:rsidR="006C525E" w:rsidRPr="006C525E" w:rsidRDefault="006C525E" w:rsidP="006C525E">
      <w:pPr>
        <w:spacing w:line="240" w:lineRule="auto"/>
        <w:ind w:firstLine="0"/>
        <w:jc w:val="center"/>
        <w:rPr>
          <w:b/>
          <w:bCs/>
          <w:caps/>
          <w:color w:val="FF0000"/>
          <w:sz w:val="24"/>
          <w:szCs w:val="24"/>
        </w:rPr>
      </w:pPr>
    </w:p>
    <w:p w:rsidR="006C525E" w:rsidRPr="006C525E" w:rsidRDefault="006C525E" w:rsidP="006C525E">
      <w:pPr>
        <w:spacing w:line="240" w:lineRule="auto"/>
        <w:ind w:firstLine="0"/>
        <w:jc w:val="center"/>
        <w:rPr>
          <w:b/>
          <w:bCs/>
          <w:caps/>
          <w:color w:val="FF0000"/>
          <w:sz w:val="24"/>
          <w:szCs w:val="24"/>
        </w:rPr>
      </w:pPr>
    </w:p>
    <w:p w:rsidR="006C525E" w:rsidRPr="006C525E" w:rsidRDefault="006C525E" w:rsidP="006C525E">
      <w:pPr>
        <w:spacing w:line="240" w:lineRule="auto"/>
        <w:ind w:firstLine="0"/>
        <w:jc w:val="center"/>
        <w:rPr>
          <w:b/>
          <w:bCs/>
          <w:caps/>
          <w:color w:val="FF0000"/>
          <w:sz w:val="24"/>
          <w:szCs w:val="24"/>
        </w:rPr>
      </w:pPr>
    </w:p>
    <w:p w:rsidR="006C525E" w:rsidRPr="006C525E" w:rsidRDefault="006C525E" w:rsidP="006C525E">
      <w:pPr>
        <w:spacing w:line="240" w:lineRule="auto"/>
        <w:ind w:firstLine="0"/>
        <w:jc w:val="left"/>
        <w:rPr>
          <w:b/>
          <w:bCs/>
          <w:caps/>
          <w:color w:val="FF0000"/>
          <w:sz w:val="24"/>
          <w:szCs w:val="24"/>
        </w:rPr>
      </w:pPr>
    </w:p>
    <w:p w:rsidR="00A87F1C" w:rsidRDefault="00A87F1C" w:rsidP="006C525E">
      <w:pPr>
        <w:spacing w:line="240" w:lineRule="auto"/>
        <w:ind w:firstLine="0"/>
        <w:jc w:val="left"/>
        <w:rPr>
          <w:b/>
          <w:bCs/>
          <w:caps/>
          <w:color w:val="FF0000"/>
          <w:sz w:val="24"/>
          <w:szCs w:val="24"/>
        </w:rPr>
      </w:pPr>
    </w:p>
    <w:p w:rsidR="00A87F1C" w:rsidRDefault="00A87F1C" w:rsidP="006C525E">
      <w:pPr>
        <w:spacing w:line="240" w:lineRule="auto"/>
        <w:ind w:firstLine="0"/>
        <w:jc w:val="left"/>
        <w:rPr>
          <w:b/>
          <w:bCs/>
          <w:caps/>
          <w:color w:val="FF0000"/>
          <w:sz w:val="24"/>
          <w:szCs w:val="24"/>
        </w:rPr>
      </w:pPr>
    </w:p>
    <w:p w:rsidR="00A87F1C" w:rsidRPr="006C525E" w:rsidRDefault="00A87F1C" w:rsidP="006C525E">
      <w:pPr>
        <w:spacing w:line="240" w:lineRule="auto"/>
        <w:ind w:firstLine="0"/>
        <w:jc w:val="left"/>
        <w:rPr>
          <w:b/>
          <w:bCs/>
          <w:caps/>
          <w:color w:val="FF0000"/>
          <w:sz w:val="24"/>
          <w:szCs w:val="24"/>
        </w:rPr>
      </w:pPr>
    </w:p>
    <w:p w:rsidR="006C525E" w:rsidRPr="006C525E" w:rsidRDefault="006C525E" w:rsidP="006C525E">
      <w:pPr>
        <w:spacing w:line="240" w:lineRule="auto"/>
        <w:ind w:firstLine="0"/>
        <w:jc w:val="left"/>
        <w:rPr>
          <w:b/>
          <w:bCs/>
          <w:caps/>
          <w:color w:val="FF0000"/>
          <w:sz w:val="24"/>
          <w:szCs w:val="24"/>
        </w:rPr>
      </w:pPr>
    </w:p>
    <w:p w:rsidR="006C525E" w:rsidRPr="006C525E" w:rsidRDefault="006C525E" w:rsidP="006C525E">
      <w:pPr>
        <w:spacing w:line="240" w:lineRule="auto"/>
        <w:ind w:firstLine="0"/>
        <w:jc w:val="center"/>
        <w:rPr>
          <w:b/>
          <w:bCs/>
          <w:caps/>
          <w:color w:val="FF0000"/>
          <w:sz w:val="24"/>
          <w:szCs w:val="24"/>
        </w:rPr>
      </w:pPr>
    </w:p>
    <w:p w:rsidR="006C525E" w:rsidRPr="006C525E" w:rsidRDefault="006C525E" w:rsidP="006C525E">
      <w:pPr>
        <w:spacing w:line="240" w:lineRule="auto"/>
        <w:ind w:firstLine="0"/>
        <w:jc w:val="center"/>
        <w:rPr>
          <w:bCs/>
          <w:caps/>
          <w:color w:val="000000"/>
          <w:sz w:val="28"/>
          <w:szCs w:val="28"/>
        </w:rPr>
      </w:pPr>
      <w:r w:rsidRPr="006C525E">
        <w:rPr>
          <w:bCs/>
          <w:caps/>
          <w:color w:val="000000"/>
          <w:sz w:val="28"/>
          <w:szCs w:val="28"/>
        </w:rPr>
        <w:t>ТОМ i</w:t>
      </w:r>
      <w:proofErr w:type="spellStart"/>
      <w:r>
        <w:rPr>
          <w:bCs/>
          <w:caps/>
          <w:color w:val="000000"/>
          <w:sz w:val="28"/>
          <w:szCs w:val="28"/>
          <w:lang w:val="en-US"/>
        </w:rPr>
        <w:t>i</w:t>
      </w:r>
      <w:proofErr w:type="spellEnd"/>
    </w:p>
    <w:p w:rsidR="006C525E" w:rsidRPr="006C525E" w:rsidRDefault="006C525E" w:rsidP="006C525E">
      <w:pPr>
        <w:spacing w:line="240" w:lineRule="auto"/>
        <w:ind w:firstLine="0"/>
        <w:jc w:val="center"/>
        <w:rPr>
          <w:b/>
          <w:bCs/>
          <w:caps/>
          <w:color w:val="000000"/>
          <w:sz w:val="28"/>
          <w:szCs w:val="28"/>
        </w:rPr>
      </w:pPr>
      <w:r w:rsidRPr="006C525E">
        <w:rPr>
          <w:b/>
          <w:bCs/>
          <w:caps/>
          <w:color w:val="000000"/>
          <w:sz w:val="28"/>
          <w:szCs w:val="28"/>
        </w:rPr>
        <w:t>(</w:t>
      </w:r>
      <w:r>
        <w:rPr>
          <w:b/>
          <w:bCs/>
          <w:caps/>
          <w:color w:val="000000"/>
          <w:sz w:val="28"/>
          <w:szCs w:val="28"/>
        </w:rPr>
        <w:t>ОБОСНОВЫВАЮЩИЕ МАТЕРИАЛЫ</w:t>
      </w:r>
      <w:r w:rsidRPr="006C525E">
        <w:rPr>
          <w:b/>
          <w:bCs/>
          <w:caps/>
          <w:color w:val="000000"/>
          <w:sz w:val="28"/>
          <w:szCs w:val="28"/>
        </w:rPr>
        <w:t>)</w:t>
      </w:r>
    </w:p>
    <w:p w:rsidR="008A1CBF" w:rsidRDefault="008A1CBF" w:rsidP="008A1CBF">
      <w:pPr>
        <w:rPr>
          <w:rStyle w:val="af"/>
          <w:b/>
          <w:i w:val="0"/>
          <w:iCs/>
          <w:caps/>
          <w:color w:val="333399"/>
        </w:rPr>
      </w:pPr>
    </w:p>
    <w:p w:rsidR="00B96973" w:rsidRPr="00B96973" w:rsidRDefault="00B96973" w:rsidP="008A1CBF">
      <w:pPr>
        <w:rPr>
          <w:rStyle w:val="af"/>
          <w:b/>
          <w:i w:val="0"/>
          <w:iCs/>
          <w:caps/>
          <w:color w:val="333399"/>
        </w:rPr>
      </w:pPr>
    </w:p>
    <w:p w:rsidR="008A1CBF" w:rsidRPr="00423674" w:rsidRDefault="008A1CBF" w:rsidP="006E07AF">
      <w:pPr>
        <w:ind w:firstLine="0"/>
      </w:pPr>
    </w:p>
    <w:p w:rsidR="008A1CBF" w:rsidRDefault="008A1CBF" w:rsidP="00B96973">
      <w:pPr>
        <w:pStyle w:val="25"/>
      </w:pPr>
      <w:r w:rsidRPr="000B01F3">
        <w:lastRenderedPageBreak/>
        <w:t>СОДЕРЖАНИЕ</w:t>
      </w:r>
    </w:p>
    <w:sdt>
      <w:sdtPr>
        <w:rPr>
          <w:rFonts w:ascii="Times New Roman" w:hAnsi="Times New Roman"/>
          <w:b w:val="0"/>
          <w:bCs w:val="0"/>
          <w:color w:val="auto"/>
          <w:sz w:val="26"/>
          <w:szCs w:val="26"/>
          <w:lang w:eastAsia="ru-RU"/>
        </w:rPr>
        <w:id w:val="281120619"/>
        <w:docPartObj>
          <w:docPartGallery w:val="Table of Contents"/>
          <w:docPartUnique/>
        </w:docPartObj>
      </w:sdtPr>
      <w:sdtContent>
        <w:p w:rsidR="00720A69" w:rsidRDefault="00720A69" w:rsidP="0060293D">
          <w:pPr>
            <w:pStyle w:val="affff0"/>
            <w:keepNext w:val="0"/>
            <w:keepLines w:val="0"/>
            <w:widowControl w:val="0"/>
            <w:ind w:firstLine="0"/>
          </w:pPr>
        </w:p>
        <w:p w:rsidR="003D5D28" w:rsidRDefault="003E30AF">
          <w:pPr>
            <w:pStyle w:val="1e"/>
            <w:tabs>
              <w:tab w:val="left" w:pos="960"/>
            </w:tabs>
            <w:rPr>
              <w:rFonts w:asciiTheme="minorHAnsi" w:eastAsiaTheme="minorEastAsia" w:hAnsiTheme="minorHAnsi" w:cstheme="minorBidi"/>
              <w:noProof/>
              <w:sz w:val="22"/>
              <w:szCs w:val="22"/>
            </w:rPr>
          </w:pPr>
          <w:r w:rsidRPr="00CD6CB3">
            <w:fldChar w:fldCharType="begin"/>
          </w:r>
          <w:r w:rsidR="00720A69" w:rsidRPr="00CD6CB3">
            <w:instrText xml:space="preserve"> TOC \o "1-3" \h \z \u </w:instrText>
          </w:r>
          <w:r w:rsidRPr="00CD6CB3">
            <w:fldChar w:fldCharType="separate"/>
          </w:r>
          <w:hyperlink w:anchor="_Toc397952659" w:history="1">
            <w:r w:rsidR="003D5D28" w:rsidRPr="005F5194">
              <w:rPr>
                <w:rStyle w:val="afb"/>
                <w:noProof/>
              </w:rPr>
              <w:t>1.</w:t>
            </w:r>
            <w:r w:rsidR="003D5D28">
              <w:rPr>
                <w:rFonts w:asciiTheme="minorHAnsi" w:eastAsiaTheme="minorEastAsia" w:hAnsiTheme="minorHAnsi" w:cstheme="minorBidi"/>
                <w:noProof/>
                <w:sz w:val="22"/>
                <w:szCs w:val="22"/>
              </w:rPr>
              <w:tab/>
            </w:r>
            <w:r w:rsidR="003D5D28" w:rsidRPr="005F5194">
              <w:rPr>
                <w:rStyle w:val="afb"/>
                <w:noProof/>
              </w:rPr>
              <w:t>ХАРАКТЕРИСТИКА МУНИЦИПАЛЬНОГО ОБРАЗОВАНИЯ СУХОВСКОЕ СЕЛЬСКОЕ ПОСЕЛЕНИЕ</w:t>
            </w:r>
            <w:r w:rsidR="003D5D28">
              <w:rPr>
                <w:noProof/>
                <w:webHidden/>
              </w:rPr>
              <w:tab/>
            </w:r>
            <w:r>
              <w:rPr>
                <w:noProof/>
                <w:webHidden/>
              </w:rPr>
              <w:fldChar w:fldCharType="begin"/>
            </w:r>
            <w:r w:rsidR="003D5D28">
              <w:rPr>
                <w:noProof/>
                <w:webHidden/>
              </w:rPr>
              <w:instrText xml:space="preserve"> PAGEREF _Toc397952659 \h </w:instrText>
            </w:r>
            <w:r>
              <w:rPr>
                <w:noProof/>
                <w:webHidden/>
              </w:rPr>
            </w:r>
            <w:r>
              <w:rPr>
                <w:noProof/>
                <w:webHidden/>
              </w:rPr>
              <w:fldChar w:fldCharType="separate"/>
            </w:r>
            <w:r w:rsidR="003D5D28">
              <w:rPr>
                <w:noProof/>
                <w:webHidden/>
              </w:rPr>
              <w:t>3</w:t>
            </w:r>
            <w:r>
              <w:rPr>
                <w:noProof/>
                <w:webHidden/>
              </w:rPr>
              <w:fldChar w:fldCharType="end"/>
            </w:r>
          </w:hyperlink>
        </w:p>
        <w:p w:rsidR="003D5D28" w:rsidRDefault="003E30AF">
          <w:pPr>
            <w:pStyle w:val="1e"/>
            <w:rPr>
              <w:rFonts w:asciiTheme="minorHAnsi" w:eastAsiaTheme="minorEastAsia" w:hAnsiTheme="minorHAnsi" w:cstheme="minorBidi"/>
              <w:noProof/>
              <w:sz w:val="22"/>
              <w:szCs w:val="22"/>
            </w:rPr>
          </w:pPr>
          <w:hyperlink w:anchor="_Toc397952660" w:history="1">
            <w:r w:rsidR="003D5D28" w:rsidRPr="005F5194">
              <w:rPr>
                <w:rStyle w:val="afb"/>
                <w:rFonts w:eastAsia="TimesNewRomanPSMT"/>
                <w:noProof/>
              </w:rPr>
              <w:t>2. ПРОГНОЗ ЧИСЛЕННОСТИ НАСЕЛЕНИЯ И ТРУДОВЫХ РЕСУРСОВ МУНИЦИПАЛЬНОГО ОБРАЗОВАНИЯ СУХОВСКОЕ СЕЛЬСКОЕ ПОСЕЛЕНИЕ</w:t>
            </w:r>
            <w:r w:rsidR="003D5D28">
              <w:rPr>
                <w:noProof/>
                <w:webHidden/>
              </w:rPr>
              <w:tab/>
            </w:r>
            <w:r>
              <w:rPr>
                <w:noProof/>
                <w:webHidden/>
              </w:rPr>
              <w:fldChar w:fldCharType="begin"/>
            </w:r>
            <w:r w:rsidR="003D5D28">
              <w:rPr>
                <w:noProof/>
                <w:webHidden/>
              </w:rPr>
              <w:instrText xml:space="preserve"> PAGEREF _Toc397952660 \h </w:instrText>
            </w:r>
            <w:r>
              <w:rPr>
                <w:noProof/>
                <w:webHidden/>
              </w:rPr>
            </w:r>
            <w:r>
              <w:rPr>
                <w:noProof/>
                <w:webHidden/>
              </w:rPr>
              <w:fldChar w:fldCharType="separate"/>
            </w:r>
            <w:r w:rsidR="003D5D28">
              <w:rPr>
                <w:noProof/>
                <w:webHidden/>
              </w:rPr>
              <w:t>17</w:t>
            </w:r>
            <w:r>
              <w:rPr>
                <w:noProof/>
                <w:webHidden/>
              </w:rPr>
              <w:fldChar w:fldCharType="end"/>
            </w:r>
          </w:hyperlink>
        </w:p>
        <w:p w:rsidR="003D5D28" w:rsidRDefault="003E30AF">
          <w:pPr>
            <w:pStyle w:val="1e"/>
            <w:rPr>
              <w:rFonts w:asciiTheme="minorHAnsi" w:eastAsiaTheme="minorEastAsia" w:hAnsiTheme="minorHAnsi" w:cstheme="minorBidi"/>
              <w:noProof/>
              <w:sz w:val="22"/>
              <w:szCs w:val="22"/>
            </w:rPr>
          </w:pPr>
          <w:hyperlink w:anchor="_Toc397952661" w:history="1">
            <w:r w:rsidR="003D5D28" w:rsidRPr="005F5194">
              <w:rPr>
                <w:rStyle w:val="afb"/>
                <w:rFonts w:eastAsia="TimesNewRomanPSMT"/>
                <w:noProof/>
              </w:rPr>
              <w:t>3. ПРОГНОЗ РАЗВИТИЯ ПРОМЫШЛЕННОСТИ МУНИЦИПАЛЬНОГО ОБРАЗОВАНИЯ СУХОВСКОЕ СЕЛЬСКОЕ ПОСЕЛЕНИЕ</w:t>
            </w:r>
            <w:r w:rsidR="003D5D28">
              <w:rPr>
                <w:noProof/>
                <w:webHidden/>
              </w:rPr>
              <w:tab/>
            </w:r>
            <w:r>
              <w:rPr>
                <w:noProof/>
                <w:webHidden/>
              </w:rPr>
              <w:fldChar w:fldCharType="begin"/>
            </w:r>
            <w:r w:rsidR="003D5D28">
              <w:rPr>
                <w:noProof/>
                <w:webHidden/>
              </w:rPr>
              <w:instrText xml:space="preserve"> PAGEREF _Toc397952661 \h </w:instrText>
            </w:r>
            <w:r>
              <w:rPr>
                <w:noProof/>
                <w:webHidden/>
              </w:rPr>
            </w:r>
            <w:r>
              <w:rPr>
                <w:noProof/>
                <w:webHidden/>
              </w:rPr>
              <w:fldChar w:fldCharType="separate"/>
            </w:r>
            <w:r w:rsidR="003D5D28">
              <w:rPr>
                <w:noProof/>
                <w:webHidden/>
              </w:rPr>
              <w:t>19</w:t>
            </w:r>
            <w:r>
              <w:rPr>
                <w:noProof/>
                <w:webHidden/>
              </w:rPr>
              <w:fldChar w:fldCharType="end"/>
            </w:r>
          </w:hyperlink>
        </w:p>
        <w:p w:rsidR="003D5D28" w:rsidRDefault="003E30AF">
          <w:pPr>
            <w:pStyle w:val="1e"/>
            <w:rPr>
              <w:rFonts w:asciiTheme="minorHAnsi" w:eastAsiaTheme="minorEastAsia" w:hAnsiTheme="minorHAnsi" w:cstheme="minorBidi"/>
              <w:noProof/>
              <w:sz w:val="22"/>
              <w:szCs w:val="22"/>
            </w:rPr>
          </w:pPr>
          <w:hyperlink w:anchor="_Toc397952662" w:history="1">
            <w:r w:rsidR="003D5D28" w:rsidRPr="005F5194">
              <w:rPr>
                <w:rStyle w:val="afb"/>
                <w:rFonts w:eastAsia="TimesNewRomanPSMT"/>
                <w:noProof/>
              </w:rPr>
              <w:t>4. ПРОГНОЗ РАЗВИТИЯ СОЦИАЛЬНОЙ ИНФРАСТРУКТУРЫ МУНИЦИПАЛЬНОГО ОБРАЗОВАНИЯ СУХОВСКОЕ СЕЛЬСКОЕ ПОСЕЛЕНИЕ</w:t>
            </w:r>
            <w:r w:rsidR="003D5D28">
              <w:rPr>
                <w:noProof/>
                <w:webHidden/>
              </w:rPr>
              <w:tab/>
            </w:r>
            <w:r>
              <w:rPr>
                <w:noProof/>
                <w:webHidden/>
              </w:rPr>
              <w:fldChar w:fldCharType="begin"/>
            </w:r>
            <w:r w:rsidR="003D5D28">
              <w:rPr>
                <w:noProof/>
                <w:webHidden/>
              </w:rPr>
              <w:instrText xml:space="preserve"> PAGEREF _Toc397952662 \h </w:instrText>
            </w:r>
            <w:r>
              <w:rPr>
                <w:noProof/>
                <w:webHidden/>
              </w:rPr>
            </w:r>
            <w:r>
              <w:rPr>
                <w:noProof/>
                <w:webHidden/>
              </w:rPr>
              <w:fldChar w:fldCharType="separate"/>
            </w:r>
            <w:r w:rsidR="003D5D28">
              <w:rPr>
                <w:noProof/>
                <w:webHidden/>
              </w:rPr>
              <w:t>21</w:t>
            </w:r>
            <w:r>
              <w:rPr>
                <w:noProof/>
                <w:webHidden/>
              </w:rPr>
              <w:fldChar w:fldCharType="end"/>
            </w:r>
          </w:hyperlink>
        </w:p>
        <w:p w:rsidR="003D5D28" w:rsidRDefault="003E30AF">
          <w:pPr>
            <w:pStyle w:val="1e"/>
            <w:rPr>
              <w:rFonts w:asciiTheme="minorHAnsi" w:eastAsiaTheme="minorEastAsia" w:hAnsiTheme="minorHAnsi" w:cstheme="minorBidi"/>
              <w:noProof/>
              <w:sz w:val="22"/>
              <w:szCs w:val="22"/>
            </w:rPr>
          </w:pPr>
          <w:hyperlink w:anchor="_Toc397952663" w:history="1">
            <w:r w:rsidR="003D5D28" w:rsidRPr="005F5194">
              <w:rPr>
                <w:rStyle w:val="afb"/>
                <w:rFonts w:eastAsia="Tahoma"/>
                <w:noProof/>
              </w:rPr>
              <w:t>5. ХАРАКТЕРИСТИКИ СОСТОЯНИЯ КОММУНАЛЬНОЙ ИНФРАСТРУКТУРЫ МО СУХОВСКОЕ СЕЛЬСКОЕ ПОСЕЛЕНИЕ</w:t>
            </w:r>
            <w:r w:rsidR="003D5D28">
              <w:rPr>
                <w:noProof/>
                <w:webHidden/>
              </w:rPr>
              <w:tab/>
            </w:r>
            <w:r>
              <w:rPr>
                <w:noProof/>
                <w:webHidden/>
              </w:rPr>
              <w:fldChar w:fldCharType="begin"/>
            </w:r>
            <w:r w:rsidR="003D5D28">
              <w:rPr>
                <w:noProof/>
                <w:webHidden/>
              </w:rPr>
              <w:instrText xml:space="preserve"> PAGEREF _Toc397952663 \h </w:instrText>
            </w:r>
            <w:r>
              <w:rPr>
                <w:noProof/>
                <w:webHidden/>
              </w:rPr>
            </w:r>
            <w:r>
              <w:rPr>
                <w:noProof/>
                <w:webHidden/>
              </w:rPr>
              <w:fldChar w:fldCharType="separate"/>
            </w:r>
            <w:r w:rsidR="003D5D28">
              <w:rPr>
                <w:noProof/>
                <w:webHidden/>
              </w:rPr>
              <w:t>23</w:t>
            </w:r>
            <w:r>
              <w:rPr>
                <w:noProof/>
                <w:webHidden/>
              </w:rPr>
              <w:fldChar w:fldCharType="end"/>
            </w:r>
          </w:hyperlink>
        </w:p>
        <w:p w:rsidR="003D5D28" w:rsidRDefault="003E30AF">
          <w:pPr>
            <w:pStyle w:val="33"/>
            <w:rPr>
              <w:rFonts w:asciiTheme="minorHAnsi" w:eastAsiaTheme="minorEastAsia" w:hAnsiTheme="minorHAnsi" w:cstheme="minorBidi"/>
              <w:sz w:val="22"/>
              <w:szCs w:val="22"/>
            </w:rPr>
          </w:pPr>
          <w:hyperlink w:anchor="_Toc397952664" w:history="1">
            <w:r w:rsidR="003D5D28" w:rsidRPr="005F5194">
              <w:rPr>
                <w:rStyle w:val="afb"/>
              </w:rPr>
              <w:t>5.1. Теплоснабжение</w:t>
            </w:r>
            <w:r w:rsidR="003D5D28">
              <w:rPr>
                <w:webHidden/>
              </w:rPr>
              <w:tab/>
            </w:r>
            <w:r>
              <w:rPr>
                <w:webHidden/>
              </w:rPr>
              <w:fldChar w:fldCharType="begin"/>
            </w:r>
            <w:r w:rsidR="003D5D28">
              <w:rPr>
                <w:webHidden/>
              </w:rPr>
              <w:instrText xml:space="preserve"> PAGEREF _Toc397952664 \h </w:instrText>
            </w:r>
            <w:r>
              <w:rPr>
                <w:webHidden/>
              </w:rPr>
            </w:r>
            <w:r>
              <w:rPr>
                <w:webHidden/>
              </w:rPr>
              <w:fldChar w:fldCharType="separate"/>
            </w:r>
            <w:r w:rsidR="003D5D28">
              <w:rPr>
                <w:webHidden/>
              </w:rPr>
              <w:t>23</w:t>
            </w:r>
            <w:r>
              <w:rPr>
                <w:webHidden/>
              </w:rPr>
              <w:fldChar w:fldCharType="end"/>
            </w:r>
          </w:hyperlink>
        </w:p>
        <w:p w:rsidR="003D5D28" w:rsidRDefault="003E30AF">
          <w:pPr>
            <w:pStyle w:val="33"/>
            <w:rPr>
              <w:rFonts w:asciiTheme="minorHAnsi" w:eastAsiaTheme="minorEastAsia" w:hAnsiTheme="minorHAnsi" w:cstheme="minorBidi"/>
              <w:sz w:val="22"/>
              <w:szCs w:val="22"/>
            </w:rPr>
          </w:pPr>
          <w:hyperlink w:anchor="_Toc397952665" w:history="1">
            <w:r w:rsidR="003D5D28" w:rsidRPr="005F5194">
              <w:rPr>
                <w:rStyle w:val="afb"/>
              </w:rPr>
              <w:t>5.1.1. Характеристики существующей системы централизованного теплоснабжения</w:t>
            </w:r>
            <w:r w:rsidR="003D5D28">
              <w:rPr>
                <w:webHidden/>
              </w:rPr>
              <w:tab/>
            </w:r>
            <w:r>
              <w:rPr>
                <w:webHidden/>
              </w:rPr>
              <w:fldChar w:fldCharType="begin"/>
            </w:r>
            <w:r w:rsidR="003D5D28">
              <w:rPr>
                <w:webHidden/>
              </w:rPr>
              <w:instrText xml:space="preserve"> PAGEREF _Toc397952665 \h </w:instrText>
            </w:r>
            <w:r>
              <w:rPr>
                <w:webHidden/>
              </w:rPr>
            </w:r>
            <w:r>
              <w:rPr>
                <w:webHidden/>
              </w:rPr>
              <w:fldChar w:fldCharType="separate"/>
            </w:r>
            <w:r w:rsidR="003D5D28">
              <w:rPr>
                <w:webHidden/>
              </w:rPr>
              <w:t>23</w:t>
            </w:r>
            <w:r>
              <w:rPr>
                <w:webHidden/>
              </w:rPr>
              <w:fldChar w:fldCharType="end"/>
            </w:r>
          </w:hyperlink>
        </w:p>
        <w:p w:rsidR="003D5D28" w:rsidRDefault="003E30AF">
          <w:pPr>
            <w:pStyle w:val="33"/>
            <w:rPr>
              <w:rFonts w:asciiTheme="minorHAnsi" w:eastAsiaTheme="minorEastAsia" w:hAnsiTheme="minorHAnsi" w:cstheme="minorBidi"/>
              <w:sz w:val="22"/>
              <w:szCs w:val="22"/>
            </w:rPr>
          </w:pPr>
          <w:hyperlink w:anchor="_Toc397952666" w:history="1">
            <w:r w:rsidR="003D5D28" w:rsidRPr="005F5194">
              <w:rPr>
                <w:rStyle w:val="afb"/>
              </w:rPr>
              <w:t>5.1.2. Предложения по строительству, реконструкции и техническому перевооружению источников тепловой энергии и тепловых сетей</w:t>
            </w:r>
            <w:r w:rsidR="003D5D28">
              <w:rPr>
                <w:webHidden/>
              </w:rPr>
              <w:tab/>
            </w:r>
            <w:r>
              <w:rPr>
                <w:webHidden/>
              </w:rPr>
              <w:fldChar w:fldCharType="begin"/>
            </w:r>
            <w:r w:rsidR="003D5D28">
              <w:rPr>
                <w:webHidden/>
              </w:rPr>
              <w:instrText xml:space="preserve"> PAGEREF _Toc397952666 \h </w:instrText>
            </w:r>
            <w:r>
              <w:rPr>
                <w:webHidden/>
              </w:rPr>
            </w:r>
            <w:r>
              <w:rPr>
                <w:webHidden/>
              </w:rPr>
              <w:fldChar w:fldCharType="separate"/>
            </w:r>
            <w:r w:rsidR="003D5D28">
              <w:rPr>
                <w:webHidden/>
              </w:rPr>
              <w:t>27</w:t>
            </w:r>
            <w:r>
              <w:rPr>
                <w:webHidden/>
              </w:rPr>
              <w:fldChar w:fldCharType="end"/>
            </w:r>
          </w:hyperlink>
        </w:p>
        <w:p w:rsidR="003D5D28" w:rsidRDefault="003E30AF">
          <w:pPr>
            <w:pStyle w:val="33"/>
            <w:rPr>
              <w:rFonts w:asciiTheme="minorHAnsi" w:eastAsiaTheme="minorEastAsia" w:hAnsiTheme="minorHAnsi" w:cstheme="minorBidi"/>
              <w:sz w:val="22"/>
              <w:szCs w:val="22"/>
            </w:rPr>
          </w:pPr>
          <w:hyperlink w:anchor="_Toc397952667" w:history="1">
            <w:r w:rsidR="003D5D28" w:rsidRPr="005F5194">
              <w:rPr>
                <w:rStyle w:val="afb"/>
              </w:rPr>
              <w:t>5.1.3. Оценка надежности теплоснабжения</w:t>
            </w:r>
            <w:r w:rsidR="003D5D28">
              <w:rPr>
                <w:webHidden/>
              </w:rPr>
              <w:tab/>
            </w:r>
            <w:r>
              <w:rPr>
                <w:webHidden/>
              </w:rPr>
              <w:fldChar w:fldCharType="begin"/>
            </w:r>
            <w:r w:rsidR="003D5D28">
              <w:rPr>
                <w:webHidden/>
              </w:rPr>
              <w:instrText xml:space="preserve"> PAGEREF _Toc397952667 \h </w:instrText>
            </w:r>
            <w:r>
              <w:rPr>
                <w:webHidden/>
              </w:rPr>
            </w:r>
            <w:r>
              <w:rPr>
                <w:webHidden/>
              </w:rPr>
              <w:fldChar w:fldCharType="separate"/>
            </w:r>
            <w:r w:rsidR="003D5D28">
              <w:rPr>
                <w:webHidden/>
              </w:rPr>
              <w:t>30</w:t>
            </w:r>
            <w:r>
              <w:rPr>
                <w:webHidden/>
              </w:rPr>
              <w:fldChar w:fldCharType="end"/>
            </w:r>
          </w:hyperlink>
        </w:p>
        <w:p w:rsidR="008A1CBF" w:rsidRPr="00CD6CB3" w:rsidRDefault="003E30AF" w:rsidP="00720A69">
          <w:pPr>
            <w:ind w:firstLine="0"/>
          </w:pPr>
          <w:r w:rsidRPr="00CD6CB3">
            <w:fldChar w:fldCharType="end"/>
          </w:r>
        </w:p>
      </w:sdtContent>
    </w:sdt>
    <w:p w:rsidR="008A1CBF" w:rsidRPr="00FB6BF1" w:rsidRDefault="008A1CBF" w:rsidP="008A1CBF">
      <w:pPr>
        <w:pStyle w:val="1f"/>
        <w:numPr>
          <w:ilvl w:val="0"/>
          <w:numId w:val="1"/>
        </w:numPr>
      </w:pPr>
      <w:bookmarkStart w:id="0" w:name="_Toc365358174"/>
      <w:bookmarkStart w:id="1" w:name="_Toc397952659"/>
      <w:r w:rsidRPr="00FB6BF1">
        <w:lastRenderedPageBreak/>
        <w:t xml:space="preserve">ХАРАКТЕРИСТИКА МУНИЦИПАЛЬНОГО ОБРАЗОВАНИЯ </w:t>
      </w:r>
      <w:r w:rsidR="00355161" w:rsidRPr="00FB6BF1">
        <w:t>СУХОВСКОЕ</w:t>
      </w:r>
      <w:r w:rsidR="00C70E1D" w:rsidRPr="00FB6BF1">
        <w:t xml:space="preserve"> СЕЛЬСКОЕ ПОСЕЛЕНИЕ</w:t>
      </w:r>
      <w:bookmarkEnd w:id="0"/>
      <w:bookmarkEnd w:id="1"/>
    </w:p>
    <w:p w:rsidR="009912FE" w:rsidRPr="008146C5" w:rsidRDefault="00355161" w:rsidP="00A4591B">
      <w:pPr>
        <w:autoSpaceDE w:val="0"/>
        <w:autoSpaceDN w:val="0"/>
        <w:adjustRightInd w:val="0"/>
        <w:ind w:firstLine="851"/>
      </w:pPr>
      <w:proofErr w:type="spellStart"/>
      <w:r w:rsidRPr="008146C5">
        <w:t>Суховское</w:t>
      </w:r>
      <w:proofErr w:type="spellEnd"/>
      <w:r w:rsidR="00C70E1D" w:rsidRPr="008146C5">
        <w:t xml:space="preserve"> сельское поселение</w:t>
      </w:r>
      <w:r w:rsidR="006A2499" w:rsidRPr="008146C5">
        <w:t xml:space="preserve"> — муниципальное образование, входящее в состав </w:t>
      </w:r>
      <w:r w:rsidR="00EC3720" w:rsidRPr="008146C5">
        <w:t xml:space="preserve">муниципального образования Кировского муниципального района </w:t>
      </w:r>
      <w:r w:rsidR="006A2499" w:rsidRPr="008146C5">
        <w:t>Ленинградской области.</w:t>
      </w:r>
      <w:r w:rsidR="00831694" w:rsidRPr="008146C5">
        <w:t xml:space="preserve">  </w:t>
      </w:r>
    </w:p>
    <w:p w:rsidR="00A33E47" w:rsidRPr="008146C5" w:rsidRDefault="00A33E47" w:rsidP="00A4591B">
      <w:pPr>
        <w:ind w:firstLine="851"/>
      </w:pPr>
      <w:proofErr w:type="spellStart"/>
      <w:r w:rsidRPr="008146C5">
        <w:t>Суховское</w:t>
      </w:r>
      <w:proofErr w:type="spellEnd"/>
      <w:r w:rsidRPr="008146C5">
        <w:t xml:space="preserve"> сельское поселение </w:t>
      </w:r>
      <w:proofErr w:type="gramStart"/>
      <w:r w:rsidRPr="008146C5">
        <w:t>находится  в северо-восточной части Кировского муниципального района Ленинградской области занимает</w:t>
      </w:r>
      <w:proofErr w:type="gramEnd"/>
      <w:r w:rsidRPr="008146C5">
        <w:t xml:space="preserve"> территорию площадью 109696,4 га. </w:t>
      </w:r>
    </w:p>
    <w:p w:rsidR="00A33E47" w:rsidRPr="008146C5" w:rsidRDefault="00A33E47" w:rsidP="00A4591B">
      <w:pPr>
        <w:ind w:firstLine="851"/>
      </w:pPr>
      <w:r w:rsidRPr="008146C5">
        <w:t xml:space="preserve">Административным центром поселения является деревня </w:t>
      </w:r>
      <w:proofErr w:type="gramStart"/>
      <w:r w:rsidRPr="008146C5">
        <w:t>Сухое</w:t>
      </w:r>
      <w:proofErr w:type="gramEnd"/>
      <w:r w:rsidRPr="008146C5">
        <w:t xml:space="preserve">.  </w:t>
      </w:r>
      <w:r w:rsidR="006E5358" w:rsidRPr="006E5358">
        <w:t>Расположен в 100 км к востоку от Санкт-Петербурга и в 50 км от  административного  центра  Кировского муниципального района города Кировск</w:t>
      </w:r>
      <w:r w:rsidRPr="006E5358">
        <w:t>.</w:t>
      </w:r>
      <w:r w:rsidRPr="008146C5">
        <w:t xml:space="preserve"> </w:t>
      </w:r>
      <w:proofErr w:type="spellStart"/>
      <w:r w:rsidRPr="008146C5">
        <w:t>Суховское</w:t>
      </w:r>
      <w:proofErr w:type="spellEnd"/>
      <w:r w:rsidRPr="008146C5">
        <w:t xml:space="preserve"> сельское поселение граничит:</w:t>
      </w:r>
    </w:p>
    <w:p w:rsidR="00A33E47" w:rsidRPr="008146C5" w:rsidRDefault="00A33E47" w:rsidP="00180250">
      <w:pPr>
        <w:numPr>
          <w:ilvl w:val="0"/>
          <w:numId w:val="66"/>
        </w:numPr>
        <w:ind w:left="284" w:firstLine="454"/>
      </w:pPr>
      <w:r w:rsidRPr="008146C5">
        <w:t>С городскими и сельскими поселениями Кировского муниципального района Ленинградской области:</w:t>
      </w:r>
    </w:p>
    <w:p w:rsidR="00A33E47" w:rsidRPr="008146C5" w:rsidRDefault="00A33E47" w:rsidP="00180250">
      <w:pPr>
        <w:ind w:left="284"/>
      </w:pPr>
      <w:r w:rsidRPr="008146C5">
        <w:t xml:space="preserve">а. муниципальное образование </w:t>
      </w:r>
      <w:proofErr w:type="spellStart"/>
      <w:r w:rsidRPr="008146C5">
        <w:t>Назиевское</w:t>
      </w:r>
      <w:proofErr w:type="spellEnd"/>
      <w:r w:rsidRPr="008146C5">
        <w:t xml:space="preserve"> городское поселение Кировского муниципального района Ленинградской области;</w:t>
      </w:r>
    </w:p>
    <w:p w:rsidR="00A33E47" w:rsidRDefault="006E5358" w:rsidP="00180250">
      <w:pPr>
        <w:ind w:left="284"/>
      </w:pPr>
      <w:proofErr w:type="gramStart"/>
      <w:r>
        <w:t>б</w:t>
      </w:r>
      <w:proofErr w:type="gramEnd"/>
      <w:r w:rsidR="00A33E47" w:rsidRPr="008146C5">
        <w:t xml:space="preserve">. муниципальное образование </w:t>
      </w:r>
      <w:proofErr w:type="spellStart"/>
      <w:r w:rsidR="00A33E47" w:rsidRPr="008146C5">
        <w:t>Приладожское</w:t>
      </w:r>
      <w:proofErr w:type="spellEnd"/>
      <w:r w:rsidR="00A33E47" w:rsidRPr="008146C5">
        <w:t xml:space="preserve"> городское поселение Кировского муниципального района Ленинградской области;</w:t>
      </w:r>
    </w:p>
    <w:p w:rsidR="006E5358" w:rsidRDefault="006E5358" w:rsidP="006E5358">
      <w:pPr>
        <w:ind w:left="284"/>
      </w:pPr>
      <w:r>
        <w:t xml:space="preserve">в. </w:t>
      </w:r>
      <w:r w:rsidRPr="00912AD5">
        <w:t xml:space="preserve">муниципальное образование </w:t>
      </w:r>
      <w:proofErr w:type="spellStart"/>
      <w:r w:rsidRPr="00912AD5">
        <w:t>Путиловское</w:t>
      </w:r>
      <w:proofErr w:type="spellEnd"/>
      <w:r w:rsidRPr="00912AD5">
        <w:t xml:space="preserve"> сельское поселение Кировского муниципального района Ленинградской области;</w:t>
      </w:r>
    </w:p>
    <w:p w:rsidR="006E5358" w:rsidRPr="008146C5" w:rsidRDefault="006E5358" w:rsidP="006E5358">
      <w:pPr>
        <w:ind w:left="284"/>
      </w:pPr>
      <w:r>
        <w:t xml:space="preserve">г. </w:t>
      </w:r>
      <w:r w:rsidRPr="00912AD5">
        <w:t>муниципальное образование Шумское сельское поселение Кировского муниципального района Ленинградской области</w:t>
      </w:r>
      <w:r>
        <w:t>.</w:t>
      </w:r>
    </w:p>
    <w:p w:rsidR="00A33E47" w:rsidRPr="008146C5" w:rsidRDefault="00A33E47" w:rsidP="00180250">
      <w:pPr>
        <w:numPr>
          <w:ilvl w:val="0"/>
          <w:numId w:val="66"/>
        </w:numPr>
        <w:ind w:left="284" w:firstLine="454"/>
      </w:pPr>
      <w:r w:rsidRPr="008146C5">
        <w:t xml:space="preserve">С сельскими поселениями </w:t>
      </w:r>
      <w:proofErr w:type="spellStart"/>
      <w:r w:rsidRPr="008146C5">
        <w:t>Волховского</w:t>
      </w:r>
      <w:proofErr w:type="spellEnd"/>
      <w:r w:rsidRPr="008146C5">
        <w:t xml:space="preserve"> муниципального района Ленинградской области:</w:t>
      </w:r>
    </w:p>
    <w:p w:rsidR="00A33E47" w:rsidRPr="008146C5" w:rsidRDefault="00A33E47" w:rsidP="00180250">
      <w:pPr>
        <w:ind w:left="284"/>
      </w:pPr>
      <w:r w:rsidRPr="008146C5">
        <w:t xml:space="preserve">а. муниципальным образованием </w:t>
      </w:r>
      <w:proofErr w:type="spellStart"/>
      <w:r w:rsidRPr="008146C5">
        <w:t>Кисельнинское</w:t>
      </w:r>
      <w:proofErr w:type="spellEnd"/>
      <w:r w:rsidRPr="008146C5">
        <w:t xml:space="preserve"> сельское поселение </w:t>
      </w:r>
      <w:proofErr w:type="spellStart"/>
      <w:r w:rsidRPr="008146C5">
        <w:t>Волховского</w:t>
      </w:r>
      <w:proofErr w:type="spellEnd"/>
      <w:r w:rsidRPr="008146C5">
        <w:t xml:space="preserve"> муниципального района Ленинградской области.</w:t>
      </w:r>
    </w:p>
    <w:p w:rsidR="00A33E47" w:rsidRPr="008146C5" w:rsidRDefault="00A33E47" w:rsidP="00A4591B">
      <w:pPr>
        <w:ind w:firstLine="851"/>
      </w:pPr>
      <w:r w:rsidRPr="008146C5">
        <w:t xml:space="preserve">Территория поселения расположена на северо-западе Восточно-Европейской (Русской) равнины, в пределах Прибалтийской низменности. </w:t>
      </w:r>
    </w:p>
    <w:p w:rsidR="00A33E47" w:rsidRPr="008146C5" w:rsidRDefault="00A33E47" w:rsidP="00A4591B">
      <w:pPr>
        <w:ind w:firstLine="851"/>
      </w:pPr>
      <w:r w:rsidRPr="008146C5">
        <w:t xml:space="preserve">Прибалтийская низменность представляет собой полого наклоненную на север волнистую равнину с абсолютными отметками поверхности от 50 до 100 м, пересеченную густой сетью рек. Прибалтийская низменность подразделяется на </w:t>
      </w:r>
      <w:r w:rsidRPr="008146C5">
        <w:lastRenderedPageBreak/>
        <w:t xml:space="preserve">орографические районы, где рассматриваемая территория поселения расположена на Ордовикском и </w:t>
      </w:r>
      <w:proofErr w:type="spellStart"/>
      <w:r w:rsidRPr="008146C5">
        <w:t>Волховском</w:t>
      </w:r>
      <w:proofErr w:type="spellEnd"/>
      <w:r w:rsidRPr="008146C5">
        <w:t xml:space="preserve"> плато. </w:t>
      </w:r>
    </w:p>
    <w:p w:rsidR="00A33E47" w:rsidRPr="008146C5" w:rsidRDefault="00A33E47" w:rsidP="00A4591B">
      <w:pPr>
        <w:ind w:firstLine="851"/>
      </w:pPr>
      <w:proofErr w:type="gramStart"/>
      <w:r w:rsidRPr="008146C5">
        <w:t xml:space="preserve">Большая часть поселения расположено на Ордовикском плато, которое с юга ограничивается </w:t>
      </w:r>
      <w:proofErr w:type="spellStart"/>
      <w:r w:rsidRPr="008146C5">
        <w:t>Балтийско-Ладожским</w:t>
      </w:r>
      <w:proofErr w:type="spellEnd"/>
      <w:r w:rsidRPr="008146C5">
        <w:t xml:space="preserve"> (Ордовикским) </w:t>
      </w:r>
      <w:proofErr w:type="spellStart"/>
      <w:r w:rsidRPr="008146C5">
        <w:t>глинтом</w:t>
      </w:r>
      <w:proofErr w:type="spellEnd"/>
      <w:r w:rsidRPr="008146C5">
        <w:t xml:space="preserve">. </w:t>
      </w:r>
      <w:proofErr w:type="gramEnd"/>
    </w:p>
    <w:p w:rsidR="00590663" w:rsidRPr="008146C5" w:rsidRDefault="00590663" w:rsidP="00A4591B">
      <w:pPr>
        <w:ind w:firstLine="851"/>
      </w:pPr>
      <w:r w:rsidRPr="008146C5">
        <w:t xml:space="preserve">Гидрографическая сеть </w:t>
      </w:r>
      <w:proofErr w:type="spellStart"/>
      <w:r w:rsidRPr="008146C5">
        <w:t>Суховского</w:t>
      </w:r>
      <w:proofErr w:type="spellEnd"/>
      <w:r w:rsidRPr="008146C5">
        <w:t xml:space="preserve"> сельского поселения Кировского муниципального  района Ленинградской области принадлежит к бассейну Балтийского моря и представлена многочисленными реками, ручьями и болотами. Питание рек, озер и болот осуществляется в основном за счет талых снеговых, дождевых и подземных вод.</w:t>
      </w:r>
    </w:p>
    <w:p w:rsidR="00590663" w:rsidRPr="008146C5" w:rsidRDefault="00590663" w:rsidP="00A4591B">
      <w:pPr>
        <w:ind w:firstLine="851"/>
      </w:pPr>
      <w:r w:rsidRPr="008146C5">
        <w:t>Режимы рек обусловлены влиянием Ладожского озера. Характерной особенностью их являются подъемы воды, обусловленные действием сильных западных ветров, нагоняющих воду в реки, связанные с озером, что приводит к наводнениям.</w:t>
      </w:r>
    </w:p>
    <w:p w:rsidR="004909CE" w:rsidRPr="008146C5" w:rsidRDefault="00590663" w:rsidP="00A4591B">
      <w:pPr>
        <w:ind w:firstLine="851"/>
      </w:pPr>
      <w:r w:rsidRPr="008146C5">
        <w:t>На территории поселения много разнообразных по форме, размерам, происхождению озер. К первой группе наиболее крупных озер относится Ладожское озеро, которое приурочено к крупной впадине рельефа. Южные берега – низкие, заболоченные, прямолинейные. Вторую группу наиболее многочисленную составляют средние и малые озера</w:t>
      </w:r>
      <w:r w:rsidR="00A2191B">
        <w:t xml:space="preserve"> </w:t>
      </w:r>
      <w:r w:rsidRPr="008146C5">
        <w:t xml:space="preserve">- </w:t>
      </w:r>
      <w:proofErr w:type="spellStart"/>
      <w:r w:rsidRPr="008146C5">
        <w:t>Сосенское</w:t>
      </w:r>
      <w:proofErr w:type="spellEnd"/>
      <w:r w:rsidRPr="008146C5">
        <w:t xml:space="preserve">, Пустынное, </w:t>
      </w:r>
      <w:proofErr w:type="spellStart"/>
      <w:r w:rsidRPr="008146C5">
        <w:t>Остречье</w:t>
      </w:r>
      <w:proofErr w:type="spellEnd"/>
      <w:r w:rsidRPr="008146C5">
        <w:t xml:space="preserve">, </w:t>
      </w:r>
      <w:proofErr w:type="spellStart"/>
      <w:r w:rsidRPr="008146C5">
        <w:t>Токаревское</w:t>
      </w:r>
      <w:proofErr w:type="spellEnd"/>
      <w:r w:rsidRPr="008146C5">
        <w:t xml:space="preserve">, </w:t>
      </w:r>
      <w:proofErr w:type="spellStart"/>
      <w:r w:rsidRPr="008146C5">
        <w:t>Волкосарское</w:t>
      </w:r>
      <w:proofErr w:type="spellEnd"/>
      <w:r w:rsidRPr="008146C5">
        <w:t>, Щучье.</w:t>
      </w:r>
      <w:r w:rsidR="004909CE" w:rsidRPr="008146C5">
        <w:t xml:space="preserve"> Наиболее заболоченными являются юг-восток и север поселения (болота Большая гладь, </w:t>
      </w:r>
      <w:proofErr w:type="spellStart"/>
      <w:r w:rsidR="004909CE" w:rsidRPr="008146C5">
        <w:t>Гавсарский</w:t>
      </w:r>
      <w:proofErr w:type="spellEnd"/>
      <w:r w:rsidR="004909CE" w:rsidRPr="008146C5">
        <w:t xml:space="preserve"> мох, </w:t>
      </w:r>
      <w:proofErr w:type="gramStart"/>
      <w:r w:rsidR="004909CE" w:rsidRPr="008146C5">
        <w:t>Большое</w:t>
      </w:r>
      <w:proofErr w:type="gramEnd"/>
      <w:r w:rsidR="004909CE" w:rsidRPr="008146C5">
        <w:t xml:space="preserve">, </w:t>
      </w:r>
      <w:proofErr w:type="spellStart"/>
      <w:r w:rsidR="004909CE" w:rsidRPr="008146C5">
        <w:t>Волкосарское</w:t>
      </w:r>
      <w:proofErr w:type="spellEnd"/>
      <w:r w:rsidR="004909CE" w:rsidRPr="008146C5">
        <w:t>).</w:t>
      </w:r>
    </w:p>
    <w:p w:rsidR="004909CE" w:rsidRPr="008146C5" w:rsidRDefault="004909CE" w:rsidP="00A4591B">
      <w:pPr>
        <w:ind w:firstLine="851"/>
      </w:pPr>
      <w:r w:rsidRPr="008146C5">
        <w:t xml:space="preserve">Климат на рассматриваемой территории умеренно холодный, переходный от морского климата к континентальному климату. Ведущим климатообразующим фактором является циркуляция воздушных масс. Во все сезоны года преобладают юго-западные и западные ветры, несущие воздух атлантического происхождения. Вхождения атлантических воздушных масс чаще всего связаны с циклонической деятельностью и сопровождаются обычно ветреной пасмурной погодой, относительно теплой – зимой и сравнительно прохладной – летом. Повышенная </w:t>
      </w:r>
      <w:proofErr w:type="spellStart"/>
      <w:r w:rsidRPr="008146C5">
        <w:t>циклоничность</w:t>
      </w:r>
      <w:proofErr w:type="spellEnd"/>
      <w:r w:rsidRPr="008146C5">
        <w:t>, характерная для Русской равнины, объясняется тем, что здесь скрещиваются пути западных и южных циклонов.</w:t>
      </w:r>
    </w:p>
    <w:p w:rsidR="004909CE" w:rsidRPr="008146C5" w:rsidRDefault="004909CE" w:rsidP="00A4591B">
      <w:pPr>
        <w:ind w:firstLine="851"/>
      </w:pPr>
      <w:r w:rsidRPr="008146C5">
        <w:lastRenderedPageBreak/>
        <w:t>Средняя годовая температура воздуха составляет 3,3-3,6 градусов Цельсия. Самыми холодными месяцами являются январь и февраль, среднемесячная их температура составляет минус 9,0 – минус 8,4 градуса Цельсия. Абсолютный минимум температуры воздуха составляет минус 50 градусов Цельсия (по данным метеостанции Будогощь). Самым теплым месяцем на рассматриваемой территории является июль, со средней температурой воздуха около 17 градусов Цельсия. Абсолютный максимум температуры воздуха составляет 34 градуса Цельсия (по данным метеостанции Мга). За начало весны принимается устойчивый переход средней суточной температуры воздуха через ноль градусов, что происходит обычно 5-10 апреля. Период с положительными средними суточными температурами составляет 214-220 дней. Между датами перехода температуры через ноль и разрушения устойчивого снежного покрова обычно проходит не более 7-10 дней. Весна характеризуется частыми возвратами холодов, а иногда и кратковременными установлениями снежного покрова. Лето, за начало которого принимается переход температуры воздуха через 10 градусов, наступает в среднем 20-24 мая. Средняя продолжительность лета около 4 месяцев. В летнем сезоне выделяется период среднесуточных температур выше 15 градусов Цельсия, который начинается в третьей декаде июля и заканчивается в третьей декаде августа. Осень наступает, как правило, в середине сентября. Продолжительность осени около 2 месяцев. Зима начинается во второй декаде ноября. Первая половина зимы, или так называемое предзимье, характеризуется преобладанием ненастной погоды с дождями и мокрым снегом. С 4 по 11 декабря среднесуточная температура воздуха переходит через минус 5 градусов Цельсия, этот период длится до середины марта, т.е., в среднем, 3 месяца.</w:t>
      </w:r>
    </w:p>
    <w:p w:rsidR="000A213D" w:rsidRPr="008146C5" w:rsidRDefault="000A213D" w:rsidP="00A4591B">
      <w:pPr>
        <w:ind w:firstLine="851"/>
      </w:pPr>
      <w:r w:rsidRPr="008146C5">
        <w:t>Рассматриваемая территория относится</w:t>
      </w:r>
      <w:r w:rsidR="008146C5">
        <w:t xml:space="preserve"> к зоне избыточного увлажнения</w:t>
      </w:r>
      <w:r w:rsidRPr="008146C5">
        <w:t>, что объясняется сравнительно небольшим приходом тепла и хорошо развитой здесь циклонической деятельностью, которая активно проявляется во все сезоны года. В среднем в поселении в год выпадает 580-650 мм осадков. Около 70 % годовых осадков выпадает в теплый период года – с апреля по октябрь с максимумом в августе (76-89 мм).</w:t>
      </w:r>
    </w:p>
    <w:p w:rsidR="000A213D" w:rsidRDefault="000A213D" w:rsidP="003D5D28">
      <w:pPr>
        <w:spacing w:line="240" w:lineRule="auto"/>
        <w:ind w:firstLine="0"/>
      </w:pPr>
    </w:p>
    <w:p w:rsidR="003D5D28" w:rsidRPr="008146C5" w:rsidRDefault="003D5D28" w:rsidP="003D5D28">
      <w:pPr>
        <w:spacing w:line="240" w:lineRule="auto"/>
        <w:ind w:firstLine="0"/>
        <w:rPr>
          <w:b/>
        </w:rPr>
      </w:pPr>
    </w:p>
    <w:p w:rsidR="004909CE" w:rsidRPr="008146C5" w:rsidRDefault="004909CE" w:rsidP="00EC3720">
      <w:pPr>
        <w:spacing w:line="240" w:lineRule="auto"/>
        <w:jc w:val="right"/>
        <w:rPr>
          <w:b/>
        </w:rPr>
      </w:pPr>
      <w:r w:rsidRPr="008146C5">
        <w:rPr>
          <w:b/>
        </w:rPr>
        <w:lastRenderedPageBreak/>
        <w:t>Таблица 1.1</w:t>
      </w:r>
    </w:p>
    <w:p w:rsidR="004909CE" w:rsidRPr="008146C5" w:rsidRDefault="004909CE" w:rsidP="00EC3720">
      <w:pPr>
        <w:spacing w:line="240" w:lineRule="auto"/>
        <w:jc w:val="center"/>
        <w:rPr>
          <w:b/>
        </w:rPr>
      </w:pPr>
      <w:proofErr w:type="gramStart"/>
      <w:r w:rsidRPr="008146C5">
        <w:rPr>
          <w:b/>
        </w:rPr>
        <w:t>Среднемесячная</w:t>
      </w:r>
      <w:proofErr w:type="gramEnd"/>
      <w:r w:rsidRPr="008146C5">
        <w:rPr>
          <w:b/>
        </w:rPr>
        <w:t xml:space="preserve"> и годовая температуры воздуха, °С</w:t>
      </w:r>
    </w:p>
    <w:p w:rsidR="004909CE" w:rsidRPr="008146C5" w:rsidRDefault="004909CE" w:rsidP="00EC3720">
      <w:pPr>
        <w:spacing w:line="240" w:lineRule="auto"/>
      </w:pPr>
    </w:p>
    <w:tbl>
      <w:tblPr>
        <w:tblW w:w="906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80"/>
        <w:gridCol w:w="680"/>
        <w:gridCol w:w="680"/>
        <w:gridCol w:w="680"/>
        <w:gridCol w:w="680"/>
        <w:gridCol w:w="680"/>
        <w:gridCol w:w="680"/>
        <w:gridCol w:w="680"/>
        <w:gridCol w:w="680"/>
        <w:gridCol w:w="680"/>
        <w:gridCol w:w="680"/>
        <w:gridCol w:w="680"/>
        <w:gridCol w:w="900"/>
      </w:tblGrid>
      <w:tr w:rsidR="004909CE" w:rsidRPr="008146C5" w:rsidTr="00BF09BB">
        <w:trPr>
          <w:cantSplit/>
          <w:trHeight w:val="1494"/>
          <w:jc w:val="right"/>
        </w:trPr>
        <w:tc>
          <w:tcPr>
            <w:tcW w:w="680" w:type="dxa"/>
            <w:textDirection w:val="btLr"/>
            <w:vAlign w:val="center"/>
          </w:tcPr>
          <w:p w:rsidR="004909CE" w:rsidRPr="008146C5" w:rsidRDefault="004909CE" w:rsidP="0071435F">
            <w:pPr>
              <w:pStyle w:val="affff1"/>
              <w:ind w:left="113" w:right="113"/>
              <w:rPr>
                <w:b/>
              </w:rPr>
            </w:pPr>
            <w:r w:rsidRPr="008146C5">
              <w:rPr>
                <w:b/>
              </w:rPr>
              <w:t>январь</w:t>
            </w:r>
          </w:p>
        </w:tc>
        <w:tc>
          <w:tcPr>
            <w:tcW w:w="680" w:type="dxa"/>
            <w:textDirection w:val="btLr"/>
            <w:vAlign w:val="center"/>
          </w:tcPr>
          <w:p w:rsidR="004909CE" w:rsidRPr="008146C5" w:rsidRDefault="004909CE" w:rsidP="0071435F">
            <w:pPr>
              <w:pStyle w:val="affff1"/>
              <w:ind w:left="113" w:right="113"/>
              <w:rPr>
                <w:b/>
              </w:rPr>
            </w:pPr>
            <w:r w:rsidRPr="008146C5">
              <w:rPr>
                <w:b/>
              </w:rPr>
              <w:t>февраль</w:t>
            </w:r>
          </w:p>
        </w:tc>
        <w:tc>
          <w:tcPr>
            <w:tcW w:w="680" w:type="dxa"/>
            <w:textDirection w:val="btLr"/>
            <w:vAlign w:val="center"/>
          </w:tcPr>
          <w:p w:rsidR="004909CE" w:rsidRPr="008146C5" w:rsidRDefault="004909CE" w:rsidP="0071435F">
            <w:pPr>
              <w:pStyle w:val="affff1"/>
              <w:ind w:left="113" w:right="113"/>
              <w:rPr>
                <w:b/>
              </w:rPr>
            </w:pPr>
            <w:r w:rsidRPr="008146C5">
              <w:rPr>
                <w:b/>
              </w:rPr>
              <w:t>март</w:t>
            </w:r>
          </w:p>
        </w:tc>
        <w:tc>
          <w:tcPr>
            <w:tcW w:w="680" w:type="dxa"/>
            <w:textDirection w:val="btLr"/>
            <w:vAlign w:val="center"/>
          </w:tcPr>
          <w:p w:rsidR="004909CE" w:rsidRPr="008146C5" w:rsidRDefault="004909CE" w:rsidP="0071435F">
            <w:pPr>
              <w:pStyle w:val="affff1"/>
              <w:ind w:left="113" w:right="113"/>
              <w:rPr>
                <w:b/>
              </w:rPr>
            </w:pPr>
            <w:r w:rsidRPr="008146C5">
              <w:rPr>
                <w:b/>
              </w:rPr>
              <w:t>апрель</w:t>
            </w:r>
          </w:p>
        </w:tc>
        <w:tc>
          <w:tcPr>
            <w:tcW w:w="680" w:type="dxa"/>
            <w:textDirection w:val="btLr"/>
            <w:vAlign w:val="center"/>
          </w:tcPr>
          <w:p w:rsidR="004909CE" w:rsidRPr="008146C5" w:rsidRDefault="004909CE" w:rsidP="0071435F">
            <w:pPr>
              <w:pStyle w:val="affff1"/>
              <w:ind w:left="113" w:right="113"/>
              <w:rPr>
                <w:b/>
              </w:rPr>
            </w:pPr>
            <w:r w:rsidRPr="008146C5">
              <w:rPr>
                <w:b/>
              </w:rPr>
              <w:t>май</w:t>
            </w:r>
          </w:p>
        </w:tc>
        <w:tc>
          <w:tcPr>
            <w:tcW w:w="680" w:type="dxa"/>
            <w:textDirection w:val="btLr"/>
            <w:vAlign w:val="center"/>
          </w:tcPr>
          <w:p w:rsidR="004909CE" w:rsidRPr="008146C5" w:rsidRDefault="004909CE" w:rsidP="0071435F">
            <w:pPr>
              <w:pStyle w:val="affff1"/>
              <w:ind w:left="113" w:right="113"/>
              <w:rPr>
                <w:b/>
              </w:rPr>
            </w:pPr>
            <w:r w:rsidRPr="008146C5">
              <w:rPr>
                <w:b/>
              </w:rPr>
              <w:t>июнь</w:t>
            </w:r>
          </w:p>
        </w:tc>
        <w:tc>
          <w:tcPr>
            <w:tcW w:w="680" w:type="dxa"/>
            <w:textDirection w:val="btLr"/>
            <w:vAlign w:val="center"/>
          </w:tcPr>
          <w:p w:rsidR="004909CE" w:rsidRPr="008146C5" w:rsidRDefault="004909CE" w:rsidP="0071435F">
            <w:pPr>
              <w:pStyle w:val="affff1"/>
              <w:ind w:left="113" w:right="113"/>
              <w:rPr>
                <w:b/>
              </w:rPr>
            </w:pPr>
            <w:r w:rsidRPr="008146C5">
              <w:rPr>
                <w:b/>
              </w:rPr>
              <w:t>июль</w:t>
            </w:r>
          </w:p>
        </w:tc>
        <w:tc>
          <w:tcPr>
            <w:tcW w:w="680" w:type="dxa"/>
            <w:textDirection w:val="btLr"/>
            <w:vAlign w:val="center"/>
          </w:tcPr>
          <w:p w:rsidR="004909CE" w:rsidRPr="008146C5" w:rsidRDefault="004909CE" w:rsidP="0071435F">
            <w:pPr>
              <w:pStyle w:val="affff1"/>
              <w:ind w:left="113" w:right="113"/>
              <w:rPr>
                <w:b/>
              </w:rPr>
            </w:pPr>
            <w:r w:rsidRPr="008146C5">
              <w:rPr>
                <w:b/>
              </w:rPr>
              <w:t>август</w:t>
            </w:r>
          </w:p>
        </w:tc>
        <w:tc>
          <w:tcPr>
            <w:tcW w:w="680" w:type="dxa"/>
            <w:textDirection w:val="btLr"/>
            <w:vAlign w:val="center"/>
          </w:tcPr>
          <w:p w:rsidR="004909CE" w:rsidRPr="008146C5" w:rsidRDefault="004909CE" w:rsidP="0071435F">
            <w:pPr>
              <w:pStyle w:val="affff1"/>
              <w:ind w:left="113" w:right="113"/>
              <w:rPr>
                <w:b/>
              </w:rPr>
            </w:pPr>
            <w:r w:rsidRPr="008146C5">
              <w:rPr>
                <w:b/>
              </w:rPr>
              <w:t>сентябрь</w:t>
            </w:r>
          </w:p>
        </w:tc>
        <w:tc>
          <w:tcPr>
            <w:tcW w:w="680" w:type="dxa"/>
            <w:textDirection w:val="btLr"/>
            <w:vAlign w:val="center"/>
          </w:tcPr>
          <w:p w:rsidR="004909CE" w:rsidRPr="008146C5" w:rsidRDefault="004909CE" w:rsidP="0071435F">
            <w:pPr>
              <w:pStyle w:val="affff1"/>
              <w:ind w:left="113" w:right="113"/>
              <w:rPr>
                <w:b/>
              </w:rPr>
            </w:pPr>
            <w:r w:rsidRPr="008146C5">
              <w:rPr>
                <w:b/>
              </w:rPr>
              <w:t>октябрь</w:t>
            </w:r>
          </w:p>
        </w:tc>
        <w:tc>
          <w:tcPr>
            <w:tcW w:w="680" w:type="dxa"/>
            <w:textDirection w:val="btLr"/>
            <w:vAlign w:val="center"/>
          </w:tcPr>
          <w:p w:rsidR="004909CE" w:rsidRPr="008146C5" w:rsidRDefault="004909CE" w:rsidP="0071435F">
            <w:pPr>
              <w:pStyle w:val="affff1"/>
              <w:ind w:left="113" w:right="113"/>
              <w:rPr>
                <w:b/>
              </w:rPr>
            </w:pPr>
            <w:r w:rsidRPr="008146C5">
              <w:rPr>
                <w:b/>
              </w:rPr>
              <w:t>ноябрь</w:t>
            </w:r>
          </w:p>
        </w:tc>
        <w:tc>
          <w:tcPr>
            <w:tcW w:w="680" w:type="dxa"/>
            <w:textDirection w:val="btLr"/>
            <w:vAlign w:val="center"/>
          </w:tcPr>
          <w:p w:rsidR="004909CE" w:rsidRPr="008146C5" w:rsidRDefault="004909CE" w:rsidP="0071435F">
            <w:pPr>
              <w:pStyle w:val="affff1"/>
              <w:ind w:left="113" w:right="113"/>
              <w:rPr>
                <w:b/>
              </w:rPr>
            </w:pPr>
            <w:r w:rsidRPr="008146C5">
              <w:rPr>
                <w:b/>
              </w:rPr>
              <w:t>декабрь</w:t>
            </w:r>
          </w:p>
        </w:tc>
        <w:tc>
          <w:tcPr>
            <w:tcW w:w="900" w:type="dxa"/>
            <w:textDirection w:val="btLr"/>
            <w:vAlign w:val="center"/>
          </w:tcPr>
          <w:p w:rsidR="004909CE" w:rsidRPr="008146C5" w:rsidRDefault="004909CE" w:rsidP="0071435F">
            <w:pPr>
              <w:pStyle w:val="affff1"/>
              <w:ind w:left="113" w:right="113"/>
              <w:rPr>
                <w:b/>
              </w:rPr>
            </w:pPr>
            <w:r w:rsidRPr="008146C5">
              <w:rPr>
                <w:b/>
              </w:rPr>
              <w:t>Год</w:t>
            </w:r>
          </w:p>
        </w:tc>
      </w:tr>
      <w:tr w:rsidR="004909CE" w:rsidRPr="008146C5" w:rsidTr="0071435F">
        <w:trPr>
          <w:cantSplit/>
          <w:jc w:val="right"/>
        </w:trPr>
        <w:tc>
          <w:tcPr>
            <w:tcW w:w="9060" w:type="dxa"/>
            <w:gridSpan w:val="13"/>
            <w:vAlign w:val="center"/>
          </w:tcPr>
          <w:p w:rsidR="004909CE" w:rsidRPr="008146C5" w:rsidRDefault="004909CE" w:rsidP="0071435F">
            <w:pPr>
              <w:pStyle w:val="affff1"/>
              <w:rPr>
                <w:b/>
              </w:rPr>
            </w:pPr>
            <w:r w:rsidRPr="008146C5">
              <w:rPr>
                <w:b/>
              </w:rPr>
              <w:t>метеостанция Мга</w:t>
            </w:r>
          </w:p>
        </w:tc>
      </w:tr>
      <w:tr w:rsidR="004909CE" w:rsidRPr="008146C5" w:rsidTr="0071435F">
        <w:trPr>
          <w:jc w:val="right"/>
        </w:trPr>
        <w:tc>
          <w:tcPr>
            <w:tcW w:w="680" w:type="dxa"/>
            <w:vAlign w:val="center"/>
          </w:tcPr>
          <w:p w:rsidR="004909CE" w:rsidRPr="008146C5" w:rsidRDefault="004909CE" w:rsidP="0071435F">
            <w:pPr>
              <w:pStyle w:val="affff1"/>
            </w:pPr>
            <w:r w:rsidRPr="008146C5">
              <w:t>-8,9</w:t>
            </w:r>
          </w:p>
        </w:tc>
        <w:tc>
          <w:tcPr>
            <w:tcW w:w="680" w:type="dxa"/>
            <w:vAlign w:val="center"/>
          </w:tcPr>
          <w:p w:rsidR="004909CE" w:rsidRPr="008146C5" w:rsidRDefault="004909CE" w:rsidP="0071435F">
            <w:pPr>
              <w:pStyle w:val="affff1"/>
            </w:pPr>
            <w:r w:rsidRPr="008146C5">
              <w:t>-8,6</w:t>
            </w:r>
          </w:p>
        </w:tc>
        <w:tc>
          <w:tcPr>
            <w:tcW w:w="680" w:type="dxa"/>
            <w:vAlign w:val="center"/>
          </w:tcPr>
          <w:p w:rsidR="004909CE" w:rsidRPr="008146C5" w:rsidRDefault="004909CE" w:rsidP="0071435F">
            <w:pPr>
              <w:pStyle w:val="affff1"/>
            </w:pPr>
            <w:r w:rsidRPr="008146C5">
              <w:t>-4,7</w:t>
            </w:r>
          </w:p>
        </w:tc>
        <w:tc>
          <w:tcPr>
            <w:tcW w:w="680" w:type="dxa"/>
            <w:vAlign w:val="center"/>
          </w:tcPr>
          <w:p w:rsidR="004909CE" w:rsidRPr="008146C5" w:rsidRDefault="004909CE" w:rsidP="0071435F">
            <w:pPr>
              <w:pStyle w:val="affff1"/>
            </w:pPr>
            <w:r w:rsidRPr="008146C5">
              <w:t>2,6</w:t>
            </w:r>
          </w:p>
        </w:tc>
        <w:tc>
          <w:tcPr>
            <w:tcW w:w="680" w:type="dxa"/>
            <w:vAlign w:val="center"/>
          </w:tcPr>
          <w:p w:rsidR="004909CE" w:rsidRPr="008146C5" w:rsidRDefault="004909CE" w:rsidP="0071435F">
            <w:pPr>
              <w:pStyle w:val="affff1"/>
            </w:pPr>
            <w:r w:rsidRPr="008146C5">
              <w:t>9,3</w:t>
            </w:r>
          </w:p>
        </w:tc>
        <w:tc>
          <w:tcPr>
            <w:tcW w:w="680" w:type="dxa"/>
            <w:vAlign w:val="center"/>
          </w:tcPr>
          <w:p w:rsidR="004909CE" w:rsidRPr="008146C5" w:rsidRDefault="004909CE" w:rsidP="0071435F">
            <w:pPr>
              <w:pStyle w:val="affff1"/>
            </w:pPr>
            <w:r w:rsidRPr="008146C5">
              <w:t>14,3</w:t>
            </w:r>
          </w:p>
        </w:tc>
        <w:tc>
          <w:tcPr>
            <w:tcW w:w="680" w:type="dxa"/>
            <w:vAlign w:val="center"/>
          </w:tcPr>
          <w:p w:rsidR="004909CE" w:rsidRPr="008146C5" w:rsidRDefault="004909CE" w:rsidP="0071435F">
            <w:pPr>
              <w:pStyle w:val="affff1"/>
            </w:pPr>
            <w:r w:rsidRPr="008146C5">
              <w:t>16,9</w:t>
            </w:r>
          </w:p>
        </w:tc>
        <w:tc>
          <w:tcPr>
            <w:tcW w:w="680" w:type="dxa"/>
            <w:vAlign w:val="center"/>
          </w:tcPr>
          <w:p w:rsidR="004909CE" w:rsidRPr="008146C5" w:rsidRDefault="004909CE" w:rsidP="0071435F">
            <w:pPr>
              <w:pStyle w:val="affff1"/>
            </w:pPr>
            <w:r w:rsidRPr="008146C5">
              <w:t>14,8</w:t>
            </w:r>
          </w:p>
        </w:tc>
        <w:tc>
          <w:tcPr>
            <w:tcW w:w="680" w:type="dxa"/>
            <w:vAlign w:val="center"/>
          </w:tcPr>
          <w:p w:rsidR="004909CE" w:rsidRPr="008146C5" w:rsidRDefault="004909CE" w:rsidP="0071435F">
            <w:pPr>
              <w:pStyle w:val="affff1"/>
            </w:pPr>
            <w:r w:rsidRPr="008146C5">
              <w:t>9,7</w:t>
            </w:r>
          </w:p>
        </w:tc>
        <w:tc>
          <w:tcPr>
            <w:tcW w:w="680" w:type="dxa"/>
            <w:vAlign w:val="center"/>
          </w:tcPr>
          <w:p w:rsidR="004909CE" w:rsidRPr="008146C5" w:rsidRDefault="004909CE" w:rsidP="0071435F">
            <w:pPr>
              <w:pStyle w:val="affff1"/>
            </w:pPr>
            <w:r w:rsidRPr="008146C5">
              <w:t>4,0</w:t>
            </w:r>
          </w:p>
        </w:tc>
        <w:tc>
          <w:tcPr>
            <w:tcW w:w="680" w:type="dxa"/>
            <w:vAlign w:val="center"/>
          </w:tcPr>
          <w:p w:rsidR="004909CE" w:rsidRPr="008146C5" w:rsidRDefault="004909CE" w:rsidP="0071435F">
            <w:pPr>
              <w:pStyle w:val="affff1"/>
            </w:pPr>
            <w:r w:rsidRPr="008146C5">
              <w:t>-1,4</w:t>
            </w:r>
          </w:p>
        </w:tc>
        <w:tc>
          <w:tcPr>
            <w:tcW w:w="680" w:type="dxa"/>
            <w:vAlign w:val="center"/>
          </w:tcPr>
          <w:p w:rsidR="004909CE" w:rsidRPr="008146C5" w:rsidRDefault="004909CE" w:rsidP="0071435F">
            <w:pPr>
              <w:pStyle w:val="affff1"/>
            </w:pPr>
            <w:r w:rsidRPr="008146C5">
              <w:t>-6,2</w:t>
            </w:r>
          </w:p>
        </w:tc>
        <w:tc>
          <w:tcPr>
            <w:tcW w:w="900" w:type="dxa"/>
            <w:vAlign w:val="center"/>
          </w:tcPr>
          <w:p w:rsidR="004909CE" w:rsidRPr="008146C5" w:rsidRDefault="004909CE" w:rsidP="0071435F">
            <w:pPr>
              <w:pStyle w:val="affff1"/>
            </w:pPr>
            <w:r w:rsidRPr="008146C5">
              <w:t>3,5</w:t>
            </w:r>
          </w:p>
        </w:tc>
      </w:tr>
      <w:tr w:rsidR="004909CE" w:rsidRPr="008146C5" w:rsidTr="0071435F">
        <w:trPr>
          <w:cantSplit/>
          <w:jc w:val="right"/>
        </w:trPr>
        <w:tc>
          <w:tcPr>
            <w:tcW w:w="9060" w:type="dxa"/>
            <w:gridSpan w:val="13"/>
            <w:vAlign w:val="center"/>
          </w:tcPr>
          <w:p w:rsidR="004909CE" w:rsidRPr="008146C5" w:rsidRDefault="004909CE" w:rsidP="0071435F">
            <w:pPr>
              <w:pStyle w:val="affff1"/>
              <w:rPr>
                <w:b/>
              </w:rPr>
            </w:pPr>
            <w:r w:rsidRPr="008146C5">
              <w:rPr>
                <w:b/>
              </w:rPr>
              <w:t>метеостанция Петрокрепость</w:t>
            </w:r>
          </w:p>
        </w:tc>
      </w:tr>
      <w:tr w:rsidR="004909CE" w:rsidRPr="008146C5" w:rsidTr="0071435F">
        <w:trPr>
          <w:jc w:val="right"/>
        </w:trPr>
        <w:tc>
          <w:tcPr>
            <w:tcW w:w="680" w:type="dxa"/>
            <w:vAlign w:val="center"/>
          </w:tcPr>
          <w:p w:rsidR="004909CE" w:rsidRPr="008146C5" w:rsidRDefault="004909CE" w:rsidP="0071435F">
            <w:pPr>
              <w:pStyle w:val="affff1"/>
            </w:pPr>
            <w:r w:rsidRPr="008146C5">
              <w:t>-8,4</w:t>
            </w:r>
          </w:p>
        </w:tc>
        <w:tc>
          <w:tcPr>
            <w:tcW w:w="680" w:type="dxa"/>
            <w:vAlign w:val="center"/>
          </w:tcPr>
          <w:p w:rsidR="004909CE" w:rsidRPr="008146C5" w:rsidRDefault="004909CE" w:rsidP="0071435F">
            <w:pPr>
              <w:pStyle w:val="affff1"/>
            </w:pPr>
            <w:r w:rsidRPr="008146C5">
              <w:t>-8,6</w:t>
            </w:r>
          </w:p>
        </w:tc>
        <w:tc>
          <w:tcPr>
            <w:tcW w:w="680" w:type="dxa"/>
            <w:vAlign w:val="center"/>
          </w:tcPr>
          <w:p w:rsidR="004909CE" w:rsidRPr="008146C5" w:rsidRDefault="004909CE" w:rsidP="0071435F">
            <w:pPr>
              <w:pStyle w:val="affff1"/>
            </w:pPr>
            <w:r w:rsidRPr="008146C5">
              <w:t>-5,0</w:t>
            </w:r>
          </w:p>
        </w:tc>
        <w:tc>
          <w:tcPr>
            <w:tcW w:w="680" w:type="dxa"/>
            <w:vAlign w:val="center"/>
          </w:tcPr>
          <w:p w:rsidR="004909CE" w:rsidRPr="008146C5" w:rsidRDefault="004909CE" w:rsidP="0071435F">
            <w:pPr>
              <w:pStyle w:val="affff1"/>
            </w:pPr>
            <w:r w:rsidRPr="008146C5">
              <w:t>2,4</w:t>
            </w:r>
          </w:p>
        </w:tc>
        <w:tc>
          <w:tcPr>
            <w:tcW w:w="680" w:type="dxa"/>
            <w:vAlign w:val="center"/>
          </w:tcPr>
          <w:p w:rsidR="004909CE" w:rsidRPr="008146C5" w:rsidRDefault="004909CE" w:rsidP="0071435F">
            <w:pPr>
              <w:pStyle w:val="affff1"/>
            </w:pPr>
            <w:r w:rsidRPr="008146C5">
              <w:t>8,7</w:t>
            </w:r>
          </w:p>
        </w:tc>
        <w:tc>
          <w:tcPr>
            <w:tcW w:w="680" w:type="dxa"/>
            <w:vAlign w:val="center"/>
          </w:tcPr>
          <w:p w:rsidR="004909CE" w:rsidRPr="008146C5" w:rsidRDefault="004909CE" w:rsidP="0071435F">
            <w:pPr>
              <w:pStyle w:val="affff1"/>
            </w:pPr>
            <w:r w:rsidRPr="008146C5">
              <w:t>13,8</w:t>
            </w:r>
          </w:p>
        </w:tc>
        <w:tc>
          <w:tcPr>
            <w:tcW w:w="680" w:type="dxa"/>
            <w:vAlign w:val="center"/>
          </w:tcPr>
          <w:p w:rsidR="004909CE" w:rsidRPr="008146C5" w:rsidRDefault="004909CE" w:rsidP="0071435F">
            <w:pPr>
              <w:pStyle w:val="affff1"/>
            </w:pPr>
            <w:r w:rsidRPr="008146C5">
              <w:t>16,9</w:t>
            </w:r>
          </w:p>
        </w:tc>
        <w:tc>
          <w:tcPr>
            <w:tcW w:w="680" w:type="dxa"/>
            <w:vAlign w:val="center"/>
          </w:tcPr>
          <w:p w:rsidR="004909CE" w:rsidRPr="008146C5" w:rsidRDefault="004909CE" w:rsidP="0071435F">
            <w:pPr>
              <w:pStyle w:val="affff1"/>
            </w:pPr>
            <w:r w:rsidRPr="008146C5">
              <w:t>15,2</w:t>
            </w:r>
          </w:p>
        </w:tc>
        <w:tc>
          <w:tcPr>
            <w:tcW w:w="680" w:type="dxa"/>
            <w:vAlign w:val="center"/>
          </w:tcPr>
          <w:p w:rsidR="004909CE" w:rsidRPr="008146C5" w:rsidRDefault="004909CE" w:rsidP="0071435F">
            <w:pPr>
              <w:pStyle w:val="affff1"/>
            </w:pPr>
            <w:r w:rsidRPr="008146C5">
              <w:t>10,1</w:t>
            </w:r>
          </w:p>
        </w:tc>
        <w:tc>
          <w:tcPr>
            <w:tcW w:w="680" w:type="dxa"/>
            <w:vAlign w:val="center"/>
          </w:tcPr>
          <w:p w:rsidR="004909CE" w:rsidRPr="008146C5" w:rsidRDefault="004909CE" w:rsidP="0071435F">
            <w:pPr>
              <w:pStyle w:val="affff1"/>
            </w:pPr>
            <w:r w:rsidRPr="008146C5">
              <w:t>4,2</w:t>
            </w:r>
          </w:p>
        </w:tc>
        <w:tc>
          <w:tcPr>
            <w:tcW w:w="680" w:type="dxa"/>
            <w:vAlign w:val="center"/>
          </w:tcPr>
          <w:p w:rsidR="004909CE" w:rsidRPr="008146C5" w:rsidRDefault="004909CE" w:rsidP="0071435F">
            <w:pPr>
              <w:pStyle w:val="affff1"/>
            </w:pPr>
            <w:r w:rsidRPr="008146C5">
              <w:t>-1,0</w:t>
            </w:r>
          </w:p>
        </w:tc>
        <w:tc>
          <w:tcPr>
            <w:tcW w:w="680" w:type="dxa"/>
            <w:vAlign w:val="center"/>
          </w:tcPr>
          <w:p w:rsidR="004909CE" w:rsidRPr="008146C5" w:rsidRDefault="004909CE" w:rsidP="0071435F">
            <w:pPr>
              <w:pStyle w:val="affff1"/>
            </w:pPr>
            <w:r w:rsidRPr="008146C5">
              <w:t>-5,6</w:t>
            </w:r>
          </w:p>
        </w:tc>
        <w:tc>
          <w:tcPr>
            <w:tcW w:w="900" w:type="dxa"/>
            <w:vAlign w:val="center"/>
          </w:tcPr>
          <w:p w:rsidR="004909CE" w:rsidRPr="008146C5" w:rsidRDefault="004909CE" w:rsidP="0071435F">
            <w:pPr>
              <w:pStyle w:val="affff1"/>
            </w:pPr>
            <w:r w:rsidRPr="008146C5">
              <w:t>3,6</w:t>
            </w:r>
          </w:p>
        </w:tc>
      </w:tr>
    </w:tbl>
    <w:p w:rsidR="00590663" w:rsidRPr="008146C5" w:rsidRDefault="00590663" w:rsidP="00590663"/>
    <w:p w:rsidR="00BF09BB" w:rsidRPr="008146C5" w:rsidRDefault="00BF09BB" w:rsidP="00A4591B">
      <w:pPr>
        <w:ind w:firstLine="851"/>
      </w:pPr>
      <w:r w:rsidRPr="008146C5">
        <w:t>На рассматриваемой территории в течение всего года преобладают ветры южного, юго-западного и западного направлений. Повторяемость этих направлений, как правило, превышает 50 %. Максимальные скорости ветра приходятся на октябрь-декабрь, наименьшие – июль-август. Среднегодовая скорость ветра составляет 4,6 м/</w:t>
      </w:r>
      <w:proofErr w:type="gramStart"/>
      <w:r w:rsidRPr="008146C5">
        <w:t>с</w:t>
      </w:r>
      <w:proofErr w:type="gramEnd"/>
      <w:r w:rsidRPr="008146C5">
        <w:t xml:space="preserve"> (</w:t>
      </w:r>
      <w:proofErr w:type="gramStart"/>
      <w:r w:rsidRPr="008146C5">
        <w:t>по</w:t>
      </w:r>
      <w:proofErr w:type="gramEnd"/>
      <w:r w:rsidRPr="008146C5">
        <w:t xml:space="preserve"> данным метеостанции Петрокрепость).</w:t>
      </w:r>
    </w:p>
    <w:p w:rsidR="007E6E96" w:rsidRPr="008146C5" w:rsidRDefault="007E6E96" w:rsidP="00A4591B">
      <w:pPr>
        <w:tabs>
          <w:tab w:val="left" w:pos="900"/>
        </w:tabs>
        <w:autoSpaceDE w:val="0"/>
        <w:autoSpaceDN w:val="0"/>
        <w:adjustRightInd w:val="0"/>
        <w:ind w:firstLine="851"/>
      </w:pPr>
      <w:r w:rsidRPr="008146C5">
        <w:t>Основным типом почв на рассматриваемой территории являются подзолистые, бедные перегноем и отличающиеся значительной кислотностью.</w:t>
      </w:r>
    </w:p>
    <w:p w:rsidR="007E6E96" w:rsidRPr="008146C5" w:rsidRDefault="007E6E96" w:rsidP="00A4591B">
      <w:pPr>
        <w:ind w:firstLine="851"/>
      </w:pPr>
      <w:r w:rsidRPr="008146C5">
        <w:t xml:space="preserve">Территория поселения расположена в географической зоне тайги, а именно, в её средней и южной </w:t>
      </w:r>
      <w:proofErr w:type="spellStart"/>
      <w:r w:rsidRPr="008146C5">
        <w:t>подзонах</w:t>
      </w:r>
      <w:proofErr w:type="spellEnd"/>
      <w:r w:rsidRPr="008146C5">
        <w:t xml:space="preserve"> (хвойных и смешанных лесов). Леса занимают значительную часть территории. Лесные ресурсы сильно истощены. Территории, прилегающие к населенным пунктам, заняты под сельское хозяйство (пашни, луга, кустарники). Естественный растительный покров сильно нарушен человеком. Наиболее освоены места в центральной части, где преобладают сельскохозяйственные угодья.</w:t>
      </w:r>
    </w:p>
    <w:p w:rsidR="00170584" w:rsidRPr="008146C5" w:rsidRDefault="00170584" w:rsidP="00A4591B">
      <w:pPr>
        <w:ind w:firstLine="851"/>
      </w:pPr>
      <w:r w:rsidRPr="008146C5">
        <w:t xml:space="preserve">В соответствии с Заключением Комитета по природным ресурсам Ленинградской области на территории </w:t>
      </w:r>
      <w:proofErr w:type="spellStart"/>
      <w:r w:rsidRPr="008146C5">
        <w:t>Суховского</w:t>
      </w:r>
      <w:proofErr w:type="spellEnd"/>
      <w:r w:rsidRPr="008146C5">
        <w:t xml:space="preserve"> сельского поселения расположены следующие участки недр общераспространенных полезных ископаемых:</w:t>
      </w:r>
    </w:p>
    <w:p w:rsidR="00170584" w:rsidRPr="008146C5" w:rsidRDefault="00170584" w:rsidP="00FC27D9">
      <w:pPr>
        <w:numPr>
          <w:ilvl w:val="0"/>
          <w:numId w:val="67"/>
        </w:numPr>
        <w:ind w:left="426"/>
      </w:pPr>
      <w:r w:rsidRPr="008146C5">
        <w:t>месторождение песка «</w:t>
      </w:r>
      <w:proofErr w:type="spellStart"/>
      <w:r w:rsidRPr="008146C5">
        <w:t>Выстав</w:t>
      </w:r>
      <w:proofErr w:type="spellEnd"/>
      <w:r w:rsidRPr="008146C5">
        <w:t xml:space="preserve"> -</w:t>
      </w:r>
      <w:r w:rsidR="007A3BC7">
        <w:t xml:space="preserve"> </w:t>
      </w:r>
      <w:r w:rsidRPr="008146C5">
        <w:t xml:space="preserve">II» - площадь 8,75 га, запасы утверждены протоколом НТС ЛПСЭ ПГО </w:t>
      </w:r>
      <w:proofErr w:type="spellStart"/>
      <w:r w:rsidRPr="008146C5">
        <w:t>Севзапгеология</w:t>
      </w:r>
      <w:proofErr w:type="spellEnd"/>
      <w:r w:rsidRPr="008146C5">
        <w:t xml:space="preserve"> в 1988 г., на 01.01.2010 запасы песка составляют 400 тыс. м</w:t>
      </w:r>
      <w:r w:rsidRPr="008146C5">
        <w:rPr>
          <w:vertAlign w:val="superscript"/>
        </w:rPr>
        <w:t>3</w:t>
      </w:r>
      <w:r w:rsidRPr="008146C5">
        <w:t xml:space="preserve"> по категории С</w:t>
      </w:r>
      <w:proofErr w:type="gramStart"/>
      <w:r w:rsidRPr="008146C5">
        <w:t>1</w:t>
      </w:r>
      <w:proofErr w:type="gramEnd"/>
      <w:r w:rsidRPr="008146C5">
        <w:t xml:space="preserve"> и 564 тыс. м</w:t>
      </w:r>
      <w:r w:rsidRPr="008146C5">
        <w:rPr>
          <w:vertAlign w:val="superscript"/>
        </w:rPr>
        <w:t>3</w:t>
      </w:r>
      <w:r w:rsidRPr="008146C5">
        <w:t xml:space="preserve"> по категории С2;</w:t>
      </w:r>
    </w:p>
    <w:p w:rsidR="00170584" w:rsidRPr="008146C5" w:rsidRDefault="00170584" w:rsidP="00FC27D9">
      <w:pPr>
        <w:numPr>
          <w:ilvl w:val="0"/>
          <w:numId w:val="67"/>
        </w:numPr>
        <w:ind w:left="426"/>
      </w:pPr>
      <w:r w:rsidRPr="008146C5">
        <w:lastRenderedPageBreak/>
        <w:t>участок недр «</w:t>
      </w:r>
      <w:proofErr w:type="spellStart"/>
      <w:r w:rsidRPr="008146C5">
        <w:t>Выстав</w:t>
      </w:r>
      <w:proofErr w:type="spellEnd"/>
      <w:r w:rsidRPr="008146C5">
        <w:t xml:space="preserve"> -2» (песок строительный) - площадь 180 га, прогнозные ресурсы 9,0 млн. куб. м, </w:t>
      </w:r>
      <w:proofErr w:type="spellStart"/>
      <w:r w:rsidRPr="008146C5">
        <w:t>недропользователь</w:t>
      </w:r>
      <w:proofErr w:type="spellEnd"/>
      <w:r w:rsidRPr="008146C5">
        <w:t xml:space="preserve"> - ООО «ИСК </w:t>
      </w:r>
      <w:proofErr w:type="spellStart"/>
      <w:r w:rsidRPr="008146C5">
        <w:t>Технофон</w:t>
      </w:r>
      <w:proofErr w:type="spellEnd"/>
      <w:r w:rsidRPr="008146C5">
        <w:t xml:space="preserve">», лицензия ЛОД 02867 ТЭ от 26.11.2010, с целью геологического изучения, разведки и добычи, оформлена и выдана Департаментом по </w:t>
      </w:r>
      <w:proofErr w:type="spellStart"/>
      <w:r w:rsidRPr="008146C5">
        <w:t>недропользованию</w:t>
      </w:r>
      <w:proofErr w:type="spellEnd"/>
      <w:r w:rsidRPr="008146C5">
        <w:t xml:space="preserve"> по Северо-Западному федеральному округу (</w:t>
      </w:r>
      <w:proofErr w:type="spellStart"/>
      <w:r w:rsidRPr="008146C5">
        <w:t>Севзапнедра</w:t>
      </w:r>
      <w:proofErr w:type="spellEnd"/>
      <w:r w:rsidRPr="008146C5">
        <w:t xml:space="preserve">). </w:t>
      </w:r>
    </w:p>
    <w:p w:rsidR="00F961CE" w:rsidRPr="008146C5" w:rsidRDefault="00EC3720" w:rsidP="00A4591B">
      <w:pPr>
        <w:tabs>
          <w:tab w:val="left" w:pos="900"/>
        </w:tabs>
        <w:autoSpaceDE w:val="0"/>
        <w:autoSpaceDN w:val="0"/>
        <w:adjustRightInd w:val="0"/>
        <w:ind w:firstLine="851"/>
      </w:pPr>
      <w:r w:rsidRPr="008146C5">
        <w:rPr>
          <w:rFonts w:eastAsia="Calibri"/>
        </w:rPr>
        <w:t>Территория муниципального образования</w:t>
      </w:r>
      <w:r w:rsidR="0056549D" w:rsidRPr="008146C5">
        <w:t xml:space="preserve"> </w:t>
      </w:r>
      <w:proofErr w:type="spellStart"/>
      <w:r w:rsidR="00D73F57" w:rsidRPr="008146C5">
        <w:t>Суховского</w:t>
      </w:r>
      <w:proofErr w:type="spellEnd"/>
      <w:r w:rsidR="0056549D" w:rsidRPr="008146C5">
        <w:t xml:space="preserve"> сельского поселения в </w:t>
      </w:r>
      <w:r w:rsidR="00D73F57" w:rsidRPr="008146C5">
        <w:t>Кировском</w:t>
      </w:r>
      <w:r w:rsidR="0056549D" w:rsidRPr="008146C5">
        <w:t xml:space="preserve"> районе </w:t>
      </w:r>
      <w:r w:rsidRPr="008146C5">
        <w:rPr>
          <w:rFonts w:eastAsia="Calibri"/>
        </w:rPr>
        <w:t>представлена</w:t>
      </w:r>
      <w:r w:rsidR="0056549D" w:rsidRPr="008146C5">
        <w:t xml:space="preserve"> на рисунке 1.1.</w:t>
      </w:r>
    </w:p>
    <w:p w:rsidR="00FC27D9" w:rsidRPr="008146C5" w:rsidRDefault="00FC27D9" w:rsidP="00A4591B">
      <w:pPr>
        <w:ind w:firstLine="851"/>
        <w:rPr>
          <w:bCs/>
          <w:iCs/>
        </w:rPr>
      </w:pPr>
      <w:r w:rsidRPr="008146C5">
        <w:rPr>
          <w:bCs/>
          <w:iCs/>
        </w:rPr>
        <w:t xml:space="preserve">Земли населенных пунктов представлены землями 18 населенных пунктов, входящих в состав </w:t>
      </w:r>
      <w:proofErr w:type="spellStart"/>
      <w:r w:rsidRPr="008146C5">
        <w:rPr>
          <w:bCs/>
          <w:iCs/>
        </w:rPr>
        <w:t>Суховского</w:t>
      </w:r>
      <w:proofErr w:type="spellEnd"/>
      <w:r w:rsidRPr="008146C5">
        <w:t xml:space="preserve"> сельского поселения</w:t>
      </w:r>
      <w:r w:rsidRPr="008146C5">
        <w:rPr>
          <w:bCs/>
          <w:iCs/>
        </w:rPr>
        <w:t xml:space="preserve">. В настоящее время отсутствуют документы, устанавливающие в соответствии с действующим законодательством границы земель населенных пунктов. Таким образом, земли населенных пунктов представлены в соответствии с архивными материалами </w:t>
      </w:r>
      <w:r w:rsidRPr="008146C5">
        <w:t xml:space="preserve">управления Федеральной службы </w:t>
      </w:r>
      <w:r w:rsidRPr="008146C5">
        <w:rPr>
          <w:rStyle w:val="af"/>
          <w:i w:val="0"/>
        </w:rPr>
        <w:t>государственной</w:t>
      </w:r>
      <w:r w:rsidRPr="008146C5">
        <w:t xml:space="preserve"> регистрации, кадастра и картографии по Ленинградской области, администрации </w:t>
      </w:r>
      <w:proofErr w:type="spellStart"/>
      <w:r w:rsidRPr="008146C5">
        <w:t>Суховского</w:t>
      </w:r>
      <w:proofErr w:type="spellEnd"/>
      <w:r w:rsidRPr="008146C5">
        <w:t xml:space="preserve"> сельского поселения, администрации Кировского муниципального района Ленинградской области. Сведения о площади земель населенных пунктов представлены в таблице 1.2.</w:t>
      </w:r>
    </w:p>
    <w:p w:rsidR="00FC27D9" w:rsidRPr="008146C5" w:rsidRDefault="00FC27D9" w:rsidP="00A4591B">
      <w:pPr>
        <w:ind w:firstLine="851"/>
        <w:rPr>
          <w:b/>
        </w:rPr>
      </w:pPr>
      <w:r w:rsidRPr="008146C5">
        <w:t>Несмотря на наличие объектов социального и коммунально-бытового назначения, мощность которых перекрывает потребность поселения в таких объектах, уровень социального и культурно-бытового обслуживания населения находится на низком уровне. Данные объекты находятся в неудовлетворительном техническом состоянии, а обслуживающего персонала не хватает для обеспечения выполнения всех функций данных предприятий.</w:t>
      </w:r>
    </w:p>
    <w:p w:rsidR="00FC27D9" w:rsidRPr="008146C5" w:rsidRDefault="00FC27D9" w:rsidP="00A4591B">
      <w:pPr>
        <w:ind w:firstLine="851"/>
        <w:rPr>
          <w:b/>
        </w:rPr>
      </w:pPr>
      <w:r w:rsidRPr="008146C5">
        <w:t>На данный момент большинство объектов инженерной инфраструктуры находятся в неудовлетворительном техническом состоянии. Часть объектов требует капитального ремонта, часть объектов – реконструкции.</w:t>
      </w:r>
    </w:p>
    <w:p w:rsidR="00FC27D9" w:rsidRPr="008146C5" w:rsidRDefault="00FC27D9" w:rsidP="00A4591B">
      <w:pPr>
        <w:ind w:firstLine="851"/>
        <w:rPr>
          <w:b/>
        </w:rPr>
      </w:pPr>
      <w:r w:rsidRPr="008146C5">
        <w:t>Территории населенных пунктов поселения практически не благоустроены, отсутствуют обустроенные территории зеленых насаждений общего пользования, улично-дорожная сеть и сеть пешеходных дорог находятся в неудовлетворительном состоянии.</w:t>
      </w:r>
    </w:p>
    <w:p w:rsidR="00FC27D9" w:rsidRPr="008146C5" w:rsidRDefault="00FC27D9" w:rsidP="00F961CE">
      <w:pPr>
        <w:pStyle w:val="afff"/>
        <w:spacing w:line="240" w:lineRule="auto"/>
        <w:ind w:firstLine="709"/>
        <w:rPr>
          <w:sz w:val="28"/>
          <w:szCs w:val="28"/>
        </w:rPr>
        <w:sectPr w:rsidR="00FC27D9" w:rsidRPr="008146C5" w:rsidSect="00524540">
          <w:footerReference w:type="even" r:id="rId8"/>
          <w:footerReference w:type="default" r:id="rId9"/>
          <w:footerReference w:type="first" r:id="rId10"/>
          <w:pgSz w:w="11906" w:h="16838"/>
          <w:pgMar w:top="1134" w:right="851" w:bottom="1134" w:left="1701" w:header="709" w:footer="709" w:gutter="0"/>
          <w:cols w:space="708"/>
          <w:titlePg/>
          <w:docGrid w:linePitch="360"/>
        </w:sectPr>
      </w:pPr>
    </w:p>
    <w:p w:rsidR="00A4591B" w:rsidRDefault="00EC3720" w:rsidP="00EC3720">
      <w:pPr>
        <w:autoSpaceDE w:val="0"/>
        <w:autoSpaceDN w:val="0"/>
        <w:adjustRightInd w:val="0"/>
        <w:spacing w:line="240" w:lineRule="auto"/>
        <w:ind w:firstLine="0"/>
        <w:rPr>
          <w:b/>
        </w:rPr>
      </w:pPr>
      <w:r w:rsidRPr="008146C5">
        <w:rPr>
          <w:noProof/>
          <w:sz w:val="28"/>
          <w:szCs w:val="28"/>
        </w:rPr>
        <w:lastRenderedPageBreak/>
        <w:drawing>
          <wp:inline distT="0" distB="0" distL="0" distR="0">
            <wp:extent cx="9279329" cy="10748743"/>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277003" cy="10746049"/>
                    </a:xfrm>
                    <a:prstGeom prst="rect">
                      <a:avLst/>
                    </a:prstGeom>
                    <a:noFill/>
                    <a:ln w="9525">
                      <a:noFill/>
                      <a:miter lim="800000"/>
                      <a:headEnd/>
                      <a:tailEnd/>
                    </a:ln>
                  </pic:spPr>
                </pic:pic>
              </a:graphicData>
            </a:graphic>
          </wp:inline>
        </w:drawing>
      </w:r>
    </w:p>
    <w:p w:rsidR="00A4591B" w:rsidRDefault="00A4591B" w:rsidP="00EC3720">
      <w:pPr>
        <w:autoSpaceDE w:val="0"/>
        <w:autoSpaceDN w:val="0"/>
        <w:adjustRightInd w:val="0"/>
        <w:spacing w:line="240" w:lineRule="auto"/>
        <w:ind w:firstLine="0"/>
        <w:rPr>
          <w:b/>
        </w:rPr>
      </w:pPr>
    </w:p>
    <w:p w:rsidR="00A4591B" w:rsidRDefault="00A4591B" w:rsidP="00EC3720">
      <w:pPr>
        <w:autoSpaceDE w:val="0"/>
        <w:autoSpaceDN w:val="0"/>
        <w:adjustRightInd w:val="0"/>
        <w:spacing w:line="240" w:lineRule="auto"/>
        <w:ind w:firstLine="0"/>
        <w:rPr>
          <w:rFonts w:eastAsia="Calibri"/>
          <w:b/>
          <w:bCs/>
        </w:rPr>
      </w:pPr>
      <w:r w:rsidRPr="008146C5">
        <w:rPr>
          <w:b/>
        </w:rPr>
        <w:t xml:space="preserve">Рисунок 1.1. </w:t>
      </w:r>
      <w:r w:rsidRPr="008146C5">
        <w:rPr>
          <w:rFonts w:eastAsia="Calibri"/>
          <w:b/>
          <w:bCs/>
        </w:rPr>
        <w:t xml:space="preserve">Границы муниципального образования </w:t>
      </w:r>
      <w:proofErr w:type="spellStart"/>
      <w:r w:rsidRPr="008146C5">
        <w:rPr>
          <w:rFonts w:eastAsia="Calibri"/>
          <w:b/>
          <w:bCs/>
        </w:rPr>
        <w:t>Суховское</w:t>
      </w:r>
      <w:proofErr w:type="spellEnd"/>
      <w:r w:rsidRPr="008146C5">
        <w:rPr>
          <w:rFonts w:eastAsia="Calibri"/>
          <w:b/>
          <w:bCs/>
        </w:rPr>
        <w:t xml:space="preserve"> сельское поселение</w:t>
      </w:r>
    </w:p>
    <w:p w:rsidR="00A4591B" w:rsidRPr="00A4591B" w:rsidRDefault="00A4591B" w:rsidP="00EC3720">
      <w:pPr>
        <w:autoSpaceDE w:val="0"/>
        <w:autoSpaceDN w:val="0"/>
        <w:adjustRightInd w:val="0"/>
        <w:spacing w:line="240" w:lineRule="auto"/>
        <w:ind w:firstLine="0"/>
        <w:rPr>
          <w:rFonts w:eastAsia="Calibri"/>
          <w:b/>
          <w:bCs/>
        </w:rPr>
        <w:sectPr w:rsidR="00A4591B" w:rsidRPr="00A4591B" w:rsidSect="00A4591B">
          <w:pgSz w:w="16840" w:h="23814" w:code="8"/>
          <w:pgMar w:top="1134" w:right="851" w:bottom="1134" w:left="1276" w:header="709" w:footer="709" w:gutter="0"/>
          <w:cols w:space="708"/>
          <w:titlePg/>
          <w:docGrid w:linePitch="360"/>
        </w:sectPr>
      </w:pPr>
    </w:p>
    <w:p w:rsidR="008926DC" w:rsidRPr="008146C5" w:rsidRDefault="008926DC" w:rsidP="00A4591B">
      <w:pPr>
        <w:ind w:firstLine="0"/>
        <w:jc w:val="right"/>
        <w:rPr>
          <w:b/>
        </w:rPr>
      </w:pPr>
      <w:r w:rsidRPr="008146C5">
        <w:rPr>
          <w:b/>
        </w:rPr>
        <w:lastRenderedPageBreak/>
        <w:t>Таблица 1.2.</w:t>
      </w:r>
    </w:p>
    <w:p w:rsidR="008926DC" w:rsidRPr="008926DC" w:rsidRDefault="008926DC" w:rsidP="008146C5">
      <w:pPr>
        <w:jc w:val="center"/>
        <w:rPr>
          <w:b/>
        </w:rPr>
      </w:pPr>
      <w:r w:rsidRPr="008146C5">
        <w:rPr>
          <w:b/>
        </w:rPr>
        <w:t xml:space="preserve">Площади земель населенных пунктов </w:t>
      </w:r>
      <w:proofErr w:type="spellStart"/>
      <w:r w:rsidRPr="008146C5">
        <w:rPr>
          <w:b/>
        </w:rPr>
        <w:t>Суховского</w:t>
      </w:r>
      <w:proofErr w:type="spellEnd"/>
      <w:r w:rsidRPr="008146C5">
        <w:rPr>
          <w:b/>
        </w:rPr>
        <w:t xml:space="preserve"> сельского поселения</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7"/>
        <w:gridCol w:w="4782"/>
        <w:gridCol w:w="3627"/>
      </w:tblGrid>
      <w:tr w:rsidR="008926DC" w:rsidRPr="00C8666D" w:rsidTr="00FC27D9">
        <w:trPr>
          <w:trHeight w:val="330"/>
          <w:tblHeader/>
          <w:jc w:val="right"/>
        </w:trPr>
        <w:tc>
          <w:tcPr>
            <w:tcW w:w="794" w:type="pct"/>
            <w:shd w:val="clear" w:color="auto" w:fill="D9D9D9" w:themeFill="background1" w:themeFillShade="D9"/>
            <w:noWrap/>
            <w:vAlign w:val="center"/>
          </w:tcPr>
          <w:p w:rsidR="008926DC" w:rsidRPr="009A219F" w:rsidRDefault="008926DC" w:rsidP="00FC27D9">
            <w:pPr>
              <w:pStyle w:val="affffffffffffffffc"/>
              <w:jc w:val="center"/>
              <w:rPr>
                <w:b/>
                <w:sz w:val="24"/>
              </w:rPr>
            </w:pPr>
          </w:p>
        </w:tc>
        <w:tc>
          <w:tcPr>
            <w:tcW w:w="2392" w:type="pct"/>
            <w:shd w:val="clear" w:color="auto" w:fill="D9D9D9" w:themeFill="background1" w:themeFillShade="D9"/>
            <w:noWrap/>
            <w:vAlign w:val="center"/>
          </w:tcPr>
          <w:p w:rsidR="008926DC" w:rsidRPr="009A219F" w:rsidRDefault="008926DC" w:rsidP="0071435F">
            <w:pPr>
              <w:pStyle w:val="affffffffffffffffc"/>
              <w:jc w:val="center"/>
              <w:rPr>
                <w:b/>
                <w:sz w:val="24"/>
              </w:rPr>
            </w:pPr>
            <w:r>
              <w:rPr>
                <w:b/>
                <w:sz w:val="24"/>
              </w:rPr>
              <w:t>Населённый пункт</w:t>
            </w:r>
          </w:p>
        </w:tc>
        <w:tc>
          <w:tcPr>
            <w:tcW w:w="1814" w:type="pct"/>
            <w:shd w:val="clear" w:color="auto" w:fill="D9D9D9" w:themeFill="background1" w:themeFillShade="D9"/>
            <w:vAlign w:val="center"/>
          </w:tcPr>
          <w:p w:rsidR="008926DC" w:rsidRPr="009A219F" w:rsidRDefault="008926DC" w:rsidP="0071435F">
            <w:pPr>
              <w:pStyle w:val="affffffffffffffffc"/>
              <w:jc w:val="center"/>
              <w:rPr>
                <w:b/>
                <w:sz w:val="24"/>
              </w:rPr>
            </w:pPr>
            <w:r w:rsidRPr="009A219F">
              <w:rPr>
                <w:b/>
                <w:sz w:val="24"/>
              </w:rPr>
              <w:t xml:space="preserve">Площадь, </w:t>
            </w:r>
            <w:proofErr w:type="gramStart"/>
            <w:r w:rsidRPr="009A219F">
              <w:rPr>
                <w:b/>
                <w:sz w:val="24"/>
              </w:rPr>
              <w:t>га</w:t>
            </w:r>
            <w:proofErr w:type="gramEnd"/>
          </w:p>
        </w:tc>
      </w:tr>
      <w:tr w:rsidR="008926DC" w:rsidRPr="00522F37" w:rsidTr="008926DC">
        <w:trPr>
          <w:trHeight w:val="330"/>
          <w:jc w:val="right"/>
        </w:trPr>
        <w:tc>
          <w:tcPr>
            <w:tcW w:w="794" w:type="pct"/>
            <w:shd w:val="clear" w:color="auto" w:fill="auto"/>
            <w:noWrap/>
            <w:vAlign w:val="center"/>
            <w:hideMark/>
          </w:tcPr>
          <w:p w:rsidR="008926DC" w:rsidRPr="008608C1" w:rsidRDefault="008926DC" w:rsidP="0071435F">
            <w:pPr>
              <w:pStyle w:val="affff1"/>
            </w:pPr>
            <w:r w:rsidRPr="008608C1">
              <w:t>1</w:t>
            </w:r>
          </w:p>
        </w:tc>
        <w:tc>
          <w:tcPr>
            <w:tcW w:w="2392" w:type="pct"/>
            <w:shd w:val="clear" w:color="auto" w:fill="auto"/>
            <w:noWrap/>
            <w:vAlign w:val="center"/>
            <w:hideMark/>
          </w:tcPr>
          <w:p w:rsidR="008926DC" w:rsidRPr="008608C1" w:rsidRDefault="008926DC" w:rsidP="0071435F">
            <w:pPr>
              <w:pStyle w:val="affff1"/>
            </w:pPr>
            <w:r w:rsidRPr="008608C1">
              <w:t>Бор, деревня</w:t>
            </w:r>
          </w:p>
        </w:tc>
        <w:tc>
          <w:tcPr>
            <w:tcW w:w="1814" w:type="pct"/>
            <w:vAlign w:val="center"/>
          </w:tcPr>
          <w:p w:rsidR="008926DC" w:rsidRPr="008608C1" w:rsidRDefault="008926DC" w:rsidP="005C31EC">
            <w:pPr>
              <w:pStyle w:val="affff1"/>
              <w:ind w:right="141"/>
            </w:pPr>
            <w:r w:rsidRPr="008608C1">
              <w:t>57,3</w:t>
            </w:r>
          </w:p>
        </w:tc>
      </w:tr>
      <w:tr w:rsidR="008926DC" w:rsidRPr="00522F37" w:rsidTr="008926DC">
        <w:trPr>
          <w:trHeight w:val="330"/>
          <w:jc w:val="right"/>
        </w:trPr>
        <w:tc>
          <w:tcPr>
            <w:tcW w:w="794" w:type="pct"/>
            <w:shd w:val="clear" w:color="auto" w:fill="auto"/>
            <w:noWrap/>
            <w:vAlign w:val="center"/>
            <w:hideMark/>
          </w:tcPr>
          <w:p w:rsidR="008926DC" w:rsidRPr="008608C1" w:rsidRDefault="008926DC" w:rsidP="0071435F">
            <w:pPr>
              <w:pStyle w:val="affff1"/>
            </w:pPr>
            <w:r w:rsidRPr="008608C1">
              <w:t>2</w:t>
            </w:r>
          </w:p>
        </w:tc>
        <w:tc>
          <w:tcPr>
            <w:tcW w:w="2392" w:type="pct"/>
            <w:shd w:val="clear" w:color="auto" w:fill="auto"/>
            <w:noWrap/>
            <w:vAlign w:val="center"/>
            <w:hideMark/>
          </w:tcPr>
          <w:p w:rsidR="008926DC" w:rsidRPr="008608C1" w:rsidRDefault="008926DC" w:rsidP="0071435F">
            <w:pPr>
              <w:pStyle w:val="affff1"/>
            </w:pPr>
            <w:proofErr w:type="spellStart"/>
            <w:r w:rsidRPr="008608C1">
              <w:t>Верола</w:t>
            </w:r>
            <w:proofErr w:type="spellEnd"/>
            <w:r w:rsidRPr="008608C1">
              <w:t>, деревня</w:t>
            </w:r>
          </w:p>
        </w:tc>
        <w:tc>
          <w:tcPr>
            <w:tcW w:w="1814" w:type="pct"/>
            <w:vAlign w:val="center"/>
          </w:tcPr>
          <w:p w:rsidR="008926DC" w:rsidRPr="008608C1" w:rsidRDefault="008926DC" w:rsidP="005C31EC">
            <w:pPr>
              <w:pStyle w:val="affff1"/>
              <w:ind w:right="141"/>
            </w:pPr>
            <w:r w:rsidRPr="008608C1">
              <w:t>5,9</w:t>
            </w:r>
          </w:p>
        </w:tc>
      </w:tr>
      <w:tr w:rsidR="008926DC" w:rsidRPr="00522F37" w:rsidTr="008926DC">
        <w:trPr>
          <w:trHeight w:val="330"/>
          <w:jc w:val="right"/>
        </w:trPr>
        <w:tc>
          <w:tcPr>
            <w:tcW w:w="794" w:type="pct"/>
            <w:shd w:val="clear" w:color="auto" w:fill="auto"/>
            <w:noWrap/>
            <w:vAlign w:val="center"/>
            <w:hideMark/>
          </w:tcPr>
          <w:p w:rsidR="008926DC" w:rsidRPr="008608C1" w:rsidRDefault="008926DC" w:rsidP="0071435F">
            <w:pPr>
              <w:pStyle w:val="affff1"/>
            </w:pPr>
            <w:r w:rsidRPr="008608C1">
              <w:t>3</w:t>
            </w:r>
          </w:p>
        </w:tc>
        <w:tc>
          <w:tcPr>
            <w:tcW w:w="2392" w:type="pct"/>
            <w:shd w:val="clear" w:color="auto" w:fill="auto"/>
            <w:noWrap/>
            <w:vAlign w:val="center"/>
            <w:hideMark/>
          </w:tcPr>
          <w:p w:rsidR="008926DC" w:rsidRPr="008608C1" w:rsidRDefault="008926DC" w:rsidP="0071435F">
            <w:pPr>
              <w:pStyle w:val="affff1"/>
            </w:pPr>
            <w:proofErr w:type="spellStart"/>
            <w:r w:rsidRPr="008608C1">
              <w:t>Выстав</w:t>
            </w:r>
            <w:proofErr w:type="spellEnd"/>
            <w:r w:rsidRPr="008608C1">
              <w:t>, деревня</w:t>
            </w:r>
          </w:p>
        </w:tc>
        <w:tc>
          <w:tcPr>
            <w:tcW w:w="1814" w:type="pct"/>
            <w:vAlign w:val="center"/>
          </w:tcPr>
          <w:p w:rsidR="008926DC" w:rsidRPr="008608C1" w:rsidRDefault="008926DC" w:rsidP="005C31EC">
            <w:pPr>
              <w:pStyle w:val="affff1"/>
              <w:ind w:right="141"/>
            </w:pPr>
            <w:r w:rsidRPr="008608C1">
              <w:t>78,2</w:t>
            </w:r>
          </w:p>
        </w:tc>
      </w:tr>
      <w:tr w:rsidR="008926DC" w:rsidRPr="00522F37" w:rsidTr="008926DC">
        <w:trPr>
          <w:trHeight w:val="330"/>
          <w:jc w:val="right"/>
        </w:trPr>
        <w:tc>
          <w:tcPr>
            <w:tcW w:w="794" w:type="pct"/>
            <w:shd w:val="clear" w:color="auto" w:fill="auto"/>
            <w:noWrap/>
            <w:vAlign w:val="center"/>
            <w:hideMark/>
          </w:tcPr>
          <w:p w:rsidR="008926DC" w:rsidRPr="008608C1" w:rsidRDefault="008926DC" w:rsidP="0071435F">
            <w:pPr>
              <w:pStyle w:val="affff1"/>
            </w:pPr>
            <w:r w:rsidRPr="008608C1">
              <w:t>4</w:t>
            </w:r>
          </w:p>
        </w:tc>
        <w:tc>
          <w:tcPr>
            <w:tcW w:w="2392" w:type="pct"/>
            <w:shd w:val="clear" w:color="auto" w:fill="auto"/>
            <w:noWrap/>
            <w:vAlign w:val="center"/>
            <w:hideMark/>
          </w:tcPr>
          <w:p w:rsidR="008926DC" w:rsidRPr="008608C1" w:rsidRDefault="008926DC" w:rsidP="0071435F">
            <w:pPr>
              <w:pStyle w:val="affff1"/>
            </w:pPr>
            <w:proofErr w:type="spellStart"/>
            <w:r w:rsidRPr="008608C1">
              <w:t>Гавсарь</w:t>
            </w:r>
            <w:proofErr w:type="spellEnd"/>
            <w:r w:rsidRPr="008608C1">
              <w:t>, деревня</w:t>
            </w:r>
          </w:p>
        </w:tc>
        <w:tc>
          <w:tcPr>
            <w:tcW w:w="1814" w:type="pct"/>
            <w:vAlign w:val="center"/>
          </w:tcPr>
          <w:p w:rsidR="008926DC" w:rsidRPr="008608C1" w:rsidRDefault="008926DC" w:rsidP="005C31EC">
            <w:pPr>
              <w:pStyle w:val="affff1"/>
              <w:ind w:right="141"/>
            </w:pPr>
            <w:r w:rsidRPr="008608C1">
              <w:t>37,8</w:t>
            </w:r>
          </w:p>
        </w:tc>
      </w:tr>
      <w:tr w:rsidR="008926DC" w:rsidRPr="00522F37" w:rsidTr="008926DC">
        <w:trPr>
          <w:trHeight w:val="330"/>
          <w:jc w:val="right"/>
        </w:trPr>
        <w:tc>
          <w:tcPr>
            <w:tcW w:w="794" w:type="pct"/>
            <w:shd w:val="clear" w:color="auto" w:fill="auto"/>
            <w:noWrap/>
            <w:vAlign w:val="center"/>
            <w:hideMark/>
          </w:tcPr>
          <w:p w:rsidR="008926DC" w:rsidRPr="008608C1" w:rsidRDefault="008926DC" w:rsidP="0071435F">
            <w:pPr>
              <w:pStyle w:val="affff1"/>
            </w:pPr>
            <w:r w:rsidRPr="008608C1">
              <w:t>5</w:t>
            </w:r>
          </w:p>
        </w:tc>
        <w:tc>
          <w:tcPr>
            <w:tcW w:w="2392" w:type="pct"/>
            <w:shd w:val="clear" w:color="auto" w:fill="auto"/>
            <w:noWrap/>
            <w:vAlign w:val="center"/>
            <w:hideMark/>
          </w:tcPr>
          <w:p w:rsidR="008926DC" w:rsidRPr="008608C1" w:rsidRDefault="008926DC" w:rsidP="0071435F">
            <w:pPr>
              <w:pStyle w:val="affff1"/>
            </w:pPr>
            <w:proofErr w:type="spellStart"/>
            <w:r w:rsidRPr="008608C1">
              <w:t>Гулково</w:t>
            </w:r>
            <w:proofErr w:type="spellEnd"/>
            <w:r w:rsidRPr="008608C1">
              <w:t>, деревня</w:t>
            </w:r>
          </w:p>
        </w:tc>
        <w:tc>
          <w:tcPr>
            <w:tcW w:w="1814" w:type="pct"/>
            <w:vAlign w:val="center"/>
          </w:tcPr>
          <w:p w:rsidR="008926DC" w:rsidRPr="008608C1" w:rsidRDefault="008926DC" w:rsidP="005C31EC">
            <w:pPr>
              <w:pStyle w:val="affff1"/>
              <w:ind w:right="141"/>
            </w:pPr>
            <w:r w:rsidRPr="008608C1">
              <w:t>3,3</w:t>
            </w:r>
          </w:p>
        </w:tc>
      </w:tr>
      <w:tr w:rsidR="008926DC" w:rsidRPr="00522F37" w:rsidTr="008926DC">
        <w:trPr>
          <w:trHeight w:val="330"/>
          <w:jc w:val="right"/>
        </w:trPr>
        <w:tc>
          <w:tcPr>
            <w:tcW w:w="794" w:type="pct"/>
            <w:shd w:val="clear" w:color="auto" w:fill="auto"/>
            <w:noWrap/>
            <w:vAlign w:val="center"/>
            <w:hideMark/>
          </w:tcPr>
          <w:p w:rsidR="008926DC" w:rsidRPr="008608C1" w:rsidRDefault="008926DC" w:rsidP="0071435F">
            <w:pPr>
              <w:pStyle w:val="affff1"/>
            </w:pPr>
            <w:r w:rsidRPr="008608C1">
              <w:t>6</w:t>
            </w:r>
          </w:p>
        </w:tc>
        <w:tc>
          <w:tcPr>
            <w:tcW w:w="2392" w:type="pct"/>
            <w:shd w:val="clear" w:color="auto" w:fill="auto"/>
            <w:noWrap/>
            <w:vAlign w:val="center"/>
            <w:hideMark/>
          </w:tcPr>
          <w:p w:rsidR="008926DC" w:rsidRPr="008608C1" w:rsidRDefault="008926DC" w:rsidP="0071435F">
            <w:pPr>
              <w:pStyle w:val="affff1"/>
            </w:pPr>
            <w:proofErr w:type="spellStart"/>
            <w:r w:rsidRPr="008608C1">
              <w:t>Кобона</w:t>
            </w:r>
            <w:proofErr w:type="spellEnd"/>
            <w:r w:rsidRPr="008608C1">
              <w:t>, деревня</w:t>
            </w:r>
          </w:p>
        </w:tc>
        <w:tc>
          <w:tcPr>
            <w:tcW w:w="1814" w:type="pct"/>
            <w:vAlign w:val="center"/>
          </w:tcPr>
          <w:p w:rsidR="008926DC" w:rsidRPr="008608C1" w:rsidRDefault="008926DC" w:rsidP="005C31EC">
            <w:pPr>
              <w:pStyle w:val="affff1"/>
              <w:ind w:right="141"/>
            </w:pPr>
            <w:r w:rsidRPr="008608C1">
              <w:t>157,7</w:t>
            </w:r>
          </w:p>
        </w:tc>
      </w:tr>
      <w:tr w:rsidR="008926DC" w:rsidRPr="00522F37" w:rsidTr="008926DC">
        <w:trPr>
          <w:trHeight w:val="330"/>
          <w:jc w:val="right"/>
        </w:trPr>
        <w:tc>
          <w:tcPr>
            <w:tcW w:w="794" w:type="pct"/>
            <w:shd w:val="clear" w:color="auto" w:fill="auto"/>
            <w:noWrap/>
            <w:vAlign w:val="center"/>
            <w:hideMark/>
          </w:tcPr>
          <w:p w:rsidR="008926DC" w:rsidRPr="008608C1" w:rsidRDefault="008926DC" w:rsidP="0071435F">
            <w:pPr>
              <w:pStyle w:val="affff1"/>
            </w:pPr>
            <w:r w:rsidRPr="008608C1">
              <w:t>7</w:t>
            </w:r>
          </w:p>
        </w:tc>
        <w:tc>
          <w:tcPr>
            <w:tcW w:w="2392" w:type="pct"/>
            <w:shd w:val="clear" w:color="auto" w:fill="auto"/>
            <w:noWrap/>
            <w:vAlign w:val="center"/>
            <w:hideMark/>
          </w:tcPr>
          <w:p w:rsidR="008926DC" w:rsidRPr="008608C1" w:rsidRDefault="008926DC" w:rsidP="0071435F">
            <w:pPr>
              <w:pStyle w:val="affff1"/>
            </w:pPr>
            <w:proofErr w:type="spellStart"/>
            <w:r w:rsidRPr="008608C1">
              <w:t>Колосарь</w:t>
            </w:r>
            <w:proofErr w:type="spellEnd"/>
            <w:r w:rsidRPr="008608C1">
              <w:t>, деревня</w:t>
            </w:r>
          </w:p>
        </w:tc>
        <w:tc>
          <w:tcPr>
            <w:tcW w:w="1814" w:type="pct"/>
            <w:vAlign w:val="center"/>
          </w:tcPr>
          <w:p w:rsidR="008926DC" w:rsidRPr="008608C1" w:rsidRDefault="008926DC" w:rsidP="005C31EC">
            <w:pPr>
              <w:pStyle w:val="affff1"/>
              <w:ind w:right="141"/>
            </w:pPr>
            <w:r w:rsidRPr="008608C1">
              <w:t>56,0</w:t>
            </w:r>
          </w:p>
        </w:tc>
      </w:tr>
      <w:tr w:rsidR="008926DC" w:rsidRPr="00522F37" w:rsidTr="008926DC">
        <w:trPr>
          <w:trHeight w:val="330"/>
          <w:jc w:val="right"/>
        </w:trPr>
        <w:tc>
          <w:tcPr>
            <w:tcW w:w="794" w:type="pct"/>
            <w:shd w:val="clear" w:color="auto" w:fill="auto"/>
            <w:noWrap/>
            <w:vAlign w:val="center"/>
            <w:hideMark/>
          </w:tcPr>
          <w:p w:rsidR="008926DC" w:rsidRPr="008608C1" w:rsidRDefault="008926DC" w:rsidP="0071435F">
            <w:pPr>
              <w:pStyle w:val="affff1"/>
            </w:pPr>
            <w:r w:rsidRPr="008608C1">
              <w:t>8</w:t>
            </w:r>
          </w:p>
        </w:tc>
        <w:tc>
          <w:tcPr>
            <w:tcW w:w="2392" w:type="pct"/>
            <w:shd w:val="clear" w:color="auto" w:fill="auto"/>
            <w:noWrap/>
            <w:vAlign w:val="center"/>
            <w:hideMark/>
          </w:tcPr>
          <w:p w:rsidR="008926DC" w:rsidRPr="008608C1" w:rsidRDefault="008926DC" w:rsidP="0071435F">
            <w:pPr>
              <w:pStyle w:val="affff1"/>
            </w:pPr>
            <w:r w:rsidRPr="008608C1">
              <w:t>Лаврово, деревня</w:t>
            </w:r>
          </w:p>
        </w:tc>
        <w:tc>
          <w:tcPr>
            <w:tcW w:w="1814" w:type="pct"/>
            <w:vAlign w:val="center"/>
          </w:tcPr>
          <w:p w:rsidR="008926DC" w:rsidRPr="008608C1" w:rsidRDefault="008926DC" w:rsidP="005C31EC">
            <w:pPr>
              <w:pStyle w:val="affff1"/>
              <w:ind w:right="141"/>
            </w:pPr>
            <w:r w:rsidRPr="008608C1">
              <w:t>145,6</w:t>
            </w:r>
          </w:p>
        </w:tc>
      </w:tr>
      <w:tr w:rsidR="008926DC" w:rsidRPr="00522F37" w:rsidTr="008926DC">
        <w:trPr>
          <w:trHeight w:val="330"/>
          <w:jc w:val="right"/>
        </w:trPr>
        <w:tc>
          <w:tcPr>
            <w:tcW w:w="794" w:type="pct"/>
            <w:shd w:val="clear" w:color="auto" w:fill="auto"/>
            <w:noWrap/>
            <w:vAlign w:val="center"/>
            <w:hideMark/>
          </w:tcPr>
          <w:p w:rsidR="008926DC" w:rsidRPr="008608C1" w:rsidRDefault="008926DC" w:rsidP="0071435F">
            <w:pPr>
              <w:pStyle w:val="affff1"/>
            </w:pPr>
            <w:r w:rsidRPr="008608C1">
              <w:t>9</w:t>
            </w:r>
          </w:p>
        </w:tc>
        <w:tc>
          <w:tcPr>
            <w:tcW w:w="2392" w:type="pct"/>
            <w:shd w:val="clear" w:color="auto" w:fill="auto"/>
            <w:noWrap/>
            <w:vAlign w:val="center"/>
            <w:hideMark/>
          </w:tcPr>
          <w:p w:rsidR="008926DC" w:rsidRPr="008608C1" w:rsidRDefault="008926DC" w:rsidP="0071435F">
            <w:pPr>
              <w:pStyle w:val="affff1"/>
            </w:pPr>
            <w:proofErr w:type="spellStart"/>
            <w:r w:rsidRPr="008608C1">
              <w:t>Леднево</w:t>
            </w:r>
            <w:proofErr w:type="spellEnd"/>
            <w:r w:rsidRPr="008608C1">
              <w:t>, деревня</w:t>
            </w:r>
          </w:p>
        </w:tc>
        <w:tc>
          <w:tcPr>
            <w:tcW w:w="1814" w:type="pct"/>
            <w:vAlign w:val="center"/>
          </w:tcPr>
          <w:p w:rsidR="008926DC" w:rsidRPr="008608C1" w:rsidRDefault="008926DC" w:rsidP="005C31EC">
            <w:pPr>
              <w:pStyle w:val="affff1"/>
              <w:ind w:right="141"/>
            </w:pPr>
            <w:r w:rsidRPr="008608C1">
              <w:t>66,4</w:t>
            </w:r>
          </w:p>
        </w:tc>
      </w:tr>
      <w:tr w:rsidR="008926DC" w:rsidRPr="00522F37" w:rsidTr="008926DC">
        <w:trPr>
          <w:trHeight w:val="330"/>
          <w:jc w:val="right"/>
        </w:trPr>
        <w:tc>
          <w:tcPr>
            <w:tcW w:w="794" w:type="pct"/>
            <w:shd w:val="clear" w:color="auto" w:fill="auto"/>
            <w:noWrap/>
            <w:vAlign w:val="center"/>
            <w:hideMark/>
          </w:tcPr>
          <w:p w:rsidR="008926DC" w:rsidRPr="008608C1" w:rsidRDefault="008926DC" w:rsidP="0071435F">
            <w:pPr>
              <w:pStyle w:val="affff1"/>
            </w:pPr>
            <w:r w:rsidRPr="008608C1">
              <w:t>10</w:t>
            </w:r>
          </w:p>
        </w:tc>
        <w:tc>
          <w:tcPr>
            <w:tcW w:w="2392" w:type="pct"/>
            <w:shd w:val="clear" w:color="auto" w:fill="auto"/>
            <w:noWrap/>
            <w:vAlign w:val="center"/>
            <w:hideMark/>
          </w:tcPr>
          <w:p w:rsidR="008926DC" w:rsidRPr="008608C1" w:rsidRDefault="008926DC" w:rsidP="0071435F">
            <w:pPr>
              <w:pStyle w:val="affff1"/>
            </w:pPr>
            <w:proofErr w:type="spellStart"/>
            <w:r>
              <w:t>Лё</w:t>
            </w:r>
            <w:r w:rsidRPr="008608C1">
              <w:t>масарь</w:t>
            </w:r>
            <w:proofErr w:type="spellEnd"/>
            <w:r w:rsidRPr="008608C1">
              <w:t>, деревня</w:t>
            </w:r>
          </w:p>
        </w:tc>
        <w:tc>
          <w:tcPr>
            <w:tcW w:w="1814" w:type="pct"/>
            <w:vAlign w:val="center"/>
          </w:tcPr>
          <w:p w:rsidR="008926DC" w:rsidRPr="008608C1" w:rsidRDefault="008926DC" w:rsidP="005C31EC">
            <w:pPr>
              <w:pStyle w:val="affff1"/>
              <w:ind w:right="141"/>
            </w:pPr>
            <w:r w:rsidRPr="008608C1">
              <w:t>11,8</w:t>
            </w:r>
          </w:p>
        </w:tc>
      </w:tr>
      <w:tr w:rsidR="008926DC" w:rsidRPr="00522F37" w:rsidTr="008926DC">
        <w:trPr>
          <w:trHeight w:val="330"/>
          <w:jc w:val="right"/>
        </w:trPr>
        <w:tc>
          <w:tcPr>
            <w:tcW w:w="794" w:type="pct"/>
            <w:shd w:val="clear" w:color="auto" w:fill="auto"/>
            <w:noWrap/>
            <w:vAlign w:val="center"/>
            <w:hideMark/>
          </w:tcPr>
          <w:p w:rsidR="008926DC" w:rsidRPr="008608C1" w:rsidRDefault="008926DC" w:rsidP="0071435F">
            <w:pPr>
              <w:pStyle w:val="affff1"/>
            </w:pPr>
            <w:r w:rsidRPr="008608C1">
              <w:t>11</w:t>
            </w:r>
          </w:p>
        </w:tc>
        <w:tc>
          <w:tcPr>
            <w:tcW w:w="2392" w:type="pct"/>
            <w:shd w:val="clear" w:color="auto" w:fill="auto"/>
            <w:noWrap/>
            <w:vAlign w:val="center"/>
            <w:hideMark/>
          </w:tcPr>
          <w:p w:rsidR="008926DC" w:rsidRPr="008608C1" w:rsidRDefault="008926DC" w:rsidP="0071435F">
            <w:pPr>
              <w:pStyle w:val="affff1"/>
            </w:pPr>
            <w:proofErr w:type="spellStart"/>
            <w:r w:rsidRPr="008608C1">
              <w:t>Митола</w:t>
            </w:r>
            <w:proofErr w:type="spellEnd"/>
            <w:r w:rsidRPr="008608C1">
              <w:t>, деревня</w:t>
            </w:r>
          </w:p>
        </w:tc>
        <w:tc>
          <w:tcPr>
            <w:tcW w:w="1814" w:type="pct"/>
            <w:vAlign w:val="center"/>
          </w:tcPr>
          <w:p w:rsidR="008926DC" w:rsidRPr="008608C1" w:rsidRDefault="008926DC" w:rsidP="005C31EC">
            <w:pPr>
              <w:pStyle w:val="affff1"/>
              <w:ind w:right="141"/>
            </w:pPr>
            <w:r w:rsidRPr="008608C1">
              <w:t>11,8</w:t>
            </w:r>
          </w:p>
        </w:tc>
      </w:tr>
      <w:tr w:rsidR="008926DC" w:rsidRPr="00522F37" w:rsidTr="008926DC">
        <w:trPr>
          <w:trHeight w:val="330"/>
          <w:jc w:val="right"/>
        </w:trPr>
        <w:tc>
          <w:tcPr>
            <w:tcW w:w="794" w:type="pct"/>
            <w:shd w:val="clear" w:color="auto" w:fill="auto"/>
            <w:noWrap/>
            <w:vAlign w:val="center"/>
            <w:hideMark/>
          </w:tcPr>
          <w:p w:rsidR="008926DC" w:rsidRPr="008608C1" w:rsidRDefault="008926DC" w:rsidP="0071435F">
            <w:pPr>
              <w:pStyle w:val="affff1"/>
            </w:pPr>
            <w:r w:rsidRPr="008608C1">
              <w:t>12</w:t>
            </w:r>
          </w:p>
        </w:tc>
        <w:tc>
          <w:tcPr>
            <w:tcW w:w="2392" w:type="pct"/>
            <w:shd w:val="clear" w:color="auto" w:fill="auto"/>
            <w:noWrap/>
            <w:vAlign w:val="center"/>
            <w:hideMark/>
          </w:tcPr>
          <w:p w:rsidR="008926DC" w:rsidRPr="008608C1" w:rsidRDefault="008926DC" w:rsidP="0071435F">
            <w:pPr>
              <w:pStyle w:val="affff1"/>
            </w:pPr>
            <w:r w:rsidRPr="008608C1">
              <w:t>Мостовая, деревня</w:t>
            </w:r>
          </w:p>
        </w:tc>
        <w:tc>
          <w:tcPr>
            <w:tcW w:w="1814" w:type="pct"/>
            <w:vAlign w:val="center"/>
          </w:tcPr>
          <w:p w:rsidR="008926DC" w:rsidRPr="008608C1" w:rsidRDefault="008926DC" w:rsidP="005C31EC">
            <w:pPr>
              <w:pStyle w:val="affff1"/>
              <w:ind w:right="141"/>
            </w:pPr>
            <w:r w:rsidRPr="008608C1">
              <w:t>21,1</w:t>
            </w:r>
          </w:p>
        </w:tc>
      </w:tr>
      <w:tr w:rsidR="008926DC" w:rsidRPr="00522F37" w:rsidTr="008926DC">
        <w:trPr>
          <w:trHeight w:val="330"/>
          <w:jc w:val="right"/>
        </w:trPr>
        <w:tc>
          <w:tcPr>
            <w:tcW w:w="794" w:type="pct"/>
            <w:shd w:val="clear" w:color="auto" w:fill="auto"/>
            <w:noWrap/>
            <w:vAlign w:val="center"/>
            <w:hideMark/>
          </w:tcPr>
          <w:p w:rsidR="008926DC" w:rsidRPr="008608C1" w:rsidRDefault="008926DC" w:rsidP="0071435F">
            <w:pPr>
              <w:pStyle w:val="affff1"/>
            </w:pPr>
            <w:r w:rsidRPr="008608C1">
              <w:t>13</w:t>
            </w:r>
          </w:p>
        </w:tc>
        <w:tc>
          <w:tcPr>
            <w:tcW w:w="2392" w:type="pct"/>
            <w:shd w:val="clear" w:color="auto" w:fill="auto"/>
            <w:noWrap/>
            <w:vAlign w:val="center"/>
            <w:hideMark/>
          </w:tcPr>
          <w:p w:rsidR="008926DC" w:rsidRPr="008608C1" w:rsidRDefault="008926DC" w:rsidP="0071435F">
            <w:pPr>
              <w:pStyle w:val="affff1"/>
            </w:pPr>
            <w:proofErr w:type="spellStart"/>
            <w:r w:rsidRPr="008608C1">
              <w:t>Низово</w:t>
            </w:r>
            <w:proofErr w:type="spellEnd"/>
            <w:r w:rsidRPr="008608C1">
              <w:t>, деревня</w:t>
            </w:r>
          </w:p>
        </w:tc>
        <w:tc>
          <w:tcPr>
            <w:tcW w:w="1814" w:type="pct"/>
            <w:vAlign w:val="center"/>
          </w:tcPr>
          <w:p w:rsidR="008926DC" w:rsidRPr="008608C1" w:rsidRDefault="008926DC" w:rsidP="005C31EC">
            <w:pPr>
              <w:pStyle w:val="affff1"/>
              <w:ind w:right="141"/>
            </w:pPr>
            <w:r w:rsidRPr="008608C1">
              <w:t>55,9</w:t>
            </w:r>
          </w:p>
        </w:tc>
      </w:tr>
      <w:tr w:rsidR="008926DC" w:rsidRPr="00522F37" w:rsidTr="008926DC">
        <w:trPr>
          <w:trHeight w:val="330"/>
          <w:jc w:val="right"/>
        </w:trPr>
        <w:tc>
          <w:tcPr>
            <w:tcW w:w="794" w:type="pct"/>
            <w:shd w:val="clear" w:color="auto" w:fill="auto"/>
            <w:noWrap/>
            <w:vAlign w:val="center"/>
            <w:hideMark/>
          </w:tcPr>
          <w:p w:rsidR="008926DC" w:rsidRPr="008608C1" w:rsidRDefault="008926DC" w:rsidP="0071435F">
            <w:pPr>
              <w:pStyle w:val="affff1"/>
            </w:pPr>
            <w:r w:rsidRPr="008608C1">
              <w:t>14</w:t>
            </w:r>
          </w:p>
        </w:tc>
        <w:tc>
          <w:tcPr>
            <w:tcW w:w="2392" w:type="pct"/>
            <w:shd w:val="clear" w:color="auto" w:fill="auto"/>
            <w:noWrap/>
            <w:vAlign w:val="center"/>
            <w:hideMark/>
          </w:tcPr>
          <w:p w:rsidR="008926DC" w:rsidRPr="008608C1" w:rsidRDefault="008926DC" w:rsidP="0071435F">
            <w:pPr>
              <w:pStyle w:val="affff1"/>
            </w:pPr>
            <w:r w:rsidRPr="008608C1">
              <w:t>Остров, деревня</w:t>
            </w:r>
          </w:p>
        </w:tc>
        <w:tc>
          <w:tcPr>
            <w:tcW w:w="1814" w:type="pct"/>
            <w:vAlign w:val="center"/>
          </w:tcPr>
          <w:p w:rsidR="008926DC" w:rsidRPr="008608C1" w:rsidRDefault="008926DC" w:rsidP="005C31EC">
            <w:pPr>
              <w:pStyle w:val="affff1"/>
              <w:ind w:right="141"/>
            </w:pPr>
            <w:r w:rsidRPr="008608C1">
              <w:t>43,7</w:t>
            </w:r>
          </w:p>
        </w:tc>
      </w:tr>
      <w:tr w:rsidR="008926DC" w:rsidRPr="00522F37" w:rsidTr="008926DC">
        <w:trPr>
          <w:trHeight w:val="330"/>
          <w:jc w:val="right"/>
        </w:trPr>
        <w:tc>
          <w:tcPr>
            <w:tcW w:w="794" w:type="pct"/>
            <w:shd w:val="clear" w:color="auto" w:fill="auto"/>
            <w:noWrap/>
            <w:vAlign w:val="center"/>
            <w:hideMark/>
          </w:tcPr>
          <w:p w:rsidR="008926DC" w:rsidRPr="008608C1" w:rsidRDefault="008926DC" w:rsidP="0071435F">
            <w:pPr>
              <w:pStyle w:val="affff1"/>
            </w:pPr>
            <w:r w:rsidRPr="008608C1">
              <w:t>15</w:t>
            </w:r>
          </w:p>
        </w:tc>
        <w:tc>
          <w:tcPr>
            <w:tcW w:w="2392" w:type="pct"/>
            <w:shd w:val="clear" w:color="auto" w:fill="auto"/>
            <w:noWrap/>
            <w:vAlign w:val="center"/>
            <w:hideMark/>
          </w:tcPr>
          <w:p w:rsidR="008926DC" w:rsidRPr="008608C1" w:rsidRDefault="008926DC" w:rsidP="0071435F">
            <w:pPr>
              <w:pStyle w:val="affff1"/>
            </w:pPr>
            <w:r w:rsidRPr="008608C1">
              <w:t>Ручьи, деревня</w:t>
            </w:r>
          </w:p>
        </w:tc>
        <w:tc>
          <w:tcPr>
            <w:tcW w:w="1814" w:type="pct"/>
            <w:vAlign w:val="center"/>
          </w:tcPr>
          <w:p w:rsidR="008926DC" w:rsidRPr="008608C1" w:rsidRDefault="008926DC" w:rsidP="005C31EC">
            <w:pPr>
              <w:pStyle w:val="affff1"/>
              <w:ind w:right="141"/>
            </w:pPr>
            <w:r>
              <w:t>37</w:t>
            </w:r>
            <w:r w:rsidRPr="008608C1">
              <w:t>,1</w:t>
            </w:r>
          </w:p>
        </w:tc>
      </w:tr>
      <w:tr w:rsidR="008926DC" w:rsidRPr="00522F37" w:rsidTr="008926DC">
        <w:trPr>
          <w:trHeight w:val="330"/>
          <w:jc w:val="right"/>
        </w:trPr>
        <w:tc>
          <w:tcPr>
            <w:tcW w:w="794" w:type="pct"/>
            <w:shd w:val="clear" w:color="auto" w:fill="auto"/>
            <w:noWrap/>
            <w:vAlign w:val="center"/>
            <w:hideMark/>
          </w:tcPr>
          <w:p w:rsidR="008926DC" w:rsidRPr="008608C1" w:rsidRDefault="008926DC" w:rsidP="0071435F">
            <w:pPr>
              <w:pStyle w:val="affff1"/>
            </w:pPr>
            <w:r w:rsidRPr="008608C1">
              <w:t>16</w:t>
            </w:r>
          </w:p>
        </w:tc>
        <w:tc>
          <w:tcPr>
            <w:tcW w:w="2392" w:type="pct"/>
            <w:shd w:val="clear" w:color="auto" w:fill="auto"/>
            <w:noWrap/>
            <w:vAlign w:val="center"/>
            <w:hideMark/>
          </w:tcPr>
          <w:p w:rsidR="008926DC" w:rsidRPr="008608C1" w:rsidRDefault="008926DC" w:rsidP="0071435F">
            <w:pPr>
              <w:pStyle w:val="affff1"/>
            </w:pPr>
            <w:proofErr w:type="spellStart"/>
            <w:r w:rsidRPr="008608C1">
              <w:t>Сандела</w:t>
            </w:r>
            <w:proofErr w:type="spellEnd"/>
            <w:r w:rsidRPr="008608C1">
              <w:t>, деревня</w:t>
            </w:r>
          </w:p>
        </w:tc>
        <w:tc>
          <w:tcPr>
            <w:tcW w:w="1814" w:type="pct"/>
            <w:vAlign w:val="center"/>
          </w:tcPr>
          <w:p w:rsidR="008926DC" w:rsidRPr="008608C1" w:rsidRDefault="008926DC" w:rsidP="005C31EC">
            <w:pPr>
              <w:pStyle w:val="affff1"/>
              <w:ind w:right="141"/>
            </w:pPr>
            <w:r w:rsidRPr="008608C1">
              <w:t>23,5</w:t>
            </w:r>
          </w:p>
        </w:tc>
      </w:tr>
      <w:tr w:rsidR="008926DC" w:rsidRPr="00522F37" w:rsidTr="008926DC">
        <w:trPr>
          <w:trHeight w:val="330"/>
          <w:jc w:val="right"/>
        </w:trPr>
        <w:tc>
          <w:tcPr>
            <w:tcW w:w="794" w:type="pct"/>
            <w:shd w:val="clear" w:color="auto" w:fill="auto"/>
            <w:noWrap/>
            <w:vAlign w:val="center"/>
            <w:hideMark/>
          </w:tcPr>
          <w:p w:rsidR="008926DC" w:rsidRPr="008608C1" w:rsidRDefault="008926DC" w:rsidP="0071435F">
            <w:pPr>
              <w:pStyle w:val="affff1"/>
            </w:pPr>
            <w:r w:rsidRPr="008608C1">
              <w:t>17</w:t>
            </w:r>
          </w:p>
        </w:tc>
        <w:tc>
          <w:tcPr>
            <w:tcW w:w="2392" w:type="pct"/>
            <w:shd w:val="clear" w:color="auto" w:fill="auto"/>
            <w:noWrap/>
            <w:vAlign w:val="center"/>
            <w:hideMark/>
          </w:tcPr>
          <w:p w:rsidR="008926DC" w:rsidRPr="008608C1" w:rsidRDefault="008926DC" w:rsidP="0071435F">
            <w:pPr>
              <w:pStyle w:val="affff1"/>
            </w:pPr>
            <w:proofErr w:type="gramStart"/>
            <w:r w:rsidRPr="008608C1">
              <w:t>Сухое</w:t>
            </w:r>
            <w:proofErr w:type="gramEnd"/>
            <w:r w:rsidRPr="008608C1">
              <w:t>, деревня</w:t>
            </w:r>
          </w:p>
        </w:tc>
        <w:tc>
          <w:tcPr>
            <w:tcW w:w="1814" w:type="pct"/>
            <w:vAlign w:val="center"/>
          </w:tcPr>
          <w:p w:rsidR="008926DC" w:rsidRPr="008608C1" w:rsidRDefault="008926DC" w:rsidP="005C31EC">
            <w:pPr>
              <w:pStyle w:val="affff1"/>
              <w:ind w:right="141"/>
            </w:pPr>
            <w:r>
              <w:t>118,2</w:t>
            </w:r>
          </w:p>
        </w:tc>
      </w:tr>
      <w:tr w:rsidR="008926DC" w:rsidRPr="00522F37" w:rsidTr="008926DC">
        <w:trPr>
          <w:trHeight w:val="330"/>
          <w:jc w:val="right"/>
        </w:trPr>
        <w:tc>
          <w:tcPr>
            <w:tcW w:w="794" w:type="pct"/>
            <w:shd w:val="clear" w:color="auto" w:fill="auto"/>
            <w:noWrap/>
            <w:vAlign w:val="center"/>
            <w:hideMark/>
          </w:tcPr>
          <w:p w:rsidR="008926DC" w:rsidRPr="008608C1" w:rsidRDefault="008926DC" w:rsidP="0071435F">
            <w:pPr>
              <w:pStyle w:val="affff1"/>
            </w:pPr>
            <w:r w:rsidRPr="008608C1">
              <w:t>18</w:t>
            </w:r>
          </w:p>
        </w:tc>
        <w:tc>
          <w:tcPr>
            <w:tcW w:w="2392" w:type="pct"/>
            <w:shd w:val="clear" w:color="auto" w:fill="auto"/>
            <w:noWrap/>
            <w:vAlign w:val="center"/>
            <w:hideMark/>
          </w:tcPr>
          <w:p w:rsidR="008926DC" w:rsidRPr="008608C1" w:rsidRDefault="008926DC" w:rsidP="0071435F">
            <w:pPr>
              <w:pStyle w:val="affff1"/>
            </w:pPr>
            <w:proofErr w:type="gramStart"/>
            <w:r>
              <w:t>Чё</w:t>
            </w:r>
            <w:r w:rsidRPr="008608C1">
              <w:t>рное</w:t>
            </w:r>
            <w:proofErr w:type="gramEnd"/>
            <w:r w:rsidRPr="008608C1">
              <w:t>, деревня</w:t>
            </w:r>
          </w:p>
        </w:tc>
        <w:tc>
          <w:tcPr>
            <w:tcW w:w="1814" w:type="pct"/>
            <w:vAlign w:val="center"/>
          </w:tcPr>
          <w:p w:rsidR="008926DC" w:rsidRPr="008608C1" w:rsidRDefault="008926DC" w:rsidP="005C31EC">
            <w:pPr>
              <w:pStyle w:val="affff1"/>
              <w:ind w:right="141"/>
            </w:pPr>
            <w:r w:rsidRPr="008608C1">
              <w:t>37,7</w:t>
            </w:r>
          </w:p>
        </w:tc>
      </w:tr>
      <w:tr w:rsidR="008926DC" w:rsidRPr="00522F37" w:rsidTr="008926DC">
        <w:trPr>
          <w:trHeight w:val="330"/>
          <w:jc w:val="right"/>
        </w:trPr>
        <w:tc>
          <w:tcPr>
            <w:tcW w:w="3186" w:type="pct"/>
            <w:gridSpan w:val="2"/>
            <w:shd w:val="clear" w:color="auto" w:fill="auto"/>
            <w:noWrap/>
            <w:vAlign w:val="bottom"/>
          </w:tcPr>
          <w:p w:rsidR="008926DC" w:rsidRPr="009A219F" w:rsidRDefault="008926DC" w:rsidP="008926DC">
            <w:pPr>
              <w:pStyle w:val="affff1"/>
              <w:ind w:right="199"/>
              <w:jc w:val="right"/>
              <w:rPr>
                <w:b/>
              </w:rPr>
            </w:pPr>
            <w:r w:rsidRPr="009A219F">
              <w:rPr>
                <w:b/>
              </w:rPr>
              <w:t>Итого</w:t>
            </w:r>
            <w:r>
              <w:rPr>
                <w:b/>
              </w:rPr>
              <w:t>:</w:t>
            </w:r>
          </w:p>
        </w:tc>
        <w:tc>
          <w:tcPr>
            <w:tcW w:w="1814" w:type="pct"/>
            <w:vAlign w:val="center"/>
          </w:tcPr>
          <w:p w:rsidR="008926DC" w:rsidRPr="008926DC" w:rsidRDefault="008926DC" w:rsidP="005C31EC">
            <w:pPr>
              <w:pStyle w:val="affff1"/>
              <w:ind w:right="141"/>
              <w:rPr>
                <w:b/>
              </w:rPr>
            </w:pPr>
            <w:r w:rsidRPr="008926DC">
              <w:rPr>
                <w:b/>
              </w:rPr>
              <w:t>969,0</w:t>
            </w:r>
          </w:p>
        </w:tc>
      </w:tr>
    </w:tbl>
    <w:p w:rsidR="001476EB" w:rsidRDefault="001476EB" w:rsidP="001476EB"/>
    <w:p w:rsidR="00720BB2" w:rsidRPr="008146C5" w:rsidRDefault="00720BB2" w:rsidP="00A4591B">
      <w:pPr>
        <w:ind w:firstLine="851"/>
      </w:pPr>
      <w:r w:rsidRPr="008146C5">
        <w:t xml:space="preserve">По данным  администрации </w:t>
      </w:r>
      <w:proofErr w:type="spellStart"/>
      <w:r w:rsidRPr="008146C5">
        <w:t>Суховского</w:t>
      </w:r>
      <w:proofErr w:type="spellEnd"/>
      <w:r w:rsidRPr="008146C5">
        <w:t xml:space="preserve"> сельского поселения на территории поселения зарегистрировано  и действует  46 предприятий разных форм собственности с общим количеством рабочих мест</w:t>
      </w:r>
      <w:r w:rsidR="008146C5">
        <w:t xml:space="preserve"> </w:t>
      </w:r>
      <w:r w:rsidRPr="008146C5">
        <w:t xml:space="preserve">- 184. В непроизводственной сфере (торговля, бытовое обслуживание, образование, здравоохранение,  организация отдыха) занято 75,5 % </w:t>
      </w:r>
      <w:proofErr w:type="gramStart"/>
      <w:r w:rsidRPr="008146C5">
        <w:t>работающих</w:t>
      </w:r>
      <w:proofErr w:type="gramEnd"/>
      <w:r w:rsidRPr="008146C5">
        <w:t>. Основными видами производственной деятельности на территории сельского поселения являются сельское хозяйство – 47 рабочих места (25,5 %).</w:t>
      </w:r>
    </w:p>
    <w:p w:rsidR="00720BB2" w:rsidRPr="008146C5" w:rsidRDefault="00720BB2" w:rsidP="00A4591B">
      <w:pPr>
        <w:ind w:firstLine="851"/>
      </w:pPr>
      <w:r w:rsidRPr="008146C5">
        <w:t xml:space="preserve">Основным сельскохозяйственным предприятием осуществляющее деятельность на территории </w:t>
      </w:r>
      <w:proofErr w:type="spellStart"/>
      <w:r w:rsidRPr="008146C5">
        <w:t>Суховского</w:t>
      </w:r>
      <w:proofErr w:type="spellEnd"/>
      <w:r w:rsidRPr="008146C5">
        <w:t xml:space="preserve"> сельского поселения – ЗАО «Ладога». Специализация предприятия – растениеводство. Предприятие является самым крупным землепользователем на территории поселения, в собственности находиться более 80 % сельскохозяйственных угодий. На момент разработки генерального плана в ЗАО «Ладога» активно ведется деятельность по инвентаризации сельскохозяйственных </w:t>
      </w:r>
      <w:r w:rsidRPr="008146C5">
        <w:lastRenderedPageBreak/>
        <w:t xml:space="preserve">угодий, вовлечение их в сельскохозяйственное производство, внедрение новых технологий по выращиванию качественной сельскохозяйственной продукции. </w:t>
      </w:r>
    </w:p>
    <w:p w:rsidR="00720BB2" w:rsidRPr="008146C5" w:rsidRDefault="00720BB2" w:rsidP="00A4591B">
      <w:pPr>
        <w:ind w:firstLine="851"/>
      </w:pPr>
      <w:r w:rsidRPr="008146C5">
        <w:t>Кроме этого, на территории поселения  успешно ведет деятельность крестьянское хозяйство по производству рыбной продукции.</w:t>
      </w:r>
    </w:p>
    <w:p w:rsidR="00720BB2" w:rsidRPr="008146C5" w:rsidRDefault="00720BB2" w:rsidP="00A4591B">
      <w:pPr>
        <w:ind w:firstLine="851"/>
      </w:pPr>
      <w:r w:rsidRPr="008146C5">
        <w:t xml:space="preserve">Данные об основных предприятиях и учреждениях, осуществляющих свою деятельность на территории  </w:t>
      </w:r>
      <w:proofErr w:type="spellStart"/>
      <w:r w:rsidRPr="008146C5">
        <w:t>Суховское</w:t>
      </w:r>
      <w:proofErr w:type="spellEnd"/>
      <w:r w:rsidRPr="008146C5">
        <w:t xml:space="preserve"> сельское поселение, представлены в таблице 1.3.</w:t>
      </w:r>
    </w:p>
    <w:p w:rsidR="00720BB2" w:rsidRPr="008146C5" w:rsidRDefault="00720BB2" w:rsidP="00720BB2">
      <w:pPr>
        <w:jc w:val="right"/>
        <w:rPr>
          <w:b/>
        </w:rPr>
      </w:pPr>
      <w:r w:rsidRPr="008146C5">
        <w:rPr>
          <w:b/>
        </w:rPr>
        <w:t>Таблица 1.3</w:t>
      </w:r>
    </w:p>
    <w:p w:rsidR="00720BB2" w:rsidRPr="008146C5" w:rsidRDefault="00720BB2" w:rsidP="00720BB2">
      <w:pPr>
        <w:jc w:val="center"/>
        <w:rPr>
          <w:b/>
        </w:rPr>
      </w:pPr>
      <w:r w:rsidRPr="008146C5">
        <w:rPr>
          <w:b/>
        </w:rPr>
        <w:t xml:space="preserve">Перечень основных предприятий и учреждений, действующих на территории </w:t>
      </w:r>
      <w:proofErr w:type="spellStart"/>
      <w:r w:rsidRPr="008146C5">
        <w:rPr>
          <w:b/>
        </w:rPr>
        <w:t>Суховского</w:t>
      </w:r>
      <w:proofErr w:type="spellEnd"/>
      <w:r w:rsidRPr="008146C5">
        <w:rPr>
          <w:b/>
        </w:rPr>
        <w:t xml:space="preserve"> сельского поселения</w:t>
      </w:r>
    </w:p>
    <w:tbl>
      <w:tblPr>
        <w:tblStyle w:val="afff9"/>
        <w:tblW w:w="5000" w:type="pct"/>
        <w:tblLook w:val="04A0"/>
      </w:tblPr>
      <w:tblGrid>
        <w:gridCol w:w="894"/>
        <w:gridCol w:w="3892"/>
        <w:gridCol w:w="3403"/>
        <w:gridCol w:w="1807"/>
      </w:tblGrid>
      <w:tr w:rsidR="00720BB2" w:rsidRPr="008146C5" w:rsidTr="00720BB2">
        <w:trPr>
          <w:trHeight w:val="841"/>
          <w:tblHeader/>
        </w:trPr>
        <w:tc>
          <w:tcPr>
            <w:tcW w:w="447" w:type="pct"/>
            <w:shd w:val="clear" w:color="auto" w:fill="D9D9D9" w:themeFill="background1" w:themeFillShade="D9"/>
            <w:vAlign w:val="center"/>
          </w:tcPr>
          <w:p w:rsidR="00720BB2" w:rsidRPr="008146C5" w:rsidRDefault="00720BB2" w:rsidP="00720BB2">
            <w:pPr>
              <w:widowControl w:val="0"/>
              <w:tabs>
                <w:tab w:val="left" w:pos="902"/>
              </w:tabs>
              <w:autoSpaceDE w:val="0"/>
              <w:autoSpaceDN w:val="0"/>
              <w:adjustRightInd w:val="0"/>
              <w:ind w:firstLine="0"/>
              <w:jc w:val="center"/>
              <w:rPr>
                <w:b/>
                <w:color w:val="000000"/>
                <w:szCs w:val="24"/>
              </w:rPr>
            </w:pPr>
          </w:p>
        </w:tc>
        <w:tc>
          <w:tcPr>
            <w:tcW w:w="1947" w:type="pct"/>
            <w:shd w:val="clear" w:color="auto" w:fill="D9D9D9" w:themeFill="background1" w:themeFillShade="D9"/>
            <w:vAlign w:val="center"/>
          </w:tcPr>
          <w:p w:rsidR="00720BB2" w:rsidRPr="008146C5" w:rsidRDefault="00720BB2" w:rsidP="00720BB2">
            <w:pPr>
              <w:widowControl w:val="0"/>
              <w:tabs>
                <w:tab w:val="left" w:pos="902"/>
              </w:tabs>
              <w:autoSpaceDE w:val="0"/>
              <w:autoSpaceDN w:val="0"/>
              <w:adjustRightInd w:val="0"/>
              <w:ind w:firstLine="0"/>
              <w:jc w:val="center"/>
              <w:rPr>
                <w:b/>
                <w:color w:val="000000"/>
                <w:szCs w:val="24"/>
              </w:rPr>
            </w:pPr>
            <w:r w:rsidRPr="008146C5">
              <w:rPr>
                <w:b/>
                <w:color w:val="000000"/>
                <w:szCs w:val="24"/>
              </w:rPr>
              <w:t>Наименование предприятия</w:t>
            </w:r>
          </w:p>
        </w:tc>
        <w:tc>
          <w:tcPr>
            <w:tcW w:w="1702" w:type="pct"/>
            <w:shd w:val="clear" w:color="auto" w:fill="D9D9D9" w:themeFill="background1" w:themeFillShade="D9"/>
            <w:vAlign w:val="center"/>
          </w:tcPr>
          <w:p w:rsidR="00720BB2" w:rsidRPr="008146C5" w:rsidRDefault="00720BB2" w:rsidP="00720BB2">
            <w:pPr>
              <w:ind w:firstLine="0"/>
              <w:jc w:val="center"/>
              <w:rPr>
                <w:b/>
                <w:color w:val="000000"/>
                <w:szCs w:val="24"/>
              </w:rPr>
            </w:pPr>
            <w:r w:rsidRPr="008146C5">
              <w:rPr>
                <w:b/>
                <w:color w:val="000000"/>
                <w:szCs w:val="24"/>
              </w:rPr>
              <w:t>Отраслевая принадлежность</w:t>
            </w:r>
          </w:p>
        </w:tc>
        <w:tc>
          <w:tcPr>
            <w:tcW w:w="904" w:type="pct"/>
            <w:shd w:val="clear" w:color="auto" w:fill="D9D9D9" w:themeFill="background1" w:themeFillShade="D9"/>
            <w:vAlign w:val="center"/>
          </w:tcPr>
          <w:p w:rsidR="00720BB2" w:rsidRPr="008146C5" w:rsidRDefault="00720BB2" w:rsidP="00720BB2">
            <w:pPr>
              <w:ind w:firstLine="0"/>
              <w:jc w:val="center"/>
              <w:rPr>
                <w:b/>
                <w:color w:val="000000"/>
                <w:szCs w:val="24"/>
              </w:rPr>
            </w:pPr>
            <w:r w:rsidRPr="008146C5">
              <w:rPr>
                <w:b/>
                <w:color w:val="000000"/>
                <w:szCs w:val="24"/>
              </w:rPr>
              <w:t>Кол-во работающих, чел.</w:t>
            </w:r>
          </w:p>
        </w:tc>
      </w:tr>
      <w:tr w:rsidR="00720BB2" w:rsidRPr="008146C5" w:rsidTr="00720BB2">
        <w:tc>
          <w:tcPr>
            <w:tcW w:w="447" w:type="pct"/>
            <w:vAlign w:val="center"/>
          </w:tcPr>
          <w:p w:rsidR="00720BB2" w:rsidRPr="008146C5" w:rsidRDefault="00720BB2" w:rsidP="00720BB2">
            <w:pPr>
              <w:widowControl w:val="0"/>
              <w:tabs>
                <w:tab w:val="left" w:pos="902"/>
              </w:tabs>
              <w:autoSpaceDE w:val="0"/>
              <w:autoSpaceDN w:val="0"/>
              <w:adjustRightInd w:val="0"/>
              <w:ind w:firstLine="0"/>
              <w:jc w:val="center"/>
            </w:pPr>
            <w:r w:rsidRPr="008146C5">
              <w:t>1</w:t>
            </w:r>
          </w:p>
        </w:tc>
        <w:tc>
          <w:tcPr>
            <w:tcW w:w="1947" w:type="pct"/>
            <w:vAlign w:val="center"/>
          </w:tcPr>
          <w:p w:rsidR="00720BB2" w:rsidRPr="008146C5" w:rsidRDefault="00720BB2" w:rsidP="00720BB2">
            <w:pPr>
              <w:widowControl w:val="0"/>
              <w:tabs>
                <w:tab w:val="left" w:pos="902"/>
              </w:tabs>
              <w:autoSpaceDE w:val="0"/>
              <w:autoSpaceDN w:val="0"/>
              <w:adjustRightInd w:val="0"/>
              <w:ind w:firstLine="0"/>
              <w:jc w:val="center"/>
            </w:pPr>
            <w:r w:rsidRPr="008146C5">
              <w:t>ЗАО «Ладога»</w:t>
            </w:r>
          </w:p>
        </w:tc>
        <w:tc>
          <w:tcPr>
            <w:tcW w:w="1702" w:type="pct"/>
            <w:vAlign w:val="center"/>
          </w:tcPr>
          <w:p w:rsidR="00720BB2" w:rsidRPr="008146C5" w:rsidRDefault="00720BB2" w:rsidP="00720BB2">
            <w:pPr>
              <w:widowControl w:val="0"/>
              <w:tabs>
                <w:tab w:val="left" w:pos="902"/>
              </w:tabs>
              <w:autoSpaceDE w:val="0"/>
              <w:autoSpaceDN w:val="0"/>
              <w:adjustRightInd w:val="0"/>
              <w:ind w:firstLine="0"/>
              <w:jc w:val="center"/>
            </w:pPr>
            <w:r w:rsidRPr="008146C5">
              <w:t>Сельскохозяйственное производство</w:t>
            </w:r>
          </w:p>
        </w:tc>
        <w:tc>
          <w:tcPr>
            <w:tcW w:w="904" w:type="pct"/>
            <w:vAlign w:val="center"/>
          </w:tcPr>
          <w:p w:rsidR="00720BB2" w:rsidRPr="008146C5" w:rsidRDefault="00720BB2" w:rsidP="00720BB2">
            <w:pPr>
              <w:widowControl w:val="0"/>
              <w:tabs>
                <w:tab w:val="left" w:pos="902"/>
              </w:tabs>
              <w:autoSpaceDE w:val="0"/>
              <w:autoSpaceDN w:val="0"/>
              <w:adjustRightInd w:val="0"/>
              <w:ind w:firstLine="0"/>
              <w:jc w:val="center"/>
            </w:pPr>
            <w:r w:rsidRPr="008146C5">
              <w:t>47</w:t>
            </w:r>
          </w:p>
        </w:tc>
      </w:tr>
      <w:tr w:rsidR="00720BB2" w:rsidRPr="008146C5" w:rsidTr="00720BB2">
        <w:tc>
          <w:tcPr>
            <w:tcW w:w="447" w:type="pct"/>
            <w:vAlign w:val="center"/>
          </w:tcPr>
          <w:p w:rsidR="00720BB2" w:rsidRPr="008146C5" w:rsidRDefault="00720BB2" w:rsidP="00720BB2">
            <w:pPr>
              <w:widowControl w:val="0"/>
              <w:tabs>
                <w:tab w:val="left" w:pos="902"/>
              </w:tabs>
              <w:autoSpaceDE w:val="0"/>
              <w:autoSpaceDN w:val="0"/>
              <w:adjustRightInd w:val="0"/>
              <w:ind w:firstLine="0"/>
              <w:jc w:val="center"/>
            </w:pPr>
            <w:r w:rsidRPr="008146C5">
              <w:t>2</w:t>
            </w:r>
          </w:p>
        </w:tc>
        <w:tc>
          <w:tcPr>
            <w:tcW w:w="1947" w:type="pct"/>
            <w:vAlign w:val="center"/>
          </w:tcPr>
          <w:p w:rsidR="00720BB2" w:rsidRPr="008146C5" w:rsidRDefault="00720BB2" w:rsidP="00720BB2">
            <w:pPr>
              <w:widowControl w:val="0"/>
              <w:tabs>
                <w:tab w:val="left" w:pos="902"/>
              </w:tabs>
              <w:autoSpaceDE w:val="0"/>
              <w:autoSpaceDN w:val="0"/>
              <w:adjustRightInd w:val="0"/>
              <w:ind w:firstLine="0"/>
              <w:jc w:val="center"/>
            </w:pPr>
            <w:r w:rsidRPr="008146C5">
              <w:t>Базы отдыха (охотников, рыболовов), всего 28 предприятий</w:t>
            </w:r>
          </w:p>
        </w:tc>
        <w:tc>
          <w:tcPr>
            <w:tcW w:w="1702" w:type="pct"/>
            <w:vAlign w:val="center"/>
          </w:tcPr>
          <w:p w:rsidR="00720BB2" w:rsidRPr="008146C5" w:rsidRDefault="00720BB2" w:rsidP="00720BB2">
            <w:pPr>
              <w:widowControl w:val="0"/>
              <w:tabs>
                <w:tab w:val="left" w:pos="902"/>
              </w:tabs>
              <w:autoSpaceDE w:val="0"/>
              <w:autoSpaceDN w:val="0"/>
              <w:adjustRightInd w:val="0"/>
              <w:ind w:firstLine="0"/>
              <w:jc w:val="center"/>
            </w:pPr>
            <w:r w:rsidRPr="008146C5">
              <w:t>Организация отдыха</w:t>
            </w:r>
          </w:p>
        </w:tc>
        <w:tc>
          <w:tcPr>
            <w:tcW w:w="904" w:type="pct"/>
            <w:vAlign w:val="center"/>
          </w:tcPr>
          <w:p w:rsidR="00720BB2" w:rsidRPr="008146C5" w:rsidRDefault="00720BB2" w:rsidP="00720BB2">
            <w:pPr>
              <w:widowControl w:val="0"/>
              <w:tabs>
                <w:tab w:val="left" w:pos="902"/>
              </w:tabs>
              <w:autoSpaceDE w:val="0"/>
              <w:autoSpaceDN w:val="0"/>
              <w:adjustRightInd w:val="0"/>
              <w:ind w:firstLine="0"/>
              <w:jc w:val="center"/>
            </w:pPr>
            <w:r w:rsidRPr="008146C5">
              <w:t>84</w:t>
            </w:r>
          </w:p>
        </w:tc>
      </w:tr>
      <w:tr w:rsidR="00720BB2" w:rsidRPr="008146C5" w:rsidTr="00720BB2">
        <w:tc>
          <w:tcPr>
            <w:tcW w:w="447" w:type="pct"/>
            <w:vAlign w:val="center"/>
          </w:tcPr>
          <w:p w:rsidR="00720BB2" w:rsidRPr="008146C5" w:rsidRDefault="00720BB2" w:rsidP="00720BB2">
            <w:pPr>
              <w:widowControl w:val="0"/>
              <w:tabs>
                <w:tab w:val="left" w:pos="902"/>
              </w:tabs>
              <w:autoSpaceDE w:val="0"/>
              <w:autoSpaceDN w:val="0"/>
              <w:adjustRightInd w:val="0"/>
              <w:ind w:firstLine="0"/>
              <w:jc w:val="center"/>
            </w:pPr>
            <w:r w:rsidRPr="008146C5">
              <w:t>3</w:t>
            </w:r>
          </w:p>
        </w:tc>
        <w:tc>
          <w:tcPr>
            <w:tcW w:w="1947" w:type="pct"/>
            <w:vAlign w:val="center"/>
          </w:tcPr>
          <w:p w:rsidR="00720BB2" w:rsidRPr="008146C5" w:rsidRDefault="00720BB2" w:rsidP="006E5358">
            <w:pPr>
              <w:widowControl w:val="0"/>
              <w:tabs>
                <w:tab w:val="left" w:pos="902"/>
              </w:tabs>
              <w:autoSpaceDE w:val="0"/>
              <w:autoSpaceDN w:val="0"/>
              <w:adjustRightInd w:val="0"/>
              <w:ind w:firstLine="0"/>
              <w:jc w:val="center"/>
            </w:pPr>
            <w:r w:rsidRPr="008146C5">
              <w:t>М</w:t>
            </w:r>
            <w:r w:rsidR="006E5358">
              <w:t>К</w:t>
            </w:r>
            <w:r w:rsidRPr="008146C5">
              <w:t>ОУ «</w:t>
            </w:r>
            <w:proofErr w:type="spellStart"/>
            <w:r w:rsidRPr="008146C5">
              <w:t>Суховская</w:t>
            </w:r>
            <w:proofErr w:type="spellEnd"/>
            <w:r w:rsidRPr="008146C5">
              <w:t xml:space="preserve"> </w:t>
            </w:r>
            <w:r w:rsidR="006E5358">
              <w:t xml:space="preserve">основная общеобразовательная </w:t>
            </w:r>
            <w:r w:rsidRPr="008146C5">
              <w:t>школа»</w:t>
            </w:r>
          </w:p>
        </w:tc>
        <w:tc>
          <w:tcPr>
            <w:tcW w:w="1702" w:type="pct"/>
            <w:vAlign w:val="center"/>
          </w:tcPr>
          <w:p w:rsidR="00720BB2" w:rsidRPr="008146C5" w:rsidRDefault="000E3454" w:rsidP="00720BB2">
            <w:pPr>
              <w:widowControl w:val="0"/>
              <w:tabs>
                <w:tab w:val="left" w:pos="902"/>
              </w:tabs>
              <w:autoSpaceDE w:val="0"/>
              <w:autoSpaceDN w:val="0"/>
              <w:adjustRightInd w:val="0"/>
              <w:ind w:firstLine="0"/>
              <w:jc w:val="center"/>
            </w:pPr>
            <w:r>
              <w:t>О</w:t>
            </w:r>
            <w:r w:rsidR="00720BB2" w:rsidRPr="008146C5">
              <w:t>бразование</w:t>
            </w:r>
          </w:p>
        </w:tc>
        <w:tc>
          <w:tcPr>
            <w:tcW w:w="904" w:type="pct"/>
            <w:vAlign w:val="center"/>
          </w:tcPr>
          <w:p w:rsidR="00720BB2" w:rsidRPr="008146C5" w:rsidRDefault="00720BB2" w:rsidP="00720BB2">
            <w:pPr>
              <w:widowControl w:val="0"/>
              <w:tabs>
                <w:tab w:val="left" w:pos="902"/>
              </w:tabs>
              <w:autoSpaceDE w:val="0"/>
              <w:autoSpaceDN w:val="0"/>
              <w:adjustRightInd w:val="0"/>
              <w:ind w:firstLine="0"/>
              <w:jc w:val="center"/>
            </w:pPr>
            <w:r w:rsidRPr="008146C5">
              <w:t>15</w:t>
            </w:r>
          </w:p>
        </w:tc>
      </w:tr>
      <w:tr w:rsidR="00720BB2" w:rsidRPr="008146C5" w:rsidTr="00720BB2">
        <w:tc>
          <w:tcPr>
            <w:tcW w:w="447" w:type="pct"/>
            <w:vAlign w:val="center"/>
          </w:tcPr>
          <w:p w:rsidR="00720BB2" w:rsidRPr="008146C5" w:rsidRDefault="00720BB2" w:rsidP="00720BB2">
            <w:pPr>
              <w:widowControl w:val="0"/>
              <w:tabs>
                <w:tab w:val="left" w:pos="902"/>
              </w:tabs>
              <w:autoSpaceDE w:val="0"/>
              <w:autoSpaceDN w:val="0"/>
              <w:adjustRightInd w:val="0"/>
              <w:ind w:firstLine="0"/>
              <w:jc w:val="center"/>
            </w:pPr>
            <w:r w:rsidRPr="008146C5">
              <w:t>4</w:t>
            </w:r>
          </w:p>
        </w:tc>
        <w:tc>
          <w:tcPr>
            <w:tcW w:w="1947" w:type="pct"/>
            <w:vAlign w:val="center"/>
          </w:tcPr>
          <w:p w:rsidR="00720BB2" w:rsidRPr="008146C5" w:rsidRDefault="00720BB2" w:rsidP="00720BB2">
            <w:pPr>
              <w:widowControl w:val="0"/>
              <w:tabs>
                <w:tab w:val="left" w:pos="902"/>
              </w:tabs>
              <w:autoSpaceDE w:val="0"/>
              <w:autoSpaceDN w:val="0"/>
              <w:adjustRightInd w:val="0"/>
              <w:ind w:firstLine="0"/>
              <w:jc w:val="center"/>
            </w:pPr>
            <w:r w:rsidRPr="008146C5">
              <w:t>МУП «Сухое ЖКХ</w:t>
            </w:r>
            <w:r w:rsidR="003D5D28">
              <w:t>»</w:t>
            </w:r>
          </w:p>
        </w:tc>
        <w:tc>
          <w:tcPr>
            <w:tcW w:w="1702" w:type="pct"/>
            <w:vAlign w:val="center"/>
          </w:tcPr>
          <w:p w:rsidR="00720BB2" w:rsidRPr="008146C5" w:rsidRDefault="000E3454" w:rsidP="000E3454">
            <w:pPr>
              <w:widowControl w:val="0"/>
              <w:tabs>
                <w:tab w:val="left" w:pos="902"/>
              </w:tabs>
              <w:autoSpaceDE w:val="0"/>
              <w:autoSpaceDN w:val="0"/>
              <w:adjustRightInd w:val="0"/>
              <w:ind w:firstLine="0"/>
              <w:jc w:val="center"/>
            </w:pPr>
            <w:r>
              <w:t>Управление и э</w:t>
            </w:r>
            <w:r w:rsidR="00720BB2" w:rsidRPr="008146C5">
              <w:t xml:space="preserve">ксплуатация </w:t>
            </w:r>
            <w:r>
              <w:t>жилого фонда</w:t>
            </w:r>
          </w:p>
        </w:tc>
        <w:tc>
          <w:tcPr>
            <w:tcW w:w="904" w:type="pct"/>
            <w:vAlign w:val="center"/>
          </w:tcPr>
          <w:p w:rsidR="00720BB2" w:rsidRPr="008146C5" w:rsidRDefault="00720BB2" w:rsidP="00720BB2">
            <w:pPr>
              <w:widowControl w:val="0"/>
              <w:tabs>
                <w:tab w:val="left" w:pos="902"/>
              </w:tabs>
              <w:autoSpaceDE w:val="0"/>
              <w:autoSpaceDN w:val="0"/>
              <w:adjustRightInd w:val="0"/>
              <w:ind w:firstLine="0"/>
              <w:jc w:val="center"/>
            </w:pPr>
            <w:r w:rsidRPr="008146C5">
              <w:t>9</w:t>
            </w:r>
          </w:p>
        </w:tc>
      </w:tr>
      <w:tr w:rsidR="00720BB2" w:rsidRPr="008146C5" w:rsidTr="002B15E0">
        <w:trPr>
          <w:trHeight w:val="512"/>
        </w:trPr>
        <w:tc>
          <w:tcPr>
            <w:tcW w:w="447" w:type="pct"/>
            <w:vAlign w:val="center"/>
          </w:tcPr>
          <w:p w:rsidR="00720BB2" w:rsidRPr="008146C5" w:rsidRDefault="00720BB2" w:rsidP="00720BB2">
            <w:pPr>
              <w:widowControl w:val="0"/>
              <w:tabs>
                <w:tab w:val="left" w:pos="902"/>
              </w:tabs>
              <w:autoSpaceDE w:val="0"/>
              <w:autoSpaceDN w:val="0"/>
              <w:adjustRightInd w:val="0"/>
              <w:ind w:firstLine="0"/>
              <w:jc w:val="center"/>
            </w:pPr>
            <w:r w:rsidRPr="008146C5">
              <w:t>5</w:t>
            </w:r>
          </w:p>
        </w:tc>
        <w:tc>
          <w:tcPr>
            <w:tcW w:w="1947" w:type="pct"/>
            <w:vAlign w:val="center"/>
          </w:tcPr>
          <w:p w:rsidR="00720BB2" w:rsidRPr="008146C5" w:rsidRDefault="00BF4197" w:rsidP="00720BB2">
            <w:pPr>
              <w:widowControl w:val="0"/>
              <w:tabs>
                <w:tab w:val="left" w:pos="902"/>
              </w:tabs>
              <w:autoSpaceDE w:val="0"/>
              <w:autoSpaceDN w:val="0"/>
              <w:adjustRightInd w:val="0"/>
              <w:ind w:firstLine="0"/>
              <w:jc w:val="center"/>
            </w:pPr>
            <w:r w:rsidRPr="00BF4197">
              <w:t>МКОУ  «</w:t>
            </w:r>
            <w:proofErr w:type="spellStart"/>
            <w:r w:rsidRPr="00BF4197">
              <w:t>Суховская</w:t>
            </w:r>
            <w:proofErr w:type="spellEnd"/>
            <w:r w:rsidRPr="00BF4197">
              <w:t xml:space="preserve"> основная общеобразовательная школа» (дошкольное отделение)</w:t>
            </w:r>
          </w:p>
        </w:tc>
        <w:tc>
          <w:tcPr>
            <w:tcW w:w="1702" w:type="pct"/>
            <w:vAlign w:val="center"/>
          </w:tcPr>
          <w:p w:rsidR="00720BB2" w:rsidRPr="008146C5" w:rsidRDefault="003D5D28" w:rsidP="00720BB2">
            <w:pPr>
              <w:widowControl w:val="0"/>
              <w:tabs>
                <w:tab w:val="left" w:pos="902"/>
              </w:tabs>
              <w:autoSpaceDE w:val="0"/>
              <w:autoSpaceDN w:val="0"/>
              <w:adjustRightInd w:val="0"/>
              <w:ind w:firstLine="0"/>
              <w:jc w:val="center"/>
            </w:pPr>
            <w:r>
              <w:t>О</w:t>
            </w:r>
            <w:r w:rsidR="00720BB2" w:rsidRPr="008146C5">
              <w:t>бразование</w:t>
            </w:r>
          </w:p>
        </w:tc>
        <w:tc>
          <w:tcPr>
            <w:tcW w:w="904" w:type="pct"/>
            <w:vAlign w:val="center"/>
          </w:tcPr>
          <w:p w:rsidR="00720BB2" w:rsidRPr="008146C5" w:rsidRDefault="00720BB2" w:rsidP="00720BB2">
            <w:pPr>
              <w:widowControl w:val="0"/>
              <w:tabs>
                <w:tab w:val="left" w:pos="902"/>
              </w:tabs>
              <w:autoSpaceDE w:val="0"/>
              <w:autoSpaceDN w:val="0"/>
              <w:adjustRightInd w:val="0"/>
              <w:ind w:firstLine="0"/>
              <w:jc w:val="center"/>
            </w:pPr>
            <w:r w:rsidRPr="008146C5">
              <w:t>7</w:t>
            </w:r>
          </w:p>
        </w:tc>
      </w:tr>
    </w:tbl>
    <w:p w:rsidR="00720BB2" w:rsidRPr="008146C5" w:rsidRDefault="00720BB2" w:rsidP="00720BB2">
      <w:pPr>
        <w:widowControl w:val="0"/>
        <w:tabs>
          <w:tab w:val="left" w:pos="902"/>
        </w:tabs>
        <w:autoSpaceDE w:val="0"/>
        <w:autoSpaceDN w:val="0"/>
        <w:adjustRightInd w:val="0"/>
        <w:spacing w:line="240" w:lineRule="auto"/>
        <w:ind w:firstLine="0"/>
      </w:pPr>
    </w:p>
    <w:p w:rsidR="00720BB2" w:rsidRPr="008146C5" w:rsidRDefault="00720BB2" w:rsidP="00A4591B">
      <w:pPr>
        <w:ind w:firstLine="851"/>
      </w:pPr>
      <w:r w:rsidRPr="008146C5">
        <w:t>Таким образом,  на территории поселения отсутствуют крупные и средние промышленные предприятия.  Основная деятельность предприятий на территории поселения связана с организацией отдыха. Единственное производственное предприятие, ведущее  деятельность в поселении относиться к предприятию  сельскохозяйственного производства.</w:t>
      </w:r>
    </w:p>
    <w:p w:rsidR="00720BB2" w:rsidRPr="008146C5" w:rsidRDefault="00720BB2" w:rsidP="00A4591B">
      <w:pPr>
        <w:ind w:firstLine="851"/>
      </w:pPr>
      <w:r w:rsidRPr="008146C5">
        <w:lastRenderedPageBreak/>
        <w:t>Население по территории  </w:t>
      </w:r>
      <w:proofErr w:type="spellStart"/>
      <w:r w:rsidRPr="008146C5">
        <w:t>Суховского</w:t>
      </w:r>
      <w:proofErr w:type="spellEnd"/>
      <w:r w:rsidRPr="008146C5">
        <w:t xml:space="preserve"> сельского поселения распределено неравномерно – более 50% населения проживают в  населенных пунктах –  деревня Сухое и  деревня </w:t>
      </w:r>
      <w:proofErr w:type="spellStart"/>
      <w:r w:rsidRPr="008146C5">
        <w:t>Выстав</w:t>
      </w:r>
      <w:proofErr w:type="spellEnd"/>
      <w:r w:rsidRPr="008146C5">
        <w:t xml:space="preserve">. </w:t>
      </w:r>
    </w:p>
    <w:p w:rsidR="00431F1D" w:rsidRPr="008146C5" w:rsidRDefault="00720BB2" w:rsidP="00A4591B">
      <w:pPr>
        <w:ind w:firstLine="851"/>
      </w:pPr>
      <w:r w:rsidRPr="008146C5">
        <w:t>По состоянию на 01.01.2011</w:t>
      </w:r>
      <w:r w:rsidR="00E77090">
        <w:t>г.</w:t>
      </w:r>
      <w:r w:rsidRPr="008146C5">
        <w:t xml:space="preserve"> общая численность экономически активного населения на территории </w:t>
      </w:r>
      <w:proofErr w:type="spellStart"/>
      <w:r w:rsidRPr="008146C5">
        <w:t>Суховского</w:t>
      </w:r>
      <w:proofErr w:type="spellEnd"/>
      <w:r w:rsidRPr="008146C5">
        <w:t xml:space="preserve"> сельского поселения составляет 489 чел. </w:t>
      </w:r>
      <w:r w:rsidR="00431F1D" w:rsidRPr="008146C5">
        <w:t xml:space="preserve">Для населения </w:t>
      </w:r>
      <w:proofErr w:type="spellStart"/>
      <w:r w:rsidR="00431F1D" w:rsidRPr="008146C5">
        <w:t>Суховского</w:t>
      </w:r>
      <w:proofErr w:type="spellEnd"/>
      <w:r w:rsidR="00431F1D" w:rsidRPr="008146C5">
        <w:t xml:space="preserve"> сельского поселения, как и для Кировского района в целом, характерна стабилизация численности населения.</w:t>
      </w:r>
    </w:p>
    <w:p w:rsidR="00431F1D" w:rsidRPr="008146C5" w:rsidRDefault="00431F1D" w:rsidP="00A4591B">
      <w:pPr>
        <w:ind w:firstLine="851"/>
        <w:rPr>
          <w:color w:val="000000"/>
        </w:rPr>
      </w:pPr>
      <w:r w:rsidRPr="008146C5">
        <w:t xml:space="preserve">В целом, для муниципального образования характерны негативные демографические процессы, которые отмечаются на большей части России. Демографическая ситуация в поселении развивается под влиянием устоявшейся динамики рождаемости, смертности и миграции. Основной причиной </w:t>
      </w:r>
      <w:r w:rsidRPr="008146C5">
        <w:rPr>
          <w:color w:val="000000"/>
        </w:rPr>
        <w:t xml:space="preserve">сокращения численности населения является ее естественная убыль, т. е. превышение числа </w:t>
      </w:r>
      <w:proofErr w:type="gramStart"/>
      <w:r w:rsidRPr="008146C5">
        <w:rPr>
          <w:color w:val="000000"/>
        </w:rPr>
        <w:t>умерших</w:t>
      </w:r>
      <w:proofErr w:type="gramEnd"/>
      <w:r w:rsidRPr="008146C5">
        <w:rPr>
          <w:color w:val="000000"/>
        </w:rPr>
        <w:t xml:space="preserve"> над числом родившихся. </w:t>
      </w:r>
    </w:p>
    <w:p w:rsidR="00431F1D" w:rsidRPr="008146C5" w:rsidRDefault="00720BB2" w:rsidP="00A4591B">
      <w:pPr>
        <w:ind w:firstLine="851"/>
      </w:pPr>
      <w:r w:rsidRPr="008146C5">
        <w:t xml:space="preserve">При общем количестве рабочих мест на территории  поселения – 184  рабочих мест  занятость экономически активного населения на территории составляет – 37,4 % от трудовых ресурсов поселения. Величина трудовой маятниковой миграции за пределы поселения – в </w:t>
      </w:r>
      <w:proofErr w:type="gramStart"/>
      <w:r w:rsidRPr="008146C5">
        <w:t>г</w:t>
      </w:r>
      <w:proofErr w:type="gramEnd"/>
      <w:r w:rsidRPr="008146C5">
        <w:t>.</w:t>
      </w:r>
      <w:r w:rsidR="00E96BE5">
        <w:t xml:space="preserve"> </w:t>
      </w:r>
      <w:r w:rsidRPr="008146C5">
        <w:t xml:space="preserve">Санкт-Петербург, в соседние поселения составляет 62,6 % от общей численности экономически активного населения. </w:t>
      </w:r>
    </w:p>
    <w:p w:rsidR="00195218" w:rsidRDefault="00195218" w:rsidP="00A4591B">
      <w:pPr>
        <w:suppressAutoHyphens/>
        <w:ind w:firstLine="851"/>
      </w:pPr>
      <w:r>
        <w:t>Целью социально-экономического развития поселения является создание на территории поселения условий для развития рекреационной деятельности, сельского хозяйства, малого и среднего предпринимательства; обеспечение благоприятных условий жизнедеятельности населения.</w:t>
      </w:r>
    </w:p>
    <w:p w:rsidR="00431F1D" w:rsidRPr="008146C5" w:rsidRDefault="00431F1D" w:rsidP="00A4591B">
      <w:pPr>
        <w:ind w:firstLine="851"/>
      </w:pPr>
      <w:r w:rsidRPr="008146C5">
        <w:t xml:space="preserve">В </w:t>
      </w:r>
      <w:proofErr w:type="spellStart"/>
      <w:r w:rsidRPr="008146C5">
        <w:t>Суховском</w:t>
      </w:r>
      <w:proofErr w:type="spellEnd"/>
      <w:r w:rsidRPr="008146C5">
        <w:t xml:space="preserve"> сельском поселении нет действующих предприятий бытового обслуживания и предприятий общественного питания.</w:t>
      </w:r>
    </w:p>
    <w:p w:rsidR="00431F1D" w:rsidRPr="008146C5" w:rsidRDefault="000E3454" w:rsidP="00A4591B">
      <w:pPr>
        <w:ind w:firstLine="851"/>
      </w:pPr>
      <w:r w:rsidRPr="000E3454">
        <w:t xml:space="preserve">Общая площадь жилищного фонда муниципального образования </w:t>
      </w:r>
      <w:proofErr w:type="spellStart"/>
      <w:r w:rsidRPr="000E3454">
        <w:t>Суховское</w:t>
      </w:r>
      <w:proofErr w:type="spellEnd"/>
      <w:r w:rsidRPr="000E3454">
        <w:t xml:space="preserve"> сельское поселение Кировского муниципального района Ленинградской области составляет 70 080,00 кв.м.</w:t>
      </w:r>
      <w:r w:rsidR="00431F1D" w:rsidRPr="008146C5">
        <w:t xml:space="preserve">  Весь жилищный фонд обеспечен электроэнергией. В деревне </w:t>
      </w:r>
      <w:proofErr w:type="gramStart"/>
      <w:r w:rsidR="00431F1D" w:rsidRPr="008146C5">
        <w:t>Сухое</w:t>
      </w:r>
      <w:proofErr w:type="gramEnd"/>
      <w:r w:rsidR="00431F1D" w:rsidRPr="008146C5">
        <w:t xml:space="preserve"> имеются тепловые сети, которые подведены к многоквартирным домам. Данные по муниципальному жилищному фонду представлены в таблице 1.4.</w:t>
      </w:r>
    </w:p>
    <w:p w:rsidR="000E3454" w:rsidRPr="000E3454" w:rsidRDefault="000E3454" w:rsidP="000E3454">
      <w:pPr>
        <w:ind w:firstLine="851"/>
      </w:pPr>
      <w:r w:rsidRPr="000E3454">
        <w:t xml:space="preserve">Муниципальный жилищный фонд находится в следующих населенных пунктах </w:t>
      </w:r>
      <w:proofErr w:type="spellStart"/>
      <w:r w:rsidRPr="000E3454">
        <w:t>Суховского</w:t>
      </w:r>
      <w:proofErr w:type="spellEnd"/>
      <w:r w:rsidRPr="000E3454">
        <w:t xml:space="preserve"> сельского поселения:</w:t>
      </w:r>
      <w:r w:rsidRPr="00F61AE0">
        <w:t xml:space="preserve"> </w:t>
      </w:r>
      <w:r w:rsidRPr="000E3454">
        <w:t xml:space="preserve">деревня </w:t>
      </w:r>
      <w:proofErr w:type="spellStart"/>
      <w:r w:rsidRPr="000E3454">
        <w:t>Колосарь</w:t>
      </w:r>
      <w:proofErr w:type="spellEnd"/>
      <w:r w:rsidRPr="000E3454">
        <w:t xml:space="preserve"> (41,90 кв. м), деревня </w:t>
      </w:r>
      <w:proofErr w:type="spellStart"/>
      <w:r w:rsidRPr="000E3454">
        <w:t>Низово</w:t>
      </w:r>
      <w:proofErr w:type="spellEnd"/>
      <w:r w:rsidRPr="000E3454">
        <w:t xml:space="preserve"> </w:t>
      </w:r>
      <w:r w:rsidRPr="000E3454">
        <w:lastRenderedPageBreak/>
        <w:t xml:space="preserve">(1361,29 кв. м), деревня Сухое (5075,99 кв. м), деревня </w:t>
      </w:r>
      <w:proofErr w:type="spellStart"/>
      <w:r w:rsidRPr="000E3454">
        <w:t>Выстав</w:t>
      </w:r>
      <w:proofErr w:type="spellEnd"/>
      <w:r w:rsidRPr="000E3454">
        <w:t xml:space="preserve"> (1330,13 кв. м), деревня </w:t>
      </w:r>
      <w:proofErr w:type="spellStart"/>
      <w:r w:rsidRPr="000E3454">
        <w:t>Сандела</w:t>
      </w:r>
      <w:proofErr w:type="spellEnd"/>
      <w:r w:rsidRPr="000E3454">
        <w:t xml:space="preserve"> (614,96 кв</w:t>
      </w:r>
      <w:proofErr w:type="gramStart"/>
      <w:r w:rsidRPr="000E3454">
        <w:t>.м</w:t>
      </w:r>
      <w:proofErr w:type="gramEnd"/>
      <w:r w:rsidRPr="000E3454">
        <w:t>), деревня Лаврово (226,40 кв. м)</w:t>
      </w:r>
    </w:p>
    <w:p w:rsidR="00195218" w:rsidRPr="008146C5" w:rsidRDefault="00195218" w:rsidP="00195218">
      <w:pPr>
        <w:spacing w:line="240" w:lineRule="auto"/>
        <w:ind w:firstLine="0"/>
        <w:jc w:val="right"/>
        <w:rPr>
          <w:b/>
        </w:rPr>
      </w:pPr>
      <w:r w:rsidRPr="008146C5">
        <w:rPr>
          <w:b/>
        </w:rPr>
        <w:t xml:space="preserve">Таблица 1.4. </w:t>
      </w:r>
    </w:p>
    <w:p w:rsidR="00195218" w:rsidRPr="008146C5" w:rsidRDefault="00195218" w:rsidP="00195218">
      <w:pPr>
        <w:spacing w:line="240" w:lineRule="auto"/>
        <w:jc w:val="center"/>
        <w:rPr>
          <w:b/>
        </w:rPr>
      </w:pPr>
      <w:r w:rsidRPr="008146C5">
        <w:rPr>
          <w:b/>
        </w:rPr>
        <w:t>Данные по муниципальному жилищному фонду</w:t>
      </w:r>
    </w:p>
    <w:p w:rsidR="00195218" w:rsidRPr="008146C5" w:rsidRDefault="00195218" w:rsidP="00195218">
      <w:pPr>
        <w:spacing w:line="240" w:lineRule="auto"/>
        <w:jc w:val="cente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60"/>
        <w:gridCol w:w="2350"/>
      </w:tblGrid>
      <w:tr w:rsidR="00195218" w:rsidRPr="00556EA4" w:rsidTr="007A3BC7">
        <w:trPr>
          <w:jc w:val="center"/>
        </w:trPr>
        <w:tc>
          <w:tcPr>
            <w:tcW w:w="3802" w:type="pct"/>
            <w:shd w:val="clear" w:color="auto" w:fill="D9D9D9" w:themeFill="background1" w:themeFillShade="D9"/>
            <w:tcMar>
              <w:top w:w="15" w:type="dxa"/>
              <w:left w:w="15" w:type="dxa"/>
              <w:bottom w:w="15" w:type="dxa"/>
              <w:right w:w="15" w:type="dxa"/>
            </w:tcMar>
            <w:vAlign w:val="center"/>
          </w:tcPr>
          <w:p w:rsidR="00195218" w:rsidRPr="00556EA4" w:rsidRDefault="00195218" w:rsidP="007A3BC7">
            <w:pPr>
              <w:pStyle w:val="affff1"/>
              <w:ind w:right="200"/>
              <w:rPr>
                <w:b/>
                <w:sz w:val="26"/>
                <w:szCs w:val="26"/>
              </w:rPr>
            </w:pPr>
            <w:r w:rsidRPr="00556EA4">
              <w:rPr>
                <w:b/>
                <w:sz w:val="26"/>
                <w:szCs w:val="26"/>
              </w:rPr>
              <w:t>Показатели</w:t>
            </w:r>
          </w:p>
        </w:tc>
        <w:tc>
          <w:tcPr>
            <w:tcW w:w="1198" w:type="pct"/>
            <w:shd w:val="clear" w:color="auto" w:fill="D9D9D9" w:themeFill="background1" w:themeFillShade="D9"/>
            <w:tcMar>
              <w:top w:w="15" w:type="dxa"/>
              <w:left w:w="15" w:type="dxa"/>
              <w:bottom w:w="15" w:type="dxa"/>
              <w:right w:w="15" w:type="dxa"/>
            </w:tcMar>
            <w:vAlign w:val="center"/>
          </w:tcPr>
          <w:p w:rsidR="00195218" w:rsidRPr="00556EA4" w:rsidRDefault="00195218" w:rsidP="007A3BC7">
            <w:pPr>
              <w:pStyle w:val="affff1"/>
              <w:rPr>
                <w:b/>
                <w:sz w:val="26"/>
                <w:szCs w:val="26"/>
              </w:rPr>
            </w:pPr>
            <w:r w:rsidRPr="00556EA4">
              <w:rPr>
                <w:b/>
                <w:sz w:val="26"/>
                <w:szCs w:val="26"/>
              </w:rPr>
              <w:t>Значения показателя</w:t>
            </w:r>
          </w:p>
        </w:tc>
      </w:tr>
      <w:tr w:rsidR="00195218" w:rsidRPr="00556EA4" w:rsidTr="007A3BC7">
        <w:trPr>
          <w:jc w:val="center"/>
        </w:trPr>
        <w:tc>
          <w:tcPr>
            <w:tcW w:w="3802" w:type="pct"/>
            <w:tcMar>
              <w:top w:w="15" w:type="dxa"/>
              <w:left w:w="15" w:type="dxa"/>
              <w:bottom w:w="15" w:type="dxa"/>
              <w:right w:w="15" w:type="dxa"/>
            </w:tcMar>
            <w:vAlign w:val="center"/>
            <w:hideMark/>
          </w:tcPr>
          <w:p w:rsidR="00195218" w:rsidRPr="00556EA4" w:rsidRDefault="00195218" w:rsidP="007A3BC7">
            <w:pPr>
              <w:pStyle w:val="affff1"/>
              <w:ind w:right="200"/>
              <w:rPr>
                <w:sz w:val="26"/>
                <w:szCs w:val="26"/>
              </w:rPr>
            </w:pPr>
            <w:r w:rsidRPr="00556EA4">
              <w:rPr>
                <w:sz w:val="26"/>
                <w:szCs w:val="26"/>
              </w:rPr>
              <w:t>Общая площадь жилых помещений,  кв. м</w:t>
            </w:r>
          </w:p>
        </w:tc>
        <w:tc>
          <w:tcPr>
            <w:tcW w:w="1198" w:type="pct"/>
            <w:tcMar>
              <w:top w:w="15" w:type="dxa"/>
              <w:left w:w="15" w:type="dxa"/>
              <w:bottom w:w="15" w:type="dxa"/>
              <w:right w:w="15" w:type="dxa"/>
            </w:tcMar>
            <w:vAlign w:val="center"/>
            <w:hideMark/>
          </w:tcPr>
          <w:p w:rsidR="00195218" w:rsidRPr="00556EA4" w:rsidRDefault="00B27B8C" w:rsidP="007A3BC7">
            <w:pPr>
              <w:pStyle w:val="affff1"/>
              <w:rPr>
                <w:sz w:val="26"/>
                <w:szCs w:val="26"/>
              </w:rPr>
            </w:pPr>
            <w:r>
              <w:rPr>
                <w:sz w:val="26"/>
                <w:szCs w:val="26"/>
              </w:rPr>
              <w:t>8651</w:t>
            </w:r>
          </w:p>
        </w:tc>
      </w:tr>
      <w:tr w:rsidR="00195218" w:rsidRPr="00556EA4" w:rsidTr="007A3BC7">
        <w:trPr>
          <w:jc w:val="center"/>
        </w:trPr>
        <w:tc>
          <w:tcPr>
            <w:tcW w:w="3802" w:type="pct"/>
            <w:tcMar>
              <w:top w:w="15" w:type="dxa"/>
              <w:left w:w="15" w:type="dxa"/>
              <w:bottom w:w="15" w:type="dxa"/>
              <w:right w:w="15" w:type="dxa"/>
            </w:tcMar>
            <w:vAlign w:val="center"/>
            <w:hideMark/>
          </w:tcPr>
          <w:p w:rsidR="00195218" w:rsidRPr="00556EA4" w:rsidRDefault="00195218" w:rsidP="007A3BC7">
            <w:pPr>
              <w:pStyle w:val="affff1"/>
              <w:ind w:right="200"/>
              <w:rPr>
                <w:sz w:val="26"/>
                <w:szCs w:val="26"/>
              </w:rPr>
            </w:pPr>
            <w:r w:rsidRPr="00556EA4">
              <w:rPr>
                <w:sz w:val="26"/>
                <w:szCs w:val="26"/>
              </w:rPr>
              <w:t>Число граждан, состоящих на учёте по улучшению жилищных условий</w:t>
            </w:r>
            <w:r w:rsidR="000E3454">
              <w:rPr>
                <w:sz w:val="26"/>
                <w:szCs w:val="26"/>
              </w:rPr>
              <w:t xml:space="preserve"> (на 01.01.2014 г.)</w:t>
            </w:r>
          </w:p>
        </w:tc>
        <w:tc>
          <w:tcPr>
            <w:tcW w:w="1198" w:type="pct"/>
            <w:tcMar>
              <w:top w:w="15" w:type="dxa"/>
              <w:left w:w="15" w:type="dxa"/>
              <w:bottom w:w="15" w:type="dxa"/>
              <w:right w:w="15" w:type="dxa"/>
            </w:tcMar>
            <w:vAlign w:val="center"/>
            <w:hideMark/>
          </w:tcPr>
          <w:p w:rsidR="00195218" w:rsidRPr="00556EA4" w:rsidRDefault="000E3454" w:rsidP="007A3BC7">
            <w:pPr>
              <w:pStyle w:val="affff1"/>
              <w:rPr>
                <w:sz w:val="26"/>
                <w:szCs w:val="26"/>
              </w:rPr>
            </w:pPr>
            <w:r>
              <w:rPr>
                <w:sz w:val="26"/>
                <w:szCs w:val="26"/>
              </w:rPr>
              <w:t>4</w:t>
            </w:r>
          </w:p>
        </w:tc>
      </w:tr>
      <w:tr w:rsidR="00195218" w:rsidRPr="00556EA4" w:rsidTr="007A3BC7">
        <w:trPr>
          <w:jc w:val="center"/>
        </w:trPr>
        <w:tc>
          <w:tcPr>
            <w:tcW w:w="3802" w:type="pct"/>
            <w:tcMar>
              <w:top w:w="15" w:type="dxa"/>
              <w:left w:w="15" w:type="dxa"/>
              <w:bottom w:w="15" w:type="dxa"/>
              <w:right w:w="15" w:type="dxa"/>
            </w:tcMar>
            <w:vAlign w:val="center"/>
            <w:hideMark/>
          </w:tcPr>
          <w:p w:rsidR="00195218" w:rsidRPr="00556EA4" w:rsidRDefault="00195218" w:rsidP="007A3BC7">
            <w:pPr>
              <w:pStyle w:val="affff1"/>
              <w:ind w:right="200"/>
              <w:rPr>
                <w:sz w:val="26"/>
                <w:szCs w:val="26"/>
              </w:rPr>
            </w:pPr>
            <w:r w:rsidRPr="00556EA4">
              <w:rPr>
                <w:sz w:val="26"/>
                <w:szCs w:val="26"/>
              </w:rPr>
              <w:t>Площадь жилых помещений, необходимых для обеспечения жилыми помещениями нуждающихся в улучшении жилищных условий (из расчета 18 кв. м. на 1 человека), кв. м</w:t>
            </w:r>
          </w:p>
        </w:tc>
        <w:tc>
          <w:tcPr>
            <w:tcW w:w="1198" w:type="pct"/>
            <w:tcMar>
              <w:top w:w="15" w:type="dxa"/>
              <w:left w:w="15" w:type="dxa"/>
              <w:bottom w:w="15" w:type="dxa"/>
              <w:right w:w="15" w:type="dxa"/>
            </w:tcMar>
            <w:vAlign w:val="center"/>
            <w:hideMark/>
          </w:tcPr>
          <w:p w:rsidR="00195218" w:rsidRPr="00556EA4" w:rsidRDefault="00925FCE" w:rsidP="007A3BC7">
            <w:pPr>
              <w:pStyle w:val="affff1"/>
              <w:rPr>
                <w:sz w:val="26"/>
                <w:szCs w:val="26"/>
              </w:rPr>
            </w:pPr>
            <w:r>
              <w:rPr>
                <w:sz w:val="26"/>
                <w:szCs w:val="26"/>
              </w:rPr>
              <w:t>72</w:t>
            </w:r>
            <w:r w:rsidR="00195218" w:rsidRPr="00556EA4">
              <w:rPr>
                <w:sz w:val="26"/>
                <w:szCs w:val="26"/>
              </w:rPr>
              <w:t>,0</w:t>
            </w:r>
          </w:p>
        </w:tc>
      </w:tr>
    </w:tbl>
    <w:p w:rsidR="00195218" w:rsidRDefault="00195218" w:rsidP="00195218">
      <w:pPr>
        <w:widowControl w:val="0"/>
        <w:spacing w:line="239" w:lineRule="auto"/>
      </w:pPr>
    </w:p>
    <w:p w:rsidR="00195218" w:rsidRPr="008146C5" w:rsidRDefault="00195218" w:rsidP="00A4591B">
      <w:pPr>
        <w:ind w:firstLine="851"/>
      </w:pPr>
      <w:r w:rsidRPr="008146C5">
        <w:t>Таким образом,  при численности населения 13</w:t>
      </w:r>
      <w:r w:rsidR="00B27B8C">
        <w:t>54</w:t>
      </w:r>
      <w:r w:rsidRPr="008146C5">
        <w:t xml:space="preserve"> человек, средний показатель обеспеченности жильем на территории муниципального образования равен  </w:t>
      </w:r>
      <w:r w:rsidR="00B27B8C">
        <w:t>52</w:t>
      </w:r>
      <w:r w:rsidRPr="008146C5">
        <w:t xml:space="preserve"> м² на человека.</w:t>
      </w:r>
    </w:p>
    <w:p w:rsidR="00195218" w:rsidRDefault="00195218" w:rsidP="00A4591B">
      <w:pPr>
        <w:ind w:firstLine="851"/>
      </w:pPr>
      <w:r>
        <w:t>Жилье – главное требование, которое предъявляют все граждане при выборе места жительства, а также основное условие обеспечения мобильности населения. Жилищное строительство в поселении должно обеспечить разнообразие форм жилой застройки в соответствии с предпочтениями и платежеспособным спросом существующих и потенциальных жителей поселения, специфическими потребностями отдельных категорий граждан.</w:t>
      </w:r>
    </w:p>
    <w:p w:rsidR="00195218" w:rsidRDefault="00195218" w:rsidP="00A4591B">
      <w:pPr>
        <w:ind w:firstLine="851"/>
      </w:pPr>
      <w:r>
        <w:t>Результатом должно стать улучшение обеспеченности жильем и комфортности условий проживания, расширение возможностей выбора жилья. Целью является ежегодный темп прироста ввода в действие общей площади жилых домов по отношению к среднему объему ввода за 10 предшествующих лет не менее 10%.</w:t>
      </w:r>
    </w:p>
    <w:p w:rsidR="00195218" w:rsidRDefault="00195218" w:rsidP="00A4591B">
      <w:pPr>
        <w:ind w:firstLine="851"/>
      </w:pPr>
      <w:r>
        <w:t>Для повышения конкурентоспособности поселения по уровню привлекательности жилищной сферы в стратегической перспективе необходимо обеспечить:</w:t>
      </w:r>
    </w:p>
    <w:p w:rsidR="00195218" w:rsidRPr="00195218" w:rsidRDefault="00195218" w:rsidP="005C31EC">
      <w:pPr>
        <w:pStyle w:val="aff9"/>
        <w:numPr>
          <w:ilvl w:val="0"/>
          <w:numId w:val="71"/>
        </w:numPr>
        <w:spacing w:after="200"/>
        <w:contextualSpacing/>
        <w:rPr>
          <w:sz w:val="26"/>
          <w:szCs w:val="26"/>
        </w:rPr>
      </w:pPr>
      <w:r w:rsidRPr="00195218">
        <w:rPr>
          <w:sz w:val="26"/>
          <w:szCs w:val="26"/>
        </w:rPr>
        <w:t>Качественное улучшение состояния жилищного фонда и условий проживания в жилых помещениях.</w:t>
      </w:r>
    </w:p>
    <w:p w:rsidR="00195218" w:rsidRPr="00195218" w:rsidRDefault="00195218" w:rsidP="005C31EC">
      <w:pPr>
        <w:pStyle w:val="aff9"/>
        <w:numPr>
          <w:ilvl w:val="0"/>
          <w:numId w:val="71"/>
        </w:numPr>
        <w:spacing w:after="200"/>
        <w:contextualSpacing/>
        <w:rPr>
          <w:sz w:val="26"/>
          <w:szCs w:val="26"/>
        </w:rPr>
      </w:pPr>
      <w:r w:rsidRPr="00195218">
        <w:rPr>
          <w:sz w:val="26"/>
          <w:szCs w:val="26"/>
        </w:rPr>
        <w:t>Качественное улучшение организации территорий жилой застройки.</w:t>
      </w:r>
    </w:p>
    <w:p w:rsidR="00195218" w:rsidRPr="00195218" w:rsidRDefault="00195218" w:rsidP="005C31EC">
      <w:pPr>
        <w:pStyle w:val="aff9"/>
        <w:numPr>
          <w:ilvl w:val="0"/>
          <w:numId w:val="71"/>
        </w:numPr>
        <w:spacing w:after="200"/>
        <w:contextualSpacing/>
        <w:rPr>
          <w:sz w:val="26"/>
          <w:szCs w:val="26"/>
        </w:rPr>
      </w:pPr>
      <w:r w:rsidRPr="00195218">
        <w:rPr>
          <w:sz w:val="26"/>
          <w:szCs w:val="26"/>
        </w:rPr>
        <w:t>Широкий спектр выбора различных видов жилья, учитывающих специфические потребности отдельных групп населения.</w:t>
      </w:r>
    </w:p>
    <w:p w:rsidR="00195218" w:rsidRPr="00195218" w:rsidRDefault="00195218" w:rsidP="005C31EC">
      <w:pPr>
        <w:pStyle w:val="aff9"/>
        <w:numPr>
          <w:ilvl w:val="0"/>
          <w:numId w:val="71"/>
        </w:numPr>
        <w:spacing w:after="200"/>
        <w:contextualSpacing/>
        <w:rPr>
          <w:sz w:val="26"/>
          <w:szCs w:val="26"/>
        </w:rPr>
      </w:pPr>
      <w:r w:rsidRPr="00195218">
        <w:rPr>
          <w:sz w:val="26"/>
          <w:szCs w:val="26"/>
        </w:rPr>
        <w:lastRenderedPageBreak/>
        <w:t>Доступность жилья для граждан со средними и низкими доходами.</w:t>
      </w:r>
    </w:p>
    <w:p w:rsidR="007B44E8" w:rsidRDefault="007B44E8" w:rsidP="005C31EC">
      <w:pPr>
        <w:ind w:firstLine="851"/>
      </w:pPr>
      <w:r>
        <w:t xml:space="preserve">Рациональное планирование территории поселения будет обеспечено за счет оптимизации планировки территории поселения в соответствии с Генеральным планом </w:t>
      </w:r>
      <w:proofErr w:type="spellStart"/>
      <w:r>
        <w:t>Суховского</w:t>
      </w:r>
      <w:proofErr w:type="spellEnd"/>
      <w:r>
        <w:t xml:space="preserve"> сельского поселения, размещения объектов социальной и рекреационной инфраструктуры. </w:t>
      </w:r>
    </w:p>
    <w:p w:rsidR="007B44E8" w:rsidRDefault="007B44E8" w:rsidP="005C31EC">
      <w:pPr>
        <w:ind w:firstLine="851"/>
      </w:pPr>
      <w:r>
        <w:t>Задача направлена на приведение обеспеченности территории поселения объектами социальной инфраструктуры и инфраструктуры благоустройства в соответствие с потребностями жителей поселения. Решение задачи будет обеспечено путем строительства объектов социальной инфраструктуры и инфраструктуры благоустройства.</w:t>
      </w:r>
    </w:p>
    <w:p w:rsidR="00195218" w:rsidRPr="008146C5" w:rsidRDefault="00195218" w:rsidP="005C31EC">
      <w:pPr>
        <w:ind w:firstLine="851"/>
      </w:pPr>
      <w:r w:rsidRPr="008146C5">
        <w:t xml:space="preserve">Прогнозные предложения развития жилищной сферы </w:t>
      </w:r>
      <w:proofErr w:type="spellStart"/>
      <w:r w:rsidRPr="008146C5">
        <w:t>Суховского</w:t>
      </w:r>
      <w:proofErr w:type="spellEnd"/>
      <w:r w:rsidRPr="008146C5">
        <w:t xml:space="preserve"> сельского поселения основываются на жилищной политике  Кировского муниципального района, который характеризуется следующими факторами:</w:t>
      </w:r>
    </w:p>
    <w:p w:rsidR="00195218" w:rsidRPr="008146C5" w:rsidRDefault="00195218" w:rsidP="005C31EC">
      <w:r w:rsidRPr="008146C5">
        <w:t>- увеличение среднего норматива жилищной обеспеченности, что определяет более комфортные условия проживания жителей;</w:t>
      </w:r>
    </w:p>
    <w:p w:rsidR="00195218" w:rsidRPr="008146C5" w:rsidRDefault="00195218" w:rsidP="005C31EC">
      <w:r w:rsidRPr="008146C5">
        <w:t>- сносом ветхого и аварийного фонда на 1 очередь до 2020 г. и восполнением его за счет нового жилищного строительства;</w:t>
      </w:r>
    </w:p>
    <w:p w:rsidR="00195218" w:rsidRPr="008146C5" w:rsidRDefault="00195218" w:rsidP="005C31EC">
      <w:r w:rsidRPr="008146C5">
        <w:t>- значительным увеличением площади застройки индивидуальными одноквартирными жилыми домами с участками;</w:t>
      </w:r>
    </w:p>
    <w:p w:rsidR="00195218" w:rsidRPr="008146C5" w:rsidRDefault="00195218" w:rsidP="005C31EC">
      <w:r w:rsidRPr="008146C5">
        <w:t>-модернизацией существующего жилого фонда и обеспечение его всеми видами инженерного оборудования – водоснабжением, канализацией, газоснабжением и т.д.</w:t>
      </w:r>
    </w:p>
    <w:p w:rsidR="00195218" w:rsidRPr="008146C5" w:rsidRDefault="00195218" w:rsidP="005C31EC">
      <w:pPr>
        <w:ind w:firstLine="851"/>
      </w:pPr>
      <w:r w:rsidRPr="008146C5">
        <w:rPr>
          <w:color w:val="000000"/>
          <w:szCs w:val="24"/>
        </w:rPr>
        <w:t xml:space="preserve">Кроме этого, в целях  реализации областного закона от 14.10.08 №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предполагается выделение территорий, в деревне </w:t>
      </w:r>
      <w:proofErr w:type="spellStart"/>
      <w:r w:rsidRPr="008146C5">
        <w:rPr>
          <w:color w:val="000000"/>
          <w:szCs w:val="24"/>
        </w:rPr>
        <w:t>Выстав</w:t>
      </w:r>
      <w:proofErr w:type="spellEnd"/>
      <w:r w:rsidRPr="008146C5">
        <w:rPr>
          <w:color w:val="000000"/>
          <w:szCs w:val="24"/>
        </w:rPr>
        <w:t>, общей площадью 4,6 га для индивидуального жилищного строительства.</w:t>
      </w:r>
    </w:p>
    <w:p w:rsidR="00894930" w:rsidRPr="008146C5" w:rsidRDefault="00894930" w:rsidP="005C31EC">
      <w:pPr>
        <w:ind w:firstLine="851"/>
      </w:pPr>
      <w:r w:rsidRPr="008146C5">
        <w:t>Предусматривается два типа застройки:</w:t>
      </w:r>
    </w:p>
    <w:p w:rsidR="00894930" w:rsidRPr="008146C5" w:rsidRDefault="00894930" w:rsidP="00A4591B">
      <w:pPr>
        <w:ind w:firstLine="851"/>
      </w:pPr>
      <w:r w:rsidRPr="008146C5">
        <w:t xml:space="preserve">Многоквартирные жилые дома – 2-4 этажные жилые здания квартирного типа с местами общего пользования в здании и общим земельным участком, норматив заселения в среднем </w:t>
      </w:r>
      <w:smartTag w:uri="urn:schemas-microsoft-com:office:smarttags" w:element="metricconverter">
        <w:smartTagPr>
          <w:attr w:name="ProductID" w:val="30 м2"/>
        </w:smartTagPr>
        <w:r w:rsidRPr="008146C5">
          <w:t>30 м</w:t>
        </w:r>
        <w:proofErr w:type="gramStart"/>
        <w:r w:rsidRPr="008146C5">
          <w:rPr>
            <w:vertAlign w:val="superscript"/>
          </w:rPr>
          <w:t>2</w:t>
        </w:r>
      </w:smartTag>
      <w:proofErr w:type="gramEnd"/>
      <w:r w:rsidRPr="008146C5">
        <w:t xml:space="preserve"> общей площади на человека. Плотность застройки кварталов </w:t>
      </w:r>
      <w:r w:rsidRPr="008146C5">
        <w:lastRenderedPageBreak/>
        <w:t xml:space="preserve">такого типа предполагается около </w:t>
      </w:r>
      <w:smartTag w:uri="urn:schemas-microsoft-com:office:smarttags" w:element="metricconverter">
        <w:smartTagPr>
          <w:attr w:name="ProductID" w:val="4000 м2"/>
        </w:smartTagPr>
        <w:r w:rsidRPr="008146C5">
          <w:t>4000 м</w:t>
        </w:r>
        <w:proofErr w:type="gramStart"/>
        <w:r w:rsidRPr="008146C5">
          <w:rPr>
            <w:vertAlign w:val="superscript"/>
          </w:rPr>
          <w:t>2</w:t>
        </w:r>
      </w:smartTag>
      <w:proofErr w:type="gramEnd"/>
      <w:r w:rsidRPr="008146C5">
        <w:t xml:space="preserve"> общей площади на га, при плотности населения 70 человек на га.</w:t>
      </w:r>
    </w:p>
    <w:p w:rsidR="00894930" w:rsidRPr="008146C5" w:rsidRDefault="00894930" w:rsidP="00A4591B">
      <w:pPr>
        <w:ind w:firstLine="851"/>
      </w:pPr>
      <w:r w:rsidRPr="008146C5">
        <w:t>Индивидуальные одноквартирные дома с участками – отдельно стоящие здания до трех этажей с общей площадью около 120-</w:t>
      </w:r>
      <w:smartTag w:uri="urn:schemas-microsoft-com:office:smarttags" w:element="metricconverter">
        <w:smartTagPr>
          <w:attr w:name="ProductID" w:val="200 м2"/>
        </w:smartTagPr>
        <w:r w:rsidRPr="008146C5">
          <w:t>200 м</w:t>
        </w:r>
        <w:proofErr w:type="gramStart"/>
        <w:r w:rsidRPr="008146C5">
          <w:rPr>
            <w:vertAlign w:val="superscript"/>
          </w:rPr>
          <w:t>2</w:t>
        </w:r>
      </w:smartTag>
      <w:proofErr w:type="gramEnd"/>
      <w:r w:rsidRPr="008146C5">
        <w:t xml:space="preserve"> каждое и участком в 0,2 га. Предлагаемый усредненный норматив заселения – </w:t>
      </w:r>
      <w:smartTag w:uri="urn:schemas-microsoft-com:office:smarttags" w:element="metricconverter">
        <w:smartTagPr>
          <w:attr w:name="ProductID" w:val="45 м2"/>
        </w:smartTagPr>
        <w:r w:rsidRPr="008146C5">
          <w:t>45 м</w:t>
        </w:r>
        <w:proofErr w:type="gramStart"/>
        <w:r w:rsidRPr="008146C5">
          <w:rPr>
            <w:vertAlign w:val="superscript"/>
          </w:rPr>
          <w:t>2</w:t>
        </w:r>
      </w:smartTag>
      <w:proofErr w:type="gramEnd"/>
      <w:r w:rsidRPr="008146C5">
        <w:t xml:space="preserve"> общей площади на человека. Плотность застройки составит  </w:t>
      </w:r>
      <w:smartTag w:uri="urn:schemas-microsoft-com:office:smarttags" w:element="metricconverter">
        <w:smartTagPr>
          <w:attr w:name="ProductID" w:val="1000 м2"/>
        </w:smartTagPr>
        <w:r w:rsidRPr="008146C5">
          <w:t>1000 м</w:t>
        </w:r>
        <w:proofErr w:type="gramStart"/>
        <w:r w:rsidRPr="008146C5">
          <w:rPr>
            <w:vertAlign w:val="superscript"/>
          </w:rPr>
          <w:t>2</w:t>
        </w:r>
      </w:smartTag>
      <w:proofErr w:type="gramEnd"/>
      <w:r w:rsidRPr="008146C5">
        <w:t xml:space="preserve"> общей площади на га, при плотность населения – в среднем 11 человек на га. Следует учесть существующую жилую застройку индивидуальных домов, где плотность застройки может быть ниже.</w:t>
      </w:r>
    </w:p>
    <w:p w:rsidR="00894930" w:rsidRPr="008146C5" w:rsidRDefault="00894930" w:rsidP="00A4591B">
      <w:pPr>
        <w:pStyle w:val="Style1"/>
        <w:widowControl/>
        <w:spacing w:line="360" w:lineRule="auto"/>
        <w:ind w:right="-275" w:firstLine="851"/>
        <w:jc w:val="both"/>
        <w:rPr>
          <w:rStyle w:val="FontStyle61"/>
          <w:b w:val="0"/>
        </w:rPr>
      </w:pPr>
      <w:r w:rsidRPr="008146C5">
        <w:rPr>
          <w:rStyle w:val="FontStyle61"/>
          <w:b w:val="0"/>
        </w:rPr>
        <w:t>За  2013</w:t>
      </w:r>
      <w:r w:rsidR="005C31EC">
        <w:rPr>
          <w:rStyle w:val="FontStyle61"/>
          <w:b w:val="0"/>
        </w:rPr>
        <w:t xml:space="preserve"> </w:t>
      </w:r>
      <w:r w:rsidRPr="008146C5">
        <w:rPr>
          <w:rStyle w:val="FontStyle61"/>
          <w:b w:val="0"/>
        </w:rPr>
        <w:t xml:space="preserve">г. в бюджет МО </w:t>
      </w:r>
      <w:proofErr w:type="spellStart"/>
      <w:r w:rsidRPr="008146C5">
        <w:rPr>
          <w:rStyle w:val="FontStyle61"/>
          <w:b w:val="0"/>
        </w:rPr>
        <w:t>Суховское</w:t>
      </w:r>
      <w:proofErr w:type="spellEnd"/>
      <w:r w:rsidRPr="008146C5">
        <w:rPr>
          <w:rStyle w:val="FontStyle61"/>
          <w:b w:val="0"/>
        </w:rPr>
        <w:t xml:space="preserve"> сельское поселение поступило доходов в сумме 21606,6 тыс.</w:t>
      </w:r>
      <w:r w:rsidR="00A4591B">
        <w:rPr>
          <w:rStyle w:val="FontStyle61"/>
          <w:b w:val="0"/>
        </w:rPr>
        <w:t xml:space="preserve"> </w:t>
      </w:r>
      <w:r w:rsidRPr="008146C5">
        <w:rPr>
          <w:rStyle w:val="FontStyle61"/>
          <w:b w:val="0"/>
        </w:rPr>
        <w:t>руб., 101,6 % плановых показателей отчетного года (21260,0</w:t>
      </w:r>
      <w:r w:rsidR="00176549">
        <w:rPr>
          <w:rStyle w:val="FontStyle61"/>
          <w:b w:val="0"/>
        </w:rPr>
        <w:t xml:space="preserve"> </w:t>
      </w:r>
      <w:r w:rsidR="00A4591B">
        <w:rPr>
          <w:rStyle w:val="FontStyle61"/>
          <w:b w:val="0"/>
        </w:rPr>
        <w:t>тыс</w:t>
      </w:r>
      <w:proofErr w:type="gramStart"/>
      <w:r w:rsidR="00A4591B">
        <w:rPr>
          <w:rStyle w:val="FontStyle61"/>
          <w:b w:val="0"/>
        </w:rPr>
        <w:t>.р</w:t>
      </w:r>
      <w:proofErr w:type="gramEnd"/>
      <w:r w:rsidR="00A4591B">
        <w:rPr>
          <w:rStyle w:val="FontStyle61"/>
          <w:b w:val="0"/>
        </w:rPr>
        <w:t>уб.)</w:t>
      </w:r>
      <w:r w:rsidRPr="008146C5">
        <w:rPr>
          <w:rStyle w:val="FontStyle61"/>
          <w:b w:val="0"/>
        </w:rPr>
        <w:t>, в том числе:</w:t>
      </w:r>
    </w:p>
    <w:p w:rsidR="00894930" w:rsidRPr="008146C5" w:rsidRDefault="00894930" w:rsidP="00180250">
      <w:pPr>
        <w:pStyle w:val="Style1"/>
        <w:widowControl/>
        <w:numPr>
          <w:ilvl w:val="0"/>
          <w:numId w:val="70"/>
        </w:numPr>
        <w:tabs>
          <w:tab w:val="clear" w:pos="720"/>
          <w:tab w:val="num" w:pos="0"/>
        </w:tabs>
        <w:spacing w:line="360" w:lineRule="auto"/>
        <w:ind w:left="0" w:right="-275" w:firstLine="284"/>
        <w:jc w:val="both"/>
        <w:rPr>
          <w:sz w:val="26"/>
          <w:szCs w:val="26"/>
        </w:rPr>
      </w:pPr>
      <w:r w:rsidRPr="008146C5">
        <w:rPr>
          <w:sz w:val="26"/>
          <w:szCs w:val="26"/>
        </w:rPr>
        <w:t>Собственные доходы – 21 509,7 тыс</w:t>
      </w:r>
      <w:proofErr w:type="gramStart"/>
      <w:r w:rsidRPr="008146C5">
        <w:rPr>
          <w:sz w:val="26"/>
          <w:szCs w:val="26"/>
        </w:rPr>
        <w:t>.р</w:t>
      </w:r>
      <w:proofErr w:type="gramEnd"/>
      <w:r w:rsidRPr="008146C5">
        <w:rPr>
          <w:sz w:val="26"/>
          <w:szCs w:val="26"/>
        </w:rPr>
        <w:t>уб., т.е</w:t>
      </w:r>
      <w:r w:rsidR="00B13492">
        <w:rPr>
          <w:sz w:val="26"/>
          <w:szCs w:val="26"/>
        </w:rPr>
        <w:t>.101,6% к плану отчетного года (</w:t>
      </w:r>
      <w:r w:rsidRPr="008146C5">
        <w:rPr>
          <w:sz w:val="26"/>
          <w:szCs w:val="26"/>
        </w:rPr>
        <w:t xml:space="preserve">21164,1 </w:t>
      </w:r>
      <w:r w:rsidRPr="008146C5">
        <w:rPr>
          <w:rStyle w:val="FontStyle61"/>
          <w:b w:val="0"/>
        </w:rPr>
        <w:t>тыс</w:t>
      </w:r>
      <w:r w:rsidRPr="008146C5">
        <w:rPr>
          <w:sz w:val="26"/>
          <w:szCs w:val="26"/>
        </w:rPr>
        <w:t xml:space="preserve">.руб.) : </w:t>
      </w:r>
    </w:p>
    <w:p w:rsidR="00894930" w:rsidRPr="008146C5" w:rsidRDefault="00894930" w:rsidP="00180250">
      <w:pPr>
        <w:pStyle w:val="Style1"/>
        <w:widowControl/>
        <w:tabs>
          <w:tab w:val="num" w:pos="0"/>
        </w:tabs>
        <w:spacing w:line="360" w:lineRule="auto"/>
        <w:ind w:right="-275" w:firstLine="284"/>
        <w:jc w:val="both"/>
        <w:rPr>
          <w:sz w:val="26"/>
          <w:szCs w:val="26"/>
        </w:rPr>
      </w:pPr>
      <w:r w:rsidRPr="008146C5">
        <w:rPr>
          <w:sz w:val="26"/>
          <w:szCs w:val="26"/>
        </w:rPr>
        <w:t>-  налоговые  и неналоговые –  14261,3</w:t>
      </w:r>
      <w:r w:rsidR="00B13492">
        <w:rPr>
          <w:sz w:val="26"/>
          <w:szCs w:val="26"/>
        </w:rPr>
        <w:t xml:space="preserve"> </w:t>
      </w:r>
      <w:r w:rsidRPr="008146C5">
        <w:rPr>
          <w:sz w:val="26"/>
          <w:szCs w:val="26"/>
        </w:rPr>
        <w:t>тыс</w:t>
      </w:r>
      <w:proofErr w:type="gramStart"/>
      <w:r w:rsidRPr="008146C5">
        <w:rPr>
          <w:sz w:val="26"/>
          <w:szCs w:val="26"/>
        </w:rPr>
        <w:t>.р</w:t>
      </w:r>
      <w:proofErr w:type="gramEnd"/>
      <w:r w:rsidRPr="008146C5">
        <w:rPr>
          <w:sz w:val="26"/>
          <w:szCs w:val="26"/>
        </w:rPr>
        <w:t>уб., т.е.102,5% к плану текущего периода (13914,7 тыс.руб.) из них:</w:t>
      </w:r>
    </w:p>
    <w:p w:rsidR="00894930" w:rsidRPr="008146C5" w:rsidRDefault="00B13492" w:rsidP="00180250">
      <w:pPr>
        <w:pStyle w:val="Style1"/>
        <w:widowControl/>
        <w:tabs>
          <w:tab w:val="num" w:pos="0"/>
        </w:tabs>
        <w:spacing w:line="360" w:lineRule="auto"/>
        <w:ind w:right="-275" w:firstLine="284"/>
        <w:jc w:val="both"/>
        <w:rPr>
          <w:sz w:val="26"/>
          <w:szCs w:val="26"/>
        </w:rPr>
      </w:pPr>
      <w:proofErr w:type="gramStart"/>
      <w:r>
        <w:rPr>
          <w:sz w:val="26"/>
          <w:szCs w:val="26"/>
        </w:rPr>
        <w:t>-  налоговые – 8712,5 тыс.</w:t>
      </w:r>
      <w:r w:rsidR="00A4591B">
        <w:rPr>
          <w:sz w:val="26"/>
          <w:szCs w:val="26"/>
        </w:rPr>
        <w:t xml:space="preserve"> </w:t>
      </w:r>
      <w:proofErr w:type="spellStart"/>
      <w:r>
        <w:rPr>
          <w:sz w:val="26"/>
          <w:szCs w:val="26"/>
        </w:rPr>
        <w:t>руб</w:t>
      </w:r>
      <w:proofErr w:type="spellEnd"/>
      <w:r>
        <w:rPr>
          <w:sz w:val="26"/>
          <w:szCs w:val="26"/>
        </w:rPr>
        <w:t xml:space="preserve">, </w:t>
      </w:r>
      <w:r w:rsidR="00894930" w:rsidRPr="008146C5">
        <w:rPr>
          <w:sz w:val="26"/>
          <w:szCs w:val="26"/>
        </w:rPr>
        <w:t>т.е.13</w:t>
      </w:r>
      <w:r>
        <w:rPr>
          <w:sz w:val="26"/>
          <w:szCs w:val="26"/>
        </w:rPr>
        <w:t>2,3</w:t>
      </w:r>
      <w:r w:rsidR="005C31EC">
        <w:rPr>
          <w:sz w:val="26"/>
          <w:szCs w:val="26"/>
        </w:rPr>
        <w:t xml:space="preserve"> </w:t>
      </w:r>
      <w:r>
        <w:rPr>
          <w:sz w:val="26"/>
          <w:szCs w:val="26"/>
        </w:rPr>
        <w:t>% к плану текущего периода (</w:t>
      </w:r>
      <w:r w:rsidR="00A4591B">
        <w:rPr>
          <w:sz w:val="26"/>
          <w:szCs w:val="26"/>
        </w:rPr>
        <w:t>5</w:t>
      </w:r>
      <w:r w:rsidR="00894930" w:rsidRPr="008146C5">
        <w:rPr>
          <w:sz w:val="26"/>
          <w:szCs w:val="26"/>
        </w:rPr>
        <w:t>066,7 тыс.</w:t>
      </w:r>
      <w:r w:rsidR="00A4591B">
        <w:rPr>
          <w:sz w:val="26"/>
          <w:szCs w:val="26"/>
        </w:rPr>
        <w:t xml:space="preserve"> </w:t>
      </w:r>
      <w:r w:rsidR="00894930" w:rsidRPr="008146C5">
        <w:rPr>
          <w:sz w:val="26"/>
          <w:szCs w:val="26"/>
        </w:rPr>
        <w:t xml:space="preserve">руб.)                                           </w:t>
      </w:r>
      <w:proofErr w:type="gramEnd"/>
    </w:p>
    <w:p w:rsidR="00894930" w:rsidRPr="008146C5" w:rsidRDefault="00B13492" w:rsidP="00180250">
      <w:pPr>
        <w:pStyle w:val="Style1"/>
        <w:widowControl/>
        <w:tabs>
          <w:tab w:val="num" w:pos="0"/>
        </w:tabs>
        <w:spacing w:line="360" w:lineRule="auto"/>
        <w:ind w:right="-275" w:firstLine="284"/>
        <w:jc w:val="both"/>
        <w:rPr>
          <w:sz w:val="26"/>
          <w:szCs w:val="26"/>
        </w:rPr>
      </w:pPr>
      <w:r>
        <w:rPr>
          <w:sz w:val="26"/>
          <w:szCs w:val="26"/>
        </w:rPr>
        <w:t xml:space="preserve"> - неналоговые – 5548,8 тыс.</w:t>
      </w:r>
      <w:r w:rsidR="00A4591B">
        <w:rPr>
          <w:sz w:val="26"/>
          <w:szCs w:val="26"/>
        </w:rPr>
        <w:t xml:space="preserve"> </w:t>
      </w:r>
      <w:proofErr w:type="spellStart"/>
      <w:r>
        <w:rPr>
          <w:sz w:val="26"/>
          <w:szCs w:val="26"/>
        </w:rPr>
        <w:t>руб</w:t>
      </w:r>
      <w:proofErr w:type="spellEnd"/>
      <w:r>
        <w:rPr>
          <w:sz w:val="26"/>
          <w:szCs w:val="26"/>
        </w:rPr>
        <w:t xml:space="preserve">, </w:t>
      </w:r>
      <w:r w:rsidR="00894930" w:rsidRPr="008146C5">
        <w:rPr>
          <w:sz w:val="26"/>
          <w:szCs w:val="26"/>
        </w:rPr>
        <w:t>т.е.10</w:t>
      </w:r>
      <w:r>
        <w:rPr>
          <w:sz w:val="26"/>
          <w:szCs w:val="26"/>
        </w:rPr>
        <w:t>2,8</w:t>
      </w:r>
      <w:r w:rsidR="005C31EC">
        <w:rPr>
          <w:sz w:val="26"/>
          <w:szCs w:val="26"/>
        </w:rPr>
        <w:t xml:space="preserve"> </w:t>
      </w:r>
      <w:r>
        <w:rPr>
          <w:sz w:val="26"/>
          <w:szCs w:val="26"/>
        </w:rPr>
        <w:t>% к плану текущего периода (</w:t>
      </w:r>
      <w:r w:rsidR="00894930" w:rsidRPr="008146C5">
        <w:rPr>
          <w:sz w:val="26"/>
          <w:szCs w:val="26"/>
        </w:rPr>
        <w:t>4373,3 тыс</w:t>
      </w:r>
      <w:proofErr w:type="gramStart"/>
      <w:r w:rsidR="00894930" w:rsidRPr="008146C5">
        <w:rPr>
          <w:sz w:val="26"/>
          <w:szCs w:val="26"/>
        </w:rPr>
        <w:t>.р</w:t>
      </w:r>
      <w:proofErr w:type="gramEnd"/>
      <w:r w:rsidR="00894930" w:rsidRPr="008146C5">
        <w:rPr>
          <w:sz w:val="26"/>
          <w:szCs w:val="26"/>
        </w:rPr>
        <w:t xml:space="preserve">уб.) </w:t>
      </w:r>
    </w:p>
    <w:p w:rsidR="00894930" w:rsidRPr="008146C5" w:rsidRDefault="00894930" w:rsidP="00180250">
      <w:pPr>
        <w:pStyle w:val="Style1"/>
        <w:widowControl/>
        <w:tabs>
          <w:tab w:val="num" w:pos="0"/>
        </w:tabs>
        <w:spacing w:line="360" w:lineRule="auto"/>
        <w:ind w:right="-275" w:firstLine="284"/>
        <w:jc w:val="both"/>
        <w:rPr>
          <w:sz w:val="26"/>
          <w:szCs w:val="26"/>
        </w:rPr>
      </w:pPr>
      <w:r w:rsidRPr="008146C5">
        <w:rPr>
          <w:sz w:val="26"/>
          <w:szCs w:val="26"/>
        </w:rPr>
        <w:t>-  безвозмездные поступления (дотации) –3374,1 тыс</w:t>
      </w:r>
      <w:proofErr w:type="gramStart"/>
      <w:r w:rsidRPr="008146C5">
        <w:rPr>
          <w:sz w:val="26"/>
          <w:szCs w:val="26"/>
        </w:rPr>
        <w:t>.р</w:t>
      </w:r>
      <w:proofErr w:type="gramEnd"/>
      <w:r w:rsidRPr="008146C5">
        <w:rPr>
          <w:sz w:val="26"/>
          <w:szCs w:val="26"/>
        </w:rPr>
        <w:t xml:space="preserve">уб. </w:t>
      </w:r>
    </w:p>
    <w:p w:rsidR="00894930" w:rsidRPr="008146C5" w:rsidRDefault="00894930" w:rsidP="00180250">
      <w:pPr>
        <w:pStyle w:val="Style1"/>
        <w:widowControl/>
        <w:tabs>
          <w:tab w:val="num" w:pos="0"/>
        </w:tabs>
        <w:spacing w:line="360" w:lineRule="auto"/>
        <w:ind w:right="-275" w:firstLine="284"/>
        <w:jc w:val="both"/>
        <w:rPr>
          <w:sz w:val="26"/>
          <w:szCs w:val="26"/>
        </w:rPr>
      </w:pPr>
      <w:r w:rsidRPr="008146C5">
        <w:rPr>
          <w:sz w:val="26"/>
          <w:szCs w:val="26"/>
        </w:rPr>
        <w:t>- субсидии на финансирование ЦП ( дорожное хозяйст</w:t>
      </w:r>
      <w:r w:rsidR="00A4591B">
        <w:rPr>
          <w:sz w:val="26"/>
          <w:szCs w:val="26"/>
        </w:rPr>
        <w:t>во)- 2</w:t>
      </w:r>
      <w:r w:rsidRPr="008146C5">
        <w:rPr>
          <w:sz w:val="26"/>
          <w:szCs w:val="26"/>
        </w:rPr>
        <w:t>230,1 тыс</w:t>
      </w:r>
      <w:proofErr w:type="gramStart"/>
      <w:r w:rsidRPr="008146C5">
        <w:rPr>
          <w:sz w:val="26"/>
          <w:szCs w:val="26"/>
        </w:rPr>
        <w:t>.р</w:t>
      </w:r>
      <w:proofErr w:type="gramEnd"/>
      <w:r w:rsidRPr="008146C5">
        <w:rPr>
          <w:sz w:val="26"/>
          <w:szCs w:val="26"/>
        </w:rPr>
        <w:t>уб.</w:t>
      </w:r>
    </w:p>
    <w:p w:rsidR="00894930" w:rsidRPr="008146C5" w:rsidRDefault="00894930" w:rsidP="00180250">
      <w:pPr>
        <w:pStyle w:val="Style1"/>
        <w:widowControl/>
        <w:tabs>
          <w:tab w:val="num" w:pos="0"/>
        </w:tabs>
        <w:spacing w:line="360" w:lineRule="auto"/>
        <w:ind w:right="-275" w:firstLine="284"/>
        <w:jc w:val="both"/>
        <w:rPr>
          <w:sz w:val="26"/>
          <w:szCs w:val="26"/>
        </w:rPr>
      </w:pPr>
      <w:r w:rsidRPr="008146C5">
        <w:rPr>
          <w:sz w:val="26"/>
          <w:szCs w:val="26"/>
        </w:rPr>
        <w:t>- субсидия на реализацию областного закона от 14.12.2012г.№95-оз (устойчивое развитие села) – 545,99</w:t>
      </w:r>
      <w:r w:rsidR="00B13492">
        <w:rPr>
          <w:sz w:val="26"/>
          <w:szCs w:val="26"/>
        </w:rPr>
        <w:t xml:space="preserve"> т</w:t>
      </w:r>
      <w:r w:rsidRPr="008146C5">
        <w:rPr>
          <w:sz w:val="26"/>
          <w:szCs w:val="26"/>
        </w:rPr>
        <w:t>ыс</w:t>
      </w:r>
      <w:proofErr w:type="gramStart"/>
      <w:r w:rsidRPr="008146C5">
        <w:rPr>
          <w:sz w:val="26"/>
          <w:szCs w:val="26"/>
        </w:rPr>
        <w:t>.р</w:t>
      </w:r>
      <w:proofErr w:type="gramEnd"/>
      <w:r w:rsidRPr="008146C5">
        <w:rPr>
          <w:sz w:val="26"/>
          <w:szCs w:val="26"/>
        </w:rPr>
        <w:t>уб.</w:t>
      </w:r>
    </w:p>
    <w:p w:rsidR="00894930" w:rsidRPr="008146C5" w:rsidRDefault="00894930" w:rsidP="00180250">
      <w:pPr>
        <w:pStyle w:val="Style1"/>
        <w:widowControl/>
        <w:tabs>
          <w:tab w:val="num" w:pos="0"/>
        </w:tabs>
        <w:spacing w:line="360" w:lineRule="auto"/>
        <w:ind w:right="-275" w:firstLine="284"/>
        <w:jc w:val="both"/>
        <w:rPr>
          <w:sz w:val="26"/>
          <w:szCs w:val="26"/>
        </w:rPr>
      </w:pPr>
      <w:r w:rsidRPr="008146C5">
        <w:rPr>
          <w:sz w:val="26"/>
          <w:szCs w:val="26"/>
        </w:rPr>
        <w:t xml:space="preserve">- субсидии на выплату стимулирующего характера работников муниципальных учреждений в сумме 288,8 </w:t>
      </w:r>
      <w:r w:rsidR="00B13492">
        <w:rPr>
          <w:sz w:val="26"/>
          <w:szCs w:val="26"/>
        </w:rPr>
        <w:t>т</w:t>
      </w:r>
      <w:r w:rsidR="00B13492" w:rsidRPr="008146C5">
        <w:rPr>
          <w:sz w:val="26"/>
          <w:szCs w:val="26"/>
        </w:rPr>
        <w:t>ыс</w:t>
      </w:r>
      <w:proofErr w:type="gramStart"/>
      <w:r w:rsidR="00B13492" w:rsidRPr="008146C5">
        <w:rPr>
          <w:sz w:val="26"/>
          <w:szCs w:val="26"/>
        </w:rPr>
        <w:t>.р</w:t>
      </w:r>
      <w:proofErr w:type="gramEnd"/>
      <w:r w:rsidR="00B13492" w:rsidRPr="008146C5">
        <w:rPr>
          <w:sz w:val="26"/>
          <w:szCs w:val="26"/>
        </w:rPr>
        <w:t>уб</w:t>
      </w:r>
      <w:r w:rsidRPr="008146C5">
        <w:rPr>
          <w:sz w:val="26"/>
          <w:szCs w:val="26"/>
        </w:rPr>
        <w:t xml:space="preserve">. </w:t>
      </w:r>
    </w:p>
    <w:p w:rsidR="00894930" w:rsidRPr="008146C5" w:rsidRDefault="00894930" w:rsidP="00180250">
      <w:pPr>
        <w:pStyle w:val="Style1"/>
        <w:widowControl/>
        <w:tabs>
          <w:tab w:val="num" w:pos="0"/>
        </w:tabs>
        <w:spacing w:line="360" w:lineRule="auto"/>
        <w:ind w:right="-275" w:firstLine="284"/>
        <w:jc w:val="both"/>
        <w:rPr>
          <w:sz w:val="26"/>
          <w:szCs w:val="26"/>
        </w:rPr>
      </w:pPr>
      <w:r w:rsidRPr="008146C5">
        <w:rPr>
          <w:sz w:val="26"/>
          <w:szCs w:val="26"/>
        </w:rPr>
        <w:t>- прочие межбюджетные трансферты, пер</w:t>
      </w:r>
      <w:r w:rsidR="00891E85">
        <w:rPr>
          <w:sz w:val="26"/>
          <w:szCs w:val="26"/>
        </w:rPr>
        <w:t>едаваемые бюджетам поселения -</w:t>
      </w:r>
      <w:r w:rsidRPr="008146C5">
        <w:rPr>
          <w:sz w:val="26"/>
          <w:szCs w:val="26"/>
        </w:rPr>
        <w:t>740,0 тыс</w:t>
      </w:r>
      <w:proofErr w:type="gramStart"/>
      <w:r w:rsidRPr="008146C5">
        <w:rPr>
          <w:sz w:val="26"/>
          <w:szCs w:val="26"/>
        </w:rPr>
        <w:t>.р</w:t>
      </w:r>
      <w:proofErr w:type="gramEnd"/>
      <w:r w:rsidRPr="008146C5">
        <w:rPr>
          <w:sz w:val="26"/>
          <w:szCs w:val="26"/>
        </w:rPr>
        <w:t xml:space="preserve">уб. </w:t>
      </w:r>
    </w:p>
    <w:p w:rsidR="00894930" w:rsidRPr="008146C5" w:rsidRDefault="00894930" w:rsidP="00180250">
      <w:pPr>
        <w:pStyle w:val="Style1"/>
        <w:widowControl/>
        <w:tabs>
          <w:tab w:val="num" w:pos="0"/>
        </w:tabs>
        <w:spacing w:line="360" w:lineRule="auto"/>
        <w:ind w:right="-275" w:firstLine="284"/>
        <w:jc w:val="both"/>
        <w:rPr>
          <w:sz w:val="26"/>
          <w:szCs w:val="26"/>
        </w:rPr>
      </w:pPr>
      <w:r w:rsidRPr="008146C5">
        <w:rPr>
          <w:sz w:val="26"/>
          <w:szCs w:val="26"/>
        </w:rPr>
        <w:t>- про</w:t>
      </w:r>
      <w:r w:rsidR="003D5D28">
        <w:rPr>
          <w:sz w:val="26"/>
          <w:szCs w:val="26"/>
        </w:rPr>
        <w:t>чие безвозмездные поступления (</w:t>
      </w:r>
      <w:r w:rsidRPr="008146C5">
        <w:rPr>
          <w:sz w:val="26"/>
          <w:szCs w:val="26"/>
        </w:rPr>
        <w:t>договора пожертвования)  69,5 тыс</w:t>
      </w:r>
      <w:proofErr w:type="gramStart"/>
      <w:r w:rsidRPr="008146C5">
        <w:rPr>
          <w:sz w:val="26"/>
          <w:szCs w:val="26"/>
        </w:rPr>
        <w:t>.р</w:t>
      </w:r>
      <w:proofErr w:type="gramEnd"/>
      <w:r w:rsidRPr="008146C5">
        <w:rPr>
          <w:sz w:val="26"/>
          <w:szCs w:val="26"/>
        </w:rPr>
        <w:t>уб.</w:t>
      </w:r>
    </w:p>
    <w:p w:rsidR="00894930" w:rsidRPr="008146C5" w:rsidRDefault="00894930" w:rsidP="00180250">
      <w:pPr>
        <w:tabs>
          <w:tab w:val="num" w:pos="0"/>
        </w:tabs>
        <w:ind w:firstLine="284"/>
      </w:pPr>
      <w:r w:rsidRPr="008146C5">
        <w:t>2. Субвенции бюджетам поселений на выполнение передаваемых полномочий субъектов Российской Федерации- 1,0</w:t>
      </w:r>
      <w:r w:rsidR="00B13492">
        <w:t xml:space="preserve"> </w:t>
      </w:r>
      <w:r w:rsidRPr="008146C5">
        <w:t>тыс. руб.</w:t>
      </w:r>
    </w:p>
    <w:p w:rsidR="00894930" w:rsidRPr="008146C5" w:rsidRDefault="00894930" w:rsidP="00180250">
      <w:pPr>
        <w:pStyle w:val="Style1"/>
        <w:widowControl/>
        <w:tabs>
          <w:tab w:val="num" w:pos="0"/>
        </w:tabs>
        <w:spacing w:line="360" w:lineRule="auto"/>
        <w:ind w:right="-275" w:firstLine="284"/>
        <w:jc w:val="both"/>
        <w:rPr>
          <w:sz w:val="26"/>
          <w:szCs w:val="26"/>
        </w:rPr>
      </w:pPr>
      <w:r w:rsidRPr="008146C5">
        <w:rPr>
          <w:sz w:val="26"/>
          <w:szCs w:val="26"/>
        </w:rPr>
        <w:t xml:space="preserve"> 3. Субвенция от других бюджетов бюджетной системы, на осуществление полномочий по первичному воинскому учету на территориях, где отсутствуют военные </w:t>
      </w:r>
      <w:r w:rsidRPr="008146C5">
        <w:rPr>
          <w:sz w:val="26"/>
          <w:szCs w:val="26"/>
        </w:rPr>
        <w:lastRenderedPageBreak/>
        <w:t>комиссариаты 95,9 тыс.</w:t>
      </w:r>
      <w:r w:rsidR="00A4591B">
        <w:rPr>
          <w:sz w:val="26"/>
          <w:szCs w:val="26"/>
        </w:rPr>
        <w:t xml:space="preserve"> </w:t>
      </w:r>
      <w:r w:rsidRPr="008146C5">
        <w:rPr>
          <w:sz w:val="26"/>
          <w:szCs w:val="26"/>
        </w:rPr>
        <w:t>руб. 100% плана отчетного периода (95,9 тыс</w:t>
      </w:r>
      <w:proofErr w:type="gramStart"/>
      <w:r w:rsidRPr="008146C5">
        <w:rPr>
          <w:sz w:val="26"/>
          <w:szCs w:val="26"/>
        </w:rPr>
        <w:t>.р</w:t>
      </w:r>
      <w:proofErr w:type="gramEnd"/>
      <w:r w:rsidRPr="008146C5">
        <w:rPr>
          <w:sz w:val="26"/>
          <w:szCs w:val="26"/>
        </w:rPr>
        <w:t>уб.), т.е. в объеме утвержденных годовых назначений.</w:t>
      </w:r>
    </w:p>
    <w:p w:rsidR="00894930" w:rsidRPr="008146C5" w:rsidRDefault="00894930" w:rsidP="00A4591B">
      <w:pPr>
        <w:pStyle w:val="Style1"/>
        <w:widowControl/>
        <w:spacing w:line="360" w:lineRule="auto"/>
        <w:ind w:right="-275" w:firstLine="851"/>
        <w:jc w:val="both"/>
        <w:rPr>
          <w:sz w:val="26"/>
          <w:szCs w:val="26"/>
        </w:rPr>
      </w:pPr>
      <w:r w:rsidRPr="008146C5">
        <w:rPr>
          <w:sz w:val="26"/>
          <w:szCs w:val="26"/>
        </w:rPr>
        <w:t xml:space="preserve">Основными доходными источниками МО </w:t>
      </w:r>
      <w:proofErr w:type="spellStart"/>
      <w:r w:rsidRPr="008146C5">
        <w:rPr>
          <w:sz w:val="26"/>
          <w:szCs w:val="26"/>
        </w:rPr>
        <w:t>Суховское</w:t>
      </w:r>
      <w:proofErr w:type="spellEnd"/>
      <w:r w:rsidRPr="008146C5">
        <w:rPr>
          <w:sz w:val="26"/>
          <w:szCs w:val="26"/>
        </w:rPr>
        <w:t xml:space="preserve"> сельское поселение за 2013г. являлись:</w:t>
      </w:r>
    </w:p>
    <w:p w:rsidR="00894930" w:rsidRPr="008146C5" w:rsidRDefault="00894930" w:rsidP="00180250">
      <w:pPr>
        <w:pStyle w:val="Style1"/>
        <w:widowControl/>
        <w:numPr>
          <w:ilvl w:val="0"/>
          <w:numId w:val="69"/>
        </w:numPr>
        <w:spacing w:line="360" w:lineRule="auto"/>
        <w:ind w:right="-275"/>
        <w:jc w:val="both"/>
        <w:rPr>
          <w:sz w:val="26"/>
          <w:szCs w:val="26"/>
        </w:rPr>
      </w:pPr>
      <w:r w:rsidRPr="008146C5">
        <w:rPr>
          <w:sz w:val="26"/>
          <w:szCs w:val="26"/>
        </w:rPr>
        <w:t>Налог на доходы физических лиц  - 2%</w:t>
      </w:r>
    </w:p>
    <w:p w:rsidR="00894930" w:rsidRPr="008146C5" w:rsidRDefault="00894930" w:rsidP="00180250">
      <w:pPr>
        <w:pStyle w:val="Style1"/>
        <w:widowControl/>
        <w:numPr>
          <w:ilvl w:val="0"/>
          <w:numId w:val="69"/>
        </w:numPr>
        <w:spacing w:line="360" w:lineRule="auto"/>
        <w:ind w:right="-275"/>
        <w:jc w:val="both"/>
        <w:rPr>
          <w:sz w:val="26"/>
          <w:szCs w:val="26"/>
        </w:rPr>
      </w:pPr>
      <w:r w:rsidRPr="008146C5">
        <w:rPr>
          <w:sz w:val="26"/>
          <w:szCs w:val="26"/>
        </w:rPr>
        <w:t>Налоги на имущество – 38,1%</w:t>
      </w:r>
    </w:p>
    <w:p w:rsidR="00894930" w:rsidRPr="008146C5" w:rsidRDefault="00894930" w:rsidP="00180250">
      <w:pPr>
        <w:pStyle w:val="Style1"/>
        <w:widowControl/>
        <w:numPr>
          <w:ilvl w:val="0"/>
          <w:numId w:val="69"/>
        </w:numPr>
        <w:spacing w:line="360" w:lineRule="auto"/>
        <w:ind w:right="-275"/>
        <w:jc w:val="both"/>
        <w:rPr>
          <w:sz w:val="26"/>
          <w:szCs w:val="26"/>
        </w:rPr>
      </w:pPr>
      <w:r w:rsidRPr="008146C5">
        <w:rPr>
          <w:sz w:val="26"/>
          <w:szCs w:val="26"/>
        </w:rPr>
        <w:t>Доходы от использования имущества –  5,4 %</w:t>
      </w:r>
    </w:p>
    <w:p w:rsidR="00894930" w:rsidRPr="008146C5" w:rsidRDefault="00894930" w:rsidP="00180250">
      <w:pPr>
        <w:pStyle w:val="Style1"/>
        <w:widowControl/>
        <w:numPr>
          <w:ilvl w:val="0"/>
          <w:numId w:val="69"/>
        </w:numPr>
        <w:spacing w:line="360" w:lineRule="auto"/>
        <w:ind w:right="-275"/>
        <w:jc w:val="both"/>
        <w:rPr>
          <w:sz w:val="26"/>
          <w:szCs w:val="26"/>
        </w:rPr>
      </w:pPr>
      <w:r w:rsidRPr="008146C5">
        <w:rPr>
          <w:sz w:val="26"/>
          <w:szCs w:val="26"/>
        </w:rPr>
        <w:t>Доходы от оказания платных услуг – 0,6%</w:t>
      </w:r>
    </w:p>
    <w:p w:rsidR="00894930" w:rsidRPr="008146C5" w:rsidRDefault="00894930" w:rsidP="00180250">
      <w:pPr>
        <w:pStyle w:val="Style1"/>
        <w:widowControl/>
        <w:numPr>
          <w:ilvl w:val="0"/>
          <w:numId w:val="69"/>
        </w:numPr>
        <w:spacing w:line="360" w:lineRule="auto"/>
        <w:ind w:right="-275"/>
        <w:jc w:val="both"/>
        <w:rPr>
          <w:sz w:val="26"/>
          <w:szCs w:val="26"/>
        </w:rPr>
      </w:pPr>
      <w:r w:rsidRPr="008146C5">
        <w:rPr>
          <w:sz w:val="26"/>
          <w:szCs w:val="26"/>
        </w:rPr>
        <w:t>Доходы от продажи земли – 19,7%</w:t>
      </w:r>
    </w:p>
    <w:p w:rsidR="00894930" w:rsidRPr="00891E85" w:rsidRDefault="00894930" w:rsidP="00891E85">
      <w:pPr>
        <w:pStyle w:val="Style1"/>
        <w:widowControl/>
        <w:numPr>
          <w:ilvl w:val="0"/>
          <w:numId w:val="69"/>
        </w:numPr>
        <w:spacing w:line="360" w:lineRule="auto"/>
        <w:ind w:right="-275"/>
        <w:jc w:val="both"/>
        <w:rPr>
          <w:sz w:val="26"/>
          <w:szCs w:val="26"/>
        </w:rPr>
      </w:pPr>
      <w:r w:rsidRPr="008146C5">
        <w:rPr>
          <w:sz w:val="26"/>
          <w:szCs w:val="26"/>
        </w:rPr>
        <w:t>Безвозмездные поступления – 34,0%</w:t>
      </w:r>
    </w:p>
    <w:p w:rsidR="00894930" w:rsidRPr="008146C5" w:rsidRDefault="00894930" w:rsidP="00A4591B">
      <w:pPr>
        <w:pStyle w:val="Style1"/>
        <w:widowControl/>
        <w:spacing w:line="360" w:lineRule="auto"/>
        <w:ind w:firstLine="851"/>
        <w:jc w:val="both"/>
        <w:rPr>
          <w:rStyle w:val="FontStyle81"/>
        </w:rPr>
      </w:pPr>
      <w:r w:rsidRPr="008146C5">
        <w:rPr>
          <w:rStyle w:val="FontStyle61"/>
          <w:b w:val="0"/>
        </w:rPr>
        <w:t xml:space="preserve">Расходная часть бюджета МО </w:t>
      </w:r>
      <w:proofErr w:type="spellStart"/>
      <w:r w:rsidRPr="008146C5">
        <w:rPr>
          <w:rStyle w:val="FontStyle61"/>
          <w:b w:val="0"/>
        </w:rPr>
        <w:t>Суховское</w:t>
      </w:r>
      <w:proofErr w:type="spellEnd"/>
      <w:r w:rsidRPr="008146C5">
        <w:rPr>
          <w:rStyle w:val="FontStyle61"/>
          <w:b w:val="0"/>
        </w:rPr>
        <w:t xml:space="preserve"> сельское поселение </w:t>
      </w:r>
      <w:r w:rsidRPr="008146C5">
        <w:rPr>
          <w:rStyle w:val="FontStyle81"/>
        </w:rPr>
        <w:t xml:space="preserve"> за 2013 год исполнена в сумме 19129,7 тыс</w:t>
      </w:r>
      <w:proofErr w:type="gramStart"/>
      <w:r w:rsidRPr="008146C5">
        <w:rPr>
          <w:rStyle w:val="FontStyle81"/>
        </w:rPr>
        <w:t>.р</w:t>
      </w:r>
      <w:proofErr w:type="gramEnd"/>
      <w:r w:rsidRPr="008146C5">
        <w:rPr>
          <w:rStyle w:val="FontStyle81"/>
        </w:rPr>
        <w:t xml:space="preserve">уб. или на 97,2 % плана  отчетного периода (19680,6 тыс.руб.) в том числе: </w:t>
      </w:r>
    </w:p>
    <w:p w:rsidR="00894930" w:rsidRPr="008146C5" w:rsidRDefault="00894930" w:rsidP="00A4591B">
      <w:pPr>
        <w:pStyle w:val="Style1"/>
        <w:widowControl/>
        <w:spacing w:line="360" w:lineRule="auto"/>
        <w:ind w:firstLine="851"/>
        <w:jc w:val="both"/>
        <w:rPr>
          <w:rStyle w:val="FontStyle61"/>
          <w:b w:val="0"/>
        </w:rPr>
      </w:pPr>
      <w:r w:rsidRPr="008146C5">
        <w:rPr>
          <w:rStyle w:val="FontStyle61"/>
          <w:b w:val="0"/>
        </w:rPr>
        <w:t>Раздел 0100 «Общегосударств</w:t>
      </w:r>
      <w:r w:rsidR="00B13492">
        <w:rPr>
          <w:rStyle w:val="FontStyle61"/>
          <w:b w:val="0"/>
        </w:rPr>
        <w:t>енные вопросы» - 5943,7 тыс</w:t>
      </w:r>
      <w:proofErr w:type="gramStart"/>
      <w:r w:rsidR="00B13492">
        <w:rPr>
          <w:rStyle w:val="FontStyle61"/>
          <w:b w:val="0"/>
        </w:rPr>
        <w:t>.р</w:t>
      </w:r>
      <w:proofErr w:type="gramEnd"/>
      <w:r w:rsidR="00B13492">
        <w:rPr>
          <w:rStyle w:val="FontStyle61"/>
          <w:b w:val="0"/>
        </w:rPr>
        <w:t>уб</w:t>
      </w:r>
      <w:r w:rsidR="003D5D28">
        <w:rPr>
          <w:rStyle w:val="FontStyle61"/>
          <w:b w:val="0"/>
        </w:rPr>
        <w:t>.</w:t>
      </w:r>
      <w:r w:rsidR="00B13492">
        <w:rPr>
          <w:rStyle w:val="FontStyle61"/>
          <w:b w:val="0"/>
        </w:rPr>
        <w:t xml:space="preserve"> </w:t>
      </w:r>
      <w:r w:rsidRPr="008146C5">
        <w:rPr>
          <w:rStyle w:val="FontStyle61"/>
          <w:b w:val="0"/>
        </w:rPr>
        <w:t xml:space="preserve">из них:  </w:t>
      </w:r>
    </w:p>
    <w:p w:rsidR="00894930" w:rsidRPr="008146C5" w:rsidRDefault="00894930" w:rsidP="00891E85">
      <w:pPr>
        <w:pStyle w:val="Style1"/>
        <w:widowControl/>
        <w:spacing w:line="360" w:lineRule="auto"/>
        <w:ind w:firstLine="490"/>
        <w:jc w:val="both"/>
        <w:rPr>
          <w:rStyle w:val="FontStyle61"/>
          <w:b w:val="0"/>
        </w:rPr>
      </w:pPr>
      <w:r w:rsidRPr="008146C5">
        <w:rPr>
          <w:rStyle w:val="FontStyle61"/>
          <w:b w:val="0"/>
        </w:rPr>
        <w:t>-смета администрации муниципального образования исполнена на 96,0 % плановых назначений отчетного года  (факт 5258,5 тыс</w:t>
      </w:r>
      <w:proofErr w:type="gramStart"/>
      <w:r w:rsidRPr="008146C5">
        <w:rPr>
          <w:rStyle w:val="FontStyle61"/>
          <w:b w:val="0"/>
        </w:rPr>
        <w:t>.р</w:t>
      </w:r>
      <w:proofErr w:type="gramEnd"/>
      <w:r w:rsidRPr="008146C5">
        <w:rPr>
          <w:rStyle w:val="FontStyle61"/>
          <w:b w:val="0"/>
        </w:rPr>
        <w:t>уб.при плане 5047,4 тыс.руб.)</w:t>
      </w:r>
    </w:p>
    <w:p w:rsidR="00894930" w:rsidRPr="008146C5" w:rsidRDefault="00894930" w:rsidP="00891E85">
      <w:pPr>
        <w:pStyle w:val="Style1"/>
        <w:widowControl/>
        <w:spacing w:line="360" w:lineRule="auto"/>
        <w:ind w:firstLine="490"/>
        <w:jc w:val="both"/>
        <w:rPr>
          <w:rStyle w:val="FontStyle61"/>
          <w:b w:val="0"/>
        </w:rPr>
      </w:pPr>
      <w:r w:rsidRPr="008146C5">
        <w:rPr>
          <w:rStyle w:val="FontStyle61"/>
          <w:b w:val="0"/>
        </w:rPr>
        <w:t>-смета расходов Совета депутатов профинансирована на 97 % плановых назначений (факт 896,3 тыс</w:t>
      </w:r>
      <w:proofErr w:type="gramStart"/>
      <w:r w:rsidRPr="008146C5">
        <w:rPr>
          <w:rStyle w:val="FontStyle61"/>
          <w:b w:val="0"/>
        </w:rPr>
        <w:t>.р</w:t>
      </w:r>
      <w:proofErr w:type="gramEnd"/>
      <w:r w:rsidRPr="008146C5">
        <w:rPr>
          <w:rStyle w:val="FontStyle61"/>
          <w:b w:val="0"/>
        </w:rPr>
        <w:t>уб. при плане 924,0 тыс.руб.).</w:t>
      </w:r>
    </w:p>
    <w:p w:rsidR="00894930" w:rsidRPr="008146C5" w:rsidRDefault="00894930" w:rsidP="00A4591B">
      <w:pPr>
        <w:pStyle w:val="Style1"/>
        <w:widowControl/>
        <w:spacing w:line="360" w:lineRule="auto"/>
        <w:ind w:firstLine="851"/>
        <w:jc w:val="both"/>
        <w:rPr>
          <w:rStyle w:val="FontStyle81"/>
          <w:bCs/>
        </w:rPr>
      </w:pPr>
      <w:r w:rsidRPr="008146C5">
        <w:rPr>
          <w:rStyle w:val="FontStyle81"/>
          <w:bCs/>
        </w:rPr>
        <w:t xml:space="preserve">В структуре расходов бюджета МО </w:t>
      </w:r>
      <w:proofErr w:type="spellStart"/>
      <w:r w:rsidRPr="008146C5">
        <w:rPr>
          <w:rStyle w:val="FontStyle81"/>
          <w:bCs/>
        </w:rPr>
        <w:t>Суховское</w:t>
      </w:r>
      <w:proofErr w:type="spellEnd"/>
      <w:r w:rsidRPr="008146C5">
        <w:rPr>
          <w:rStyle w:val="FontStyle81"/>
          <w:bCs/>
        </w:rPr>
        <w:t xml:space="preserve"> сельское поселение за 2013</w:t>
      </w:r>
      <w:r w:rsidR="00B13492">
        <w:rPr>
          <w:rStyle w:val="FontStyle81"/>
          <w:bCs/>
        </w:rPr>
        <w:t xml:space="preserve"> </w:t>
      </w:r>
      <w:r w:rsidRPr="008146C5">
        <w:rPr>
          <w:rStyle w:val="FontStyle81"/>
          <w:bCs/>
        </w:rPr>
        <w:t>год преобладают  расходы, профинансированные по разделам:</w:t>
      </w:r>
    </w:p>
    <w:p w:rsidR="00894930" w:rsidRPr="008146C5" w:rsidRDefault="00894930" w:rsidP="00891E85">
      <w:pPr>
        <w:pStyle w:val="Style1"/>
        <w:widowControl/>
        <w:spacing w:line="360" w:lineRule="auto"/>
        <w:jc w:val="both"/>
        <w:rPr>
          <w:rStyle w:val="FontStyle81"/>
          <w:bCs/>
        </w:rPr>
      </w:pPr>
      <w:r w:rsidRPr="008146C5">
        <w:rPr>
          <w:rStyle w:val="FontStyle81"/>
          <w:bCs/>
        </w:rPr>
        <w:t>-раздел «Национальная оборона» 95,9 тыс</w:t>
      </w:r>
      <w:proofErr w:type="gramStart"/>
      <w:r w:rsidRPr="008146C5">
        <w:rPr>
          <w:rStyle w:val="FontStyle81"/>
          <w:bCs/>
        </w:rPr>
        <w:t>.р</w:t>
      </w:r>
      <w:proofErr w:type="gramEnd"/>
      <w:r w:rsidRPr="008146C5">
        <w:rPr>
          <w:rStyle w:val="FontStyle81"/>
          <w:bCs/>
        </w:rPr>
        <w:t>уб.</w:t>
      </w:r>
    </w:p>
    <w:p w:rsidR="00894930" w:rsidRPr="008146C5" w:rsidRDefault="00894930" w:rsidP="00891E85">
      <w:pPr>
        <w:pStyle w:val="Style1"/>
        <w:widowControl/>
        <w:spacing w:line="360" w:lineRule="auto"/>
        <w:jc w:val="both"/>
        <w:rPr>
          <w:rStyle w:val="FontStyle81"/>
          <w:bCs/>
        </w:rPr>
      </w:pPr>
      <w:r w:rsidRPr="008146C5">
        <w:rPr>
          <w:rStyle w:val="FontStyle81"/>
          <w:bCs/>
        </w:rPr>
        <w:t>-раздел «Национальная безопасность и п</w:t>
      </w:r>
      <w:r w:rsidR="00891E85">
        <w:rPr>
          <w:rStyle w:val="FontStyle81"/>
          <w:bCs/>
        </w:rPr>
        <w:t xml:space="preserve">равоохранительная деятельность» </w:t>
      </w:r>
      <w:r w:rsidRPr="008146C5">
        <w:rPr>
          <w:rStyle w:val="FontStyle81"/>
          <w:bCs/>
        </w:rPr>
        <w:t>393,3</w:t>
      </w:r>
      <w:r w:rsidR="00891E85">
        <w:rPr>
          <w:rStyle w:val="FontStyle81"/>
          <w:bCs/>
        </w:rPr>
        <w:t xml:space="preserve"> </w:t>
      </w:r>
      <w:r w:rsidRPr="008146C5">
        <w:rPr>
          <w:rStyle w:val="FontStyle81"/>
          <w:bCs/>
        </w:rPr>
        <w:t>тыс</w:t>
      </w:r>
      <w:proofErr w:type="gramStart"/>
      <w:r w:rsidRPr="008146C5">
        <w:rPr>
          <w:rStyle w:val="FontStyle81"/>
          <w:bCs/>
        </w:rPr>
        <w:t>.р</w:t>
      </w:r>
      <w:proofErr w:type="gramEnd"/>
      <w:r w:rsidRPr="008146C5">
        <w:rPr>
          <w:rStyle w:val="FontStyle81"/>
          <w:bCs/>
        </w:rPr>
        <w:t>уб.</w:t>
      </w:r>
    </w:p>
    <w:p w:rsidR="00894930" w:rsidRPr="008146C5" w:rsidRDefault="00894930" w:rsidP="00891E85">
      <w:pPr>
        <w:pStyle w:val="Style1"/>
        <w:widowControl/>
        <w:spacing w:line="360" w:lineRule="auto"/>
        <w:jc w:val="both"/>
        <w:rPr>
          <w:rStyle w:val="FontStyle81"/>
          <w:bCs/>
        </w:rPr>
      </w:pPr>
      <w:r w:rsidRPr="008146C5">
        <w:rPr>
          <w:rStyle w:val="FontStyle81"/>
          <w:bCs/>
        </w:rPr>
        <w:t>-раздел «Национальная экономика» 3838,7 тыс.</w:t>
      </w:r>
      <w:r w:rsidR="00A4591B">
        <w:rPr>
          <w:rStyle w:val="FontStyle81"/>
          <w:bCs/>
        </w:rPr>
        <w:t xml:space="preserve"> </w:t>
      </w:r>
      <w:r w:rsidRPr="008146C5">
        <w:rPr>
          <w:rStyle w:val="FontStyle81"/>
          <w:bCs/>
        </w:rPr>
        <w:t>руб.</w:t>
      </w:r>
    </w:p>
    <w:p w:rsidR="00894930" w:rsidRPr="008146C5" w:rsidRDefault="00894930" w:rsidP="00891E85">
      <w:pPr>
        <w:pStyle w:val="Style1"/>
        <w:widowControl/>
        <w:spacing w:line="360" w:lineRule="auto"/>
        <w:jc w:val="both"/>
        <w:rPr>
          <w:rStyle w:val="FontStyle81"/>
          <w:bCs/>
        </w:rPr>
      </w:pPr>
      <w:r w:rsidRPr="008146C5">
        <w:rPr>
          <w:rStyle w:val="FontStyle81"/>
          <w:bCs/>
        </w:rPr>
        <w:t>-раздел «Жилищно-коммунальное хозяйство» 5874,5 тыс.</w:t>
      </w:r>
      <w:r w:rsidR="00A4591B">
        <w:rPr>
          <w:rStyle w:val="FontStyle81"/>
          <w:bCs/>
        </w:rPr>
        <w:t xml:space="preserve"> </w:t>
      </w:r>
      <w:r w:rsidRPr="008146C5">
        <w:rPr>
          <w:rStyle w:val="FontStyle81"/>
          <w:bCs/>
        </w:rPr>
        <w:t>руб.</w:t>
      </w:r>
    </w:p>
    <w:p w:rsidR="00894930" w:rsidRPr="008146C5" w:rsidRDefault="00894930" w:rsidP="00891E85">
      <w:pPr>
        <w:pStyle w:val="Style1"/>
        <w:widowControl/>
        <w:spacing w:line="360" w:lineRule="auto"/>
        <w:jc w:val="both"/>
        <w:rPr>
          <w:rStyle w:val="FontStyle81"/>
          <w:bCs/>
        </w:rPr>
      </w:pPr>
      <w:r w:rsidRPr="008146C5">
        <w:rPr>
          <w:rStyle w:val="FontStyle81"/>
          <w:bCs/>
        </w:rPr>
        <w:t>-раздел «Культура, искусство и кинематография» 2821,6 тыс.</w:t>
      </w:r>
      <w:r w:rsidR="00A4591B">
        <w:rPr>
          <w:rStyle w:val="FontStyle81"/>
          <w:bCs/>
        </w:rPr>
        <w:t xml:space="preserve"> </w:t>
      </w:r>
      <w:r w:rsidRPr="008146C5">
        <w:rPr>
          <w:rStyle w:val="FontStyle81"/>
          <w:bCs/>
        </w:rPr>
        <w:t>руб.</w:t>
      </w:r>
    </w:p>
    <w:p w:rsidR="00894930" w:rsidRPr="0096325A" w:rsidRDefault="00894930" w:rsidP="00891E85">
      <w:pPr>
        <w:pStyle w:val="Style1"/>
        <w:widowControl/>
        <w:spacing w:line="360" w:lineRule="auto"/>
        <w:jc w:val="both"/>
        <w:rPr>
          <w:rStyle w:val="FontStyle81"/>
          <w:bCs/>
        </w:rPr>
      </w:pPr>
      <w:r w:rsidRPr="008146C5">
        <w:rPr>
          <w:rStyle w:val="FontStyle81"/>
          <w:bCs/>
        </w:rPr>
        <w:t>- раздел «Социальная политика» 118,0</w:t>
      </w:r>
      <w:r w:rsidR="008146C5" w:rsidRPr="008146C5">
        <w:rPr>
          <w:rStyle w:val="FontStyle81"/>
          <w:bCs/>
        </w:rPr>
        <w:t xml:space="preserve"> </w:t>
      </w:r>
      <w:r w:rsidRPr="008146C5">
        <w:rPr>
          <w:rStyle w:val="FontStyle81"/>
          <w:bCs/>
        </w:rPr>
        <w:t>тыс.</w:t>
      </w:r>
      <w:r w:rsidR="00A4591B">
        <w:rPr>
          <w:rStyle w:val="FontStyle81"/>
          <w:bCs/>
        </w:rPr>
        <w:t xml:space="preserve"> </w:t>
      </w:r>
      <w:r w:rsidRPr="008146C5">
        <w:rPr>
          <w:rStyle w:val="FontStyle81"/>
          <w:bCs/>
        </w:rPr>
        <w:t>руб.</w:t>
      </w:r>
    </w:p>
    <w:p w:rsidR="005664A7" w:rsidRDefault="005664A7" w:rsidP="00650896">
      <w:pPr>
        <w:pStyle w:val="afd"/>
        <w:spacing w:after="0" w:line="240" w:lineRule="auto"/>
        <w:ind w:firstLine="0"/>
        <w:jc w:val="left"/>
        <w:rPr>
          <w:highlight w:val="green"/>
        </w:rPr>
        <w:sectPr w:rsidR="005664A7" w:rsidSect="00180250">
          <w:pgSz w:w="11907" w:h="16840" w:code="9"/>
          <w:pgMar w:top="1134" w:right="851" w:bottom="1134" w:left="1276" w:header="709" w:footer="709" w:gutter="0"/>
          <w:cols w:space="708"/>
          <w:titlePg/>
          <w:docGrid w:linePitch="360"/>
        </w:sectPr>
      </w:pPr>
    </w:p>
    <w:p w:rsidR="00F66213" w:rsidRDefault="00894930" w:rsidP="00894930">
      <w:pPr>
        <w:pStyle w:val="afd"/>
        <w:spacing w:after="0" w:line="240" w:lineRule="auto"/>
        <w:ind w:firstLine="0"/>
        <w:jc w:val="left"/>
        <w:rPr>
          <w:highlight w:val="green"/>
        </w:rPr>
      </w:pPr>
      <w:r w:rsidRPr="00894930">
        <w:rPr>
          <w:noProof/>
        </w:rPr>
        <w:lastRenderedPageBreak/>
        <w:drawing>
          <wp:inline distT="0" distB="0" distL="0" distR="0">
            <wp:extent cx="5966114" cy="8763989"/>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8252" r="2395" b="5792"/>
                    <a:stretch>
                      <a:fillRect/>
                    </a:stretch>
                  </pic:blipFill>
                  <pic:spPr bwMode="auto">
                    <a:xfrm>
                      <a:off x="0" y="0"/>
                      <a:ext cx="5992342" cy="8802517"/>
                    </a:xfrm>
                    <a:prstGeom prst="rect">
                      <a:avLst/>
                    </a:prstGeom>
                    <a:noFill/>
                    <a:ln w="9525">
                      <a:noFill/>
                      <a:miter lim="800000"/>
                      <a:headEnd/>
                      <a:tailEnd/>
                    </a:ln>
                  </pic:spPr>
                </pic:pic>
              </a:graphicData>
            </a:graphic>
          </wp:inline>
        </w:drawing>
      </w:r>
    </w:p>
    <w:p w:rsidR="00F66213" w:rsidRPr="002E4ABC" w:rsidRDefault="00F66213" w:rsidP="00F66213">
      <w:pPr>
        <w:pStyle w:val="1f"/>
        <w:rPr>
          <w:rStyle w:val="1f0"/>
          <w:caps w:val="0"/>
          <w:sz w:val="26"/>
        </w:rPr>
      </w:pPr>
      <w:bookmarkStart w:id="2" w:name="_Toc365358175"/>
      <w:bookmarkStart w:id="3" w:name="_Toc397952660"/>
      <w:r w:rsidRPr="00FB6BF1">
        <w:rPr>
          <w:rStyle w:val="1f0"/>
          <w:caps w:val="0"/>
          <w:sz w:val="26"/>
        </w:rPr>
        <w:lastRenderedPageBreak/>
        <w:t>2. ПРОГНОЗ ЧИСЛЕННОСТИ НАСЕЛЕНИЯ И ТРУДОВЫХ РЕСУРСОВ МУНИЦИПАЛЬНОГО ОБРАЗОВАНИЯ СУХОВСКОЕ СЕЛЬСКОЕ ПОСЕЛЕНИЕ</w:t>
      </w:r>
      <w:bookmarkEnd w:id="2"/>
      <w:bookmarkEnd w:id="3"/>
    </w:p>
    <w:p w:rsidR="00D8466E" w:rsidRPr="00D8466E" w:rsidRDefault="00F66213" w:rsidP="00D8466E">
      <w:pPr>
        <w:jc w:val="right"/>
        <w:rPr>
          <w:b/>
          <w:sz w:val="22"/>
          <w:szCs w:val="22"/>
        </w:rPr>
      </w:pPr>
      <w:r w:rsidRPr="00A04EF0">
        <w:rPr>
          <w:b/>
          <w:sz w:val="22"/>
          <w:szCs w:val="22"/>
        </w:rPr>
        <w:t>Таблица 2.1.</w:t>
      </w:r>
    </w:p>
    <w:tbl>
      <w:tblPr>
        <w:tblW w:w="5000" w:type="pct"/>
        <w:jc w:val="center"/>
        <w:tblCellMar>
          <w:left w:w="0" w:type="dxa"/>
          <w:right w:w="0" w:type="dxa"/>
        </w:tblCellMar>
        <w:tblLook w:val="04A0"/>
      </w:tblPr>
      <w:tblGrid>
        <w:gridCol w:w="1125"/>
        <w:gridCol w:w="4171"/>
        <w:gridCol w:w="1131"/>
        <w:gridCol w:w="1125"/>
        <w:gridCol w:w="1125"/>
        <w:gridCol w:w="1123"/>
      </w:tblGrid>
      <w:tr w:rsidR="003D5D28" w:rsidTr="003D5D28">
        <w:trPr>
          <w:trHeight w:val="779"/>
          <w:jc w:val="center"/>
        </w:trPr>
        <w:tc>
          <w:tcPr>
            <w:tcW w:w="574" w:type="pct"/>
            <w:tcBorders>
              <w:top w:val="single" w:sz="8" w:space="0" w:color="auto"/>
              <w:left w:val="single" w:sz="8" w:space="0" w:color="auto"/>
              <w:bottom w:val="single" w:sz="4" w:space="0" w:color="auto"/>
              <w:right w:val="single" w:sz="4" w:space="0" w:color="auto"/>
            </w:tcBorders>
            <w:shd w:val="clear" w:color="000000" w:fill="D9D9D9"/>
            <w:vAlign w:val="center"/>
            <w:hideMark/>
          </w:tcPr>
          <w:p w:rsidR="003D5D28" w:rsidRDefault="003D5D28" w:rsidP="00D8466E">
            <w:pPr>
              <w:ind w:firstLine="0"/>
              <w:jc w:val="center"/>
              <w:rPr>
                <w:b/>
                <w:bCs/>
                <w:color w:val="000000"/>
                <w:sz w:val="22"/>
                <w:szCs w:val="22"/>
              </w:rPr>
            </w:pPr>
          </w:p>
        </w:tc>
        <w:tc>
          <w:tcPr>
            <w:tcW w:w="2128" w:type="pct"/>
            <w:tcBorders>
              <w:top w:val="single" w:sz="8" w:space="0" w:color="auto"/>
              <w:left w:val="single" w:sz="4" w:space="0" w:color="auto"/>
              <w:bottom w:val="single" w:sz="4" w:space="0" w:color="auto"/>
              <w:right w:val="single" w:sz="4" w:space="0" w:color="auto"/>
            </w:tcBorders>
            <w:shd w:val="clear" w:color="000000" w:fill="D9D9D9"/>
            <w:vAlign w:val="center"/>
            <w:hideMark/>
          </w:tcPr>
          <w:p w:rsidR="003D5D28" w:rsidRDefault="003D5D28" w:rsidP="00D8466E">
            <w:pPr>
              <w:ind w:firstLine="0"/>
              <w:jc w:val="center"/>
              <w:rPr>
                <w:b/>
                <w:bCs/>
                <w:color w:val="000000"/>
                <w:sz w:val="22"/>
                <w:szCs w:val="22"/>
              </w:rPr>
            </w:pPr>
            <w:r>
              <w:rPr>
                <w:b/>
                <w:bCs/>
                <w:color w:val="000000"/>
                <w:sz w:val="22"/>
                <w:szCs w:val="22"/>
              </w:rPr>
              <w:t>Наименование показателя</w:t>
            </w:r>
          </w:p>
        </w:tc>
        <w:tc>
          <w:tcPr>
            <w:tcW w:w="577" w:type="pct"/>
            <w:tcBorders>
              <w:top w:val="single" w:sz="8" w:space="0" w:color="auto"/>
              <w:left w:val="nil"/>
              <w:bottom w:val="single" w:sz="4" w:space="0" w:color="auto"/>
              <w:right w:val="single" w:sz="4" w:space="0" w:color="auto"/>
            </w:tcBorders>
            <w:shd w:val="clear" w:color="000000" w:fill="D9D9D9"/>
            <w:vAlign w:val="center"/>
            <w:hideMark/>
          </w:tcPr>
          <w:p w:rsidR="003D5D28" w:rsidRDefault="003D5D28" w:rsidP="003D5D28">
            <w:pPr>
              <w:ind w:firstLine="0"/>
              <w:jc w:val="center"/>
              <w:rPr>
                <w:b/>
                <w:bCs/>
                <w:color w:val="000000"/>
                <w:sz w:val="22"/>
                <w:szCs w:val="22"/>
              </w:rPr>
            </w:pPr>
            <w:r>
              <w:rPr>
                <w:b/>
                <w:bCs/>
                <w:color w:val="000000"/>
                <w:sz w:val="22"/>
                <w:szCs w:val="22"/>
              </w:rPr>
              <w:t>Ед.</w:t>
            </w:r>
          </w:p>
          <w:p w:rsidR="003D5D28" w:rsidRDefault="003D5D28" w:rsidP="003D5D28">
            <w:pPr>
              <w:ind w:firstLine="0"/>
              <w:jc w:val="center"/>
              <w:rPr>
                <w:b/>
                <w:bCs/>
                <w:color w:val="000000"/>
                <w:sz w:val="22"/>
                <w:szCs w:val="22"/>
              </w:rPr>
            </w:pPr>
            <w:proofErr w:type="spellStart"/>
            <w:r>
              <w:rPr>
                <w:b/>
                <w:bCs/>
                <w:color w:val="000000"/>
                <w:sz w:val="22"/>
                <w:szCs w:val="22"/>
              </w:rPr>
              <w:t>изм</w:t>
            </w:r>
            <w:proofErr w:type="spellEnd"/>
            <w:r>
              <w:rPr>
                <w:b/>
                <w:bCs/>
                <w:color w:val="000000"/>
                <w:sz w:val="22"/>
                <w:szCs w:val="22"/>
              </w:rPr>
              <w:t>.</w:t>
            </w:r>
          </w:p>
        </w:tc>
        <w:tc>
          <w:tcPr>
            <w:tcW w:w="574" w:type="pct"/>
            <w:tcBorders>
              <w:top w:val="single" w:sz="8" w:space="0" w:color="auto"/>
              <w:left w:val="nil"/>
              <w:bottom w:val="single" w:sz="4" w:space="0" w:color="auto"/>
              <w:right w:val="single" w:sz="4" w:space="0" w:color="auto"/>
            </w:tcBorders>
            <w:shd w:val="clear" w:color="000000" w:fill="D9D9D9"/>
            <w:vAlign w:val="center"/>
            <w:hideMark/>
          </w:tcPr>
          <w:p w:rsidR="003D5D28" w:rsidRDefault="003D5D28" w:rsidP="003D5D28">
            <w:pPr>
              <w:ind w:firstLine="0"/>
              <w:jc w:val="center"/>
              <w:rPr>
                <w:b/>
                <w:bCs/>
                <w:color w:val="000000"/>
                <w:sz w:val="22"/>
                <w:szCs w:val="22"/>
              </w:rPr>
            </w:pPr>
            <w:r>
              <w:rPr>
                <w:b/>
                <w:bCs/>
                <w:color w:val="000000"/>
                <w:sz w:val="22"/>
                <w:szCs w:val="22"/>
              </w:rPr>
              <w:t>2013</w:t>
            </w:r>
          </w:p>
          <w:p w:rsidR="003D5D28" w:rsidRDefault="003D5D28" w:rsidP="003D5D28">
            <w:pPr>
              <w:ind w:firstLine="0"/>
              <w:jc w:val="center"/>
              <w:rPr>
                <w:b/>
                <w:bCs/>
                <w:color w:val="000000"/>
                <w:sz w:val="22"/>
                <w:szCs w:val="22"/>
              </w:rPr>
            </w:pPr>
            <w:r>
              <w:rPr>
                <w:b/>
                <w:bCs/>
                <w:color w:val="000000"/>
                <w:sz w:val="22"/>
                <w:szCs w:val="22"/>
              </w:rPr>
              <w:t>год</w:t>
            </w:r>
          </w:p>
        </w:tc>
        <w:tc>
          <w:tcPr>
            <w:tcW w:w="574" w:type="pct"/>
            <w:tcBorders>
              <w:top w:val="single" w:sz="8" w:space="0" w:color="auto"/>
              <w:left w:val="nil"/>
              <w:bottom w:val="single" w:sz="4" w:space="0" w:color="auto"/>
              <w:right w:val="single" w:sz="4" w:space="0" w:color="auto"/>
            </w:tcBorders>
            <w:shd w:val="clear" w:color="000000" w:fill="D9D9D9"/>
            <w:vAlign w:val="center"/>
            <w:hideMark/>
          </w:tcPr>
          <w:p w:rsidR="003D5D28" w:rsidRDefault="003D5D28" w:rsidP="003D5D28">
            <w:pPr>
              <w:ind w:firstLine="0"/>
              <w:jc w:val="center"/>
              <w:rPr>
                <w:b/>
                <w:bCs/>
                <w:color w:val="000000"/>
                <w:sz w:val="22"/>
                <w:szCs w:val="22"/>
              </w:rPr>
            </w:pPr>
            <w:r>
              <w:rPr>
                <w:b/>
                <w:bCs/>
                <w:color w:val="000000"/>
                <w:sz w:val="22"/>
                <w:szCs w:val="22"/>
              </w:rPr>
              <w:t>2017</w:t>
            </w:r>
          </w:p>
          <w:p w:rsidR="003D5D28" w:rsidRDefault="003D5D28" w:rsidP="003D5D28">
            <w:pPr>
              <w:ind w:firstLine="0"/>
              <w:jc w:val="center"/>
              <w:rPr>
                <w:b/>
                <w:bCs/>
                <w:color w:val="000000"/>
                <w:sz w:val="22"/>
                <w:szCs w:val="22"/>
              </w:rPr>
            </w:pPr>
            <w:r>
              <w:rPr>
                <w:b/>
                <w:bCs/>
                <w:color w:val="000000"/>
                <w:sz w:val="22"/>
                <w:szCs w:val="22"/>
              </w:rPr>
              <w:t>год</w:t>
            </w:r>
          </w:p>
        </w:tc>
        <w:tc>
          <w:tcPr>
            <w:tcW w:w="573" w:type="pct"/>
            <w:tcBorders>
              <w:top w:val="single" w:sz="8" w:space="0" w:color="auto"/>
              <w:left w:val="nil"/>
              <w:bottom w:val="single" w:sz="4" w:space="0" w:color="auto"/>
              <w:right w:val="single" w:sz="8" w:space="0" w:color="auto"/>
            </w:tcBorders>
            <w:shd w:val="clear" w:color="000000" w:fill="D9D9D9"/>
            <w:vAlign w:val="center"/>
            <w:hideMark/>
          </w:tcPr>
          <w:p w:rsidR="003D5D28" w:rsidRDefault="003D5D28" w:rsidP="003D5D28">
            <w:pPr>
              <w:ind w:firstLine="0"/>
              <w:jc w:val="center"/>
              <w:rPr>
                <w:b/>
                <w:bCs/>
                <w:color w:val="000000"/>
                <w:sz w:val="22"/>
                <w:szCs w:val="22"/>
              </w:rPr>
            </w:pPr>
            <w:r>
              <w:rPr>
                <w:b/>
                <w:bCs/>
                <w:color w:val="000000"/>
                <w:sz w:val="22"/>
                <w:szCs w:val="22"/>
              </w:rPr>
              <w:t>2023</w:t>
            </w:r>
          </w:p>
          <w:p w:rsidR="003D5D28" w:rsidRDefault="003D5D28" w:rsidP="003D5D28">
            <w:pPr>
              <w:ind w:firstLine="0"/>
              <w:jc w:val="center"/>
              <w:rPr>
                <w:b/>
                <w:bCs/>
                <w:color w:val="000000"/>
                <w:sz w:val="22"/>
                <w:szCs w:val="22"/>
              </w:rPr>
            </w:pPr>
            <w:r>
              <w:rPr>
                <w:b/>
                <w:bCs/>
                <w:color w:val="000000"/>
                <w:sz w:val="22"/>
                <w:szCs w:val="22"/>
              </w:rPr>
              <w:t>год</w:t>
            </w:r>
          </w:p>
        </w:tc>
      </w:tr>
      <w:tr w:rsidR="00D8466E" w:rsidTr="003D5D28">
        <w:trPr>
          <w:trHeight w:val="567"/>
          <w:jc w:val="center"/>
        </w:trPr>
        <w:tc>
          <w:tcPr>
            <w:tcW w:w="574" w:type="pct"/>
            <w:tcBorders>
              <w:top w:val="nil"/>
              <w:left w:val="single" w:sz="8" w:space="0" w:color="auto"/>
              <w:bottom w:val="single" w:sz="4" w:space="0" w:color="auto"/>
              <w:right w:val="single" w:sz="4" w:space="0" w:color="auto"/>
            </w:tcBorders>
            <w:shd w:val="clear" w:color="auto" w:fill="auto"/>
            <w:vAlign w:val="center"/>
            <w:hideMark/>
          </w:tcPr>
          <w:p w:rsidR="00D8466E" w:rsidRDefault="00D8466E" w:rsidP="00D8466E">
            <w:pPr>
              <w:ind w:firstLine="0"/>
              <w:jc w:val="center"/>
              <w:rPr>
                <w:color w:val="000000"/>
                <w:sz w:val="22"/>
                <w:szCs w:val="22"/>
              </w:rPr>
            </w:pPr>
            <w:r>
              <w:rPr>
                <w:color w:val="000000"/>
                <w:sz w:val="22"/>
                <w:szCs w:val="22"/>
              </w:rPr>
              <w:t>1.1.</w:t>
            </w:r>
          </w:p>
        </w:tc>
        <w:tc>
          <w:tcPr>
            <w:tcW w:w="2128" w:type="pct"/>
            <w:tcBorders>
              <w:top w:val="nil"/>
              <w:left w:val="nil"/>
              <w:bottom w:val="single" w:sz="4" w:space="0" w:color="auto"/>
              <w:right w:val="single" w:sz="4" w:space="0" w:color="auto"/>
            </w:tcBorders>
            <w:shd w:val="clear" w:color="auto" w:fill="auto"/>
            <w:vAlign w:val="center"/>
            <w:hideMark/>
          </w:tcPr>
          <w:p w:rsidR="00D8466E" w:rsidRDefault="00D8466E" w:rsidP="00D8466E">
            <w:pPr>
              <w:ind w:firstLine="0"/>
              <w:jc w:val="center"/>
              <w:rPr>
                <w:color w:val="000000"/>
                <w:sz w:val="22"/>
                <w:szCs w:val="22"/>
              </w:rPr>
            </w:pPr>
            <w:r>
              <w:rPr>
                <w:color w:val="000000"/>
                <w:sz w:val="22"/>
                <w:szCs w:val="22"/>
              </w:rPr>
              <w:t>Численность населения, всего</w:t>
            </w:r>
          </w:p>
        </w:tc>
        <w:tc>
          <w:tcPr>
            <w:tcW w:w="577" w:type="pct"/>
            <w:tcBorders>
              <w:top w:val="single" w:sz="4" w:space="0" w:color="auto"/>
              <w:left w:val="nil"/>
              <w:bottom w:val="single" w:sz="4" w:space="0" w:color="auto"/>
              <w:right w:val="single" w:sz="4" w:space="0" w:color="auto"/>
            </w:tcBorders>
            <w:shd w:val="clear" w:color="auto" w:fill="auto"/>
            <w:vAlign w:val="bottom"/>
            <w:hideMark/>
          </w:tcPr>
          <w:p w:rsidR="00D8466E" w:rsidRDefault="00D8466E" w:rsidP="00D8466E">
            <w:pPr>
              <w:ind w:firstLine="0"/>
              <w:jc w:val="center"/>
              <w:rPr>
                <w:color w:val="000000"/>
                <w:sz w:val="22"/>
                <w:szCs w:val="22"/>
              </w:rPr>
            </w:pPr>
            <w:r>
              <w:rPr>
                <w:color w:val="000000"/>
                <w:sz w:val="22"/>
                <w:szCs w:val="22"/>
              </w:rPr>
              <w:t>чел.</w:t>
            </w:r>
          </w:p>
        </w:tc>
        <w:tc>
          <w:tcPr>
            <w:tcW w:w="574" w:type="pct"/>
            <w:tcBorders>
              <w:top w:val="single" w:sz="4" w:space="0" w:color="auto"/>
              <w:left w:val="nil"/>
              <w:bottom w:val="single" w:sz="4" w:space="0" w:color="auto"/>
              <w:right w:val="single" w:sz="4" w:space="0" w:color="auto"/>
            </w:tcBorders>
            <w:shd w:val="clear" w:color="000000" w:fill="FFFFFF"/>
            <w:vAlign w:val="center"/>
            <w:hideMark/>
          </w:tcPr>
          <w:p w:rsidR="00D8466E" w:rsidRDefault="00D8466E" w:rsidP="00D8466E">
            <w:pPr>
              <w:ind w:firstLine="0"/>
              <w:jc w:val="center"/>
              <w:rPr>
                <w:color w:val="000000"/>
                <w:sz w:val="22"/>
                <w:szCs w:val="22"/>
              </w:rPr>
            </w:pPr>
            <w:r>
              <w:rPr>
                <w:color w:val="000000"/>
                <w:sz w:val="22"/>
                <w:szCs w:val="22"/>
              </w:rPr>
              <w:t>1 354</w:t>
            </w:r>
          </w:p>
        </w:tc>
        <w:tc>
          <w:tcPr>
            <w:tcW w:w="574" w:type="pct"/>
            <w:tcBorders>
              <w:top w:val="single" w:sz="4" w:space="0" w:color="auto"/>
              <w:left w:val="nil"/>
              <w:bottom w:val="single" w:sz="4" w:space="0" w:color="auto"/>
              <w:right w:val="single" w:sz="4" w:space="0" w:color="auto"/>
            </w:tcBorders>
            <w:shd w:val="clear" w:color="000000" w:fill="FFFFFF"/>
            <w:vAlign w:val="center"/>
            <w:hideMark/>
          </w:tcPr>
          <w:p w:rsidR="00D8466E" w:rsidRDefault="00D8466E" w:rsidP="00D8466E">
            <w:pPr>
              <w:ind w:hanging="29"/>
              <w:jc w:val="center"/>
              <w:rPr>
                <w:color w:val="000000"/>
                <w:sz w:val="22"/>
                <w:szCs w:val="22"/>
              </w:rPr>
            </w:pPr>
            <w:r>
              <w:rPr>
                <w:color w:val="000000"/>
                <w:sz w:val="22"/>
                <w:szCs w:val="22"/>
              </w:rPr>
              <w:t>1 386</w:t>
            </w:r>
          </w:p>
        </w:tc>
        <w:tc>
          <w:tcPr>
            <w:tcW w:w="573" w:type="pct"/>
            <w:tcBorders>
              <w:top w:val="single" w:sz="4" w:space="0" w:color="auto"/>
              <w:left w:val="nil"/>
              <w:bottom w:val="single" w:sz="4" w:space="0" w:color="auto"/>
              <w:right w:val="single" w:sz="8" w:space="0" w:color="auto"/>
            </w:tcBorders>
            <w:shd w:val="clear" w:color="000000" w:fill="FFFFFF"/>
            <w:vAlign w:val="center"/>
            <w:hideMark/>
          </w:tcPr>
          <w:p w:rsidR="00D8466E" w:rsidRDefault="00D8466E" w:rsidP="00D8466E">
            <w:pPr>
              <w:ind w:firstLine="0"/>
              <w:jc w:val="center"/>
              <w:rPr>
                <w:color w:val="000000"/>
                <w:sz w:val="22"/>
                <w:szCs w:val="22"/>
              </w:rPr>
            </w:pPr>
            <w:r>
              <w:rPr>
                <w:color w:val="000000"/>
                <w:sz w:val="22"/>
                <w:szCs w:val="22"/>
              </w:rPr>
              <w:t>1 430</w:t>
            </w:r>
          </w:p>
        </w:tc>
      </w:tr>
      <w:tr w:rsidR="00D8466E" w:rsidTr="003D5D28">
        <w:trPr>
          <w:trHeight w:val="379"/>
          <w:jc w:val="center"/>
        </w:trPr>
        <w:tc>
          <w:tcPr>
            <w:tcW w:w="574" w:type="pct"/>
            <w:vMerge w:val="restart"/>
            <w:tcBorders>
              <w:top w:val="nil"/>
              <w:left w:val="single" w:sz="8" w:space="0" w:color="auto"/>
              <w:bottom w:val="single" w:sz="4" w:space="0" w:color="auto"/>
              <w:right w:val="single" w:sz="4" w:space="0" w:color="auto"/>
            </w:tcBorders>
            <w:shd w:val="clear" w:color="auto" w:fill="auto"/>
            <w:vAlign w:val="center"/>
            <w:hideMark/>
          </w:tcPr>
          <w:p w:rsidR="00D8466E" w:rsidRDefault="00D8466E" w:rsidP="00D8466E">
            <w:pPr>
              <w:ind w:firstLine="0"/>
              <w:jc w:val="center"/>
              <w:rPr>
                <w:color w:val="000000"/>
                <w:sz w:val="22"/>
                <w:szCs w:val="22"/>
              </w:rPr>
            </w:pPr>
            <w:r>
              <w:rPr>
                <w:color w:val="000000"/>
                <w:sz w:val="22"/>
                <w:szCs w:val="22"/>
              </w:rPr>
              <w:t>1.2.</w:t>
            </w:r>
          </w:p>
        </w:tc>
        <w:tc>
          <w:tcPr>
            <w:tcW w:w="2128" w:type="pct"/>
            <w:vMerge w:val="restart"/>
            <w:tcBorders>
              <w:top w:val="nil"/>
              <w:left w:val="single" w:sz="4" w:space="0" w:color="auto"/>
              <w:bottom w:val="single" w:sz="4" w:space="0" w:color="auto"/>
              <w:right w:val="single" w:sz="4" w:space="0" w:color="auto"/>
            </w:tcBorders>
            <w:shd w:val="clear" w:color="auto" w:fill="auto"/>
            <w:vAlign w:val="center"/>
            <w:hideMark/>
          </w:tcPr>
          <w:p w:rsidR="00D8466E" w:rsidRDefault="00D8466E" w:rsidP="00D8466E">
            <w:pPr>
              <w:ind w:firstLine="0"/>
              <w:jc w:val="center"/>
              <w:rPr>
                <w:color w:val="000000"/>
                <w:sz w:val="22"/>
                <w:szCs w:val="22"/>
              </w:rPr>
            </w:pPr>
            <w:r>
              <w:rPr>
                <w:color w:val="000000"/>
                <w:sz w:val="22"/>
                <w:szCs w:val="22"/>
              </w:rPr>
              <w:t>Общий коэффициент рождаемости</w:t>
            </w:r>
          </w:p>
        </w:tc>
        <w:tc>
          <w:tcPr>
            <w:tcW w:w="577" w:type="pct"/>
            <w:vMerge w:val="restart"/>
            <w:tcBorders>
              <w:top w:val="nil"/>
              <w:left w:val="single" w:sz="4" w:space="0" w:color="auto"/>
              <w:bottom w:val="single" w:sz="4" w:space="0" w:color="auto"/>
              <w:right w:val="single" w:sz="4" w:space="0" w:color="auto"/>
            </w:tcBorders>
            <w:shd w:val="clear" w:color="auto" w:fill="auto"/>
            <w:vAlign w:val="bottom"/>
            <w:hideMark/>
          </w:tcPr>
          <w:p w:rsidR="00D8466E" w:rsidRDefault="00D8466E" w:rsidP="00D8466E">
            <w:pPr>
              <w:ind w:firstLine="0"/>
              <w:jc w:val="center"/>
              <w:rPr>
                <w:color w:val="000000"/>
                <w:sz w:val="22"/>
                <w:szCs w:val="22"/>
              </w:rPr>
            </w:pPr>
            <w:r>
              <w:rPr>
                <w:color w:val="000000"/>
                <w:sz w:val="22"/>
                <w:szCs w:val="22"/>
              </w:rPr>
              <w:t>чел. на 1000 населения</w:t>
            </w:r>
          </w:p>
        </w:tc>
        <w:tc>
          <w:tcPr>
            <w:tcW w:w="574" w:type="pct"/>
            <w:vMerge w:val="restart"/>
            <w:tcBorders>
              <w:top w:val="nil"/>
              <w:left w:val="single" w:sz="4" w:space="0" w:color="auto"/>
              <w:bottom w:val="single" w:sz="4" w:space="0" w:color="auto"/>
              <w:right w:val="single" w:sz="4" w:space="0" w:color="auto"/>
            </w:tcBorders>
            <w:shd w:val="clear" w:color="000000" w:fill="FFFFFF"/>
            <w:vAlign w:val="center"/>
            <w:hideMark/>
          </w:tcPr>
          <w:p w:rsidR="00D8466E" w:rsidRDefault="00D8466E" w:rsidP="00D8466E">
            <w:pPr>
              <w:ind w:firstLine="0"/>
              <w:jc w:val="center"/>
              <w:rPr>
                <w:color w:val="000000"/>
                <w:sz w:val="22"/>
                <w:szCs w:val="22"/>
              </w:rPr>
            </w:pPr>
            <w:r>
              <w:rPr>
                <w:color w:val="000000"/>
                <w:sz w:val="22"/>
                <w:szCs w:val="22"/>
              </w:rPr>
              <w:t>9,9</w:t>
            </w:r>
          </w:p>
        </w:tc>
        <w:tc>
          <w:tcPr>
            <w:tcW w:w="574" w:type="pct"/>
            <w:vMerge w:val="restart"/>
            <w:tcBorders>
              <w:top w:val="nil"/>
              <w:left w:val="single" w:sz="4" w:space="0" w:color="auto"/>
              <w:bottom w:val="single" w:sz="4" w:space="0" w:color="auto"/>
              <w:right w:val="single" w:sz="4" w:space="0" w:color="auto"/>
            </w:tcBorders>
            <w:shd w:val="clear" w:color="000000" w:fill="FFFFFF"/>
            <w:vAlign w:val="center"/>
            <w:hideMark/>
          </w:tcPr>
          <w:p w:rsidR="00D8466E" w:rsidRDefault="00D8466E" w:rsidP="00D8466E">
            <w:pPr>
              <w:ind w:hanging="29"/>
              <w:jc w:val="center"/>
              <w:rPr>
                <w:color w:val="000000"/>
                <w:sz w:val="22"/>
                <w:szCs w:val="22"/>
              </w:rPr>
            </w:pPr>
            <w:r>
              <w:rPr>
                <w:color w:val="000000"/>
                <w:sz w:val="22"/>
                <w:szCs w:val="22"/>
              </w:rPr>
              <w:t>9,0</w:t>
            </w:r>
          </w:p>
        </w:tc>
        <w:tc>
          <w:tcPr>
            <w:tcW w:w="573" w:type="pct"/>
            <w:vMerge w:val="restart"/>
            <w:tcBorders>
              <w:top w:val="nil"/>
              <w:left w:val="single" w:sz="4" w:space="0" w:color="auto"/>
              <w:bottom w:val="single" w:sz="4" w:space="0" w:color="auto"/>
              <w:right w:val="single" w:sz="8" w:space="0" w:color="auto"/>
            </w:tcBorders>
            <w:shd w:val="clear" w:color="000000" w:fill="FFFFFF"/>
            <w:vAlign w:val="center"/>
            <w:hideMark/>
          </w:tcPr>
          <w:p w:rsidR="00D8466E" w:rsidRDefault="00D8466E" w:rsidP="00D8466E">
            <w:pPr>
              <w:ind w:firstLine="0"/>
              <w:jc w:val="center"/>
              <w:rPr>
                <w:color w:val="000000"/>
                <w:sz w:val="22"/>
                <w:szCs w:val="22"/>
              </w:rPr>
            </w:pPr>
            <w:r>
              <w:rPr>
                <w:color w:val="000000"/>
                <w:sz w:val="22"/>
                <w:szCs w:val="22"/>
              </w:rPr>
              <w:t>8,5</w:t>
            </w:r>
          </w:p>
        </w:tc>
      </w:tr>
      <w:tr w:rsidR="00D8466E" w:rsidTr="003D5D28">
        <w:trPr>
          <w:trHeight w:val="379"/>
          <w:jc w:val="center"/>
        </w:trPr>
        <w:tc>
          <w:tcPr>
            <w:tcW w:w="574" w:type="pct"/>
            <w:vMerge/>
            <w:tcBorders>
              <w:top w:val="nil"/>
              <w:left w:val="single" w:sz="8" w:space="0" w:color="auto"/>
              <w:bottom w:val="single" w:sz="4" w:space="0" w:color="auto"/>
              <w:right w:val="single" w:sz="4" w:space="0" w:color="auto"/>
            </w:tcBorders>
            <w:vAlign w:val="center"/>
            <w:hideMark/>
          </w:tcPr>
          <w:p w:rsidR="00D8466E" w:rsidRDefault="00D8466E" w:rsidP="00D8466E">
            <w:pPr>
              <w:ind w:firstLine="0"/>
              <w:rPr>
                <w:color w:val="000000"/>
                <w:sz w:val="22"/>
                <w:szCs w:val="22"/>
              </w:rPr>
            </w:pPr>
          </w:p>
        </w:tc>
        <w:tc>
          <w:tcPr>
            <w:tcW w:w="2128" w:type="pct"/>
            <w:vMerge/>
            <w:tcBorders>
              <w:top w:val="nil"/>
              <w:left w:val="single" w:sz="4" w:space="0" w:color="auto"/>
              <w:bottom w:val="single" w:sz="4" w:space="0" w:color="auto"/>
              <w:right w:val="single" w:sz="4" w:space="0" w:color="auto"/>
            </w:tcBorders>
            <w:vAlign w:val="center"/>
            <w:hideMark/>
          </w:tcPr>
          <w:p w:rsidR="00D8466E" w:rsidRDefault="00D8466E" w:rsidP="00D8466E">
            <w:pPr>
              <w:ind w:firstLine="0"/>
              <w:rPr>
                <w:color w:val="000000"/>
                <w:sz w:val="22"/>
                <w:szCs w:val="22"/>
              </w:rPr>
            </w:pPr>
          </w:p>
        </w:tc>
        <w:tc>
          <w:tcPr>
            <w:tcW w:w="577" w:type="pct"/>
            <w:vMerge/>
            <w:tcBorders>
              <w:top w:val="nil"/>
              <w:left w:val="single" w:sz="4" w:space="0" w:color="auto"/>
              <w:bottom w:val="single" w:sz="4" w:space="0" w:color="auto"/>
              <w:right w:val="single" w:sz="4" w:space="0" w:color="auto"/>
            </w:tcBorders>
            <w:vAlign w:val="center"/>
            <w:hideMark/>
          </w:tcPr>
          <w:p w:rsidR="00D8466E" w:rsidRDefault="00D8466E" w:rsidP="00D8466E">
            <w:pPr>
              <w:ind w:firstLine="0"/>
              <w:rPr>
                <w:color w:val="000000"/>
                <w:sz w:val="22"/>
                <w:szCs w:val="22"/>
              </w:rPr>
            </w:pPr>
          </w:p>
        </w:tc>
        <w:tc>
          <w:tcPr>
            <w:tcW w:w="574" w:type="pct"/>
            <w:vMerge/>
            <w:tcBorders>
              <w:top w:val="nil"/>
              <w:left w:val="single" w:sz="4" w:space="0" w:color="auto"/>
              <w:bottom w:val="single" w:sz="4" w:space="0" w:color="auto"/>
              <w:right w:val="single" w:sz="4" w:space="0" w:color="auto"/>
            </w:tcBorders>
            <w:vAlign w:val="center"/>
            <w:hideMark/>
          </w:tcPr>
          <w:p w:rsidR="00D8466E" w:rsidRDefault="00D8466E" w:rsidP="00D8466E">
            <w:pPr>
              <w:ind w:firstLine="0"/>
              <w:rPr>
                <w:color w:val="000000"/>
                <w:sz w:val="22"/>
                <w:szCs w:val="22"/>
              </w:rPr>
            </w:pPr>
          </w:p>
        </w:tc>
        <w:tc>
          <w:tcPr>
            <w:tcW w:w="574" w:type="pct"/>
            <w:vMerge/>
            <w:tcBorders>
              <w:top w:val="nil"/>
              <w:left w:val="single" w:sz="4" w:space="0" w:color="auto"/>
              <w:bottom w:val="single" w:sz="4" w:space="0" w:color="auto"/>
              <w:right w:val="single" w:sz="4" w:space="0" w:color="auto"/>
            </w:tcBorders>
            <w:vAlign w:val="center"/>
            <w:hideMark/>
          </w:tcPr>
          <w:p w:rsidR="00D8466E" w:rsidRDefault="00D8466E" w:rsidP="00D8466E">
            <w:pPr>
              <w:ind w:hanging="29"/>
              <w:rPr>
                <w:color w:val="000000"/>
                <w:sz w:val="22"/>
                <w:szCs w:val="22"/>
              </w:rPr>
            </w:pPr>
          </w:p>
        </w:tc>
        <w:tc>
          <w:tcPr>
            <w:tcW w:w="573" w:type="pct"/>
            <w:vMerge/>
            <w:tcBorders>
              <w:top w:val="nil"/>
              <w:left w:val="single" w:sz="4" w:space="0" w:color="auto"/>
              <w:bottom w:val="single" w:sz="4" w:space="0" w:color="auto"/>
              <w:right w:val="single" w:sz="8" w:space="0" w:color="auto"/>
            </w:tcBorders>
            <w:vAlign w:val="center"/>
            <w:hideMark/>
          </w:tcPr>
          <w:p w:rsidR="00D8466E" w:rsidRDefault="00D8466E" w:rsidP="00D8466E">
            <w:pPr>
              <w:ind w:firstLine="0"/>
              <w:rPr>
                <w:color w:val="000000"/>
                <w:sz w:val="22"/>
                <w:szCs w:val="22"/>
              </w:rPr>
            </w:pPr>
          </w:p>
        </w:tc>
      </w:tr>
      <w:tr w:rsidR="00D8466E" w:rsidTr="003D5D28">
        <w:trPr>
          <w:trHeight w:val="379"/>
          <w:jc w:val="center"/>
        </w:trPr>
        <w:tc>
          <w:tcPr>
            <w:tcW w:w="574" w:type="pct"/>
            <w:vMerge w:val="restart"/>
            <w:tcBorders>
              <w:top w:val="nil"/>
              <w:left w:val="single" w:sz="8" w:space="0" w:color="auto"/>
              <w:bottom w:val="single" w:sz="4" w:space="0" w:color="auto"/>
              <w:right w:val="single" w:sz="4" w:space="0" w:color="auto"/>
            </w:tcBorders>
            <w:shd w:val="clear" w:color="auto" w:fill="auto"/>
            <w:vAlign w:val="center"/>
            <w:hideMark/>
          </w:tcPr>
          <w:p w:rsidR="00D8466E" w:rsidRDefault="00D8466E" w:rsidP="00D8466E">
            <w:pPr>
              <w:ind w:firstLine="0"/>
              <w:jc w:val="center"/>
              <w:rPr>
                <w:color w:val="000000"/>
                <w:sz w:val="22"/>
                <w:szCs w:val="22"/>
              </w:rPr>
            </w:pPr>
            <w:r>
              <w:rPr>
                <w:color w:val="000000"/>
                <w:sz w:val="22"/>
                <w:szCs w:val="22"/>
              </w:rPr>
              <w:t>1.3.</w:t>
            </w:r>
          </w:p>
        </w:tc>
        <w:tc>
          <w:tcPr>
            <w:tcW w:w="2128" w:type="pct"/>
            <w:vMerge w:val="restart"/>
            <w:tcBorders>
              <w:top w:val="nil"/>
              <w:left w:val="single" w:sz="4" w:space="0" w:color="auto"/>
              <w:bottom w:val="single" w:sz="4" w:space="0" w:color="auto"/>
              <w:right w:val="single" w:sz="4" w:space="0" w:color="auto"/>
            </w:tcBorders>
            <w:shd w:val="clear" w:color="auto" w:fill="auto"/>
            <w:vAlign w:val="center"/>
            <w:hideMark/>
          </w:tcPr>
          <w:p w:rsidR="00D8466E" w:rsidRDefault="00D8466E" w:rsidP="00D8466E">
            <w:pPr>
              <w:ind w:firstLine="0"/>
              <w:jc w:val="center"/>
              <w:rPr>
                <w:color w:val="000000"/>
                <w:sz w:val="22"/>
                <w:szCs w:val="22"/>
              </w:rPr>
            </w:pPr>
            <w:r>
              <w:rPr>
                <w:color w:val="000000"/>
                <w:sz w:val="22"/>
                <w:szCs w:val="22"/>
              </w:rPr>
              <w:t>Общий коэффициент смертности</w:t>
            </w:r>
          </w:p>
        </w:tc>
        <w:tc>
          <w:tcPr>
            <w:tcW w:w="577" w:type="pct"/>
            <w:vMerge w:val="restart"/>
            <w:tcBorders>
              <w:top w:val="nil"/>
              <w:left w:val="single" w:sz="4" w:space="0" w:color="auto"/>
              <w:bottom w:val="single" w:sz="4" w:space="0" w:color="auto"/>
              <w:right w:val="single" w:sz="4" w:space="0" w:color="auto"/>
            </w:tcBorders>
            <w:shd w:val="clear" w:color="auto" w:fill="auto"/>
            <w:vAlign w:val="bottom"/>
            <w:hideMark/>
          </w:tcPr>
          <w:p w:rsidR="00D8466E" w:rsidRDefault="00D8466E" w:rsidP="00D8466E">
            <w:pPr>
              <w:ind w:firstLine="0"/>
              <w:jc w:val="center"/>
              <w:rPr>
                <w:color w:val="000000"/>
                <w:sz w:val="22"/>
                <w:szCs w:val="22"/>
              </w:rPr>
            </w:pPr>
            <w:r>
              <w:rPr>
                <w:color w:val="000000"/>
                <w:sz w:val="22"/>
                <w:szCs w:val="22"/>
              </w:rPr>
              <w:t>чел. на 1000 населения</w:t>
            </w:r>
          </w:p>
        </w:tc>
        <w:tc>
          <w:tcPr>
            <w:tcW w:w="574" w:type="pct"/>
            <w:vMerge w:val="restart"/>
            <w:tcBorders>
              <w:top w:val="nil"/>
              <w:left w:val="single" w:sz="4" w:space="0" w:color="auto"/>
              <w:bottom w:val="single" w:sz="4" w:space="0" w:color="auto"/>
              <w:right w:val="single" w:sz="4" w:space="0" w:color="auto"/>
            </w:tcBorders>
            <w:shd w:val="clear" w:color="000000" w:fill="FFFFFF"/>
            <w:vAlign w:val="center"/>
            <w:hideMark/>
          </w:tcPr>
          <w:p w:rsidR="00D8466E" w:rsidRDefault="00D8466E" w:rsidP="00D8466E">
            <w:pPr>
              <w:ind w:firstLine="0"/>
              <w:jc w:val="center"/>
              <w:rPr>
                <w:color w:val="000000"/>
                <w:sz w:val="22"/>
                <w:szCs w:val="22"/>
              </w:rPr>
            </w:pPr>
            <w:r>
              <w:rPr>
                <w:color w:val="000000"/>
                <w:sz w:val="22"/>
                <w:szCs w:val="22"/>
              </w:rPr>
              <w:t>16,7</w:t>
            </w:r>
          </w:p>
        </w:tc>
        <w:tc>
          <w:tcPr>
            <w:tcW w:w="574" w:type="pct"/>
            <w:vMerge w:val="restart"/>
            <w:tcBorders>
              <w:top w:val="nil"/>
              <w:left w:val="single" w:sz="4" w:space="0" w:color="auto"/>
              <w:bottom w:val="single" w:sz="4" w:space="0" w:color="auto"/>
              <w:right w:val="single" w:sz="4" w:space="0" w:color="auto"/>
            </w:tcBorders>
            <w:shd w:val="clear" w:color="000000" w:fill="FFFFFF"/>
            <w:vAlign w:val="center"/>
            <w:hideMark/>
          </w:tcPr>
          <w:p w:rsidR="00D8466E" w:rsidRDefault="00D8466E" w:rsidP="00D8466E">
            <w:pPr>
              <w:ind w:hanging="29"/>
              <w:jc w:val="center"/>
              <w:rPr>
                <w:color w:val="000000"/>
                <w:sz w:val="22"/>
                <w:szCs w:val="22"/>
              </w:rPr>
            </w:pPr>
            <w:r>
              <w:rPr>
                <w:color w:val="000000"/>
                <w:sz w:val="22"/>
                <w:szCs w:val="22"/>
              </w:rPr>
              <w:t>15,9</w:t>
            </w:r>
          </w:p>
        </w:tc>
        <w:tc>
          <w:tcPr>
            <w:tcW w:w="573" w:type="pct"/>
            <w:vMerge w:val="restart"/>
            <w:tcBorders>
              <w:top w:val="nil"/>
              <w:left w:val="single" w:sz="4" w:space="0" w:color="auto"/>
              <w:bottom w:val="single" w:sz="4" w:space="0" w:color="auto"/>
              <w:right w:val="single" w:sz="8" w:space="0" w:color="auto"/>
            </w:tcBorders>
            <w:shd w:val="clear" w:color="000000" w:fill="FFFFFF"/>
            <w:vAlign w:val="center"/>
            <w:hideMark/>
          </w:tcPr>
          <w:p w:rsidR="00D8466E" w:rsidRDefault="00D8466E" w:rsidP="00D8466E">
            <w:pPr>
              <w:ind w:firstLine="0"/>
              <w:jc w:val="center"/>
              <w:rPr>
                <w:color w:val="000000"/>
                <w:sz w:val="22"/>
                <w:szCs w:val="22"/>
              </w:rPr>
            </w:pPr>
            <w:r>
              <w:rPr>
                <w:color w:val="000000"/>
                <w:sz w:val="22"/>
                <w:szCs w:val="22"/>
              </w:rPr>
              <w:t>15,4</w:t>
            </w:r>
          </w:p>
        </w:tc>
      </w:tr>
      <w:tr w:rsidR="00D8466E" w:rsidTr="003D5D28">
        <w:trPr>
          <w:trHeight w:val="379"/>
          <w:jc w:val="center"/>
        </w:trPr>
        <w:tc>
          <w:tcPr>
            <w:tcW w:w="574" w:type="pct"/>
            <w:vMerge/>
            <w:tcBorders>
              <w:top w:val="nil"/>
              <w:left w:val="single" w:sz="8" w:space="0" w:color="auto"/>
              <w:bottom w:val="single" w:sz="4" w:space="0" w:color="auto"/>
              <w:right w:val="single" w:sz="4" w:space="0" w:color="auto"/>
            </w:tcBorders>
            <w:vAlign w:val="center"/>
            <w:hideMark/>
          </w:tcPr>
          <w:p w:rsidR="00D8466E" w:rsidRDefault="00D8466E" w:rsidP="00D8466E">
            <w:pPr>
              <w:ind w:firstLine="0"/>
              <w:rPr>
                <w:color w:val="000000"/>
                <w:sz w:val="22"/>
                <w:szCs w:val="22"/>
              </w:rPr>
            </w:pPr>
          </w:p>
        </w:tc>
        <w:tc>
          <w:tcPr>
            <w:tcW w:w="2128" w:type="pct"/>
            <w:vMerge/>
            <w:tcBorders>
              <w:top w:val="nil"/>
              <w:left w:val="single" w:sz="4" w:space="0" w:color="auto"/>
              <w:bottom w:val="single" w:sz="4" w:space="0" w:color="auto"/>
              <w:right w:val="single" w:sz="4" w:space="0" w:color="auto"/>
            </w:tcBorders>
            <w:vAlign w:val="center"/>
            <w:hideMark/>
          </w:tcPr>
          <w:p w:rsidR="00D8466E" w:rsidRDefault="00D8466E" w:rsidP="00D8466E">
            <w:pPr>
              <w:ind w:firstLine="0"/>
              <w:rPr>
                <w:color w:val="000000"/>
                <w:sz w:val="22"/>
                <w:szCs w:val="22"/>
              </w:rPr>
            </w:pPr>
          </w:p>
        </w:tc>
        <w:tc>
          <w:tcPr>
            <w:tcW w:w="577" w:type="pct"/>
            <w:vMerge/>
            <w:tcBorders>
              <w:top w:val="nil"/>
              <w:left w:val="single" w:sz="4" w:space="0" w:color="auto"/>
              <w:bottom w:val="single" w:sz="4" w:space="0" w:color="auto"/>
              <w:right w:val="single" w:sz="4" w:space="0" w:color="auto"/>
            </w:tcBorders>
            <w:vAlign w:val="center"/>
            <w:hideMark/>
          </w:tcPr>
          <w:p w:rsidR="00D8466E" w:rsidRDefault="00D8466E" w:rsidP="00D8466E">
            <w:pPr>
              <w:ind w:firstLine="0"/>
              <w:rPr>
                <w:color w:val="000000"/>
                <w:sz w:val="22"/>
                <w:szCs w:val="22"/>
              </w:rPr>
            </w:pPr>
          </w:p>
        </w:tc>
        <w:tc>
          <w:tcPr>
            <w:tcW w:w="574" w:type="pct"/>
            <w:vMerge/>
            <w:tcBorders>
              <w:top w:val="nil"/>
              <w:left w:val="single" w:sz="4" w:space="0" w:color="auto"/>
              <w:bottom w:val="single" w:sz="4" w:space="0" w:color="auto"/>
              <w:right w:val="single" w:sz="4" w:space="0" w:color="auto"/>
            </w:tcBorders>
            <w:vAlign w:val="center"/>
            <w:hideMark/>
          </w:tcPr>
          <w:p w:rsidR="00D8466E" w:rsidRDefault="00D8466E" w:rsidP="00D8466E">
            <w:pPr>
              <w:ind w:firstLine="0"/>
              <w:rPr>
                <w:color w:val="000000"/>
                <w:sz w:val="22"/>
                <w:szCs w:val="22"/>
              </w:rPr>
            </w:pPr>
          </w:p>
        </w:tc>
        <w:tc>
          <w:tcPr>
            <w:tcW w:w="574" w:type="pct"/>
            <w:vMerge/>
            <w:tcBorders>
              <w:top w:val="nil"/>
              <w:left w:val="single" w:sz="4" w:space="0" w:color="auto"/>
              <w:bottom w:val="single" w:sz="4" w:space="0" w:color="auto"/>
              <w:right w:val="single" w:sz="4" w:space="0" w:color="auto"/>
            </w:tcBorders>
            <w:vAlign w:val="center"/>
            <w:hideMark/>
          </w:tcPr>
          <w:p w:rsidR="00D8466E" w:rsidRDefault="00D8466E" w:rsidP="00D8466E">
            <w:pPr>
              <w:ind w:hanging="29"/>
              <w:rPr>
                <w:color w:val="000000"/>
                <w:sz w:val="22"/>
                <w:szCs w:val="22"/>
              </w:rPr>
            </w:pPr>
          </w:p>
        </w:tc>
        <w:tc>
          <w:tcPr>
            <w:tcW w:w="573" w:type="pct"/>
            <w:vMerge/>
            <w:tcBorders>
              <w:top w:val="nil"/>
              <w:left w:val="single" w:sz="4" w:space="0" w:color="auto"/>
              <w:bottom w:val="single" w:sz="4" w:space="0" w:color="auto"/>
              <w:right w:val="single" w:sz="8" w:space="0" w:color="auto"/>
            </w:tcBorders>
            <w:vAlign w:val="center"/>
            <w:hideMark/>
          </w:tcPr>
          <w:p w:rsidR="00D8466E" w:rsidRDefault="00D8466E" w:rsidP="00D8466E">
            <w:pPr>
              <w:ind w:firstLine="0"/>
              <w:rPr>
                <w:color w:val="000000"/>
                <w:sz w:val="22"/>
                <w:szCs w:val="22"/>
              </w:rPr>
            </w:pPr>
          </w:p>
        </w:tc>
      </w:tr>
      <w:tr w:rsidR="00D8466E" w:rsidTr="003D5D28">
        <w:trPr>
          <w:trHeight w:val="379"/>
          <w:jc w:val="center"/>
        </w:trPr>
        <w:tc>
          <w:tcPr>
            <w:tcW w:w="574" w:type="pct"/>
            <w:vMerge w:val="restart"/>
            <w:tcBorders>
              <w:top w:val="nil"/>
              <w:left w:val="single" w:sz="8" w:space="0" w:color="auto"/>
              <w:bottom w:val="single" w:sz="4" w:space="0" w:color="auto"/>
              <w:right w:val="single" w:sz="4" w:space="0" w:color="auto"/>
            </w:tcBorders>
            <w:shd w:val="clear" w:color="auto" w:fill="auto"/>
            <w:vAlign w:val="center"/>
            <w:hideMark/>
          </w:tcPr>
          <w:p w:rsidR="00D8466E" w:rsidRDefault="00D8466E" w:rsidP="00D8466E">
            <w:pPr>
              <w:ind w:firstLine="0"/>
              <w:jc w:val="center"/>
              <w:rPr>
                <w:color w:val="000000"/>
                <w:sz w:val="22"/>
                <w:szCs w:val="22"/>
              </w:rPr>
            </w:pPr>
            <w:r>
              <w:rPr>
                <w:color w:val="000000"/>
                <w:sz w:val="22"/>
                <w:szCs w:val="22"/>
              </w:rPr>
              <w:t>1.4.</w:t>
            </w:r>
          </w:p>
        </w:tc>
        <w:tc>
          <w:tcPr>
            <w:tcW w:w="2128" w:type="pct"/>
            <w:vMerge w:val="restart"/>
            <w:tcBorders>
              <w:top w:val="nil"/>
              <w:left w:val="single" w:sz="4" w:space="0" w:color="auto"/>
              <w:bottom w:val="single" w:sz="4" w:space="0" w:color="auto"/>
              <w:right w:val="single" w:sz="4" w:space="0" w:color="auto"/>
            </w:tcBorders>
            <w:shd w:val="clear" w:color="auto" w:fill="auto"/>
            <w:vAlign w:val="center"/>
            <w:hideMark/>
          </w:tcPr>
          <w:p w:rsidR="00D8466E" w:rsidRDefault="00D8466E" w:rsidP="00D8466E">
            <w:pPr>
              <w:ind w:firstLine="0"/>
              <w:jc w:val="center"/>
              <w:rPr>
                <w:color w:val="000000"/>
                <w:sz w:val="22"/>
                <w:szCs w:val="22"/>
              </w:rPr>
            </w:pPr>
            <w:r>
              <w:rPr>
                <w:color w:val="000000"/>
                <w:sz w:val="22"/>
                <w:szCs w:val="22"/>
              </w:rPr>
              <w:t>Экономически активное население</w:t>
            </w:r>
          </w:p>
        </w:tc>
        <w:tc>
          <w:tcPr>
            <w:tcW w:w="577" w:type="pct"/>
            <w:vMerge w:val="restart"/>
            <w:tcBorders>
              <w:top w:val="nil"/>
              <w:left w:val="single" w:sz="4" w:space="0" w:color="auto"/>
              <w:bottom w:val="single" w:sz="4" w:space="0" w:color="auto"/>
              <w:right w:val="single" w:sz="4" w:space="0" w:color="auto"/>
            </w:tcBorders>
            <w:shd w:val="clear" w:color="auto" w:fill="auto"/>
            <w:vAlign w:val="center"/>
            <w:hideMark/>
          </w:tcPr>
          <w:p w:rsidR="00D8466E" w:rsidRDefault="00D8466E" w:rsidP="00D8466E">
            <w:pPr>
              <w:ind w:firstLine="0"/>
              <w:jc w:val="center"/>
              <w:rPr>
                <w:color w:val="000000"/>
                <w:sz w:val="22"/>
                <w:szCs w:val="22"/>
              </w:rPr>
            </w:pPr>
            <w:r>
              <w:rPr>
                <w:color w:val="000000"/>
                <w:sz w:val="22"/>
                <w:szCs w:val="22"/>
              </w:rPr>
              <w:t>тыс. чел.</w:t>
            </w:r>
          </w:p>
        </w:tc>
        <w:tc>
          <w:tcPr>
            <w:tcW w:w="57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8466E" w:rsidRDefault="00D8466E" w:rsidP="00D8466E">
            <w:pPr>
              <w:ind w:firstLine="0"/>
              <w:jc w:val="center"/>
              <w:rPr>
                <w:color w:val="000000"/>
                <w:sz w:val="22"/>
                <w:szCs w:val="22"/>
              </w:rPr>
            </w:pPr>
            <w:proofErr w:type="spellStart"/>
            <w:r>
              <w:rPr>
                <w:color w:val="000000"/>
                <w:sz w:val="22"/>
                <w:szCs w:val="22"/>
              </w:rPr>
              <w:t>н</w:t>
            </w:r>
            <w:proofErr w:type="spellEnd"/>
            <w:r>
              <w:rPr>
                <w:color w:val="000000"/>
                <w:sz w:val="22"/>
                <w:szCs w:val="22"/>
              </w:rPr>
              <w:t>/</w:t>
            </w:r>
            <w:proofErr w:type="spellStart"/>
            <w:r>
              <w:rPr>
                <w:color w:val="000000"/>
                <w:sz w:val="22"/>
                <w:szCs w:val="22"/>
              </w:rPr>
              <w:t>д</w:t>
            </w:r>
            <w:proofErr w:type="spellEnd"/>
          </w:p>
        </w:tc>
        <w:tc>
          <w:tcPr>
            <w:tcW w:w="57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8466E" w:rsidRDefault="00D8466E" w:rsidP="00D8466E">
            <w:pPr>
              <w:ind w:hanging="29"/>
              <w:jc w:val="center"/>
              <w:rPr>
                <w:color w:val="000000"/>
                <w:sz w:val="22"/>
                <w:szCs w:val="22"/>
              </w:rPr>
            </w:pPr>
            <w:r>
              <w:rPr>
                <w:color w:val="000000"/>
                <w:sz w:val="22"/>
                <w:szCs w:val="22"/>
              </w:rPr>
              <w:t>1,975</w:t>
            </w:r>
          </w:p>
        </w:tc>
        <w:tc>
          <w:tcPr>
            <w:tcW w:w="573" w:type="pct"/>
            <w:vMerge w:val="restart"/>
            <w:tcBorders>
              <w:top w:val="nil"/>
              <w:left w:val="single" w:sz="4" w:space="0" w:color="auto"/>
              <w:bottom w:val="single" w:sz="4" w:space="0" w:color="000000"/>
              <w:right w:val="single" w:sz="8" w:space="0" w:color="auto"/>
            </w:tcBorders>
            <w:shd w:val="clear" w:color="000000" w:fill="FFFFFF"/>
            <w:vAlign w:val="center"/>
            <w:hideMark/>
          </w:tcPr>
          <w:p w:rsidR="00D8466E" w:rsidRDefault="00D8466E" w:rsidP="00D8466E">
            <w:pPr>
              <w:ind w:firstLine="0"/>
              <w:jc w:val="center"/>
              <w:rPr>
                <w:color w:val="000000"/>
                <w:sz w:val="22"/>
                <w:szCs w:val="22"/>
              </w:rPr>
            </w:pPr>
            <w:r>
              <w:rPr>
                <w:color w:val="000000"/>
                <w:sz w:val="22"/>
                <w:szCs w:val="22"/>
              </w:rPr>
              <w:t>3,465</w:t>
            </w:r>
          </w:p>
        </w:tc>
      </w:tr>
      <w:tr w:rsidR="00D8466E" w:rsidTr="003D5D28">
        <w:trPr>
          <w:trHeight w:val="379"/>
          <w:jc w:val="center"/>
        </w:trPr>
        <w:tc>
          <w:tcPr>
            <w:tcW w:w="574" w:type="pct"/>
            <w:vMerge/>
            <w:tcBorders>
              <w:top w:val="nil"/>
              <w:left w:val="single" w:sz="8" w:space="0" w:color="auto"/>
              <w:bottom w:val="single" w:sz="4" w:space="0" w:color="auto"/>
              <w:right w:val="single" w:sz="4" w:space="0" w:color="auto"/>
            </w:tcBorders>
            <w:vAlign w:val="center"/>
            <w:hideMark/>
          </w:tcPr>
          <w:p w:rsidR="00D8466E" w:rsidRDefault="00D8466E" w:rsidP="00D8466E">
            <w:pPr>
              <w:ind w:firstLine="0"/>
              <w:rPr>
                <w:color w:val="000000"/>
                <w:sz w:val="22"/>
                <w:szCs w:val="22"/>
              </w:rPr>
            </w:pPr>
          </w:p>
        </w:tc>
        <w:tc>
          <w:tcPr>
            <w:tcW w:w="2128" w:type="pct"/>
            <w:vMerge/>
            <w:tcBorders>
              <w:top w:val="nil"/>
              <w:left w:val="single" w:sz="4" w:space="0" w:color="auto"/>
              <w:bottom w:val="single" w:sz="4" w:space="0" w:color="auto"/>
              <w:right w:val="single" w:sz="4" w:space="0" w:color="auto"/>
            </w:tcBorders>
            <w:vAlign w:val="center"/>
            <w:hideMark/>
          </w:tcPr>
          <w:p w:rsidR="00D8466E" w:rsidRDefault="00D8466E" w:rsidP="00D8466E">
            <w:pPr>
              <w:ind w:firstLine="0"/>
              <w:rPr>
                <w:color w:val="000000"/>
                <w:sz w:val="22"/>
                <w:szCs w:val="22"/>
              </w:rPr>
            </w:pPr>
          </w:p>
        </w:tc>
        <w:tc>
          <w:tcPr>
            <w:tcW w:w="577" w:type="pct"/>
            <w:vMerge/>
            <w:tcBorders>
              <w:top w:val="nil"/>
              <w:left w:val="single" w:sz="4" w:space="0" w:color="auto"/>
              <w:bottom w:val="single" w:sz="4" w:space="0" w:color="auto"/>
              <w:right w:val="single" w:sz="4" w:space="0" w:color="auto"/>
            </w:tcBorders>
            <w:vAlign w:val="center"/>
            <w:hideMark/>
          </w:tcPr>
          <w:p w:rsidR="00D8466E" w:rsidRDefault="00D8466E" w:rsidP="00D8466E">
            <w:pPr>
              <w:ind w:firstLine="0"/>
              <w:rPr>
                <w:color w:val="000000"/>
                <w:sz w:val="22"/>
                <w:szCs w:val="22"/>
              </w:rPr>
            </w:pPr>
          </w:p>
        </w:tc>
        <w:tc>
          <w:tcPr>
            <w:tcW w:w="574" w:type="pct"/>
            <w:vMerge/>
            <w:tcBorders>
              <w:top w:val="nil"/>
              <w:left w:val="single" w:sz="4" w:space="0" w:color="auto"/>
              <w:bottom w:val="single" w:sz="4" w:space="0" w:color="000000"/>
              <w:right w:val="single" w:sz="4" w:space="0" w:color="auto"/>
            </w:tcBorders>
            <w:vAlign w:val="center"/>
            <w:hideMark/>
          </w:tcPr>
          <w:p w:rsidR="00D8466E" w:rsidRDefault="00D8466E" w:rsidP="00D8466E">
            <w:pPr>
              <w:ind w:firstLine="0"/>
              <w:rPr>
                <w:color w:val="000000"/>
                <w:sz w:val="22"/>
                <w:szCs w:val="22"/>
              </w:rPr>
            </w:pPr>
          </w:p>
        </w:tc>
        <w:tc>
          <w:tcPr>
            <w:tcW w:w="574" w:type="pct"/>
            <w:vMerge/>
            <w:tcBorders>
              <w:top w:val="nil"/>
              <w:left w:val="single" w:sz="4" w:space="0" w:color="auto"/>
              <w:bottom w:val="single" w:sz="4" w:space="0" w:color="000000"/>
              <w:right w:val="single" w:sz="4" w:space="0" w:color="auto"/>
            </w:tcBorders>
            <w:vAlign w:val="center"/>
            <w:hideMark/>
          </w:tcPr>
          <w:p w:rsidR="00D8466E" w:rsidRDefault="00D8466E" w:rsidP="00D8466E">
            <w:pPr>
              <w:ind w:hanging="29"/>
              <w:rPr>
                <w:color w:val="000000"/>
                <w:sz w:val="22"/>
                <w:szCs w:val="22"/>
              </w:rPr>
            </w:pPr>
          </w:p>
        </w:tc>
        <w:tc>
          <w:tcPr>
            <w:tcW w:w="573" w:type="pct"/>
            <w:vMerge/>
            <w:tcBorders>
              <w:top w:val="nil"/>
              <w:left w:val="single" w:sz="4" w:space="0" w:color="auto"/>
              <w:bottom w:val="single" w:sz="4" w:space="0" w:color="000000"/>
              <w:right w:val="single" w:sz="8" w:space="0" w:color="auto"/>
            </w:tcBorders>
            <w:vAlign w:val="center"/>
            <w:hideMark/>
          </w:tcPr>
          <w:p w:rsidR="00D8466E" w:rsidRDefault="00D8466E" w:rsidP="00D8466E">
            <w:pPr>
              <w:ind w:firstLine="0"/>
              <w:rPr>
                <w:color w:val="000000"/>
                <w:sz w:val="22"/>
                <w:szCs w:val="22"/>
              </w:rPr>
            </w:pPr>
          </w:p>
        </w:tc>
      </w:tr>
    </w:tbl>
    <w:p w:rsidR="00F66213" w:rsidRPr="002D41FD" w:rsidRDefault="00D8466E" w:rsidP="00A4591B">
      <w:pPr>
        <w:ind w:firstLine="851"/>
      </w:pPr>
      <w:r w:rsidRPr="002D41FD">
        <w:t xml:space="preserve"> </w:t>
      </w:r>
      <w:r w:rsidR="00F66213" w:rsidRPr="002D41FD">
        <w:t xml:space="preserve">Основными целями регулирования демографического развития </w:t>
      </w:r>
      <w:proofErr w:type="spellStart"/>
      <w:r w:rsidR="00F66213" w:rsidRPr="002D41FD">
        <w:t>Суховского</w:t>
      </w:r>
      <w:proofErr w:type="spellEnd"/>
      <w:r w:rsidR="00F66213" w:rsidRPr="002D41FD">
        <w:t xml:space="preserve"> сельского поселения должны являться:</w:t>
      </w:r>
    </w:p>
    <w:p w:rsidR="00F66213" w:rsidRPr="002D41FD" w:rsidRDefault="00F66213" w:rsidP="00180250">
      <w:pPr>
        <w:ind w:firstLine="284"/>
      </w:pPr>
      <w:r w:rsidRPr="002D41FD">
        <w:t>-</w:t>
      </w:r>
      <w:r w:rsidRPr="002D41FD">
        <w:tab/>
        <w:t xml:space="preserve">увеличение продолжительности жизни, в том числе здоровой (активной) жизни жителей </w:t>
      </w:r>
      <w:proofErr w:type="spellStart"/>
      <w:r w:rsidRPr="002D41FD">
        <w:t>Суховского</w:t>
      </w:r>
      <w:proofErr w:type="spellEnd"/>
      <w:r w:rsidRPr="002D41FD">
        <w:t xml:space="preserve"> СП, </w:t>
      </w:r>
    </w:p>
    <w:p w:rsidR="00F66213" w:rsidRPr="002D41FD" w:rsidRDefault="00F66213" w:rsidP="00180250">
      <w:pPr>
        <w:ind w:firstLine="284"/>
      </w:pPr>
      <w:r w:rsidRPr="002D41FD">
        <w:t>-</w:t>
      </w:r>
      <w:r w:rsidRPr="002D41FD">
        <w:tab/>
        <w:t xml:space="preserve">повышение рождаемости, а также оптимизация миграционного движения населения с учетом интересов социального и экономического развития поселения. </w:t>
      </w:r>
    </w:p>
    <w:p w:rsidR="00F66213" w:rsidRPr="002D41FD" w:rsidRDefault="00F66213" w:rsidP="00A4591B">
      <w:pPr>
        <w:ind w:firstLine="851"/>
      </w:pPr>
      <w:r w:rsidRPr="002D41FD">
        <w:t>Задачами регулирования демографического развития должны быть:</w:t>
      </w:r>
    </w:p>
    <w:p w:rsidR="00F66213" w:rsidRPr="002D41FD" w:rsidRDefault="00F66213" w:rsidP="00180250">
      <w:pPr>
        <w:ind w:firstLine="284"/>
      </w:pPr>
      <w:r w:rsidRPr="002D41FD">
        <w:t>-</w:t>
      </w:r>
      <w:r w:rsidRPr="002D41FD">
        <w:tab/>
        <w:t>создание системы формирования, активного сохранения, укрепления  или восстановления здоровья людей, реализации потенциала здоровья людей для ведения активной профессиональной, социальной и личной жизни;</w:t>
      </w:r>
    </w:p>
    <w:p w:rsidR="00F66213" w:rsidRPr="002D41FD" w:rsidRDefault="00F66213" w:rsidP="00180250">
      <w:pPr>
        <w:ind w:firstLine="284"/>
      </w:pPr>
      <w:r w:rsidRPr="002D41FD">
        <w:t>-</w:t>
      </w:r>
      <w:r w:rsidRPr="002D41FD">
        <w:tab/>
        <w:t>снижение смертности населения, особенно мужчин трудоспособного возраста.</w:t>
      </w:r>
    </w:p>
    <w:p w:rsidR="00F66213" w:rsidRPr="002D41FD" w:rsidRDefault="00F66213" w:rsidP="00180250">
      <w:pPr>
        <w:ind w:firstLine="284"/>
      </w:pPr>
      <w:r w:rsidRPr="002D41FD">
        <w:t>-</w:t>
      </w:r>
      <w:r w:rsidRPr="002D41FD">
        <w:tab/>
        <w:t>повышение социального престижа материнства и отцовства, полноценной супружеской семьи с детьми;</w:t>
      </w:r>
    </w:p>
    <w:p w:rsidR="00F66213" w:rsidRPr="002D41FD" w:rsidRDefault="00F66213" w:rsidP="00180250">
      <w:pPr>
        <w:ind w:firstLine="284"/>
      </w:pPr>
      <w:r w:rsidRPr="002D41FD">
        <w:t>-</w:t>
      </w:r>
      <w:r w:rsidRPr="002D41FD">
        <w:tab/>
        <w:t xml:space="preserve">создание социально-экономических условий, при которых родители могли бы полностью реализовать свою потребность в детях и успешно воспитать двоих и более детей; </w:t>
      </w:r>
    </w:p>
    <w:p w:rsidR="00F66213" w:rsidRPr="002D41FD" w:rsidRDefault="00F66213" w:rsidP="00180250">
      <w:pPr>
        <w:ind w:firstLine="284"/>
      </w:pPr>
      <w:r w:rsidRPr="002D41FD">
        <w:lastRenderedPageBreak/>
        <w:t>-</w:t>
      </w:r>
      <w:r w:rsidRPr="002D41FD">
        <w:tab/>
        <w:t>развитие государственной помощи семьям, имеющим детей, в том числе в решении жилищных проблем;</w:t>
      </w:r>
    </w:p>
    <w:p w:rsidR="00F66213" w:rsidRPr="002D41FD" w:rsidRDefault="00F66213" w:rsidP="00180250">
      <w:pPr>
        <w:ind w:firstLine="284"/>
      </w:pPr>
      <w:r w:rsidRPr="002D41FD">
        <w:t>-</w:t>
      </w:r>
      <w:r w:rsidRPr="002D41FD">
        <w:tab/>
        <w:t>обеспечение потребностей семей в медико-социальных и других услугах, связанных с рождением и воспитанием детей;</w:t>
      </w:r>
    </w:p>
    <w:p w:rsidR="00F66213" w:rsidRPr="002D41FD" w:rsidRDefault="00F66213" w:rsidP="00180250">
      <w:pPr>
        <w:ind w:firstLine="284"/>
      </w:pPr>
      <w:r w:rsidRPr="002D41FD">
        <w:t>-</w:t>
      </w:r>
      <w:r w:rsidRPr="002D41FD">
        <w:tab/>
        <w:t>улучшение репродуктивного здоровья населения, в том числе снижения уровня бесплодия с учетом применения современных медицинских технологий;</w:t>
      </w:r>
    </w:p>
    <w:p w:rsidR="00F66213" w:rsidRPr="002D41FD" w:rsidRDefault="00F66213" w:rsidP="00180250">
      <w:pPr>
        <w:ind w:firstLine="284"/>
      </w:pPr>
      <w:r w:rsidRPr="002D41FD">
        <w:t>-</w:t>
      </w:r>
      <w:r w:rsidRPr="002D41FD">
        <w:tab/>
        <w:t>формирование единой демографической, семейной и информационной  политики в интересах семьи с детьми.</w:t>
      </w:r>
    </w:p>
    <w:p w:rsidR="00F66213" w:rsidRPr="002D41FD" w:rsidRDefault="00F66213" w:rsidP="00180250">
      <w:pPr>
        <w:ind w:firstLine="284"/>
      </w:pPr>
      <w:r w:rsidRPr="002D41FD">
        <w:t>-</w:t>
      </w:r>
      <w:r w:rsidRPr="002D41FD">
        <w:tab/>
        <w:t xml:space="preserve">обеспечение соответствия количественных и качественных характеристик миграционных потоков целям социального и экономического развития </w:t>
      </w:r>
      <w:proofErr w:type="spellStart"/>
      <w:r w:rsidRPr="002D41FD">
        <w:t>Суховского</w:t>
      </w:r>
      <w:proofErr w:type="spellEnd"/>
      <w:r w:rsidRPr="002D41FD">
        <w:t xml:space="preserve"> СП;</w:t>
      </w:r>
    </w:p>
    <w:p w:rsidR="00F66213" w:rsidRPr="002D41FD" w:rsidRDefault="00F66213" w:rsidP="00180250">
      <w:pPr>
        <w:ind w:firstLine="284"/>
      </w:pPr>
      <w:r w:rsidRPr="002D41FD">
        <w:t>-</w:t>
      </w:r>
      <w:r w:rsidRPr="002D41FD">
        <w:tab/>
        <w:t xml:space="preserve">более полное использование трудового потенциала лиц </w:t>
      </w:r>
      <w:proofErr w:type="spellStart"/>
      <w:r w:rsidRPr="002D41FD">
        <w:t>предпенсионного</w:t>
      </w:r>
      <w:proofErr w:type="spellEnd"/>
      <w:r w:rsidRPr="002D41FD">
        <w:t xml:space="preserve"> и младшего пенсионного возраста;</w:t>
      </w:r>
    </w:p>
    <w:p w:rsidR="00F66213" w:rsidRPr="002D41FD" w:rsidRDefault="00F66213" w:rsidP="00180250">
      <w:pPr>
        <w:ind w:firstLine="284"/>
      </w:pPr>
      <w:r w:rsidRPr="002D41FD">
        <w:t>-</w:t>
      </w:r>
      <w:r w:rsidRPr="002D41FD">
        <w:tab/>
        <w:t>создание условий, обеспечивающих продолжительную, активную жизнь лиц пожилого возраста.</w:t>
      </w:r>
    </w:p>
    <w:p w:rsidR="00F66213" w:rsidRPr="002D41FD" w:rsidRDefault="00F66213" w:rsidP="00A4591B">
      <w:pPr>
        <w:ind w:firstLine="851"/>
      </w:pPr>
      <w:r w:rsidRPr="002D41FD">
        <w:t xml:space="preserve">Для населения </w:t>
      </w:r>
      <w:proofErr w:type="spellStart"/>
      <w:r w:rsidRPr="002D41FD">
        <w:t>Суховского</w:t>
      </w:r>
      <w:proofErr w:type="spellEnd"/>
      <w:r w:rsidRPr="002D41FD">
        <w:t xml:space="preserve"> сельского поселения, как и для Кировского района в целом, характерна стабилизация численности населения. </w:t>
      </w:r>
    </w:p>
    <w:p w:rsidR="00F66213" w:rsidRPr="002D41FD" w:rsidRDefault="00F66213" w:rsidP="00A4591B">
      <w:pPr>
        <w:pStyle w:val="affff1"/>
        <w:spacing w:line="360" w:lineRule="auto"/>
        <w:ind w:firstLine="851"/>
        <w:jc w:val="both"/>
        <w:rPr>
          <w:sz w:val="26"/>
          <w:szCs w:val="26"/>
        </w:rPr>
      </w:pPr>
      <w:r w:rsidRPr="002D41FD">
        <w:rPr>
          <w:sz w:val="26"/>
          <w:szCs w:val="26"/>
        </w:rPr>
        <w:t xml:space="preserve">Возрастная структура населения </w:t>
      </w:r>
      <w:proofErr w:type="spellStart"/>
      <w:r w:rsidRPr="002D41FD">
        <w:rPr>
          <w:sz w:val="26"/>
          <w:szCs w:val="26"/>
        </w:rPr>
        <w:t>Суховского</w:t>
      </w:r>
      <w:proofErr w:type="spellEnd"/>
      <w:r w:rsidRPr="002D41FD">
        <w:rPr>
          <w:sz w:val="26"/>
          <w:szCs w:val="26"/>
        </w:rPr>
        <w:t xml:space="preserve"> сельского поселения в целом незначительно отличается от </w:t>
      </w:r>
      <w:proofErr w:type="gramStart"/>
      <w:r w:rsidRPr="002D41FD">
        <w:rPr>
          <w:sz w:val="26"/>
          <w:szCs w:val="26"/>
        </w:rPr>
        <w:t>общероссийской</w:t>
      </w:r>
      <w:proofErr w:type="gramEnd"/>
      <w:r w:rsidRPr="002D41FD">
        <w:rPr>
          <w:sz w:val="26"/>
          <w:szCs w:val="26"/>
        </w:rPr>
        <w:t xml:space="preserve">: численность населения старше трудоспособного возраста превышает численность населения младше трудоспособного возраста. Анализ возрастной структуры населения показывает, что старение населения продолжается. </w:t>
      </w:r>
    </w:p>
    <w:p w:rsidR="00F66213" w:rsidRPr="002D41FD" w:rsidRDefault="00F66213" w:rsidP="00A4591B">
      <w:pPr>
        <w:ind w:firstLine="851"/>
      </w:pPr>
      <w:r w:rsidRPr="002D41FD">
        <w:t xml:space="preserve">Что </w:t>
      </w:r>
      <w:proofErr w:type="gramStart"/>
      <w:r w:rsidRPr="002D41FD">
        <w:t>касается населения трудоспособного возраста лишь незначительная часть трудоспособного населения трудится</w:t>
      </w:r>
      <w:proofErr w:type="gramEnd"/>
      <w:r w:rsidRPr="002D41FD">
        <w:t xml:space="preserve"> на предприятиях и учреждениях, расположенных на территории поселения, близость поселения к городам с большим предложением рабочих мест и более высокой заработной платой станет основной проблемой социально-экономического развития поселения.</w:t>
      </w:r>
    </w:p>
    <w:p w:rsidR="00F66213" w:rsidRPr="004508E8" w:rsidRDefault="00F66213" w:rsidP="00F66213">
      <w:pPr>
        <w:pStyle w:val="1f"/>
        <w:rPr>
          <w:rStyle w:val="1f0"/>
          <w:caps w:val="0"/>
          <w:sz w:val="26"/>
        </w:rPr>
      </w:pPr>
      <w:bookmarkStart w:id="4" w:name="_Toc397952661"/>
      <w:bookmarkStart w:id="5" w:name="_Toc365358176"/>
      <w:r w:rsidRPr="00FB6BF1">
        <w:rPr>
          <w:rStyle w:val="1f0"/>
          <w:caps w:val="0"/>
          <w:sz w:val="26"/>
        </w:rPr>
        <w:lastRenderedPageBreak/>
        <w:t>3</w:t>
      </w:r>
      <w:r w:rsidRPr="00FB6BF1">
        <w:rPr>
          <w:rFonts w:eastAsia="TimesNewRomanPSMT"/>
        </w:rPr>
        <w:t>. ПРОГНОЗ РАЗВИТИЯ ПРОМЫШЛЕННОСТИ МУНИЦИПАЛЬНОГО ОБРАЗОВАНИЯ СУХОВСКОЕ СЕЛЬСКОЕ ПОСЕЛЕНИЕ</w:t>
      </w:r>
      <w:bookmarkEnd w:id="4"/>
      <w:r>
        <w:rPr>
          <w:rFonts w:eastAsia="TimesNewRomanPSMT"/>
        </w:rPr>
        <w:t xml:space="preserve"> </w:t>
      </w:r>
      <w:bookmarkEnd w:id="5"/>
    </w:p>
    <w:p w:rsidR="00F66213" w:rsidRPr="006B31DD" w:rsidRDefault="00F66213" w:rsidP="00A4591B">
      <w:pPr>
        <w:ind w:firstLine="851"/>
        <w:rPr>
          <w:sz w:val="28"/>
          <w:szCs w:val="28"/>
        </w:rPr>
      </w:pPr>
      <w:r w:rsidRPr="006B31DD">
        <w:rPr>
          <w:sz w:val="28"/>
          <w:szCs w:val="28"/>
        </w:rPr>
        <w:t xml:space="preserve">Главным положительным фактором, способствующим росту и развитию </w:t>
      </w:r>
      <w:proofErr w:type="spellStart"/>
      <w:r>
        <w:rPr>
          <w:sz w:val="28"/>
          <w:szCs w:val="28"/>
        </w:rPr>
        <w:t>Суховского</w:t>
      </w:r>
      <w:proofErr w:type="spellEnd"/>
      <w:r w:rsidRPr="006B31DD">
        <w:rPr>
          <w:sz w:val="28"/>
          <w:szCs w:val="28"/>
        </w:rPr>
        <w:t xml:space="preserve"> сельского поселения, является близость к </w:t>
      </w:r>
      <w:proofErr w:type="gramStart"/>
      <w:r w:rsidRPr="006B31DD">
        <w:rPr>
          <w:sz w:val="28"/>
          <w:szCs w:val="28"/>
        </w:rPr>
        <w:t>г</w:t>
      </w:r>
      <w:proofErr w:type="gramEnd"/>
      <w:r w:rsidRPr="006B31DD">
        <w:rPr>
          <w:sz w:val="28"/>
          <w:szCs w:val="28"/>
        </w:rPr>
        <w:t>. Санкт-Петербург, влияние которого сказывается во многих отношениях, кроме этого к положительным факторам относятся благоприятные климатические условия для развития рекреации, особенно в зимний период и значительный природный потенциал (водные и лесные ресурсы).</w:t>
      </w:r>
    </w:p>
    <w:p w:rsidR="00F66213" w:rsidRPr="006B31DD" w:rsidRDefault="00F66213" w:rsidP="00A4591B">
      <w:pPr>
        <w:ind w:firstLine="851"/>
        <w:rPr>
          <w:sz w:val="28"/>
          <w:szCs w:val="28"/>
        </w:rPr>
      </w:pPr>
      <w:r w:rsidRPr="006B31DD">
        <w:rPr>
          <w:sz w:val="28"/>
          <w:szCs w:val="28"/>
        </w:rPr>
        <w:t xml:space="preserve">Главным отрицательным фактором является сокращение численности трудоспособного населения и населения, занятого в экономике </w:t>
      </w:r>
      <w:proofErr w:type="spellStart"/>
      <w:r>
        <w:rPr>
          <w:sz w:val="28"/>
          <w:szCs w:val="28"/>
        </w:rPr>
        <w:t>Суховского</w:t>
      </w:r>
      <w:proofErr w:type="spellEnd"/>
      <w:r w:rsidRPr="006B31DD">
        <w:rPr>
          <w:sz w:val="28"/>
          <w:szCs w:val="28"/>
        </w:rPr>
        <w:t xml:space="preserve"> сельского поселения.</w:t>
      </w:r>
    </w:p>
    <w:p w:rsidR="00F66213" w:rsidRPr="006B31DD" w:rsidRDefault="00F66213" w:rsidP="00A4591B">
      <w:pPr>
        <w:spacing w:before="40" w:after="40"/>
        <w:ind w:firstLine="851"/>
        <w:rPr>
          <w:sz w:val="28"/>
          <w:szCs w:val="28"/>
        </w:rPr>
      </w:pPr>
      <w:r w:rsidRPr="006B31DD">
        <w:rPr>
          <w:sz w:val="28"/>
          <w:szCs w:val="28"/>
        </w:rPr>
        <w:t xml:space="preserve">Одной из основных задач развития </w:t>
      </w:r>
      <w:proofErr w:type="spellStart"/>
      <w:r>
        <w:rPr>
          <w:sz w:val="28"/>
          <w:szCs w:val="28"/>
        </w:rPr>
        <w:t>Суховского</w:t>
      </w:r>
      <w:proofErr w:type="spellEnd"/>
      <w:r w:rsidRPr="006B31DD">
        <w:rPr>
          <w:sz w:val="28"/>
          <w:szCs w:val="28"/>
        </w:rPr>
        <w:t xml:space="preserve"> </w:t>
      </w:r>
      <w:r w:rsidRPr="006B31DD">
        <w:rPr>
          <w:iCs/>
          <w:sz w:val="28"/>
          <w:szCs w:val="28"/>
        </w:rPr>
        <w:t>сельского</w:t>
      </w:r>
      <w:r w:rsidRPr="006B31DD">
        <w:rPr>
          <w:sz w:val="28"/>
          <w:szCs w:val="28"/>
        </w:rPr>
        <w:t xml:space="preserve"> поселения является привлечение новых инвестиционных ресурсов в экономику. Для решения этой задачи необходимо развитие инвестиционного потенциала с использованием всех конкурентных преимуществ территории, определение приоритетных видов экономической деятельности и резервирование земельных участков для перспективного освоения.</w:t>
      </w:r>
    </w:p>
    <w:p w:rsidR="00F66213" w:rsidRPr="006C3BB7" w:rsidRDefault="00F66213" w:rsidP="00A4591B">
      <w:pPr>
        <w:spacing w:before="40" w:after="40"/>
        <w:ind w:firstLine="851"/>
        <w:rPr>
          <w:sz w:val="28"/>
          <w:szCs w:val="28"/>
        </w:rPr>
      </w:pPr>
      <w:r w:rsidRPr="006C3BB7">
        <w:rPr>
          <w:sz w:val="28"/>
          <w:szCs w:val="28"/>
        </w:rPr>
        <w:t xml:space="preserve">В качестве приоритетных видов деятельности на территории </w:t>
      </w:r>
      <w:proofErr w:type="spellStart"/>
      <w:r w:rsidRPr="006C3BB7">
        <w:rPr>
          <w:sz w:val="28"/>
          <w:szCs w:val="28"/>
        </w:rPr>
        <w:t>Суховского</w:t>
      </w:r>
      <w:proofErr w:type="spellEnd"/>
      <w:r w:rsidRPr="006C3BB7">
        <w:rPr>
          <w:sz w:val="28"/>
          <w:szCs w:val="28"/>
        </w:rPr>
        <w:t xml:space="preserve"> сельского поселения приняты следующие:</w:t>
      </w:r>
    </w:p>
    <w:p w:rsidR="00F66213" w:rsidRPr="006C3BB7" w:rsidRDefault="00F66213" w:rsidP="00180250">
      <w:pPr>
        <w:numPr>
          <w:ilvl w:val="1"/>
          <w:numId w:val="28"/>
        </w:numPr>
        <w:spacing w:before="40" w:after="40"/>
        <w:ind w:left="993" w:firstLine="709"/>
        <w:jc w:val="left"/>
        <w:rPr>
          <w:sz w:val="28"/>
          <w:szCs w:val="28"/>
        </w:rPr>
      </w:pPr>
      <w:r w:rsidRPr="006C3BB7">
        <w:rPr>
          <w:sz w:val="28"/>
          <w:szCs w:val="28"/>
        </w:rPr>
        <w:t>развитие сельского хозяйства;</w:t>
      </w:r>
    </w:p>
    <w:p w:rsidR="00F66213" w:rsidRPr="006C3BB7" w:rsidRDefault="00F66213" w:rsidP="00180250">
      <w:pPr>
        <w:numPr>
          <w:ilvl w:val="1"/>
          <w:numId w:val="28"/>
        </w:numPr>
        <w:spacing w:before="40" w:after="40"/>
        <w:ind w:left="993" w:firstLine="709"/>
        <w:jc w:val="left"/>
        <w:rPr>
          <w:sz w:val="28"/>
          <w:szCs w:val="28"/>
        </w:rPr>
      </w:pPr>
      <w:r w:rsidRPr="006C3BB7">
        <w:rPr>
          <w:sz w:val="28"/>
          <w:szCs w:val="28"/>
        </w:rPr>
        <w:t>развитие туристско-рекреационного комплекса;</w:t>
      </w:r>
    </w:p>
    <w:p w:rsidR="00F66213" w:rsidRPr="006C3BB7" w:rsidRDefault="00F66213" w:rsidP="00180250">
      <w:pPr>
        <w:numPr>
          <w:ilvl w:val="1"/>
          <w:numId w:val="28"/>
        </w:numPr>
        <w:spacing w:before="40" w:after="40"/>
        <w:ind w:left="993" w:firstLine="709"/>
        <w:jc w:val="left"/>
        <w:rPr>
          <w:sz w:val="28"/>
          <w:szCs w:val="28"/>
        </w:rPr>
      </w:pPr>
      <w:r w:rsidRPr="006C3BB7">
        <w:rPr>
          <w:sz w:val="28"/>
          <w:szCs w:val="28"/>
        </w:rPr>
        <w:t>развитие сферы услуг (малого предпринимательства);</w:t>
      </w:r>
    </w:p>
    <w:p w:rsidR="00F66213" w:rsidRPr="006C3BB7" w:rsidRDefault="00F66213" w:rsidP="00180250">
      <w:pPr>
        <w:numPr>
          <w:ilvl w:val="1"/>
          <w:numId w:val="28"/>
        </w:numPr>
        <w:spacing w:before="40" w:after="40"/>
        <w:ind w:left="993" w:firstLine="709"/>
        <w:jc w:val="left"/>
        <w:rPr>
          <w:sz w:val="28"/>
          <w:szCs w:val="28"/>
        </w:rPr>
      </w:pPr>
      <w:r w:rsidRPr="006C3BB7">
        <w:rPr>
          <w:sz w:val="28"/>
          <w:szCs w:val="28"/>
        </w:rPr>
        <w:t>развитие жилищного строительства.</w:t>
      </w:r>
    </w:p>
    <w:p w:rsidR="00F66213" w:rsidRPr="006B31DD" w:rsidRDefault="00F66213" w:rsidP="00A4591B">
      <w:pPr>
        <w:spacing w:before="40" w:after="40"/>
        <w:ind w:firstLine="851"/>
        <w:rPr>
          <w:sz w:val="28"/>
          <w:szCs w:val="28"/>
        </w:rPr>
      </w:pPr>
      <w:r w:rsidRPr="006B31DD">
        <w:rPr>
          <w:sz w:val="28"/>
          <w:szCs w:val="28"/>
        </w:rPr>
        <w:t xml:space="preserve">В настоящее время утвержденных инвестиционных проектов по размещению новых производственных мощностей на территории </w:t>
      </w:r>
      <w:proofErr w:type="spellStart"/>
      <w:r>
        <w:rPr>
          <w:sz w:val="28"/>
          <w:szCs w:val="28"/>
        </w:rPr>
        <w:t>Суховского</w:t>
      </w:r>
      <w:proofErr w:type="spellEnd"/>
      <w:r w:rsidRPr="006B31DD">
        <w:rPr>
          <w:sz w:val="28"/>
          <w:szCs w:val="28"/>
        </w:rPr>
        <w:t xml:space="preserve"> сельского поселения не имеется.</w:t>
      </w:r>
    </w:p>
    <w:p w:rsidR="00F66213" w:rsidRPr="006B31DD" w:rsidRDefault="00F66213" w:rsidP="00A4591B">
      <w:pPr>
        <w:spacing w:before="40" w:after="40"/>
        <w:ind w:firstLine="851"/>
        <w:rPr>
          <w:sz w:val="28"/>
          <w:szCs w:val="28"/>
        </w:rPr>
      </w:pPr>
      <w:r w:rsidRPr="006B31DD">
        <w:rPr>
          <w:sz w:val="28"/>
          <w:szCs w:val="28"/>
        </w:rPr>
        <w:t xml:space="preserve">В соответствии с проектом Схемы территориального планирования муниципального образования </w:t>
      </w:r>
      <w:r w:rsidR="00BF4197">
        <w:rPr>
          <w:sz w:val="28"/>
          <w:szCs w:val="28"/>
        </w:rPr>
        <w:t>Киров</w:t>
      </w:r>
      <w:r>
        <w:rPr>
          <w:sz w:val="28"/>
          <w:szCs w:val="28"/>
        </w:rPr>
        <w:t>ский</w:t>
      </w:r>
      <w:r w:rsidRPr="006B31DD">
        <w:rPr>
          <w:sz w:val="28"/>
          <w:szCs w:val="28"/>
        </w:rPr>
        <w:t xml:space="preserve"> район Ленинградской области на </w:t>
      </w:r>
      <w:r w:rsidRPr="006B31DD">
        <w:rPr>
          <w:sz w:val="28"/>
          <w:szCs w:val="28"/>
        </w:rPr>
        <w:lastRenderedPageBreak/>
        <w:t xml:space="preserve">перспективу основным видом деятельности в </w:t>
      </w:r>
      <w:proofErr w:type="spellStart"/>
      <w:r>
        <w:rPr>
          <w:sz w:val="28"/>
          <w:szCs w:val="28"/>
        </w:rPr>
        <w:t>Суховском</w:t>
      </w:r>
      <w:proofErr w:type="spellEnd"/>
      <w:r w:rsidRPr="006B31DD">
        <w:rPr>
          <w:sz w:val="28"/>
          <w:szCs w:val="28"/>
        </w:rPr>
        <w:t xml:space="preserve"> сельском поселении останется сельскохозяйственное производство. Планируется дальнейшее развитие существующих сельскохозяйственных предприятий. Предусматривается также развитие малого бизнеса, за счет увеличения доли предприятий, работающих в сфере предоставления различных видов услуг, в том числе услуг ЖКХ, бытового и социального обслуживания населения (физической культуры и спорта, туризма, а также в сфере потребительского рынка, общественного питания).</w:t>
      </w:r>
    </w:p>
    <w:p w:rsidR="00F66213" w:rsidRPr="006B31DD" w:rsidRDefault="00F66213" w:rsidP="00A4591B">
      <w:pPr>
        <w:pStyle w:val="afff"/>
        <w:ind w:firstLine="851"/>
        <w:rPr>
          <w:rFonts w:eastAsia="Times New Roman"/>
          <w:sz w:val="28"/>
          <w:szCs w:val="28"/>
          <w:lang w:eastAsia="ru-RU"/>
        </w:rPr>
      </w:pPr>
      <w:r w:rsidRPr="006B31DD">
        <w:rPr>
          <w:rFonts w:eastAsia="Times New Roman"/>
          <w:sz w:val="28"/>
          <w:szCs w:val="28"/>
          <w:lang w:eastAsia="ru-RU"/>
        </w:rPr>
        <w:t>Важную роль в развитии экономического потенциала играет малый бизнес, который способен обеспечить создание дополнительных рабочих мест, формирование оптимальной структуры экономического комплекса и насыщение рынка товарами и услугами.</w:t>
      </w:r>
    </w:p>
    <w:p w:rsidR="00F66213" w:rsidRPr="004105CF" w:rsidRDefault="00F66213" w:rsidP="00A4591B">
      <w:pPr>
        <w:ind w:firstLine="851"/>
        <w:rPr>
          <w:sz w:val="28"/>
          <w:szCs w:val="28"/>
        </w:rPr>
      </w:pPr>
      <w:r w:rsidRPr="006B31DD">
        <w:rPr>
          <w:sz w:val="28"/>
          <w:szCs w:val="28"/>
        </w:rPr>
        <w:t xml:space="preserve">Значительного изменения в структуре занятости поселения на перспективу не предполагается. </w:t>
      </w:r>
    </w:p>
    <w:p w:rsidR="00F66213" w:rsidRPr="004508E8" w:rsidRDefault="00F66213" w:rsidP="00F66213">
      <w:pPr>
        <w:pStyle w:val="1f"/>
        <w:rPr>
          <w:rStyle w:val="1f0"/>
          <w:caps w:val="0"/>
          <w:sz w:val="26"/>
        </w:rPr>
      </w:pPr>
      <w:bookmarkStart w:id="6" w:name="_Toc365358177"/>
      <w:bookmarkStart w:id="7" w:name="_Toc397952662"/>
      <w:r w:rsidRPr="00FB6BF1">
        <w:rPr>
          <w:rStyle w:val="1f0"/>
          <w:caps w:val="0"/>
          <w:sz w:val="26"/>
        </w:rPr>
        <w:lastRenderedPageBreak/>
        <w:t>4. ПРОГНОЗ РАЗВИТИЯ СОЦИАЛЬНОЙ ИНФРАСТРУКТУРЫ МУНИЦИПАЛЬНОГО ОБРАЗОВАНИЯ СУХОВСКОЕ СЕЛЬСКОЕ ПОСЕЛЕНИЕ</w:t>
      </w:r>
      <w:bookmarkEnd w:id="6"/>
      <w:bookmarkEnd w:id="7"/>
    </w:p>
    <w:p w:rsidR="00F66213" w:rsidRPr="00496204" w:rsidRDefault="00F66213" w:rsidP="00F66213">
      <w:pPr>
        <w:jc w:val="right"/>
        <w:rPr>
          <w:b/>
          <w:sz w:val="22"/>
          <w:szCs w:val="22"/>
        </w:rPr>
      </w:pPr>
      <w:r w:rsidRPr="00E9742C">
        <w:rPr>
          <w:b/>
          <w:sz w:val="22"/>
          <w:szCs w:val="22"/>
        </w:rPr>
        <w:t>Таблица 4.1.</w:t>
      </w:r>
    </w:p>
    <w:tbl>
      <w:tblPr>
        <w:tblW w:w="5000" w:type="pct"/>
        <w:tblCellMar>
          <w:left w:w="0" w:type="dxa"/>
          <w:right w:w="0" w:type="dxa"/>
        </w:tblCellMar>
        <w:tblLook w:val="04A0"/>
      </w:tblPr>
      <w:tblGrid>
        <w:gridCol w:w="3510"/>
        <w:gridCol w:w="1826"/>
        <w:gridCol w:w="1256"/>
        <w:gridCol w:w="1560"/>
        <w:gridCol w:w="1662"/>
      </w:tblGrid>
      <w:tr w:rsidR="00F250C5" w:rsidRPr="00891E85" w:rsidTr="00B27B8C">
        <w:trPr>
          <w:trHeight w:val="300"/>
        </w:trPr>
        <w:tc>
          <w:tcPr>
            <w:tcW w:w="1788" w:type="pct"/>
            <w:vMerge w:val="restart"/>
            <w:tcBorders>
              <w:top w:val="single" w:sz="4" w:space="0" w:color="auto"/>
              <w:left w:val="single" w:sz="4" w:space="0" w:color="auto"/>
              <w:bottom w:val="single" w:sz="4" w:space="0" w:color="auto"/>
              <w:right w:val="single" w:sz="4" w:space="0" w:color="auto"/>
            </w:tcBorders>
            <w:shd w:val="clear" w:color="000000" w:fill="D9D9D9"/>
            <w:tcMar>
              <w:top w:w="17" w:type="dxa"/>
              <w:left w:w="17" w:type="dxa"/>
              <w:bottom w:w="0" w:type="dxa"/>
              <w:right w:w="17" w:type="dxa"/>
            </w:tcMar>
            <w:vAlign w:val="center"/>
            <w:hideMark/>
          </w:tcPr>
          <w:p w:rsidR="00F250C5" w:rsidRPr="00891E85" w:rsidRDefault="00F250C5" w:rsidP="00F250C5">
            <w:pPr>
              <w:ind w:firstLine="0"/>
              <w:jc w:val="center"/>
              <w:rPr>
                <w:b/>
                <w:bCs/>
                <w:color w:val="000000"/>
                <w:sz w:val="22"/>
                <w:szCs w:val="22"/>
              </w:rPr>
            </w:pPr>
            <w:r w:rsidRPr="00891E85">
              <w:rPr>
                <w:b/>
                <w:bCs/>
                <w:color w:val="000000"/>
                <w:sz w:val="22"/>
                <w:szCs w:val="22"/>
              </w:rPr>
              <w:t>Наименование показателя</w:t>
            </w:r>
          </w:p>
        </w:tc>
        <w:tc>
          <w:tcPr>
            <w:tcW w:w="930" w:type="pct"/>
            <w:vMerge w:val="restart"/>
            <w:tcBorders>
              <w:top w:val="single" w:sz="4" w:space="0" w:color="auto"/>
              <w:left w:val="single" w:sz="4" w:space="0" w:color="auto"/>
              <w:bottom w:val="single" w:sz="4" w:space="0" w:color="auto"/>
              <w:right w:val="single" w:sz="4" w:space="0" w:color="auto"/>
            </w:tcBorders>
            <w:shd w:val="clear" w:color="000000" w:fill="D9D9D9"/>
            <w:tcMar>
              <w:top w:w="17" w:type="dxa"/>
              <w:left w:w="17" w:type="dxa"/>
              <w:bottom w:w="0" w:type="dxa"/>
              <w:right w:w="17" w:type="dxa"/>
            </w:tcMar>
            <w:vAlign w:val="center"/>
            <w:hideMark/>
          </w:tcPr>
          <w:p w:rsidR="00F250C5" w:rsidRPr="00891E85" w:rsidRDefault="00F250C5" w:rsidP="00F250C5">
            <w:pPr>
              <w:ind w:firstLine="0"/>
              <w:jc w:val="center"/>
              <w:rPr>
                <w:b/>
                <w:bCs/>
                <w:color w:val="000000"/>
                <w:sz w:val="22"/>
                <w:szCs w:val="22"/>
              </w:rPr>
            </w:pPr>
            <w:r w:rsidRPr="00891E85">
              <w:rPr>
                <w:b/>
                <w:bCs/>
                <w:color w:val="000000"/>
                <w:sz w:val="22"/>
                <w:szCs w:val="22"/>
              </w:rPr>
              <w:t xml:space="preserve">Ед. </w:t>
            </w:r>
            <w:proofErr w:type="spellStart"/>
            <w:r w:rsidRPr="00891E85">
              <w:rPr>
                <w:b/>
                <w:bCs/>
                <w:color w:val="000000"/>
                <w:sz w:val="22"/>
                <w:szCs w:val="22"/>
              </w:rPr>
              <w:t>изм</w:t>
            </w:r>
            <w:proofErr w:type="spellEnd"/>
            <w:r w:rsidRPr="00891E85">
              <w:rPr>
                <w:b/>
                <w:bCs/>
                <w:color w:val="000000"/>
                <w:sz w:val="22"/>
                <w:szCs w:val="22"/>
              </w:rPr>
              <w:t>.</w:t>
            </w:r>
          </w:p>
        </w:tc>
        <w:tc>
          <w:tcPr>
            <w:tcW w:w="640" w:type="pct"/>
            <w:tcBorders>
              <w:top w:val="single" w:sz="4" w:space="0" w:color="auto"/>
              <w:left w:val="nil"/>
              <w:bottom w:val="nil"/>
              <w:right w:val="single" w:sz="4" w:space="0" w:color="auto"/>
            </w:tcBorders>
            <w:shd w:val="clear" w:color="000000" w:fill="D9D9D9"/>
            <w:tcMar>
              <w:top w:w="17" w:type="dxa"/>
              <w:left w:w="17" w:type="dxa"/>
              <w:bottom w:w="0" w:type="dxa"/>
              <w:right w:w="17" w:type="dxa"/>
            </w:tcMar>
            <w:vAlign w:val="bottom"/>
            <w:hideMark/>
          </w:tcPr>
          <w:p w:rsidR="00F250C5" w:rsidRPr="00891E85" w:rsidRDefault="00F250C5" w:rsidP="00F250C5">
            <w:pPr>
              <w:ind w:firstLine="0"/>
              <w:jc w:val="center"/>
              <w:rPr>
                <w:b/>
                <w:bCs/>
                <w:color w:val="000000"/>
                <w:sz w:val="22"/>
                <w:szCs w:val="22"/>
              </w:rPr>
            </w:pPr>
            <w:r w:rsidRPr="00891E85">
              <w:rPr>
                <w:b/>
                <w:bCs/>
                <w:color w:val="000000"/>
                <w:sz w:val="22"/>
                <w:szCs w:val="22"/>
              </w:rPr>
              <w:t>2013</w:t>
            </w:r>
          </w:p>
        </w:tc>
        <w:tc>
          <w:tcPr>
            <w:tcW w:w="795" w:type="pct"/>
            <w:tcBorders>
              <w:top w:val="single" w:sz="4" w:space="0" w:color="auto"/>
              <w:left w:val="nil"/>
              <w:bottom w:val="nil"/>
              <w:right w:val="single" w:sz="4" w:space="0" w:color="auto"/>
            </w:tcBorders>
            <w:shd w:val="clear" w:color="000000" w:fill="D9D9D9"/>
            <w:tcMar>
              <w:top w:w="17" w:type="dxa"/>
              <w:left w:w="17" w:type="dxa"/>
              <w:bottom w:w="0" w:type="dxa"/>
              <w:right w:w="17" w:type="dxa"/>
            </w:tcMar>
            <w:vAlign w:val="bottom"/>
            <w:hideMark/>
          </w:tcPr>
          <w:p w:rsidR="00F250C5" w:rsidRPr="00891E85" w:rsidRDefault="00F250C5" w:rsidP="00F250C5">
            <w:pPr>
              <w:ind w:firstLine="0"/>
              <w:jc w:val="center"/>
              <w:rPr>
                <w:b/>
                <w:bCs/>
                <w:color w:val="000000"/>
                <w:sz w:val="22"/>
                <w:szCs w:val="22"/>
              </w:rPr>
            </w:pPr>
            <w:r w:rsidRPr="00891E85">
              <w:rPr>
                <w:b/>
                <w:bCs/>
                <w:color w:val="000000"/>
                <w:sz w:val="22"/>
                <w:szCs w:val="22"/>
              </w:rPr>
              <w:t>2015</w:t>
            </w:r>
          </w:p>
        </w:tc>
        <w:tc>
          <w:tcPr>
            <w:tcW w:w="847" w:type="pct"/>
            <w:tcBorders>
              <w:top w:val="single" w:sz="4" w:space="0" w:color="auto"/>
              <w:left w:val="nil"/>
              <w:bottom w:val="nil"/>
              <w:right w:val="single" w:sz="4" w:space="0" w:color="auto"/>
            </w:tcBorders>
            <w:shd w:val="clear" w:color="000000" w:fill="D9D9D9"/>
            <w:tcMar>
              <w:top w:w="17" w:type="dxa"/>
              <w:left w:w="17" w:type="dxa"/>
              <w:bottom w:w="0" w:type="dxa"/>
              <w:right w:w="17" w:type="dxa"/>
            </w:tcMar>
            <w:vAlign w:val="bottom"/>
            <w:hideMark/>
          </w:tcPr>
          <w:p w:rsidR="00F250C5" w:rsidRPr="00891E85" w:rsidRDefault="00F250C5" w:rsidP="00F250C5">
            <w:pPr>
              <w:ind w:firstLine="0"/>
              <w:jc w:val="center"/>
              <w:rPr>
                <w:b/>
                <w:bCs/>
                <w:color w:val="000000"/>
                <w:sz w:val="22"/>
                <w:szCs w:val="22"/>
              </w:rPr>
            </w:pPr>
            <w:r w:rsidRPr="00891E85">
              <w:rPr>
                <w:b/>
                <w:bCs/>
                <w:color w:val="000000"/>
                <w:sz w:val="22"/>
                <w:szCs w:val="22"/>
              </w:rPr>
              <w:t>2024</w:t>
            </w:r>
          </w:p>
        </w:tc>
      </w:tr>
      <w:tr w:rsidR="00F250C5" w:rsidRPr="00891E85" w:rsidTr="00B27B8C">
        <w:trPr>
          <w:trHeight w:val="300"/>
        </w:trPr>
        <w:tc>
          <w:tcPr>
            <w:tcW w:w="1788" w:type="pct"/>
            <w:vMerge/>
            <w:tcBorders>
              <w:top w:val="single" w:sz="4" w:space="0" w:color="auto"/>
              <w:left w:val="single" w:sz="4" w:space="0" w:color="auto"/>
              <w:bottom w:val="single" w:sz="4" w:space="0" w:color="auto"/>
              <w:right w:val="single" w:sz="4" w:space="0" w:color="auto"/>
            </w:tcBorders>
            <w:vAlign w:val="center"/>
            <w:hideMark/>
          </w:tcPr>
          <w:p w:rsidR="00F250C5" w:rsidRPr="00891E85" w:rsidRDefault="00F250C5" w:rsidP="00F250C5">
            <w:pPr>
              <w:ind w:firstLine="0"/>
              <w:rPr>
                <w:b/>
                <w:bCs/>
                <w:color w:val="000000"/>
                <w:sz w:val="22"/>
                <w:szCs w:val="22"/>
              </w:rPr>
            </w:pPr>
          </w:p>
        </w:tc>
        <w:tc>
          <w:tcPr>
            <w:tcW w:w="930" w:type="pct"/>
            <w:vMerge/>
            <w:tcBorders>
              <w:top w:val="single" w:sz="4" w:space="0" w:color="auto"/>
              <w:left w:val="single" w:sz="4" w:space="0" w:color="auto"/>
              <w:bottom w:val="single" w:sz="4" w:space="0" w:color="auto"/>
              <w:right w:val="single" w:sz="4" w:space="0" w:color="auto"/>
            </w:tcBorders>
            <w:vAlign w:val="center"/>
            <w:hideMark/>
          </w:tcPr>
          <w:p w:rsidR="00F250C5" w:rsidRPr="00891E85" w:rsidRDefault="00F250C5" w:rsidP="00F250C5">
            <w:pPr>
              <w:ind w:firstLine="0"/>
              <w:rPr>
                <w:b/>
                <w:bCs/>
                <w:color w:val="000000"/>
                <w:sz w:val="22"/>
                <w:szCs w:val="22"/>
              </w:rPr>
            </w:pPr>
          </w:p>
        </w:tc>
        <w:tc>
          <w:tcPr>
            <w:tcW w:w="640" w:type="pct"/>
            <w:tcBorders>
              <w:top w:val="nil"/>
              <w:left w:val="nil"/>
              <w:bottom w:val="single" w:sz="4" w:space="0" w:color="auto"/>
              <w:right w:val="single" w:sz="4" w:space="0" w:color="auto"/>
            </w:tcBorders>
            <w:shd w:val="clear" w:color="000000" w:fill="D9D9D9"/>
            <w:tcMar>
              <w:top w:w="17" w:type="dxa"/>
              <w:left w:w="17" w:type="dxa"/>
              <w:bottom w:w="0" w:type="dxa"/>
              <w:right w:w="17" w:type="dxa"/>
            </w:tcMar>
            <w:vAlign w:val="bottom"/>
            <w:hideMark/>
          </w:tcPr>
          <w:p w:rsidR="00F250C5" w:rsidRPr="00891E85" w:rsidRDefault="00F250C5" w:rsidP="00F250C5">
            <w:pPr>
              <w:ind w:firstLine="0"/>
              <w:jc w:val="center"/>
              <w:rPr>
                <w:b/>
                <w:bCs/>
                <w:color w:val="000000"/>
                <w:sz w:val="22"/>
                <w:szCs w:val="22"/>
              </w:rPr>
            </w:pPr>
            <w:r w:rsidRPr="00891E85">
              <w:rPr>
                <w:b/>
                <w:bCs/>
                <w:color w:val="000000"/>
                <w:sz w:val="22"/>
                <w:szCs w:val="22"/>
              </w:rPr>
              <w:t>год</w:t>
            </w:r>
          </w:p>
        </w:tc>
        <w:tc>
          <w:tcPr>
            <w:tcW w:w="795" w:type="pct"/>
            <w:tcBorders>
              <w:top w:val="nil"/>
              <w:left w:val="nil"/>
              <w:bottom w:val="single" w:sz="4" w:space="0" w:color="auto"/>
              <w:right w:val="single" w:sz="4" w:space="0" w:color="auto"/>
            </w:tcBorders>
            <w:shd w:val="clear" w:color="000000" w:fill="D9D9D9"/>
            <w:tcMar>
              <w:top w:w="17" w:type="dxa"/>
              <w:left w:w="17" w:type="dxa"/>
              <w:bottom w:w="0" w:type="dxa"/>
              <w:right w:w="17" w:type="dxa"/>
            </w:tcMar>
            <w:vAlign w:val="bottom"/>
            <w:hideMark/>
          </w:tcPr>
          <w:p w:rsidR="00F250C5" w:rsidRPr="00891E85" w:rsidRDefault="00F250C5" w:rsidP="00F250C5">
            <w:pPr>
              <w:ind w:firstLine="0"/>
              <w:jc w:val="center"/>
              <w:rPr>
                <w:b/>
                <w:bCs/>
                <w:color w:val="000000"/>
                <w:sz w:val="22"/>
                <w:szCs w:val="22"/>
              </w:rPr>
            </w:pPr>
            <w:r w:rsidRPr="00891E85">
              <w:rPr>
                <w:b/>
                <w:bCs/>
                <w:color w:val="000000"/>
                <w:sz w:val="22"/>
                <w:szCs w:val="22"/>
              </w:rPr>
              <w:t>год</w:t>
            </w:r>
          </w:p>
        </w:tc>
        <w:tc>
          <w:tcPr>
            <w:tcW w:w="847" w:type="pct"/>
            <w:tcBorders>
              <w:top w:val="nil"/>
              <w:left w:val="nil"/>
              <w:bottom w:val="single" w:sz="4" w:space="0" w:color="auto"/>
              <w:right w:val="single" w:sz="4" w:space="0" w:color="auto"/>
            </w:tcBorders>
            <w:shd w:val="clear" w:color="000000" w:fill="D9D9D9"/>
            <w:tcMar>
              <w:top w:w="17" w:type="dxa"/>
              <w:left w:w="17" w:type="dxa"/>
              <w:bottom w:w="0" w:type="dxa"/>
              <w:right w:w="17" w:type="dxa"/>
            </w:tcMar>
            <w:vAlign w:val="bottom"/>
            <w:hideMark/>
          </w:tcPr>
          <w:p w:rsidR="00F250C5" w:rsidRPr="00891E85" w:rsidRDefault="00F250C5" w:rsidP="00F250C5">
            <w:pPr>
              <w:ind w:firstLine="0"/>
              <w:jc w:val="center"/>
              <w:rPr>
                <w:b/>
                <w:bCs/>
                <w:color w:val="000000"/>
                <w:sz w:val="22"/>
                <w:szCs w:val="22"/>
              </w:rPr>
            </w:pPr>
            <w:r w:rsidRPr="00891E85">
              <w:rPr>
                <w:b/>
                <w:bCs/>
                <w:color w:val="000000"/>
                <w:sz w:val="22"/>
                <w:szCs w:val="22"/>
              </w:rPr>
              <w:t>год</w:t>
            </w:r>
          </w:p>
        </w:tc>
      </w:tr>
      <w:tr w:rsidR="00F250C5" w:rsidRPr="00891E85" w:rsidTr="00B27B8C">
        <w:trPr>
          <w:trHeight w:val="600"/>
        </w:trPr>
        <w:tc>
          <w:tcPr>
            <w:tcW w:w="1788" w:type="pct"/>
            <w:tcBorders>
              <w:top w:val="nil"/>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rsidR="00F250C5" w:rsidRPr="00891E85" w:rsidRDefault="00F250C5" w:rsidP="00F250C5">
            <w:pPr>
              <w:ind w:firstLine="0"/>
              <w:rPr>
                <w:color w:val="000000"/>
                <w:sz w:val="22"/>
                <w:szCs w:val="22"/>
              </w:rPr>
            </w:pPr>
            <w:r w:rsidRPr="00891E85">
              <w:rPr>
                <w:color w:val="000000"/>
                <w:sz w:val="22"/>
                <w:szCs w:val="22"/>
              </w:rPr>
              <w:t>Объекты детских дошкольных учреждений</w:t>
            </w:r>
          </w:p>
        </w:tc>
        <w:tc>
          <w:tcPr>
            <w:tcW w:w="930" w:type="pct"/>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F250C5" w:rsidRPr="00891E85" w:rsidRDefault="00F250C5" w:rsidP="00B27B8C">
            <w:pPr>
              <w:ind w:firstLine="0"/>
              <w:jc w:val="center"/>
              <w:rPr>
                <w:color w:val="000000"/>
                <w:sz w:val="22"/>
                <w:szCs w:val="22"/>
              </w:rPr>
            </w:pPr>
            <w:r w:rsidRPr="00891E85">
              <w:rPr>
                <w:color w:val="000000"/>
                <w:sz w:val="22"/>
                <w:szCs w:val="22"/>
              </w:rPr>
              <w:t>мест</w:t>
            </w:r>
          </w:p>
        </w:tc>
        <w:tc>
          <w:tcPr>
            <w:tcW w:w="640" w:type="pct"/>
            <w:tcBorders>
              <w:top w:val="nil"/>
              <w:left w:val="nil"/>
              <w:bottom w:val="single" w:sz="4" w:space="0" w:color="auto"/>
              <w:right w:val="single" w:sz="4" w:space="0" w:color="auto"/>
            </w:tcBorders>
            <w:shd w:val="clear" w:color="000000" w:fill="FFFFFF"/>
            <w:noWrap/>
            <w:tcMar>
              <w:top w:w="17" w:type="dxa"/>
              <w:left w:w="17" w:type="dxa"/>
              <w:bottom w:w="0" w:type="dxa"/>
              <w:right w:w="17" w:type="dxa"/>
            </w:tcMar>
            <w:vAlign w:val="center"/>
            <w:hideMark/>
          </w:tcPr>
          <w:p w:rsidR="00F250C5" w:rsidRPr="00891E85" w:rsidRDefault="00F250C5" w:rsidP="00B27B8C">
            <w:pPr>
              <w:ind w:firstLine="0"/>
              <w:jc w:val="center"/>
              <w:rPr>
                <w:color w:val="000000"/>
                <w:sz w:val="22"/>
                <w:szCs w:val="22"/>
              </w:rPr>
            </w:pPr>
            <w:r w:rsidRPr="00891E85">
              <w:rPr>
                <w:color w:val="000000"/>
                <w:sz w:val="22"/>
                <w:szCs w:val="22"/>
              </w:rPr>
              <w:t>60</w:t>
            </w:r>
          </w:p>
        </w:tc>
        <w:tc>
          <w:tcPr>
            <w:tcW w:w="795" w:type="pct"/>
            <w:tcBorders>
              <w:top w:val="nil"/>
              <w:left w:val="nil"/>
              <w:bottom w:val="single" w:sz="4" w:space="0" w:color="auto"/>
              <w:right w:val="single" w:sz="4" w:space="0" w:color="auto"/>
            </w:tcBorders>
            <w:shd w:val="clear" w:color="000000" w:fill="FFFFFF"/>
            <w:noWrap/>
            <w:tcMar>
              <w:top w:w="17" w:type="dxa"/>
              <w:left w:w="17" w:type="dxa"/>
              <w:bottom w:w="0" w:type="dxa"/>
              <w:right w:w="17" w:type="dxa"/>
            </w:tcMar>
            <w:vAlign w:val="center"/>
            <w:hideMark/>
          </w:tcPr>
          <w:p w:rsidR="00F250C5" w:rsidRPr="00891E85" w:rsidRDefault="00F250C5" w:rsidP="00B27B8C">
            <w:pPr>
              <w:ind w:firstLine="0"/>
              <w:jc w:val="center"/>
              <w:rPr>
                <w:color w:val="000000"/>
                <w:sz w:val="22"/>
                <w:szCs w:val="22"/>
              </w:rPr>
            </w:pPr>
            <w:r w:rsidRPr="00891E85">
              <w:rPr>
                <w:color w:val="000000"/>
                <w:sz w:val="22"/>
                <w:szCs w:val="22"/>
              </w:rPr>
              <w:t>не менее 60</w:t>
            </w:r>
          </w:p>
        </w:tc>
        <w:tc>
          <w:tcPr>
            <w:tcW w:w="847" w:type="pct"/>
            <w:tcBorders>
              <w:top w:val="nil"/>
              <w:left w:val="nil"/>
              <w:bottom w:val="single" w:sz="4" w:space="0" w:color="auto"/>
              <w:right w:val="single" w:sz="4" w:space="0" w:color="auto"/>
            </w:tcBorders>
            <w:shd w:val="clear" w:color="000000" w:fill="FFFFFF"/>
            <w:noWrap/>
            <w:tcMar>
              <w:top w:w="17" w:type="dxa"/>
              <w:left w:w="17" w:type="dxa"/>
              <w:bottom w:w="0" w:type="dxa"/>
              <w:right w:w="17" w:type="dxa"/>
            </w:tcMar>
            <w:vAlign w:val="center"/>
            <w:hideMark/>
          </w:tcPr>
          <w:p w:rsidR="00F250C5" w:rsidRPr="00891E85" w:rsidRDefault="00F250C5" w:rsidP="00B27B8C">
            <w:pPr>
              <w:ind w:firstLine="0"/>
              <w:jc w:val="center"/>
              <w:rPr>
                <w:color w:val="000000"/>
                <w:sz w:val="22"/>
                <w:szCs w:val="22"/>
              </w:rPr>
            </w:pPr>
            <w:r w:rsidRPr="00891E85">
              <w:rPr>
                <w:color w:val="000000"/>
                <w:sz w:val="22"/>
                <w:szCs w:val="22"/>
              </w:rPr>
              <w:t>не менее 160</w:t>
            </w:r>
          </w:p>
        </w:tc>
      </w:tr>
      <w:tr w:rsidR="00F250C5" w:rsidRPr="00891E85" w:rsidTr="00B27B8C">
        <w:trPr>
          <w:trHeight w:val="300"/>
        </w:trPr>
        <w:tc>
          <w:tcPr>
            <w:tcW w:w="1788" w:type="pct"/>
            <w:tcBorders>
              <w:top w:val="nil"/>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rsidR="00F250C5" w:rsidRPr="00891E85" w:rsidRDefault="00F250C5" w:rsidP="00F250C5">
            <w:pPr>
              <w:ind w:firstLine="0"/>
              <w:rPr>
                <w:color w:val="000000"/>
                <w:sz w:val="22"/>
                <w:szCs w:val="22"/>
              </w:rPr>
            </w:pPr>
            <w:r w:rsidRPr="00891E85">
              <w:rPr>
                <w:color w:val="000000"/>
                <w:sz w:val="22"/>
                <w:szCs w:val="22"/>
              </w:rPr>
              <w:t>Школы общеобразовательные</w:t>
            </w:r>
          </w:p>
        </w:tc>
        <w:tc>
          <w:tcPr>
            <w:tcW w:w="930" w:type="pct"/>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F250C5" w:rsidRPr="00891E85" w:rsidRDefault="00F250C5" w:rsidP="00B27B8C">
            <w:pPr>
              <w:ind w:firstLine="0"/>
              <w:jc w:val="center"/>
              <w:rPr>
                <w:color w:val="000000"/>
                <w:sz w:val="22"/>
                <w:szCs w:val="22"/>
              </w:rPr>
            </w:pPr>
            <w:r w:rsidRPr="00891E85">
              <w:rPr>
                <w:color w:val="000000"/>
                <w:sz w:val="22"/>
                <w:szCs w:val="22"/>
              </w:rPr>
              <w:t>мест</w:t>
            </w:r>
          </w:p>
        </w:tc>
        <w:tc>
          <w:tcPr>
            <w:tcW w:w="640" w:type="pct"/>
            <w:tcBorders>
              <w:top w:val="nil"/>
              <w:left w:val="nil"/>
              <w:bottom w:val="single" w:sz="4" w:space="0" w:color="auto"/>
              <w:right w:val="single" w:sz="4" w:space="0" w:color="auto"/>
            </w:tcBorders>
            <w:shd w:val="clear" w:color="000000" w:fill="FFFFFF"/>
            <w:noWrap/>
            <w:tcMar>
              <w:top w:w="17" w:type="dxa"/>
              <w:left w:w="17" w:type="dxa"/>
              <w:bottom w:w="0" w:type="dxa"/>
              <w:right w:w="17" w:type="dxa"/>
            </w:tcMar>
            <w:vAlign w:val="center"/>
            <w:hideMark/>
          </w:tcPr>
          <w:p w:rsidR="00F250C5" w:rsidRPr="00891E85" w:rsidRDefault="00F250C5" w:rsidP="00B27B8C">
            <w:pPr>
              <w:ind w:firstLine="0"/>
              <w:jc w:val="center"/>
              <w:rPr>
                <w:color w:val="000000"/>
                <w:sz w:val="22"/>
                <w:szCs w:val="22"/>
              </w:rPr>
            </w:pPr>
            <w:r w:rsidRPr="00891E85">
              <w:rPr>
                <w:color w:val="000000"/>
                <w:sz w:val="22"/>
                <w:szCs w:val="22"/>
              </w:rPr>
              <w:t>110</w:t>
            </w:r>
          </w:p>
        </w:tc>
        <w:tc>
          <w:tcPr>
            <w:tcW w:w="795" w:type="pct"/>
            <w:tcBorders>
              <w:top w:val="nil"/>
              <w:left w:val="nil"/>
              <w:bottom w:val="single" w:sz="4" w:space="0" w:color="auto"/>
              <w:right w:val="single" w:sz="4" w:space="0" w:color="auto"/>
            </w:tcBorders>
            <w:shd w:val="clear" w:color="000000" w:fill="FFFFFF"/>
            <w:noWrap/>
            <w:tcMar>
              <w:top w:w="17" w:type="dxa"/>
              <w:left w:w="17" w:type="dxa"/>
              <w:bottom w:w="0" w:type="dxa"/>
              <w:right w:w="17" w:type="dxa"/>
            </w:tcMar>
            <w:vAlign w:val="center"/>
            <w:hideMark/>
          </w:tcPr>
          <w:p w:rsidR="00F250C5" w:rsidRPr="00891E85" w:rsidRDefault="00F250C5" w:rsidP="00B27B8C">
            <w:pPr>
              <w:ind w:firstLine="0"/>
              <w:jc w:val="center"/>
              <w:rPr>
                <w:color w:val="000000"/>
                <w:sz w:val="22"/>
                <w:szCs w:val="22"/>
              </w:rPr>
            </w:pPr>
            <w:r w:rsidRPr="00891E85">
              <w:rPr>
                <w:color w:val="000000"/>
                <w:sz w:val="22"/>
                <w:szCs w:val="22"/>
              </w:rPr>
              <w:t>не менее 110</w:t>
            </w:r>
          </w:p>
        </w:tc>
        <w:tc>
          <w:tcPr>
            <w:tcW w:w="847" w:type="pct"/>
            <w:tcBorders>
              <w:top w:val="nil"/>
              <w:left w:val="nil"/>
              <w:bottom w:val="single" w:sz="4" w:space="0" w:color="auto"/>
              <w:right w:val="single" w:sz="4" w:space="0" w:color="auto"/>
            </w:tcBorders>
            <w:shd w:val="clear" w:color="000000" w:fill="FFFFFF"/>
            <w:noWrap/>
            <w:tcMar>
              <w:top w:w="17" w:type="dxa"/>
              <w:left w:w="17" w:type="dxa"/>
              <w:bottom w:w="0" w:type="dxa"/>
              <w:right w:w="17" w:type="dxa"/>
            </w:tcMar>
            <w:vAlign w:val="center"/>
            <w:hideMark/>
          </w:tcPr>
          <w:p w:rsidR="00F250C5" w:rsidRPr="00891E85" w:rsidRDefault="00F250C5" w:rsidP="00B27B8C">
            <w:pPr>
              <w:ind w:firstLine="0"/>
              <w:jc w:val="center"/>
              <w:rPr>
                <w:color w:val="000000"/>
                <w:sz w:val="22"/>
                <w:szCs w:val="22"/>
              </w:rPr>
            </w:pPr>
            <w:r w:rsidRPr="00891E85">
              <w:rPr>
                <w:color w:val="000000"/>
                <w:sz w:val="22"/>
                <w:szCs w:val="22"/>
              </w:rPr>
              <w:t>не менее 260</w:t>
            </w:r>
          </w:p>
        </w:tc>
      </w:tr>
      <w:tr w:rsidR="00F250C5" w:rsidRPr="00891E85" w:rsidTr="00B27B8C">
        <w:trPr>
          <w:trHeight w:val="300"/>
        </w:trPr>
        <w:tc>
          <w:tcPr>
            <w:tcW w:w="1788" w:type="pct"/>
            <w:tcBorders>
              <w:top w:val="nil"/>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rsidR="00F250C5" w:rsidRPr="00891E85" w:rsidRDefault="00F250C5" w:rsidP="00F250C5">
            <w:pPr>
              <w:ind w:firstLine="0"/>
              <w:rPr>
                <w:color w:val="000000"/>
                <w:sz w:val="22"/>
                <w:szCs w:val="22"/>
              </w:rPr>
            </w:pPr>
            <w:r w:rsidRPr="00891E85">
              <w:rPr>
                <w:color w:val="000000"/>
                <w:sz w:val="22"/>
                <w:szCs w:val="22"/>
              </w:rPr>
              <w:t>Фельдшерско-акушерские пункты</w:t>
            </w:r>
          </w:p>
        </w:tc>
        <w:tc>
          <w:tcPr>
            <w:tcW w:w="930" w:type="pct"/>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F250C5" w:rsidRPr="00891E85" w:rsidRDefault="00F250C5" w:rsidP="00B27B8C">
            <w:pPr>
              <w:ind w:firstLine="0"/>
              <w:jc w:val="center"/>
              <w:rPr>
                <w:color w:val="000000"/>
                <w:sz w:val="22"/>
                <w:szCs w:val="22"/>
              </w:rPr>
            </w:pPr>
            <w:r w:rsidRPr="00891E85">
              <w:rPr>
                <w:color w:val="000000"/>
                <w:sz w:val="22"/>
                <w:szCs w:val="22"/>
              </w:rPr>
              <w:t>объект</w:t>
            </w:r>
          </w:p>
        </w:tc>
        <w:tc>
          <w:tcPr>
            <w:tcW w:w="640" w:type="pct"/>
            <w:tcBorders>
              <w:top w:val="nil"/>
              <w:left w:val="nil"/>
              <w:bottom w:val="single" w:sz="4" w:space="0" w:color="auto"/>
              <w:right w:val="single" w:sz="4" w:space="0" w:color="auto"/>
            </w:tcBorders>
            <w:shd w:val="clear" w:color="000000" w:fill="FFFFFF"/>
            <w:noWrap/>
            <w:tcMar>
              <w:top w:w="17" w:type="dxa"/>
              <w:left w:w="17" w:type="dxa"/>
              <w:bottom w:w="0" w:type="dxa"/>
              <w:right w:w="17" w:type="dxa"/>
            </w:tcMar>
            <w:vAlign w:val="center"/>
            <w:hideMark/>
          </w:tcPr>
          <w:p w:rsidR="00F250C5" w:rsidRPr="00891E85" w:rsidRDefault="00F250C5" w:rsidP="00B27B8C">
            <w:pPr>
              <w:ind w:firstLine="0"/>
              <w:jc w:val="center"/>
              <w:rPr>
                <w:color w:val="000000"/>
                <w:sz w:val="22"/>
                <w:szCs w:val="22"/>
              </w:rPr>
            </w:pPr>
            <w:r w:rsidRPr="00891E85">
              <w:rPr>
                <w:color w:val="000000"/>
                <w:sz w:val="22"/>
                <w:szCs w:val="22"/>
              </w:rPr>
              <w:t>5</w:t>
            </w:r>
          </w:p>
        </w:tc>
        <w:tc>
          <w:tcPr>
            <w:tcW w:w="795" w:type="pct"/>
            <w:tcBorders>
              <w:top w:val="nil"/>
              <w:left w:val="nil"/>
              <w:bottom w:val="single" w:sz="4" w:space="0" w:color="auto"/>
              <w:right w:val="single" w:sz="4" w:space="0" w:color="auto"/>
            </w:tcBorders>
            <w:shd w:val="clear" w:color="000000" w:fill="FFFFFF"/>
            <w:noWrap/>
            <w:tcMar>
              <w:top w:w="17" w:type="dxa"/>
              <w:left w:w="17" w:type="dxa"/>
              <w:bottom w:w="0" w:type="dxa"/>
              <w:right w:w="17" w:type="dxa"/>
            </w:tcMar>
            <w:vAlign w:val="center"/>
            <w:hideMark/>
          </w:tcPr>
          <w:p w:rsidR="00F250C5" w:rsidRPr="00891E85" w:rsidRDefault="00F250C5" w:rsidP="00B27B8C">
            <w:pPr>
              <w:ind w:firstLine="0"/>
              <w:jc w:val="center"/>
              <w:rPr>
                <w:color w:val="000000"/>
                <w:sz w:val="22"/>
                <w:szCs w:val="22"/>
              </w:rPr>
            </w:pPr>
            <w:r w:rsidRPr="00891E85">
              <w:rPr>
                <w:color w:val="000000"/>
                <w:sz w:val="22"/>
                <w:szCs w:val="22"/>
              </w:rPr>
              <w:t>6</w:t>
            </w:r>
          </w:p>
        </w:tc>
        <w:tc>
          <w:tcPr>
            <w:tcW w:w="847" w:type="pct"/>
            <w:tcBorders>
              <w:top w:val="nil"/>
              <w:left w:val="nil"/>
              <w:bottom w:val="single" w:sz="4" w:space="0" w:color="auto"/>
              <w:right w:val="single" w:sz="4" w:space="0" w:color="auto"/>
            </w:tcBorders>
            <w:shd w:val="clear" w:color="000000" w:fill="FFFFFF"/>
            <w:noWrap/>
            <w:tcMar>
              <w:top w:w="17" w:type="dxa"/>
              <w:left w:w="17" w:type="dxa"/>
              <w:bottom w:w="0" w:type="dxa"/>
              <w:right w:w="17" w:type="dxa"/>
            </w:tcMar>
            <w:vAlign w:val="center"/>
            <w:hideMark/>
          </w:tcPr>
          <w:p w:rsidR="00F250C5" w:rsidRPr="00891E85" w:rsidRDefault="00F250C5" w:rsidP="00B27B8C">
            <w:pPr>
              <w:ind w:firstLine="0"/>
              <w:jc w:val="center"/>
              <w:rPr>
                <w:color w:val="000000"/>
                <w:sz w:val="22"/>
                <w:szCs w:val="22"/>
              </w:rPr>
            </w:pPr>
            <w:r w:rsidRPr="00891E85">
              <w:rPr>
                <w:color w:val="000000"/>
                <w:sz w:val="22"/>
                <w:szCs w:val="22"/>
              </w:rPr>
              <w:t>7</w:t>
            </w:r>
          </w:p>
        </w:tc>
      </w:tr>
      <w:tr w:rsidR="00B27B8C" w:rsidRPr="00891E85" w:rsidTr="00B27B8C">
        <w:trPr>
          <w:trHeight w:val="600"/>
        </w:trPr>
        <w:tc>
          <w:tcPr>
            <w:tcW w:w="1788" w:type="pct"/>
            <w:tcBorders>
              <w:top w:val="nil"/>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rsidR="00B27B8C" w:rsidRPr="00891E85" w:rsidRDefault="00B27B8C" w:rsidP="00F250C5">
            <w:pPr>
              <w:ind w:firstLine="0"/>
              <w:rPr>
                <w:color w:val="000000"/>
                <w:sz w:val="22"/>
                <w:szCs w:val="22"/>
              </w:rPr>
            </w:pPr>
            <w:r w:rsidRPr="00891E85">
              <w:rPr>
                <w:color w:val="000000"/>
                <w:sz w:val="22"/>
                <w:szCs w:val="22"/>
              </w:rPr>
              <w:t xml:space="preserve">Учреждения </w:t>
            </w:r>
            <w:proofErr w:type="spellStart"/>
            <w:r w:rsidRPr="00891E85">
              <w:rPr>
                <w:color w:val="000000"/>
                <w:sz w:val="22"/>
                <w:szCs w:val="22"/>
              </w:rPr>
              <w:t>культурно-досугового</w:t>
            </w:r>
            <w:proofErr w:type="spellEnd"/>
            <w:r w:rsidRPr="00891E85">
              <w:rPr>
                <w:color w:val="000000"/>
                <w:sz w:val="22"/>
                <w:szCs w:val="22"/>
              </w:rPr>
              <w:t xml:space="preserve"> типа</w:t>
            </w:r>
          </w:p>
        </w:tc>
        <w:tc>
          <w:tcPr>
            <w:tcW w:w="930" w:type="pct"/>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27B8C" w:rsidRPr="00891E85" w:rsidRDefault="00B27B8C" w:rsidP="00B27B8C">
            <w:pPr>
              <w:ind w:firstLine="0"/>
              <w:jc w:val="center"/>
              <w:rPr>
                <w:color w:val="000000"/>
                <w:sz w:val="22"/>
                <w:szCs w:val="22"/>
              </w:rPr>
            </w:pPr>
            <w:r w:rsidRPr="00891E85">
              <w:rPr>
                <w:color w:val="000000"/>
                <w:sz w:val="22"/>
                <w:szCs w:val="22"/>
              </w:rPr>
              <w:t>м</w:t>
            </w:r>
            <w:proofErr w:type="gramStart"/>
            <w:r w:rsidRPr="00891E85">
              <w:rPr>
                <w:color w:val="000000"/>
                <w:sz w:val="22"/>
                <w:szCs w:val="22"/>
              </w:rPr>
              <w:t>2</w:t>
            </w:r>
            <w:proofErr w:type="gramEnd"/>
          </w:p>
        </w:tc>
        <w:tc>
          <w:tcPr>
            <w:tcW w:w="640" w:type="pct"/>
            <w:tcBorders>
              <w:top w:val="nil"/>
              <w:left w:val="nil"/>
              <w:bottom w:val="single" w:sz="4" w:space="0" w:color="auto"/>
              <w:right w:val="single" w:sz="4" w:space="0" w:color="auto"/>
            </w:tcBorders>
            <w:shd w:val="clear" w:color="000000" w:fill="FFFFFF"/>
            <w:noWrap/>
            <w:tcMar>
              <w:top w:w="17" w:type="dxa"/>
              <w:left w:w="17" w:type="dxa"/>
              <w:bottom w:w="0" w:type="dxa"/>
              <w:right w:w="17" w:type="dxa"/>
            </w:tcMar>
            <w:vAlign w:val="center"/>
            <w:hideMark/>
          </w:tcPr>
          <w:p w:rsidR="00B27B8C" w:rsidRPr="00891E85" w:rsidRDefault="00B27B8C" w:rsidP="00B27B8C">
            <w:pPr>
              <w:ind w:firstLine="0"/>
              <w:jc w:val="center"/>
              <w:rPr>
                <w:color w:val="000000"/>
                <w:sz w:val="22"/>
                <w:szCs w:val="22"/>
              </w:rPr>
            </w:pPr>
            <w:r>
              <w:rPr>
                <w:color w:val="000000"/>
                <w:sz w:val="22"/>
                <w:szCs w:val="22"/>
              </w:rPr>
              <w:t>435,8</w:t>
            </w:r>
          </w:p>
        </w:tc>
        <w:tc>
          <w:tcPr>
            <w:tcW w:w="795" w:type="pct"/>
            <w:tcBorders>
              <w:top w:val="nil"/>
              <w:left w:val="nil"/>
              <w:bottom w:val="single" w:sz="4" w:space="0" w:color="auto"/>
              <w:right w:val="single" w:sz="4" w:space="0" w:color="auto"/>
            </w:tcBorders>
            <w:shd w:val="clear" w:color="000000" w:fill="FFFFFF"/>
            <w:noWrap/>
            <w:tcMar>
              <w:top w:w="17" w:type="dxa"/>
              <w:left w:w="17" w:type="dxa"/>
              <w:bottom w:w="0" w:type="dxa"/>
              <w:right w:w="17" w:type="dxa"/>
            </w:tcMar>
            <w:vAlign w:val="center"/>
            <w:hideMark/>
          </w:tcPr>
          <w:p w:rsidR="00B27B8C" w:rsidRPr="00B27B8C" w:rsidRDefault="00B27B8C" w:rsidP="00B27B8C">
            <w:pPr>
              <w:ind w:firstLine="0"/>
              <w:jc w:val="center"/>
              <w:rPr>
                <w:color w:val="000000"/>
                <w:sz w:val="22"/>
                <w:szCs w:val="22"/>
              </w:rPr>
            </w:pPr>
            <w:r w:rsidRPr="00FD05CE">
              <w:rPr>
                <w:color w:val="000000"/>
                <w:sz w:val="22"/>
                <w:szCs w:val="22"/>
              </w:rPr>
              <w:t>435,8</w:t>
            </w:r>
          </w:p>
        </w:tc>
        <w:tc>
          <w:tcPr>
            <w:tcW w:w="847" w:type="pct"/>
            <w:tcBorders>
              <w:top w:val="nil"/>
              <w:left w:val="nil"/>
              <w:bottom w:val="single" w:sz="4" w:space="0" w:color="auto"/>
              <w:right w:val="single" w:sz="4" w:space="0" w:color="auto"/>
            </w:tcBorders>
            <w:shd w:val="clear" w:color="000000" w:fill="FFFFFF"/>
            <w:noWrap/>
            <w:tcMar>
              <w:top w:w="17" w:type="dxa"/>
              <w:left w:w="17" w:type="dxa"/>
              <w:bottom w:w="0" w:type="dxa"/>
              <w:right w:w="17" w:type="dxa"/>
            </w:tcMar>
            <w:vAlign w:val="center"/>
            <w:hideMark/>
          </w:tcPr>
          <w:p w:rsidR="00B27B8C" w:rsidRPr="00B27B8C" w:rsidRDefault="00B27B8C" w:rsidP="00B27B8C">
            <w:pPr>
              <w:ind w:firstLine="0"/>
              <w:jc w:val="center"/>
              <w:rPr>
                <w:color w:val="000000"/>
                <w:sz w:val="22"/>
                <w:szCs w:val="22"/>
              </w:rPr>
            </w:pPr>
            <w:r w:rsidRPr="00FD05CE">
              <w:rPr>
                <w:color w:val="000000"/>
                <w:sz w:val="22"/>
                <w:szCs w:val="22"/>
              </w:rPr>
              <w:t>435,8</w:t>
            </w:r>
          </w:p>
        </w:tc>
      </w:tr>
      <w:tr w:rsidR="00F250C5" w:rsidRPr="00891E85" w:rsidTr="00B27B8C">
        <w:trPr>
          <w:trHeight w:val="600"/>
        </w:trPr>
        <w:tc>
          <w:tcPr>
            <w:tcW w:w="1788" w:type="pct"/>
            <w:tcBorders>
              <w:top w:val="nil"/>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rsidR="00F250C5" w:rsidRPr="00891E85" w:rsidRDefault="00F250C5" w:rsidP="00F250C5">
            <w:pPr>
              <w:ind w:firstLine="0"/>
              <w:rPr>
                <w:color w:val="000000"/>
                <w:sz w:val="22"/>
                <w:szCs w:val="22"/>
              </w:rPr>
            </w:pPr>
            <w:r w:rsidRPr="00891E85">
              <w:rPr>
                <w:color w:val="000000"/>
                <w:sz w:val="22"/>
                <w:szCs w:val="22"/>
              </w:rPr>
              <w:t>Физкультурно-оздоровительные комплексы</w:t>
            </w:r>
          </w:p>
        </w:tc>
        <w:tc>
          <w:tcPr>
            <w:tcW w:w="930" w:type="pct"/>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F250C5" w:rsidRPr="00891E85" w:rsidRDefault="00F250C5" w:rsidP="00B27B8C">
            <w:pPr>
              <w:ind w:firstLine="0"/>
              <w:jc w:val="center"/>
              <w:rPr>
                <w:color w:val="000000"/>
                <w:sz w:val="22"/>
                <w:szCs w:val="22"/>
              </w:rPr>
            </w:pPr>
            <w:r w:rsidRPr="00891E85">
              <w:rPr>
                <w:color w:val="000000"/>
                <w:sz w:val="22"/>
                <w:szCs w:val="22"/>
              </w:rPr>
              <w:t>кв. м</w:t>
            </w:r>
          </w:p>
        </w:tc>
        <w:tc>
          <w:tcPr>
            <w:tcW w:w="640" w:type="pct"/>
            <w:tcBorders>
              <w:top w:val="nil"/>
              <w:left w:val="nil"/>
              <w:bottom w:val="single" w:sz="4" w:space="0" w:color="auto"/>
              <w:right w:val="single" w:sz="4" w:space="0" w:color="auto"/>
            </w:tcBorders>
            <w:shd w:val="clear" w:color="000000" w:fill="FFFFFF"/>
            <w:tcMar>
              <w:top w:w="17" w:type="dxa"/>
              <w:left w:w="17" w:type="dxa"/>
              <w:bottom w:w="0" w:type="dxa"/>
              <w:right w:w="17" w:type="dxa"/>
            </w:tcMar>
            <w:vAlign w:val="center"/>
            <w:hideMark/>
          </w:tcPr>
          <w:p w:rsidR="00F250C5" w:rsidRPr="00891E85" w:rsidRDefault="00F250C5" w:rsidP="00B27B8C">
            <w:pPr>
              <w:ind w:firstLine="0"/>
              <w:jc w:val="center"/>
              <w:rPr>
                <w:color w:val="000000"/>
                <w:sz w:val="22"/>
                <w:szCs w:val="22"/>
              </w:rPr>
            </w:pPr>
            <w:r w:rsidRPr="00891E85">
              <w:rPr>
                <w:color w:val="000000"/>
                <w:sz w:val="22"/>
                <w:szCs w:val="22"/>
              </w:rPr>
              <w:t>-</w:t>
            </w:r>
          </w:p>
        </w:tc>
        <w:tc>
          <w:tcPr>
            <w:tcW w:w="795" w:type="pct"/>
            <w:tcBorders>
              <w:top w:val="nil"/>
              <w:left w:val="nil"/>
              <w:bottom w:val="single" w:sz="4" w:space="0" w:color="auto"/>
              <w:right w:val="single" w:sz="4" w:space="0" w:color="auto"/>
            </w:tcBorders>
            <w:shd w:val="clear" w:color="000000" w:fill="FFFFFF"/>
            <w:tcMar>
              <w:top w:w="17" w:type="dxa"/>
              <w:left w:w="17" w:type="dxa"/>
              <w:bottom w:w="0" w:type="dxa"/>
              <w:right w:w="17" w:type="dxa"/>
            </w:tcMar>
            <w:vAlign w:val="center"/>
            <w:hideMark/>
          </w:tcPr>
          <w:p w:rsidR="00F250C5" w:rsidRPr="00891E85" w:rsidRDefault="00F250C5" w:rsidP="00B27B8C">
            <w:pPr>
              <w:ind w:firstLine="0"/>
              <w:jc w:val="center"/>
              <w:rPr>
                <w:color w:val="000000"/>
                <w:sz w:val="22"/>
                <w:szCs w:val="22"/>
              </w:rPr>
            </w:pPr>
            <w:r w:rsidRPr="00891E85">
              <w:rPr>
                <w:color w:val="000000"/>
                <w:sz w:val="22"/>
                <w:szCs w:val="22"/>
              </w:rPr>
              <w:t>не менее 500</w:t>
            </w:r>
          </w:p>
        </w:tc>
        <w:tc>
          <w:tcPr>
            <w:tcW w:w="847" w:type="pct"/>
            <w:tcBorders>
              <w:top w:val="nil"/>
              <w:left w:val="nil"/>
              <w:bottom w:val="single" w:sz="4" w:space="0" w:color="auto"/>
              <w:right w:val="single" w:sz="4" w:space="0" w:color="auto"/>
            </w:tcBorders>
            <w:shd w:val="clear" w:color="000000" w:fill="FFFFFF"/>
            <w:tcMar>
              <w:top w:w="17" w:type="dxa"/>
              <w:left w:w="17" w:type="dxa"/>
              <w:bottom w:w="0" w:type="dxa"/>
              <w:right w:w="17" w:type="dxa"/>
            </w:tcMar>
            <w:vAlign w:val="center"/>
            <w:hideMark/>
          </w:tcPr>
          <w:p w:rsidR="00F250C5" w:rsidRPr="00891E85" w:rsidRDefault="00F250C5" w:rsidP="00B27B8C">
            <w:pPr>
              <w:ind w:firstLine="0"/>
              <w:jc w:val="center"/>
              <w:rPr>
                <w:color w:val="000000"/>
                <w:sz w:val="22"/>
                <w:szCs w:val="22"/>
              </w:rPr>
            </w:pPr>
            <w:r w:rsidRPr="00891E85">
              <w:rPr>
                <w:color w:val="000000"/>
                <w:sz w:val="22"/>
                <w:szCs w:val="22"/>
              </w:rPr>
              <w:t>не менее 800</w:t>
            </w:r>
          </w:p>
        </w:tc>
      </w:tr>
      <w:tr w:rsidR="00F250C5" w:rsidRPr="00891E85" w:rsidTr="00B27B8C">
        <w:trPr>
          <w:trHeight w:val="300"/>
        </w:trPr>
        <w:tc>
          <w:tcPr>
            <w:tcW w:w="1788" w:type="pct"/>
            <w:tcBorders>
              <w:top w:val="nil"/>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rsidR="00F250C5" w:rsidRPr="00891E85" w:rsidRDefault="00F250C5" w:rsidP="00F250C5">
            <w:pPr>
              <w:ind w:firstLine="0"/>
              <w:rPr>
                <w:color w:val="000000"/>
                <w:sz w:val="22"/>
                <w:szCs w:val="22"/>
              </w:rPr>
            </w:pPr>
            <w:r w:rsidRPr="00891E85">
              <w:rPr>
                <w:color w:val="000000"/>
                <w:sz w:val="22"/>
                <w:szCs w:val="22"/>
              </w:rPr>
              <w:t>Спортивные площадки</w:t>
            </w:r>
          </w:p>
        </w:tc>
        <w:tc>
          <w:tcPr>
            <w:tcW w:w="930" w:type="pct"/>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F250C5" w:rsidRPr="00891E85" w:rsidRDefault="00F250C5" w:rsidP="00B27B8C">
            <w:pPr>
              <w:ind w:firstLine="0"/>
              <w:jc w:val="center"/>
              <w:rPr>
                <w:color w:val="000000"/>
                <w:sz w:val="22"/>
                <w:szCs w:val="22"/>
              </w:rPr>
            </w:pPr>
            <w:r w:rsidRPr="00891E85">
              <w:rPr>
                <w:color w:val="000000"/>
                <w:sz w:val="22"/>
                <w:szCs w:val="22"/>
              </w:rPr>
              <w:t>га</w:t>
            </w:r>
          </w:p>
        </w:tc>
        <w:tc>
          <w:tcPr>
            <w:tcW w:w="640" w:type="pct"/>
            <w:tcBorders>
              <w:top w:val="nil"/>
              <w:left w:val="nil"/>
              <w:bottom w:val="single" w:sz="4" w:space="0" w:color="auto"/>
              <w:right w:val="single" w:sz="4" w:space="0" w:color="auto"/>
            </w:tcBorders>
            <w:shd w:val="clear" w:color="000000" w:fill="FFFFFF"/>
            <w:tcMar>
              <w:top w:w="17" w:type="dxa"/>
              <w:left w:w="17" w:type="dxa"/>
              <w:bottom w:w="0" w:type="dxa"/>
              <w:right w:w="17" w:type="dxa"/>
            </w:tcMar>
            <w:vAlign w:val="center"/>
            <w:hideMark/>
          </w:tcPr>
          <w:p w:rsidR="00F250C5" w:rsidRPr="00891E85" w:rsidRDefault="00F250C5" w:rsidP="00B27B8C">
            <w:pPr>
              <w:ind w:firstLine="0"/>
              <w:jc w:val="center"/>
              <w:rPr>
                <w:color w:val="000000"/>
                <w:sz w:val="22"/>
                <w:szCs w:val="22"/>
              </w:rPr>
            </w:pPr>
            <w:r w:rsidRPr="00891E85">
              <w:rPr>
                <w:color w:val="000000"/>
                <w:sz w:val="22"/>
                <w:szCs w:val="22"/>
              </w:rPr>
              <w:t>-</w:t>
            </w:r>
          </w:p>
        </w:tc>
        <w:tc>
          <w:tcPr>
            <w:tcW w:w="795" w:type="pct"/>
            <w:tcBorders>
              <w:top w:val="nil"/>
              <w:left w:val="nil"/>
              <w:bottom w:val="single" w:sz="4" w:space="0" w:color="auto"/>
              <w:right w:val="single" w:sz="4" w:space="0" w:color="auto"/>
            </w:tcBorders>
            <w:shd w:val="clear" w:color="000000" w:fill="FFFFFF"/>
            <w:tcMar>
              <w:top w:w="17" w:type="dxa"/>
              <w:left w:w="17" w:type="dxa"/>
              <w:bottom w:w="0" w:type="dxa"/>
              <w:right w:w="17" w:type="dxa"/>
            </w:tcMar>
            <w:vAlign w:val="center"/>
            <w:hideMark/>
          </w:tcPr>
          <w:p w:rsidR="00F250C5" w:rsidRPr="00891E85" w:rsidRDefault="00F250C5" w:rsidP="00B27B8C">
            <w:pPr>
              <w:ind w:firstLine="0"/>
              <w:jc w:val="center"/>
              <w:rPr>
                <w:color w:val="000000"/>
                <w:sz w:val="22"/>
                <w:szCs w:val="22"/>
              </w:rPr>
            </w:pPr>
            <w:r w:rsidRPr="00891E85">
              <w:rPr>
                <w:color w:val="000000"/>
                <w:sz w:val="22"/>
                <w:szCs w:val="22"/>
              </w:rPr>
              <w:t>не менее 10000</w:t>
            </w:r>
          </w:p>
        </w:tc>
        <w:tc>
          <w:tcPr>
            <w:tcW w:w="847" w:type="pct"/>
            <w:tcBorders>
              <w:top w:val="nil"/>
              <w:left w:val="nil"/>
              <w:bottom w:val="single" w:sz="4" w:space="0" w:color="auto"/>
              <w:right w:val="single" w:sz="4" w:space="0" w:color="auto"/>
            </w:tcBorders>
            <w:shd w:val="clear" w:color="000000" w:fill="FFFFFF"/>
            <w:tcMar>
              <w:top w:w="17" w:type="dxa"/>
              <w:left w:w="17" w:type="dxa"/>
              <w:bottom w:w="0" w:type="dxa"/>
              <w:right w:w="17" w:type="dxa"/>
            </w:tcMar>
            <w:vAlign w:val="center"/>
            <w:hideMark/>
          </w:tcPr>
          <w:p w:rsidR="00F250C5" w:rsidRPr="00891E85" w:rsidRDefault="00F250C5" w:rsidP="00B27B8C">
            <w:pPr>
              <w:ind w:firstLine="0"/>
              <w:jc w:val="center"/>
              <w:rPr>
                <w:color w:val="000000"/>
                <w:sz w:val="22"/>
                <w:szCs w:val="22"/>
              </w:rPr>
            </w:pPr>
            <w:r w:rsidRPr="00891E85">
              <w:rPr>
                <w:color w:val="000000"/>
                <w:sz w:val="22"/>
                <w:szCs w:val="22"/>
              </w:rPr>
              <w:t>не менее 20000</w:t>
            </w:r>
          </w:p>
        </w:tc>
      </w:tr>
    </w:tbl>
    <w:p w:rsidR="00F66213" w:rsidRPr="006B31DD" w:rsidRDefault="00F250C5" w:rsidP="00A4591B">
      <w:pPr>
        <w:ind w:firstLine="851"/>
        <w:rPr>
          <w:sz w:val="28"/>
          <w:szCs w:val="28"/>
        </w:rPr>
      </w:pPr>
      <w:r w:rsidRPr="006B31DD">
        <w:rPr>
          <w:sz w:val="28"/>
          <w:szCs w:val="28"/>
        </w:rPr>
        <w:t xml:space="preserve"> </w:t>
      </w:r>
      <w:r w:rsidR="00F66213" w:rsidRPr="006B31DD">
        <w:rPr>
          <w:sz w:val="28"/>
          <w:szCs w:val="28"/>
        </w:rPr>
        <w:t>Общественно-деловая зона муниципального образования характеризуется следующими факторами и тенденциями:</w:t>
      </w:r>
    </w:p>
    <w:p w:rsidR="00F66213" w:rsidRPr="006B31DD" w:rsidRDefault="00F66213" w:rsidP="00180250">
      <w:pPr>
        <w:ind w:firstLine="709"/>
        <w:rPr>
          <w:sz w:val="28"/>
          <w:szCs w:val="28"/>
        </w:rPr>
      </w:pPr>
      <w:r w:rsidRPr="006B31DD">
        <w:rPr>
          <w:sz w:val="28"/>
          <w:szCs w:val="28"/>
        </w:rPr>
        <w:t>- наличием недостаточно разветвленной сети муниципальных учреждений социальной сферы;</w:t>
      </w:r>
    </w:p>
    <w:p w:rsidR="00F66213" w:rsidRPr="006B31DD" w:rsidRDefault="00F66213" w:rsidP="00180250">
      <w:pPr>
        <w:ind w:firstLine="709"/>
        <w:rPr>
          <w:sz w:val="28"/>
          <w:szCs w:val="28"/>
        </w:rPr>
      </w:pPr>
      <w:r w:rsidRPr="006B31DD">
        <w:rPr>
          <w:sz w:val="28"/>
          <w:szCs w:val="28"/>
        </w:rPr>
        <w:t>- несоответствием существующей сети учреждений социально-культурной сферы и объемов оказываемых ими услуг потребностям населения.</w:t>
      </w:r>
    </w:p>
    <w:p w:rsidR="00F66213" w:rsidRPr="006B31DD" w:rsidRDefault="00F66213" w:rsidP="00A4591B">
      <w:pPr>
        <w:ind w:firstLine="851"/>
        <w:rPr>
          <w:sz w:val="28"/>
          <w:szCs w:val="28"/>
        </w:rPr>
      </w:pPr>
      <w:r w:rsidRPr="006B31DD">
        <w:rPr>
          <w:sz w:val="28"/>
          <w:szCs w:val="28"/>
        </w:rPr>
        <w:t>Основными задачами организации системы социально-культурного обслуживания являются:</w:t>
      </w:r>
    </w:p>
    <w:p w:rsidR="00F66213" w:rsidRPr="006B31DD" w:rsidRDefault="00F66213" w:rsidP="00180250">
      <w:pPr>
        <w:ind w:firstLine="709"/>
        <w:rPr>
          <w:sz w:val="28"/>
          <w:szCs w:val="28"/>
        </w:rPr>
      </w:pPr>
      <w:r w:rsidRPr="006B31DD">
        <w:rPr>
          <w:sz w:val="28"/>
          <w:szCs w:val="28"/>
        </w:rPr>
        <w:t>- создание рациональной системы обслуживания на основе рациональной концентрации учреждений;</w:t>
      </w:r>
    </w:p>
    <w:p w:rsidR="00F66213" w:rsidRPr="006B31DD" w:rsidRDefault="00F66213" w:rsidP="00180250">
      <w:pPr>
        <w:ind w:firstLine="709"/>
        <w:rPr>
          <w:sz w:val="28"/>
          <w:szCs w:val="28"/>
        </w:rPr>
      </w:pPr>
      <w:r w:rsidRPr="006B31DD">
        <w:rPr>
          <w:sz w:val="28"/>
          <w:szCs w:val="28"/>
        </w:rPr>
        <w:t>- повышение качества обслуживания;</w:t>
      </w:r>
    </w:p>
    <w:p w:rsidR="00F66213" w:rsidRPr="006B31DD" w:rsidRDefault="00F66213" w:rsidP="00180250">
      <w:pPr>
        <w:ind w:firstLine="709"/>
        <w:rPr>
          <w:sz w:val="28"/>
          <w:szCs w:val="28"/>
        </w:rPr>
      </w:pPr>
      <w:r w:rsidRPr="006B31DD">
        <w:rPr>
          <w:sz w:val="28"/>
          <w:szCs w:val="28"/>
        </w:rPr>
        <w:t>- проведение текущего ремонта существующего поликлинического учреждения;</w:t>
      </w:r>
    </w:p>
    <w:p w:rsidR="00F66213" w:rsidRPr="006B31DD" w:rsidRDefault="00F66213" w:rsidP="00180250">
      <w:pPr>
        <w:ind w:firstLine="709"/>
        <w:rPr>
          <w:sz w:val="28"/>
          <w:szCs w:val="28"/>
        </w:rPr>
      </w:pPr>
      <w:r w:rsidRPr="006B31DD">
        <w:rPr>
          <w:sz w:val="28"/>
          <w:szCs w:val="28"/>
        </w:rPr>
        <w:t>- строительство новых объектов физической культуры и спорта, в частности строительство спортивных залов и плавательного бассейна;</w:t>
      </w:r>
    </w:p>
    <w:p w:rsidR="00F66213" w:rsidRPr="006B31DD" w:rsidRDefault="00F66213" w:rsidP="00180250">
      <w:pPr>
        <w:ind w:firstLine="709"/>
        <w:rPr>
          <w:sz w:val="28"/>
          <w:szCs w:val="28"/>
        </w:rPr>
      </w:pPr>
      <w:r w:rsidRPr="006B31DD">
        <w:rPr>
          <w:sz w:val="28"/>
          <w:szCs w:val="28"/>
        </w:rPr>
        <w:lastRenderedPageBreak/>
        <w:t>- организация объектов коммунально-бытового обслуживания – прачечной самообслуживания, химчистки.</w:t>
      </w:r>
    </w:p>
    <w:p w:rsidR="00F66213" w:rsidRPr="0014413F" w:rsidRDefault="00F66213" w:rsidP="00A4591B">
      <w:pPr>
        <w:ind w:firstLine="851"/>
        <w:rPr>
          <w:b/>
          <w:sz w:val="28"/>
          <w:szCs w:val="28"/>
        </w:rPr>
      </w:pPr>
      <w:r w:rsidRPr="0014413F">
        <w:rPr>
          <w:sz w:val="28"/>
          <w:szCs w:val="28"/>
        </w:rPr>
        <w:t xml:space="preserve">В </w:t>
      </w:r>
      <w:proofErr w:type="spellStart"/>
      <w:r>
        <w:rPr>
          <w:sz w:val="28"/>
          <w:szCs w:val="28"/>
        </w:rPr>
        <w:t>Суховском</w:t>
      </w:r>
      <w:proofErr w:type="spellEnd"/>
      <w:r w:rsidRPr="0014413F">
        <w:rPr>
          <w:sz w:val="28"/>
          <w:szCs w:val="28"/>
        </w:rPr>
        <w:t xml:space="preserve"> сельском поселении необходимо предусмотреть задачи по развитию системы культурно-бытового, социального и общественно-делового обслуживания:</w:t>
      </w:r>
    </w:p>
    <w:p w:rsidR="00F66213" w:rsidRPr="00F250C5" w:rsidRDefault="00F66213" w:rsidP="00180250">
      <w:pPr>
        <w:numPr>
          <w:ilvl w:val="0"/>
          <w:numId w:val="63"/>
        </w:numPr>
        <w:tabs>
          <w:tab w:val="clear" w:pos="1429"/>
        </w:tabs>
        <w:ind w:left="1260"/>
        <w:rPr>
          <w:sz w:val="28"/>
          <w:szCs w:val="28"/>
        </w:rPr>
      </w:pPr>
      <w:r w:rsidRPr="0014413F">
        <w:rPr>
          <w:sz w:val="28"/>
          <w:szCs w:val="28"/>
        </w:rPr>
        <w:t xml:space="preserve">развитие комплексной системы обслуживания населения с учетом </w:t>
      </w:r>
      <w:r w:rsidRPr="00F250C5">
        <w:rPr>
          <w:sz w:val="28"/>
          <w:szCs w:val="28"/>
        </w:rPr>
        <w:t>размещения необходимого количества объектов социального и культурно-бытового назначения, гарантирующего комфортный уровень проживания;</w:t>
      </w:r>
    </w:p>
    <w:p w:rsidR="00F66213" w:rsidRPr="00F250C5" w:rsidRDefault="00F66213" w:rsidP="00180250">
      <w:pPr>
        <w:numPr>
          <w:ilvl w:val="0"/>
          <w:numId w:val="63"/>
        </w:numPr>
        <w:tabs>
          <w:tab w:val="clear" w:pos="1429"/>
          <w:tab w:val="left" w:pos="720"/>
        </w:tabs>
        <w:ind w:left="1260"/>
        <w:rPr>
          <w:sz w:val="28"/>
          <w:szCs w:val="28"/>
        </w:rPr>
      </w:pPr>
      <w:r w:rsidRPr="00F250C5">
        <w:rPr>
          <w:sz w:val="28"/>
          <w:szCs w:val="28"/>
        </w:rPr>
        <w:t>оптимизация размещения сети учреждений обслуживания по территории муниципального образования с учетом специфики его планировочной и функциональной структуры;</w:t>
      </w:r>
    </w:p>
    <w:p w:rsidR="00F66213" w:rsidRPr="00F250C5" w:rsidRDefault="00F66213" w:rsidP="00180250">
      <w:pPr>
        <w:numPr>
          <w:ilvl w:val="0"/>
          <w:numId w:val="63"/>
        </w:numPr>
        <w:tabs>
          <w:tab w:val="clear" w:pos="1429"/>
          <w:tab w:val="left" w:pos="720"/>
        </w:tabs>
        <w:ind w:left="1260"/>
        <w:rPr>
          <w:sz w:val="28"/>
          <w:szCs w:val="28"/>
        </w:rPr>
      </w:pPr>
      <w:r w:rsidRPr="00F250C5">
        <w:rPr>
          <w:sz w:val="28"/>
          <w:szCs w:val="28"/>
        </w:rPr>
        <w:t>реконструкция, модернизация и строительство новых учреждений здравоохранения, образования, учреждений культуры и искусства, спортивных сооружений на территории поселения;</w:t>
      </w:r>
    </w:p>
    <w:p w:rsidR="00F66213" w:rsidRPr="00F250C5" w:rsidRDefault="00F66213" w:rsidP="00180250">
      <w:pPr>
        <w:numPr>
          <w:ilvl w:val="0"/>
          <w:numId w:val="63"/>
        </w:numPr>
        <w:tabs>
          <w:tab w:val="clear" w:pos="1429"/>
          <w:tab w:val="left" w:pos="720"/>
        </w:tabs>
        <w:ind w:left="1260"/>
        <w:rPr>
          <w:sz w:val="28"/>
          <w:szCs w:val="28"/>
        </w:rPr>
      </w:pPr>
      <w:r w:rsidRPr="00F250C5">
        <w:rPr>
          <w:sz w:val="28"/>
          <w:szCs w:val="28"/>
        </w:rPr>
        <w:t>развитие сети предприятий потребительского рынка;</w:t>
      </w:r>
    </w:p>
    <w:p w:rsidR="00F66213" w:rsidRPr="00F250C5" w:rsidRDefault="00F66213" w:rsidP="00180250">
      <w:pPr>
        <w:numPr>
          <w:ilvl w:val="0"/>
          <w:numId w:val="63"/>
        </w:numPr>
        <w:tabs>
          <w:tab w:val="clear" w:pos="1429"/>
          <w:tab w:val="left" w:pos="720"/>
        </w:tabs>
        <w:ind w:left="1260"/>
        <w:rPr>
          <w:sz w:val="28"/>
          <w:szCs w:val="28"/>
        </w:rPr>
      </w:pPr>
      <w:r w:rsidRPr="00F250C5">
        <w:rPr>
          <w:sz w:val="28"/>
          <w:szCs w:val="28"/>
        </w:rPr>
        <w:t>обеспечение населения объектами бытового обслуживания;</w:t>
      </w:r>
    </w:p>
    <w:p w:rsidR="00F66213" w:rsidRPr="00F250C5" w:rsidRDefault="00F66213" w:rsidP="00180250">
      <w:pPr>
        <w:numPr>
          <w:ilvl w:val="0"/>
          <w:numId w:val="63"/>
        </w:numPr>
        <w:tabs>
          <w:tab w:val="clear" w:pos="1429"/>
          <w:tab w:val="left" w:pos="720"/>
        </w:tabs>
        <w:ind w:left="1260"/>
        <w:rPr>
          <w:sz w:val="28"/>
          <w:szCs w:val="28"/>
        </w:rPr>
      </w:pPr>
      <w:r w:rsidRPr="00F250C5">
        <w:rPr>
          <w:sz w:val="28"/>
          <w:szCs w:val="28"/>
        </w:rPr>
        <w:t>размещение учреждений социальной защиты населения и повышения качества, предоставляемых ими услуг группам населения, нуждающимся в социальной защите.</w:t>
      </w:r>
    </w:p>
    <w:p w:rsidR="00F66213" w:rsidRPr="00F250C5" w:rsidRDefault="00F66213" w:rsidP="00A4591B">
      <w:pPr>
        <w:ind w:firstLine="851"/>
        <w:rPr>
          <w:sz w:val="28"/>
          <w:szCs w:val="28"/>
        </w:rPr>
      </w:pPr>
      <w:r w:rsidRPr="00F250C5">
        <w:rPr>
          <w:sz w:val="28"/>
          <w:szCs w:val="28"/>
        </w:rPr>
        <w:t xml:space="preserve">Размещение общественно-деловых зон планируется на основании предлагаемой системой обслуживания. Формирование системы обслуживания </w:t>
      </w:r>
      <w:proofErr w:type="spellStart"/>
      <w:r w:rsidRPr="00F250C5">
        <w:rPr>
          <w:sz w:val="28"/>
          <w:szCs w:val="28"/>
        </w:rPr>
        <w:t>Суховского</w:t>
      </w:r>
      <w:proofErr w:type="spellEnd"/>
      <w:r w:rsidRPr="00F250C5">
        <w:rPr>
          <w:sz w:val="28"/>
          <w:szCs w:val="28"/>
        </w:rPr>
        <w:t xml:space="preserve"> сельского поселения строится на определении уровня обеспеченности учреждениями и объектами социальной инфраструктуры и разделении учреждений и объектов на уровни обслуживания: повседневного обслуживания, периодического обслуживания, эпизодического обслуживания. </w:t>
      </w:r>
    </w:p>
    <w:p w:rsidR="00F66213" w:rsidRPr="00F250C5" w:rsidRDefault="00F66213" w:rsidP="00180250">
      <w:pPr>
        <w:ind w:firstLine="0"/>
        <w:rPr>
          <w:sz w:val="28"/>
          <w:szCs w:val="28"/>
        </w:rPr>
      </w:pPr>
    </w:p>
    <w:p w:rsidR="00F66213" w:rsidRDefault="00F66213" w:rsidP="00F66213">
      <w:pPr>
        <w:ind w:firstLine="0"/>
      </w:pPr>
    </w:p>
    <w:p w:rsidR="00F66213" w:rsidRDefault="00F66213" w:rsidP="00F66213">
      <w:pPr>
        <w:ind w:firstLine="0"/>
      </w:pPr>
    </w:p>
    <w:p w:rsidR="00F66213" w:rsidRDefault="00F66213" w:rsidP="00F66213">
      <w:pPr>
        <w:pStyle w:val="1f"/>
        <w:keepNext w:val="0"/>
        <w:pageBreakBefore w:val="0"/>
        <w:rPr>
          <w:rFonts w:eastAsia="Tahoma"/>
        </w:rPr>
      </w:pPr>
      <w:bookmarkStart w:id="8" w:name="_Toc365358178"/>
      <w:bookmarkStart w:id="9" w:name="_Toc397952663"/>
      <w:r w:rsidRPr="00FC7107">
        <w:rPr>
          <w:rFonts w:eastAsia="Tahoma"/>
        </w:rPr>
        <w:lastRenderedPageBreak/>
        <w:t>5. ХАРАКТЕРИСТИКИ СОСТОЯНИЯ КОММУНАЛЬНОЙ ИНФРАСТРУКТУРЫ</w:t>
      </w:r>
      <w:r>
        <w:rPr>
          <w:rFonts w:eastAsia="Tahoma"/>
        </w:rPr>
        <w:t xml:space="preserve"> МО СУХОВСКОЕ СЕЛЬСКОЕ ПОСЕЛЕНИЕ</w:t>
      </w:r>
      <w:bookmarkEnd w:id="8"/>
      <w:bookmarkEnd w:id="9"/>
    </w:p>
    <w:p w:rsidR="00F66213" w:rsidRDefault="00F66213" w:rsidP="00F66213">
      <w:pPr>
        <w:pStyle w:val="26"/>
      </w:pPr>
      <w:bookmarkStart w:id="10" w:name="_Toc365358179"/>
      <w:bookmarkStart w:id="11" w:name="_Toc397952664"/>
      <w:r w:rsidRPr="00FA371D">
        <w:t>5.1. Теп</w:t>
      </w:r>
      <w:r>
        <w:t>л</w:t>
      </w:r>
      <w:r w:rsidRPr="00FA371D">
        <w:t>оснабжение</w:t>
      </w:r>
      <w:bookmarkEnd w:id="10"/>
      <w:bookmarkEnd w:id="11"/>
    </w:p>
    <w:p w:rsidR="00F66213" w:rsidRPr="00FA371D" w:rsidRDefault="00F66213" w:rsidP="00F66213">
      <w:pPr>
        <w:pStyle w:val="313"/>
      </w:pPr>
      <w:bookmarkStart w:id="12" w:name="_Toc365358180"/>
      <w:bookmarkStart w:id="13" w:name="_Toc397952665"/>
      <w:r w:rsidRPr="00FB6BF1">
        <w:t>5.1.1. Характеристики существующей системы централизованного теплоснабжения</w:t>
      </w:r>
      <w:bookmarkEnd w:id="12"/>
      <w:bookmarkEnd w:id="13"/>
    </w:p>
    <w:p w:rsidR="00F66213" w:rsidRPr="00D52CBD" w:rsidRDefault="00F66213" w:rsidP="00A4591B">
      <w:pPr>
        <w:pStyle w:val="afff"/>
        <w:ind w:firstLine="851"/>
        <w:rPr>
          <w:rStyle w:val="afffffffffc"/>
        </w:rPr>
      </w:pPr>
      <w:r w:rsidRPr="00D52CBD">
        <w:rPr>
          <w:rStyle w:val="afffffffffc"/>
        </w:rPr>
        <w:t>На данный момент централизованное теплоснабжение осуществляется только в д. Сухое от одной котельной с суммарной отопительной нагрузкой 0</w:t>
      </w:r>
      <w:r w:rsidR="00891E85">
        <w:rPr>
          <w:rStyle w:val="afffffffffc"/>
        </w:rPr>
        <w:t>,</w:t>
      </w:r>
      <w:r w:rsidRPr="00D52CBD">
        <w:rPr>
          <w:rStyle w:val="afffffffffc"/>
        </w:rPr>
        <w:t>277 Гкал/</w:t>
      </w:r>
      <w:proofErr w:type="gramStart"/>
      <w:r w:rsidRPr="00D52CBD">
        <w:rPr>
          <w:rStyle w:val="afffffffffc"/>
        </w:rPr>
        <w:t>ч</w:t>
      </w:r>
      <w:proofErr w:type="gramEnd"/>
      <w:r w:rsidRPr="00D52CBD">
        <w:rPr>
          <w:rStyle w:val="afffffffffc"/>
        </w:rPr>
        <w:t xml:space="preserve"> и за последние годы практически не изменяется. </w:t>
      </w:r>
    </w:p>
    <w:p w:rsidR="00F66213" w:rsidRPr="00D52CBD" w:rsidRDefault="00F66213" w:rsidP="00A4591B">
      <w:pPr>
        <w:ind w:firstLine="851"/>
        <w:rPr>
          <w:rStyle w:val="afffffffffc"/>
        </w:rPr>
      </w:pPr>
      <w:r w:rsidRPr="00D52CBD">
        <w:rPr>
          <w:rStyle w:val="afffffffffc"/>
        </w:rPr>
        <w:t xml:space="preserve">Выработка тепла на котельных в 2011 г с учетом тепловых потерь и собственных нужд порядка 1079 Гкал. </w:t>
      </w:r>
      <w:r>
        <w:t xml:space="preserve">Технико-экономические показатели работы котельной представлены в </w:t>
      </w:r>
      <w:r w:rsidRPr="00C646BA">
        <w:t xml:space="preserve">таблице 5.1.1.1. На рисунке </w:t>
      </w:r>
      <w:r>
        <w:t>5.</w:t>
      </w:r>
      <w:r w:rsidRPr="00C646BA">
        <w:t>1.</w:t>
      </w:r>
      <w:r>
        <w:t>1</w:t>
      </w:r>
      <w:r w:rsidRPr="00C646BA">
        <w:t xml:space="preserve">.1 показана существующая схема теплоснабжения д. </w:t>
      </w:r>
      <w:proofErr w:type="gramStart"/>
      <w:r w:rsidRPr="00C646BA">
        <w:t>Сухое</w:t>
      </w:r>
      <w:proofErr w:type="gramEnd"/>
      <w:r w:rsidRPr="00C646BA">
        <w:t>.</w:t>
      </w:r>
      <w:r>
        <w:t xml:space="preserve"> </w:t>
      </w:r>
      <w:r w:rsidRPr="005E5773">
        <w:t xml:space="preserve">Утвержденный температурный график отпуска теплоты на деревню </w:t>
      </w:r>
      <w:proofErr w:type="gramStart"/>
      <w:r w:rsidRPr="005E5773">
        <w:t>Сухое</w:t>
      </w:r>
      <w:proofErr w:type="gramEnd"/>
      <w:r w:rsidRPr="005E5773">
        <w:t xml:space="preserve"> представлен в таблице </w:t>
      </w:r>
      <w:r w:rsidRPr="00C646BA">
        <w:t>5.1.1</w:t>
      </w:r>
      <w:r w:rsidRPr="005E5773">
        <w:t>.2.</w:t>
      </w:r>
    </w:p>
    <w:p w:rsidR="00F66213" w:rsidRPr="00D52CBD" w:rsidRDefault="00F66213" w:rsidP="00A4591B">
      <w:pPr>
        <w:pStyle w:val="afff"/>
        <w:ind w:firstLine="851"/>
        <w:rPr>
          <w:rStyle w:val="afffffffffc"/>
        </w:rPr>
      </w:pPr>
      <w:r w:rsidRPr="00D52CBD">
        <w:rPr>
          <w:rStyle w:val="afffffffffc"/>
        </w:rPr>
        <w:t xml:space="preserve">По данным плана генерального развития поселка на ближайшую и длительную перспективу (до 2040 года) общая тепловая мощность потребителей д. </w:t>
      </w:r>
      <w:proofErr w:type="gramStart"/>
      <w:r w:rsidRPr="00D52CBD">
        <w:rPr>
          <w:rStyle w:val="afffffffffc"/>
        </w:rPr>
        <w:t>Сухое</w:t>
      </w:r>
      <w:proofErr w:type="gramEnd"/>
      <w:r w:rsidRPr="00D52CBD">
        <w:rPr>
          <w:rStyle w:val="afffffffffc"/>
        </w:rPr>
        <w:t xml:space="preserve"> составит 0,417 </w:t>
      </w:r>
      <w:r>
        <w:rPr>
          <w:rStyle w:val="afffffffffc"/>
        </w:rPr>
        <w:t>Гкал/ч</w:t>
      </w:r>
      <w:r w:rsidRPr="00D52CBD">
        <w:rPr>
          <w:rStyle w:val="afffffffffc"/>
        </w:rPr>
        <w:t xml:space="preserve">. </w:t>
      </w:r>
    </w:p>
    <w:p w:rsidR="00F66213" w:rsidRPr="00D52CBD" w:rsidRDefault="00F66213" w:rsidP="00A4591B">
      <w:pPr>
        <w:pStyle w:val="afff"/>
        <w:ind w:firstLine="851"/>
        <w:rPr>
          <w:rStyle w:val="afffffffffc"/>
        </w:rPr>
      </w:pPr>
      <w:r w:rsidRPr="00D52CBD">
        <w:rPr>
          <w:rStyle w:val="afffffffffc"/>
        </w:rPr>
        <w:t xml:space="preserve">На сегодняшний день по данным генерального плана </w:t>
      </w:r>
      <w:proofErr w:type="spellStart"/>
      <w:r w:rsidRPr="00D52CBD">
        <w:rPr>
          <w:rStyle w:val="afffffffffc"/>
        </w:rPr>
        <w:t>Суховского</w:t>
      </w:r>
      <w:proofErr w:type="spellEnd"/>
      <w:r w:rsidRPr="00D52CBD">
        <w:rPr>
          <w:rStyle w:val="afffffffffc"/>
        </w:rPr>
        <w:t xml:space="preserve"> сельского поселения существующая тепловая нагрузка на систему централизованного </w:t>
      </w:r>
      <w:r w:rsidRPr="00D8466E">
        <w:rPr>
          <w:rStyle w:val="afffffffffc"/>
        </w:rPr>
        <w:t xml:space="preserve">теплоснабжения составляет 0,277 Гкал/час. Согласно генеральному плану в период с 2015 по 2020 г. на территории порядка 0,2 га в деревне </w:t>
      </w:r>
      <w:proofErr w:type="gramStart"/>
      <w:r w:rsidRPr="00D8466E">
        <w:rPr>
          <w:rStyle w:val="afffffffffc"/>
        </w:rPr>
        <w:t>Сухое</w:t>
      </w:r>
      <w:proofErr w:type="gramEnd"/>
      <w:r w:rsidRPr="00D8466E">
        <w:rPr>
          <w:rStyle w:val="afffffffffc"/>
        </w:rPr>
        <w:t xml:space="preserve"> планируется организовать застройку зданиями общественно-делового назначения. Вновь построенные здания планируется подключить к существующей тепловой сети, что к 2015 г. повлечет увеличение тепловой нагрузки до 0,357 Гкал/ч, а к 2020 до 0,417 Гкал/ч.</w:t>
      </w:r>
      <w:r w:rsidRPr="00D52CBD">
        <w:rPr>
          <w:rStyle w:val="afffffffffc"/>
        </w:rPr>
        <w:t xml:space="preserve"> </w:t>
      </w:r>
    </w:p>
    <w:p w:rsidR="00F66213" w:rsidRPr="00D52CBD" w:rsidRDefault="00F66213" w:rsidP="00A4591B">
      <w:pPr>
        <w:pStyle w:val="afff"/>
        <w:ind w:firstLine="851"/>
        <w:rPr>
          <w:rStyle w:val="afffffffffc"/>
        </w:rPr>
      </w:pPr>
      <w:r w:rsidRPr="00D52CBD">
        <w:rPr>
          <w:rStyle w:val="afffffffffc"/>
        </w:rPr>
        <w:t xml:space="preserve">В связи с тем, что в ближайшей перспективе (до 2040 г.) планируется газификация </w:t>
      </w:r>
      <w:proofErr w:type="spellStart"/>
      <w:r w:rsidRPr="00D52CBD">
        <w:rPr>
          <w:rStyle w:val="afffffffffc"/>
        </w:rPr>
        <w:t>Суховского</w:t>
      </w:r>
      <w:proofErr w:type="spellEnd"/>
      <w:r w:rsidRPr="00D52CBD">
        <w:rPr>
          <w:rStyle w:val="afffffffffc"/>
        </w:rPr>
        <w:t xml:space="preserve"> сельского поселения, МУП «Сухое ЖКХ» предлагается ввод новой газовой котельной в северной части д. Сухое, взамен существующей угольной. Мощность новой котельной составит порядка 1 Гкал/</w:t>
      </w:r>
      <w:proofErr w:type="gramStart"/>
      <w:r w:rsidRPr="00D52CBD">
        <w:rPr>
          <w:rStyle w:val="afffffffffc"/>
        </w:rPr>
        <w:t>ч</w:t>
      </w:r>
      <w:proofErr w:type="gramEnd"/>
      <w:r w:rsidRPr="00D52CBD">
        <w:rPr>
          <w:rStyle w:val="afffffffffc"/>
        </w:rPr>
        <w:t>.</w:t>
      </w:r>
    </w:p>
    <w:p w:rsidR="00F66213" w:rsidRPr="00180250" w:rsidRDefault="00F66213" w:rsidP="00B3496D">
      <w:pPr>
        <w:pStyle w:val="afff"/>
        <w:ind w:firstLine="851"/>
      </w:pPr>
      <w:r w:rsidRPr="00D52CBD">
        <w:rPr>
          <w:rStyle w:val="afffffffffc"/>
        </w:rPr>
        <w:lastRenderedPageBreak/>
        <w:t>Общая нагрузка на новую газовую котельную с учетом перспективы составит порядка 0,45 Гкал/</w:t>
      </w:r>
      <w:proofErr w:type="gramStart"/>
      <w:r w:rsidRPr="00D52CBD">
        <w:rPr>
          <w:rStyle w:val="afffffffffc"/>
        </w:rPr>
        <w:t>ч</w:t>
      </w:r>
      <w:proofErr w:type="gramEnd"/>
      <w:r w:rsidRPr="00D52CBD">
        <w:rPr>
          <w:rStyle w:val="afffffffffc"/>
        </w:rPr>
        <w:t>, к 2020 году, соответственно уже к 2020 году дефицита тепловой мощности с учетом замещения существующей котельной новой нет.</w:t>
      </w:r>
    </w:p>
    <w:p w:rsidR="00F66213" w:rsidRPr="00B3496D" w:rsidRDefault="00F66213" w:rsidP="00F66213">
      <w:pPr>
        <w:pStyle w:val="afff"/>
        <w:spacing w:line="240" w:lineRule="auto"/>
        <w:ind w:firstLine="426"/>
        <w:jc w:val="right"/>
      </w:pPr>
      <w:r w:rsidRPr="00B3496D">
        <w:rPr>
          <w:b/>
        </w:rPr>
        <w:t>Табл</w:t>
      </w:r>
      <w:r w:rsidRPr="00B3496D">
        <w:rPr>
          <w:rStyle w:val="115"/>
          <w:rFonts w:eastAsia="MS Mincho"/>
          <w:b w:val="0"/>
          <w:sz w:val="26"/>
          <w:szCs w:val="26"/>
        </w:rPr>
        <w:t>и</w:t>
      </w:r>
      <w:r w:rsidRPr="00B3496D">
        <w:rPr>
          <w:b/>
        </w:rPr>
        <w:t>ца 5.1.1.1.</w:t>
      </w:r>
    </w:p>
    <w:p w:rsidR="00B3496D" w:rsidRDefault="00F66213" w:rsidP="00F66213">
      <w:pPr>
        <w:spacing w:line="240" w:lineRule="auto"/>
        <w:ind w:firstLine="0"/>
        <w:jc w:val="center"/>
        <w:rPr>
          <w:b/>
        </w:rPr>
      </w:pPr>
      <w:r w:rsidRPr="00B3496D">
        <w:rPr>
          <w:b/>
        </w:rPr>
        <w:t>Технико-экономические показатели котельной за период</w:t>
      </w:r>
    </w:p>
    <w:p w:rsidR="00F66213" w:rsidRPr="00B3496D" w:rsidRDefault="00F66213" w:rsidP="00F66213">
      <w:pPr>
        <w:spacing w:line="240" w:lineRule="auto"/>
        <w:ind w:firstLine="0"/>
        <w:jc w:val="center"/>
        <w:rPr>
          <w:rStyle w:val="afffffffffc"/>
          <w:b/>
        </w:rPr>
      </w:pPr>
      <w:r w:rsidRPr="00B3496D">
        <w:rPr>
          <w:b/>
        </w:rPr>
        <w:t xml:space="preserve"> с 1.01.2009 г. по 1.08.2012 г.</w:t>
      </w:r>
    </w:p>
    <w:tbl>
      <w:tblPr>
        <w:tblpPr w:leftFromText="180" w:rightFromText="180" w:vertAnchor="text" w:horzAnchor="margin" w:tblpXSpec="center" w:tblpY="14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73"/>
        <w:gridCol w:w="895"/>
        <w:gridCol w:w="895"/>
        <w:gridCol w:w="750"/>
        <w:gridCol w:w="748"/>
        <w:gridCol w:w="748"/>
        <w:gridCol w:w="896"/>
        <w:gridCol w:w="1194"/>
        <w:gridCol w:w="1194"/>
        <w:gridCol w:w="1603"/>
      </w:tblGrid>
      <w:tr w:rsidR="00F66213" w:rsidTr="001476EB">
        <w:trPr>
          <w:cantSplit/>
          <w:trHeight w:val="1973"/>
        </w:trPr>
        <w:tc>
          <w:tcPr>
            <w:tcW w:w="537" w:type="pct"/>
            <w:shd w:val="clear" w:color="auto" w:fill="D9D9D9" w:themeFill="background1" w:themeFillShade="D9"/>
            <w:textDirection w:val="btLr"/>
          </w:tcPr>
          <w:p w:rsidR="00F66213" w:rsidRPr="00C646BA" w:rsidRDefault="00F66213" w:rsidP="001476EB">
            <w:pPr>
              <w:pStyle w:val="114"/>
              <w:rPr>
                <w:sz w:val="18"/>
                <w:szCs w:val="18"/>
              </w:rPr>
            </w:pPr>
            <w:r>
              <w:rPr>
                <w:sz w:val="18"/>
                <w:szCs w:val="18"/>
              </w:rPr>
              <w:t>Наименова</w:t>
            </w:r>
            <w:r w:rsidRPr="00C646BA">
              <w:rPr>
                <w:sz w:val="18"/>
                <w:szCs w:val="18"/>
              </w:rPr>
              <w:t>ние</w:t>
            </w:r>
          </w:p>
          <w:p w:rsidR="00F66213" w:rsidRPr="00C646BA" w:rsidRDefault="00F66213" w:rsidP="001476EB">
            <w:pPr>
              <w:pStyle w:val="114"/>
              <w:rPr>
                <w:sz w:val="18"/>
                <w:szCs w:val="18"/>
              </w:rPr>
            </w:pPr>
            <w:r w:rsidRPr="00C646BA">
              <w:rPr>
                <w:sz w:val="18"/>
                <w:szCs w:val="18"/>
              </w:rPr>
              <w:t>котельной</w:t>
            </w:r>
          </w:p>
          <w:p w:rsidR="00F66213" w:rsidRPr="00C646BA" w:rsidRDefault="00F66213" w:rsidP="001476EB">
            <w:pPr>
              <w:pStyle w:val="114"/>
              <w:rPr>
                <w:sz w:val="18"/>
                <w:szCs w:val="18"/>
              </w:rPr>
            </w:pPr>
            <w:r w:rsidRPr="00C646BA">
              <w:rPr>
                <w:sz w:val="18"/>
                <w:szCs w:val="18"/>
              </w:rPr>
              <w:t>(</w:t>
            </w:r>
            <w:r>
              <w:rPr>
                <w:sz w:val="18"/>
                <w:szCs w:val="18"/>
              </w:rPr>
              <w:t>год</w:t>
            </w:r>
            <w:r w:rsidRPr="00C646BA">
              <w:rPr>
                <w:sz w:val="18"/>
                <w:szCs w:val="18"/>
              </w:rPr>
              <w:t>)</w:t>
            </w:r>
          </w:p>
        </w:tc>
        <w:tc>
          <w:tcPr>
            <w:tcW w:w="448" w:type="pct"/>
            <w:shd w:val="clear" w:color="auto" w:fill="D9D9D9" w:themeFill="background1" w:themeFillShade="D9"/>
            <w:textDirection w:val="btLr"/>
          </w:tcPr>
          <w:p w:rsidR="00F66213" w:rsidRPr="00C646BA" w:rsidRDefault="00F66213" w:rsidP="001476EB">
            <w:pPr>
              <w:pStyle w:val="114"/>
              <w:rPr>
                <w:sz w:val="18"/>
                <w:szCs w:val="18"/>
              </w:rPr>
            </w:pPr>
            <w:r w:rsidRPr="00C646BA">
              <w:rPr>
                <w:sz w:val="18"/>
                <w:szCs w:val="18"/>
              </w:rPr>
              <w:t>Годовая выработка тепла,</w:t>
            </w:r>
          </w:p>
          <w:p w:rsidR="00F66213" w:rsidRPr="00C646BA" w:rsidRDefault="00F66213" w:rsidP="001476EB">
            <w:pPr>
              <w:pStyle w:val="114"/>
              <w:rPr>
                <w:sz w:val="18"/>
                <w:szCs w:val="18"/>
              </w:rPr>
            </w:pPr>
            <w:r w:rsidRPr="00C646BA">
              <w:rPr>
                <w:sz w:val="18"/>
                <w:szCs w:val="18"/>
              </w:rPr>
              <w:t>тыс. Гкал</w:t>
            </w:r>
          </w:p>
        </w:tc>
        <w:tc>
          <w:tcPr>
            <w:tcW w:w="448" w:type="pct"/>
            <w:shd w:val="clear" w:color="auto" w:fill="D9D9D9" w:themeFill="background1" w:themeFillShade="D9"/>
            <w:textDirection w:val="btLr"/>
          </w:tcPr>
          <w:p w:rsidR="00F66213" w:rsidRPr="00C646BA" w:rsidRDefault="00F66213" w:rsidP="001476EB">
            <w:pPr>
              <w:pStyle w:val="114"/>
              <w:rPr>
                <w:sz w:val="18"/>
                <w:szCs w:val="18"/>
              </w:rPr>
            </w:pPr>
            <w:r w:rsidRPr="00C646BA">
              <w:rPr>
                <w:sz w:val="18"/>
                <w:szCs w:val="18"/>
              </w:rPr>
              <w:t xml:space="preserve">Расход тепла на собств. нужды, </w:t>
            </w:r>
          </w:p>
          <w:p w:rsidR="00F66213" w:rsidRPr="00C646BA" w:rsidRDefault="00F66213" w:rsidP="001476EB">
            <w:pPr>
              <w:pStyle w:val="114"/>
              <w:rPr>
                <w:sz w:val="18"/>
                <w:szCs w:val="18"/>
              </w:rPr>
            </w:pPr>
            <w:r w:rsidRPr="00C646BA">
              <w:rPr>
                <w:sz w:val="18"/>
                <w:szCs w:val="18"/>
              </w:rPr>
              <w:t>тыс</w:t>
            </w:r>
            <w:proofErr w:type="gramStart"/>
            <w:r w:rsidRPr="00C646BA">
              <w:rPr>
                <w:sz w:val="18"/>
                <w:szCs w:val="18"/>
              </w:rPr>
              <w:t>.Г</w:t>
            </w:r>
            <w:proofErr w:type="gramEnd"/>
            <w:r w:rsidRPr="00C646BA">
              <w:rPr>
                <w:sz w:val="18"/>
                <w:szCs w:val="18"/>
              </w:rPr>
              <w:t>кал</w:t>
            </w:r>
          </w:p>
          <w:p w:rsidR="00F66213" w:rsidRPr="00C646BA" w:rsidRDefault="00F66213" w:rsidP="001476EB">
            <w:pPr>
              <w:pStyle w:val="114"/>
              <w:rPr>
                <w:sz w:val="18"/>
                <w:szCs w:val="18"/>
              </w:rPr>
            </w:pPr>
          </w:p>
        </w:tc>
        <w:tc>
          <w:tcPr>
            <w:tcW w:w="375" w:type="pct"/>
            <w:shd w:val="clear" w:color="auto" w:fill="D9D9D9" w:themeFill="background1" w:themeFillShade="D9"/>
            <w:textDirection w:val="btLr"/>
          </w:tcPr>
          <w:p w:rsidR="00F66213" w:rsidRPr="00C646BA" w:rsidRDefault="00F66213" w:rsidP="001476EB">
            <w:pPr>
              <w:pStyle w:val="114"/>
              <w:rPr>
                <w:sz w:val="18"/>
                <w:szCs w:val="18"/>
              </w:rPr>
            </w:pPr>
            <w:r w:rsidRPr="00C646BA">
              <w:rPr>
                <w:sz w:val="18"/>
                <w:szCs w:val="18"/>
              </w:rPr>
              <w:t>Годовой отпуск тепла, тыс. Гкал</w:t>
            </w:r>
          </w:p>
        </w:tc>
        <w:tc>
          <w:tcPr>
            <w:tcW w:w="374" w:type="pct"/>
            <w:shd w:val="clear" w:color="auto" w:fill="D9D9D9" w:themeFill="background1" w:themeFillShade="D9"/>
            <w:textDirection w:val="btLr"/>
          </w:tcPr>
          <w:p w:rsidR="00F66213" w:rsidRPr="00C646BA" w:rsidRDefault="00F66213" w:rsidP="001476EB">
            <w:pPr>
              <w:pStyle w:val="114"/>
              <w:rPr>
                <w:sz w:val="18"/>
                <w:szCs w:val="18"/>
              </w:rPr>
            </w:pPr>
            <w:r w:rsidRPr="00C646BA">
              <w:rPr>
                <w:sz w:val="18"/>
                <w:szCs w:val="18"/>
              </w:rPr>
              <w:t>Потери в тепловых сетях, тыс. Гкал</w:t>
            </w:r>
          </w:p>
        </w:tc>
        <w:tc>
          <w:tcPr>
            <w:tcW w:w="374" w:type="pct"/>
            <w:shd w:val="clear" w:color="auto" w:fill="D9D9D9" w:themeFill="background1" w:themeFillShade="D9"/>
            <w:textDirection w:val="btLr"/>
          </w:tcPr>
          <w:p w:rsidR="00F66213" w:rsidRPr="00C646BA" w:rsidRDefault="00F66213" w:rsidP="001476EB">
            <w:pPr>
              <w:pStyle w:val="114"/>
              <w:rPr>
                <w:sz w:val="18"/>
                <w:szCs w:val="18"/>
              </w:rPr>
            </w:pPr>
            <w:r w:rsidRPr="00C646BA">
              <w:rPr>
                <w:sz w:val="18"/>
                <w:szCs w:val="18"/>
              </w:rPr>
              <w:t>Полезный отпуск, тыс. Гкал</w:t>
            </w:r>
          </w:p>
        </w:tc>
        <w:tc>
          <w:tcPr>
            <w:tcW w:w="448" w:type="pct"/>
            <w:shd w:val="clear" w:color="auto" w:fill="D9D9D9" w:themeFill="background1" w:themeFillShade="D9"/>
            <w:textDirection w:val="btLr"/>
          </w:tcPr>
          <w:p w:rsidR="00F66213" w:rsidRPr="00C646BA" w:rsidRDefault="00F66213" w:rsidP="001476EB">
            <w:pPr>
              <w:pStyle w:val="114"/>
              <w:rPr>
                <w:sz w:val="18"/>
                <w:szCs w:val="18"/>
              </w:rPr>
            </w:pPr>
            <w:r w:rsidRPr="00C646BA">
              <w:rPr>
                <w:sz w:val="18"/>
                <w:szCs w:val="18"/>
              </w:rPr>
              <w:t xml:space="preserve">Расход </w:t>
            </w:r>
            <w:proofErr w:type="spellStart"/>
            <w:r w:rsidRPr="00C646BA">
              <w:rPr>
                <w:sz w:val="18"/>
                <w:szCs w:val="18"/>
              </w:rPr>
              <w:t>эл</w:t>
            </w:r>
            <w:proofErr w:type="spellEnd"/>
            <w:r w:rsidRPr="00C646BA">
              <w:rPr>
                <w:sz w:val="18"/>
                <w:szCs w:val="18"/>
              </w:rPr>
              <w:t>. энергии на собств. нужды,</w:t>
            </w:r>
          </w:p>
          <w:p w:rsidR="00F66213" w:rsidRPr="00C646BA" w:rsidRDefault="00F66213" w:rsidP="001476EB">
            <w:pPr>
              <w:pStyle w:val="114"/>
              <w:rPr>
                <w:sz w:val="18"/>
                <w:szCs w:val="18"/>
              </w:rPr>
            </w:pPr>
            <w:proofErr w:type="spellStart"/>
            <w:r w:rsidRPr="00C646BA">
              <w:rPr>
                <w:sz w:val="18"/>
                <w:szCs w:val="18"/>
              </w:rPr>
              <w:t>кВт</w:t>
            </w:r>
            <w:proofErr w:type="gramStart"/>
            <w:r w:rsidRPr="00C646BA">
              <w:rPr>
                <w:sz w:val="18"/>
                <w:szCs w:val="18"/>
              </w:rPr>
              <w:t>.ч</w:t>
            </w:r>
            <w:proofErr w:type="spellEnd"/>
            <w:proofErr w:type="gramEnd"/>
            <w:r w:rsidRPr="00C646BA">
              <w:rPr>
                <w:sz w:val="18"/>
                <w:szCs w:val="18"/>
              </w:rPr>
              <w:t>/Гкал</w:t>
            </w:r>
          </w:p>
        </w:tc>
        <w:tc>
          <w:tcPr>
            <w:tcW w:w="597" w:type="pct"/>
            <w:shd w:val="clear" w:color="auto" w:fill="D9D9D9" w:themeFill="background1" w:themeFillShade="D9"/>
            <w:textDirection w:val="btLr"/>
          </w:tcPr>
          <w:p w:rsidR="00F66213" w:rsidRPr="00C646BA" w:rsidRDefault="00F66213" w:rsidP="001476EB">
            <w:pPr>
              <w:pStyle w:val="114"/>
              <w:rPr>
                <w:sz w:val="18"/>
                <w:szCs w:val="18"/>
              </w:rPr>
            </w:pPr>
            <w:r w:rsidRPr="00C646BA">
              <w:rPr>
                <w:sz w:val="18"/>
                <w:szCs w:val="18"/>
              </w:rPr>
              <w:t xml:space="preserve">Коэффициент </w:t>
            </w:r>
            <w:proofErr w:type="spellStart"/>
            <w:proofErr w:type="gramStart"/>
            <w:r w:rsidRPr="00C646BA">
              <w:rPr>
                <w:sz w:val="18"/>
                <w:szCs w:val="18"/>
              </w:rPr>
              <w:t>использова-ния</w:t>
            </w:r>
            <w:proofErr w:type="spellEnd"/>
            <w:proofErr w:type="gramEnd"/>
            <w:r>
              <w:rPr>
                <w:sz w:val="18"/>
                <w:szCs w:val="18"/>
              </w:rPr>
              <w:t xml:space="preserve"> установ</w:t>
            </w:r>
            <w:r w:rsidRPr="00C646BA">
              <w:rPr>
                <w:sz w:val="18"/>
                <w:szCs w:val="18"/>
              </w:rPr>
              <w:t>ленной мощности</w:t>
            </w:r>
          </w:p>
        </w:tc>
        <w:tc>
          <w:tcPr>
            <w:tcW w:w="597" w:type="pct"/>
            <w:shd w:val="clear" w:color="auto" w:fill="D9D9D9" w:themeFill="background1" w:themeFillShade="D9"/>
            <w:textDirection w:val="btLr"/>
          </w:tcPr>
          <w:p w:rsidR="00F66213" w:rsidRPr="00C646BA" w:rsidRDefault="00F66213" w:rsidP="001476EB">
            <w:pPr>
              <w:pStyle w:val="114"/>
              <w:rPr>
                <w:sz w:val="18"/>
                <w:szCs w:val="18"/>
              </w:rPr>
            </w:pPr>
            <w:r w:rsidRPr="00C646BA">
              <w:rPr>
                <w:sz w:val="18"/>
                <w:szCs w:val="18"/>
              </w:rPr>
              <w:t xml:space="preserve">Годовой расход топлива по видам, </w:t>
            </w:r>
            <w:proofErr w:type="spellStart"/>
            <w:r w:rsidRPr="00C646BA">
              <w:rPr>
                <w:sz w:val="18"/>
                <w:szCs w:val="18"/>
              </w:rPr>
              <w:t>тыс.ту</w:t>
            </w:r>
            <w:proofErr w:type="gramStart"/>
            <w:r w:rsidRPr="00C646BA">
              <w:rPr>
                <w:sz w:val="18"/>
                <w:szCs w:val="18"/>
              </w:rPr>
              <w:t>.т</w:t>
            </w:r>
            <w:proofErr w:type="spellEnd"/>
            <w:proofErr w:type="gramEnd"/>
            <w:r w:rsidRPr="00C646BA">
              <w:rPr>
                <w:sz w:val="18"/>
                <w:szCs w:val="18"/>
              </w:rPr>
              <w:t>.</w:t>
            </w:r>
          </w:p>
        </w:tc>
        <w:tc>
          <w:tcPr>
            <w:tcW w:w="802" w:type="pct"/>
            <w:shd w:val="clear" w:color="auto" w:fill="D9D9D9" w:themeFill="background1" w:themeFillShade="D9"/>
            <w:textDirection w:val="btLr"/>
          </w:tcPr>
          <w:p w:rsidR="00F66213" w:rsidRPr="00C646BA" w:rsidRDefault="00F66213" w:rsidP="001476EB">
            <w:pPr>
              <w:pStyle w:val="114"/>
              <w:rPr>
                <w:sz w:val="18"/>
                <w:szCs w:val="18"/>
              </w:rPr>
            </w:pPr>
            <w:r w:rsidRPr="00C646BA">
              <w:rPr>
                <w:sz w:val="18"/>
                <w:szCs w:val="18"/>
              </w:rPr>
              <w:t>Удельный расход топлива на производство единицы тепловой энергии</w:t>
            </w:r>
          </w:p>
          <w:p w:rsidR="00F66213" w:rsidRPr="00C646BA" w:rsidRDefault="00F66213" w:rsidP="001476EB">
            <w:pPr>
              <w:pStyle w:val="114"/>
              <w:rPr>
                <w:sz w:val="18"/>
                <w:szCs w:val="18"/>
              </w:rPr>
            </w:pPr>
            <w:r w:rsidRPr="00C646BA">
              <w:rPr>
                <w:sz w:val="18"/>
                <w:szCs w:val="18"/>
              </w:rPr>
              <w:t xml:space="preserve">кг </w:t>
            </w:r>
            <w:proofErr w:type="spellStart"/>
            <w:r w:rsidRPr="00C646BA">
              <w:rPr>
                <w:sz w:val="18"/>
                <w:szCs w:val="18"/>
              </w:rPr>
              <w:t>у</w:t>
            </w:r>
            <w:proofErr w:type="gramStart"/>
            <w:r w:rsidRPr="00C646BA">
              <w:rPr>
                <w:sz w:val="18"/>
                <w:szCs w:val="18"/>
              </w:rPr>
              <w:t>.т</w:t>
            </w:r>
            <w:proofErr w:type="spellEnd"/>
            <w:proofErr w:type="gramEnd"/>
            <w:r w:rsidRPr="00C646BA">
              <w:rPr>
                <w:sz w:val="18"/>
                <w:szCs w:val="18"/>
              </w:rPr>
              <w:t>/Гкал</w:t>
            </w:r>
          </w:p>
        </w:tc>
      </w:tr>
      <w:tr w:rsidR="00F66213" w:rsidTr="001476EB">
        <w:trPr>
          <w:trHeight w:val="1820"/>
        </w:trPr>
        <w:tc>
          <w:tcPr>
            <w:tcW w:w="537" w:type="pct"/>
          </w:tcPr>
          <w:p w:rsidR="00F66213" w:rsidRPr="00484D23" w:rsidRDefault="00F66213" w:rsidP="001476EB">
            <w:pPr>
              <w:ind w:firstLine="0"/>
              <w:rPr>
                <w:sz w:val="20"/>
                <w:szCs w:val="20"/>
              </w:rPr>
            </w:pPr>
            <w:r w:rsidRPr="00484D23">
              <w:rPr>
                <w:sz w:val="20"/>
                <w:szCs w:val="20"/>
              </w:rPr>
              <w:t>д</w:t>
            </w:r>
            <w:proofErr w:type="gramStart"/>
            <w:r w:rsidRPr="00484D23">
              <w:rPr>
                <w:sz w:val="20"/>
                <w:szCs w:val="20"/>
              </w:rPr>
              <w:t>.С</w:t>
            </w:r>
            <w:proofErr w:type="gramEnd"/>
            <w:r w:rsidRPr="00484D23">
              <w:rPr>
                <w:sz w:val="20"/>
                <w:szCs w:val="20"/>
              </w:rPr>
              <w:t>ухое</w:t>
            </w:r>
          </w:p>
          <w:p w:rsidR="00F66213" w:rsidRPr="00484D23" w:rsidRDefault="00F66213" w:rsidP="001476EB">
            <w:pPr>
              <w:ind w:firstLine="0"/>
              <w:rPr>
                <w:sz w:val="20"/>
                <w:szCs w:val="20"/>
              </w:rPr>
            </w:pPr>
            <w:r w:rsidRPr="00484D23">
              <w:rPr>
                <w:sz w:val="20"/>
                <w:szCs w:val="20"/>
              </w:rPr>
              <w:t>2009 год</w:t>
            </w:r>
          </w:p>
          <w:p w:rsidR="00F66213" w:rsidRPr="00484D23" w:rsidRDefault="00F66213" w:rsidP="001476EB">
            <w:pPr>
              <w:ind w:firstLine="0"/>
              <w:rPr>
                <w:sz w:val="20"/>
                <w:szCs w:val="20"/>
              </w:rPr>
            </w:pPr>
            <w:r w:rsidRPr="00484D23">
              <w:rPr>
                <w:sz w:val="20"/>
                <w:szCs w:val="20"/>
              </w:rPr>
              <w:t xml:space="preserve">2010 год </w:t>
            </w:r>
          </w:p>
          <w:p w:rsidR="00F66213" w:rsidRPr="00484D23" w:rsidRDefault="00F66213" w:rsidP="001476EB">
            <w:pPr>
              <w:ind w:firstLine="0"/>
              <w:rPr>
                <w:sz w:val="20"/>
                <w:szCs w:val="20"/>
              </w:rPr>
            </w:pPr>
            <w:r w:rsidRPr="00484D23">
              <w:rPr>
                <w:sz w:val="20"/>
                <w:szCs w:val="20"/>
              </w:rPr>
              <w:t>2011 год</w:t>
            </w:r>
          </w:p>
          <w:p w:rsidR="00F66213" w:rsidRPr="00484D23" w:rsidRDefault="00F66213" w:rsidP="001476EB">
            <w:pPr>
              <w:ind w:firstLine="0"/>
              <w:rPr>
                <w:sz w:val="20"/>
                <w:szCs w:val="20"/>
              </w:rPr>
            </w:pPr>
            <w:r w:rsidRPr="00484D23">
              <w:rPr>
                <w:sz w:val="20"/>
                <w:szCs w:val="20"/>
              </w:rPr>
              <w:t>2012 го</w:t>
            </w:r>
            <w:r>
              <w:rPr>
                <w:sz w:val="20"/>
                <w:szCs w:val="20"/>
              </w:rPr>
              <w:t>д</w:t>
            </w:r>
          </w:p>
        </w:tc>
        <w:tc>
          <w:tcPr>
            <w:tcW w:w="448" w:type="pct"/>
          </w:tcPr>
          <w:p w:rsidR="00F66213" w:rsidRPr="00484D23" w:rsidRDefault="00F66213" w:rsidP="001476EB">
            <w:pPr>
              <w:ind w:firstLine="0"/>
              <w:rPr>
                <w:sz w:val="20"/>
                <w:szCs w:val="20"/>
              </w:rPr>
            </w:pPr>
          </w:p>
          <w:p w:rsidR="00F66213" w:rsidRPr="00484D23" w:rsidRDefault="00F66213" w:rsidP="001476EB">
            <w:pPr>
              <w:ind w:firstLine="0"/>
              <w:rPr>
                <w:sz w:val="20"/>
                <w:szCs w:val="20"/>
              </w:rPr>
            </w:pPr>
            <w:r w:rsidRPr="00484D23">
              <w:rPr>
                <w:sz w:val="20"/>
                <w:szCs w:val="20"/>
              </w:rPr>
              <w:t>1,452</w:t>
            </w:r>
          </w:p>
          <w:p w:rsidR="00F66213" w:rsidRPr="00484D23" w:rsidRDefault="00F66213" w:rsidP="001476EB">
            <w:pPr>
              <w:ind w:firstLine="0"/>
              <w:rPr>
                <w:sz w:val="20"/>
                <w:szCs w:val="20"/>
              </w:rPr>
            </w:pPr>
            <w:r w:rsidRPr="00484D23">
              <w:rPr>
                <w:sz w:val="20"/>
                <w:szCs w:val="20"/>
              </w:rPr>
              <w:t>1,446</w:t>
            </w:r>
          </w:p>
          <w:p w:rsidR="00F66213" w:rsidRPr="00484D23" w:rsidRDefault="00F66213" w:rsidP="001476EB">
            <w:pPr>
              <w:ind w:firstLine="0"/>
              <w:rPr>
                <w:sz w:val="20"/>
                <w:szCs w:val="20"/>
              </w:rPr>
            </w:pPr>
            <w:r w:rsidRPr="00484D23">
              <w:rPr>
                <w:sz w:val="20"/>
                <w:szCs w:val="20"/>
              </w:rPr>
              <w:t>1,079</w:t>
            </w:r>
          </w:p>
          <w:p w:rsidR="00F66213" w:rsidRPr="00484D23" w:rsidRDefault="00F66213" w:rsidP="001476EB">
            <w:pPr>
              <w:ind w:firstLine="0"/>
              <w:rPr>
                <w:sz w:val="20"/>
                <w:szCs w:val="20"/>
              </w:rPr>
            </w:pPr>
            <w:r w:rsidRPr="00484D23">
              <w:rPr>
                <w:sz w:val="20"/>
                <w:szCs w:val="20"/>
              </w:rPr>
              <w:t>0,841</w:t>
            </w:r>
          </w:p>
        </w:tc>
        <w:tc>
          <w:tcPr>
            <w:tcW w:w="448" w:type="pct"/>
          </w:tcPr>
          <w:p w:rsidR="00F66213" w:rsidRPr="00484D23" w:rsidRDefault="00F66213" w:rsidP="001476EB">
            <w:pPr>
              <w:ind w:firstLine="0"/>
              <w:rPr>
                <w:sz w:val="20"/>
                <w:szCs w:val="20"/>
              </w:rPr>
            </w:pPr>
          </w:p>
          <w:p w:rsidR="00F66213" w:rsidRPr="00484D23" w:rsidRDefault="00F66213" w:rsidP="001476EB">
            <w:pPr>
              <w:ind w:firstLine="0"/>
              <w:rPr>
                <w:sz w:val="20"/>
                <w:szCs w:val="20"/>
              </w:rPr>
            </w:pPr>
            <w:r w:rsidRPr="00484D23">
              <w:rPr>
                <w:sz w:val="20"/>
                <w:szCs w:val="20"/>
              </w:rPr>
              <w:t>0,018</w:t>
            </w:r>
          </w:p>
          <w:p w:rsidR="00F66213" w:rsidRPr="00484D23" w:rsidRDefault="00F66213" w:rsidP="001476EB">
            <w:pPr>
              <w:ind w:firstLine="0"/>
              <w:rPr>
                <w:sz w:val="20"/>
                <w:szCs w:val="20"/>
              </w:rPr>
            </w:pPr>
            <w:r w:rsidRPr="00484D23">
              <w:rPr>
                <w:sz w:val="20"/>
                <w:szCs w:val="20"/>
              </w:rPr>
              <w:t>0,019</w:t>
            </w:r>
          </w:p>
          <w:p w:rsidR="00F66213" w:rsidRPr="00484D23" w:rsidRDefault="00F66213" w:rsidP="001476EB">
            <w:pPr>
              <w:ind w:firstLine="0"/>
              <w:rPr>
                <w:sz w:val="20"/>
                <w:szCs w:val="20"/>
              </w:rPr>
            </w:pPr>
            <w:r w:rsidRPr="00484D23">
              <w:rPr>
                <w:sz w:val="20"/>
                <w:szCs w:val="20"/>
              </w:rPr>
              <w:t>0,014</w:t>
            </w:r>
          </w:p>
          <w:p w:rsidR="00F66213" w:rsidRPr="00484D23" w:rsidRDefault="00F66213" w:rsidP="001476EB">
            <w:pPr>
              <w:ind w:firstLine="0"/>
              <w:rPr>
                <w:sz w:val="20"/>
                <w:szCs w:val="20"/>
              </w:rPr>
            </w:pPr>
            <w:r w:rsidRPr="00484D23">
              <w:rPr>
                <w:sz w:val="20"/>
                <w:szCs w:val="20"/>
              </w:rPr>
              <w:t>0,014</w:t>
            </w:r>
          </w:p>
        </w:tc>
        <w:tc>
          <w:tcPr>
            <w:tcW w:w="375" w:type="pct"/>
          </w:tcPr>
          <w:p w:rsidR="00F66213" w:rsidRPr="00484D23" w:rsidRDefault="00F66213" w:rsidP="001476EB">
            <w:pPr>
              <w:ind w:firstLine="0"/>
              <w:rPr>
                <w:sz w:val="20"/>
                <w:szCs w:val="20"/>
              </w:rPr>
            </w:pPr>
          </w:p>
          <w:p w:rsidR="00F66213" w:rsidRPr="00484D23" w:rsidRDefault="00F66213" w:rsidP="001476EB">
            <w:pPr>
              <w:ind w:firstLine="0"/>
              <w:rPr>
                <w:sz w:val="20"/>
                <w:szCs w:val="20"/>
              </w:rPr>
            </w:pPr>
            <w:r w:rsidRPr="00484D23">
              <w:rPr>
                <w:sz w:val="20"/>
                <w:szCs w:val="20"/>
              </w:rPr>
              <w:t>1,104</w:t>
            </w:r>
          </w:p>
          <w:p w:rsidR="00F66213" w:rsidRPr="00484D23" w:rsidRDefault="00F66213" w:rsidP="001476EB">
            <w:pPr>
              <w:ind w:firstLine="0"/>
              <w:rPr>
                <w:sz w:val="20"/>
                <w:szCs w:val="20"/>
              </w:rPr>
            </w:pPr>
            <w:r w:rsidRPr="00484D23">
              <w:rPr>
                <w:sz w:val="20"/>
                <w:szCs w:val="20"/>
              </w:rPr>
              <w:t>1,097</w:t>
            </w:r>
          </w:p>
          <w:p w:rsidR="00F66213" w:rsidRPr="00484D23" w:rsidRDefault="00F66213" w:rsidP="001476EB">
            <w:pPr>
              <w:ind w:firstLine="0"/>
              <w:rPr>
                <w:sz w:val="20"/>
                <w:szCs w:val="20"/>
              </w:rPr>
            </w:pPr>
            <w:r w:rsidRPr="00484D23">
              <w:rPr>
                <w:sz w:val="20"/>
                <w:szCs w:val="20"/>
              </w:rPr>
              <w:t>0,797</w:t>
            </w:r>
          </w:p>
          <w:p w:rsidR="00F66213" w:rsidRPr="00484D23" w:rsidRDefault="00F66213" w:rsidP="001476EB">
            <w:pPr>
              <w:ind w:firstLine="0"/>
              <w:rPr>
                <w:sz w:val="20"/>
                <w:szCs w:val="20"/>
              </w:rPr>
            </w:pPr>
            <w:r w:rsidRPr="00484D23">
              <w:rPr>
                <w:sz w:val="20"/>
                <w:szCs w:val="20"/>
              </w:rPr>
              <w:t>0,508</w:t>
            </w:r>
          </w:p>
        </w:tc>
        <w:tc>
          <w:tcPr>
            <w:tcW w:w="374" w:type="pct"/>
          </w:tcPr>
          <w:p w:rsidR="00F66213" w:rsidRPr="00484D23" w:rsidRDefault="00F66213" w:rsidP="001476EB">
            <w:pPr>
              <w:ind w:firstLine="0"/>
              <w:rPr>
                <w:sz w:val="20"/>
                <w:szCs w:val="20"/>
              </w:rPr>
            </w:pPr>
          </w:p>
          <w:p w:rsidR="00F66213" w:rsidRPr="00484D23" w:rsidRDefault="00F66213" w:rsidP="001476EB">
            <w:pPr>
              <w:ind w:firstLine="0"/>
              <w:rPr>
                <w:sz w:val="20"/>
                <w:szCs w:val="20"/>
              </w:rPr>
            </w:pPr>
            <w:r w:rsidRPr="00484D23">
              <w:rPr>
                <w:sz w:val="20"/>
                <w:szCs w:val="20"/>
              </w:rPr>
              <w:t>0,33</w:t>
            </w:r>
          </w:p>
          <w:p w:rsidR="00F66213" w:rsidRPr="00484D23" w:rsidRDefault="00F66213" w:rsidP="001476EB">
            <w:pPr>
              <w:ind w:firstLine="0"/>
              <w:rPr>
                <w:sz w:val="20"/>
                <w:szCs w:val="20"/>
              </w:rPr>
            </w:pPr>
            <w:r w:rsidRPr="00484D23">
              <w:rPr>
                <w:sz w:val="20"/>
                <w:szCs w:val="20"/>
              </w:rPr>
              <w:t>0,33</w:t>
            </w:r>
          </w:p>
          <w:p w:rsidR="00F66213" w:rsidRPr="00484D23" w:rsidRDefault="00F66213" w:rsidP="001476EB">
            <w:pPr>
              <w:ind w:firstLine="0"/>
              <w:rPr>
                <w:sz w:val="20"/>
                <w:szCs w:val="20"/>
              </w:rPr>
            </w:pPr>
            <w:r w:rsidRPr="00484D23">
              <w:rPr>
                <w:sz w:val="20"/>
                <w:szCs w:val="20"/>
              </w:rPr>
              <w:t>0,268</w:t>
            </w:r>
          </w:p>
          <w:p w:rsidR="00F66213" w:rsidRPr="00484D23" w:rsidRDefault="00F66213" w:rsidP="001476EB">
            <w:pPr>
              <w:ind w:firstLine="0"/>
              <w:rPr>
                <w:sz w:val="20"/>
                <w:szCs w:val="20"/>
              </w:rPr>
            </w:pPr>
            <w:r w:rsidRPr="00484D23">
              <w:rPr>
                <w:sz w:val="20"/>
                <w:szCs w:val="20"/>
              </w:rPr>
              <w:t>0,319</w:t>
            </w:r>
          </w:p>
        </w:tc>
        <w:tc>
          <w:tcPr>
            <w:tcW w:w="374" w:type="pct"/>
          </w:tcPr>
          <w:p w:rsidR="00F66213" w:rsidRPr="00484D23" w:rsidRDefault="00F66213" w:rsidP="001476EB">
            <w:pPr>
              <w:ind w:firstLine="0"/>
              <w:rPr>
                <w:sz w:val="20"/>
                <w:szCs w:val="20"/>
              </w:rPr>
            </w:pPr>
          </w:p>
          <w:p w:rsidR="00F66213" w:rsidRPr="00484D23" w:rsidRDefault="00F66213" w:rsidP="001476EB">
            <w:pPr>
              <w:ind w:firstLine="0"/>
              <w:rPr>
                <w:sz w:val="20"/>
                <w:szCs w:val="20"/>
              </w:rPr>
            </w:pPr>
            <w:r w:rsidRPr="00484D23">
              <w:rPr>
                <w:sz w:val="20"/>
                <w:szCs w:val="20"/>
              </w:rPr>
              <w:t>1,433</w:t>
            </w:r>
          </w:p>
          <w:p w:rsidR="00F66213" w:rsidRPr="00484D23" w:rsidRDefault="00F66213" w:rsidP="001476EB">
            <w:pPr>
              <w:ind w:firstLine="0"/>
              <w:rPr>
                <w:sz w:val="20"/>
                <w:szCs w:val="20"/>
              </w:rPr>
            </w:pPr>
            <w:r w:rsidRPr="00484D23">
              <w:rPr>
                <w:sz w:val="20"/>
                <w:szCs w:val="20"/>
              </w:rPr>
              <w:t>1,427</w:t>
            </w:r>
          </w:p>
          <w:p w:rsidR="00F66213" w:rsidRPr="00484D23" w:rsidRDefault="00F66213" w:rsidP="001476EB">
            <w:pPr>
              <w:ind w:firstLine="0"/>
              <w:rPr>
                <w:sz w:val="20"/>
                <w:szCs w:val="20"/>
              </w:rPr>
            </w:pPr>
            <w:r w:rsidRPr="00484D23">
              <w:rPr>
                <w:sz w:val="20"/>
                <w:szCs w:val="20"/>
              </w:rPr>
              <w:t>1,065</w:t>
            </w:r>
          </w:p>
          <w:p w:rsidR="00F66213" w:rsidRPr="00484D23" w:rsidRDefault="00F66213" w:rsidP="001476EB">
            <w:pPr>
              <w:ind w:firstLine="0"/>
              <w:rPr>
                <w:sz w:val="20"/>
                <w:szCs w:val="20"/>
              </w:rPr>
            </w:pPr>
            <w:r w:rsidRPr="00484D23">
              <w:rPr>
                <w:sz w:val="20"/>
                <w:szCs w:val="20"/>
              </w:rPr>
              <w:t>0,827</w:t>
            </w:r>
          </w:p>
        </w:tc>
        <w:tc>
          <w:tcPr>
            <w:tcW w:w="448" w:type="pct"/>
          </w:tcPr>
          <w:p w:rsidR="00F66213" w:rsidRPr="00484D23" w:rsidRDefault="00F66213" w:rsidP="001476EB">
            <w:pPr>
              <w:ind w:firstLine="0"/>
              <w:rPr>
                <w:sz w:val="20"/>
                <w:szCs w:val="20"/>
              </w:rPr>
            </w:pPr>
          </w:p>
          <w:p w:rsidR="00F66213" w:rsidRPr="00484D23" w:rsidRDefault="00F66213" w:rsidP="001476EB">
            <w:pPr>
              <w:ind w:firstLine="0"/>
              <w:rPr>
                <w:sz w:val="20"/>
                <w:szCs w:val="20"/>
              </w:rPr>
            </w:pPr>
            <w:r w:rsidRPr="00484D23">
              <w:rPr>
                <w:sz w:val="20"/>
                <w:szCs w:val="20"/>
              </w:rPr>
              <w:t>1,11</w:t>
            </w:r>
          </w:p>
          <w:p w:rsidR="00F66213" w:rsidRPr="00484D23" w:rsidRDefault="00F66213" w:rsidP="001476EB">
            <w:pPr>
              <w:ind w:firstLine="0"/>
              <w:rPr>
                <w:sz w:val="20"/>
                <w:szCs w:val="20"/>
              </w:rPr>
            </w:pPr>
            <w:r w:rsidRPr="00484D23">
              <w:rPr>
                <w:sz w:val="20"/>
                <w:szCs w:val="20"/>
              </w:rPr>
              <w:t>1,11</w:t>
            </w:r>
          </w:p>
          <w:p w:rsidR="00F66213" w:rsidRPr="00484D23" w:rsidRDefault="00F66213" w:rsidP="001476EB">
            <w:pPr>
              <w:ind w:firstLine="0"/>
              <w:rPr>
                <w:sz w:val="20"/>
                <w:szCs w:val="20"/>
              </w:rPr>
            </w:pPr>
            <w:r w:rsidRPr="00484D23">
              <w:rPr>
                <w:sz w:val="20"/>
                <w:szCs w:val="20"/>
              </w:rPr>
              <w:t>1,5</w:t>
            </w:r>
          </w:p>
          <w:p w:rsidR="00F66213" w:rsidRPr="00484D23" w:rsidRDefault="00F66213" w:rsidP="001476EB">
            <w:pPr>
              <w:ind w:firstLine="0"/>
              <w:rPr>
                <w:sz w:val="20"/>
                <w:szCs w:val="20"/>
              </w:rPr>
            </w:pPr>
            <w:r w:rsidRPr="00484D23">
              <w:rPr>
                <w:sz w:val="20"/>
                <w:szCs w:val="20"/>
              </w:rPr>
              <w:t>1,875</w:t>
            </w:r>
          </w:p>
        </w:tc>
        <w:tc>
          <w:tcPr>
            <w:tcW w:w="597" w:type="pct"/>
          </w:tcPr>
          <w:p w:rsidR="00F66213" w:rsidRPr="00484D23" w:rsidRDefault="00F66213" w:rsidP="001476EB">
            <w:pPr>
              <w:ind w:firstLine="0"/>
              <w:rPr>
                <w:sz w:val="20"/>
                <w:szCs w:val="20"/>
              </w:rPr>
            </w:pPr>
          </w:p>
          <w:p w:rsidR="00F66213" w:rsidRPr="00484D23" w:rsidRDefault="00F66213" w:rsidP="001476EB">
            <w:pPr>
              <w:ind w:firstLine="0"/>
              <w:rPr>
                <w:sz w:val="20"/>
                <w:szCs w:val="20"/>
              </w:rPr>
            </w:pPr>
            <w:r w:rsidRPr="00484D23">
              <w:rPr>
                <w:sz w:val="20"/>
                <w:szCs w:val="20"/>
              </w:rPr>
              <w:t>0,47</w:t>
            </w:r>
          </w:p>
          <w:p w:rsidR="00F66213" w:rsidRPr="00484D23" w:rsidRDefault="00F66213" w:rsidP="001476EB">
            <w:pPr>
              <w:ind w:firstLine="0"/>
              <w:rPr>
                <w:sz w:val="20"/>
                <w:szCs w:val="20"/>
              </w:rPr>
            </w:pPr>
            <w:r w:rsidRPr="00484D23">
              <w:rPr>
                <w:sz w:val="20"/>
                <w:szCs w:val="20"/>
              </w:rPr>
              <w:t>0,23</w:t>
            </w:r>
          </w:p>
          <w:p w:rsidR="00F66213" w:rsidRPr="00484D23" w:rsidRDefault="00F66213" w:rsidP="001476EB">
            <w:pPr>
              <w:ind w:firstLine="0"/>
              <w:rPr>
                <w:sz w:val="20"/>
                <w:szCs w:val="20"/>
              </w:rPr>
            </w:pPr>
            <w:r w:rsidRPr="00484D23">
              <w:rPr>
                <w:sz w:val="20"/>
                <w:szCs w:val="20"/>
              </w:rPr>
              <w:t>0,22</w:t>
            </w:r>
          </w:p>
          <w:p w:rsidR="00F66213" w:rsidRPr="00484D23" w:rsidRDefault="00F66213" w:rsidP="001476EB">
            <w:pPr>
              <w:ind w:firstLine="0"/>
              <w:rPr>
                <w:sz w:val="20"/>
                <w:szCs w:val="20"/>
              </w:rPr>
            </w:pPr>
            <w:r w:rsidRPr="00484D23">
              <w:rPr>
                <w:sz w:val="20"/>
                <w:szCs w:val="20"/>
              </w:rPr>
              <w:t>0,15</w:t>
            </w:r>
          </w:p>
        </w:tc>
        <w:tc>
          <w:tcPr>
            <w:tcW w:w="597" w:type="pct"/>
          </w:tcPr>
          <w:p w:rsidR="00F66213" w:rsidRPr="00484D23" w:rsidRDefault="00F66213" w:rsidP="001476EB">
            <w:pPr>
              <w:ind w:firstLine="0"/>
              <w:rPr>
                <w:sz w:val="20"/>
                <w:szCs w:val="20"/>
              </w:rPr>
            </w:pPr>
          </w:p>
          <w:p w:rsidR="00F66213" w:rsidRPr="00484D23" w:rsidRDefault="00F66213" w:rsidP="001476EB">
            <w:pPr>
              <w:ind w:firstLine="0"/>
              <w:rPr>
                <w:sz w:val="20"/>
                <w:szCs w:val="20"/>
              </w:rPr>
            </w:pPr>
            <w:r w:rsidRPr="00484D23">
              <w:rPr>
                <w:sz w:val="20"/>
                <w:szCs w:val="20"/>
              </w:rPr>
              <w:t>0,567</w:t>
            </w:r>
          </w:p>
          <w:p w:rsidR="00F66213" w:rsidRPr="00484D23" w:rsidRDefault="00F66213" w:rsidP="001476EB">
            <w:pPr>
              <w:ind w:firstLine="0"/>
              <w:rPr>
                <w:sz w:val="20"/>
                <w:szCs w:val="20"/>
              </w:rPr>
            </w:pPr>
            <w:r w:rsidRPr="00484D23">
              <w:rPr>
                <w:sz w:val="20"/>
                <w:szCs w:val="20"/>
              </w:rPr>
              <w:t>0,508</w:t>
            </w:r>
          </w:p>
          <w:p w:rsidR="00F66213" w:rsidRPr="00484D23" w:rsidRDefault="00F66213" w:rsidP="001476EB">
            <w:pPr>
              <w:ind w:firstLine="0"/>
              <w:rPr>
                <w:sz w:val="20"/>
                <w:szCs w:val="20"/>
              </w:rPr>
            </w:pPr>
            <w:r w:rsidRPr="00484D23">
              <w:rPr>
                <w:sz w:val="20"/>
                <w:szCs w:val="20"/>
              </w:rPr>
              <w:t>0,376</w:t>
            </w:r>
          </w:p>
          <w:p w:rsidR="00F66213" w:rsidRPr="00484D23" w:rsidRDefault="00F66213" w:rsidP="001476EB">
            <w:pPr>
              <w:ind w:firstLine="0"/>
              <w:rPr>
                <w:sz w:val="20"/>
                <w:szCs w:val="20"/>
              </w:rPr>
            </w:pPr>
            <w:r w:rsidRPr="00484D23">
              <w:rPr>
                <w:sz w:val="20"/>
                <w:szCs w:val="20"/>
              </w:rPr>
              <w:t>0,272</w:t>
            </w:r>
          </w:p>
        </w:tc>
        <w:tc>
          <w:tcPr>
            <w:tcW w:w="802" w:type="pct"/>
          </w:tcPr>
          <w:p w:rsidR="00F66213" w:rsidRPr="00484D23" w:rsidRDefault="00F66213" w:rsidP="001476EB">
            <w:pPr>
              <w:ind w:firstLine="0"/>
              <w:rPr>
                <w:sz w:val="20"/>
                <w:szCs w:val="20"/>
              </w:rPr>
            </w:pPr>
          </w:p>
          <w:p w:rsidR="00F66213" w:rsidRPr="00484D23" w:rsidRDefault="00F66213" w:rsidP="001476EB">
            <w:pPr>
              <w:ind w:firstLine="0"/>
              <w:rPr>
                <w:sz w:val="20"/>
                <w:szCs w:val="20"/>
              </w:rPr>
            </w:pPr>
            <w:r w:rsidRPr="00484D23">
              <w:rPr>
                <w:sz w:val="20"/>
                <w:szCs w:val="20"/>
              </w:rPr>
              <w:t>390,578</w:t>
            </w:r>
          </w:p>
          <w:p w:rsidR="00F66213" w:rsidRPr="00484D23" w:rsidRDefault="00F66213" w:rsidP="001476EB">
            <w:pPr>
              <w:ind w:firstLine="0"/>
              <w:rPr>
                <w:sz w:val="20"/>
                <w:szCs w:val="20"/>
              </w:rPr>
            </w:pPr>
            <w:r w:rsidRPr="00484D23">
              <w:rPr>
                <w:sz w:val="20"/>
                <w:szCs w:val="20"/>
              </w:rPr>
              <w:t>351,63</w:t>
            </w:r>
          </w:p>
          <w:p w:rsidR="00F66213" w:rsidRPr="00484D23" w:rsidRDefault="00F66213" w:rsidP="001476EB">
            <w:pPr>
              <w:ind w:firstLine="0"/>
              <w:rPr>
                <w:sz w:val="20"/>
                <w:szCs w:val="20"/>
              </w:rPr>
            </w:pPr>
            <w:r w:rsidRPr="00484D23">
              <w:rPr>
                <w:sz w:val="20"/>
                <w:szCs w:val="20"/>
              </w:rPr>
              <w:t>348,161</w:t>
            </w:r>
          </w:p>
          <w:p w:rsidR="00F66213" w:rsidRPr="00484D23" w:rsidRDefault="00F66213" w:rsidP="001476EB">
            <w:pPr>
              <w:ind w:firstLine="0"/>
              <w:rPr>
                <w:sz w:val="20"/>
                <w:szCs w:val="20"/>
              </w:rPr>
            </w:pPr>
            <w:r w:rsidRPr="00484D23">
              <w:rPr>
                <w:sz w:val="20"/>
                <w:szCs w:val="20"/>
              </w:rPr>
              <w:t>323,725</w:t>
            </w:r>
          </w:p>
        </w:tc>
      </w:tr>
    </w:tbl>
    <w:p w:rsidR="00F66213" w:rsidRDefault="00F66213" w:rsidP="00F66213">
      <w:pPr>
        <w:pStyle w:val="afff"/>
        <w:spacing w:line="240" w:lineRule="auto"/>
        <w:ind w:firstLine="0"/>
        <w:jc w:val="right"/>
        <w:rPr>
          <w:rStyle w:val="afffffffffc"/>
        </w:rPr>
      </w:pPr>
    </w:p>
    <w:p w:rsidR="00F66213" w:rsidRPr="00722054" w:rsidRDefault="00F66213" w:rsidP="00B3496D">
      <w:pPr>
        <w:ind w:firstLine="851"/>
      </w:pPr>
      <w:r w:rsidRPr="000A0B57">
        <w:t>Теплоснабжающей организацией принят температурный  график качественного регулирования отпуска тепла в тепловые сети 95/70</w:t>
      </w:r>
      <w:r w:rsidR="00891E85">
        <w:t xml:space="preserve"> </w:t>
      </w:r>
      <w:r w:rsidRPr="000A0B57">
        <w:t xml:space="preserve">ºС. Фактические температурные режимы отпуска тепла в тепловые сети соответствуют утвержденным графикам регулирования отпуска тепла в тепловые сети. </w:t>
      </w:r>
    </w:p>
    <w:p w:rsidR="00F66213" w:rsidRPr="00B3496D" w:rsidRDefault="00F66213" w:rsidP="00F66213">
      <w:pPr>
        <w:pStyle w:val="afd"/>
        <w:spacing w:line="240" w:lineRule="auto"/>
        <w:jc w:val="right"/>
        <w:rPr>
          <w:b/>
        </w:rPr>
      </w:pPr>
      <w:r w:rsidRPr="00B3496D">
        <w:rPr>
          <w:b/>
        </w:rPr>
        <w:t xml:space="preserve">Таблица 5.1.1.2 </w:t>
      </w:r>
    </w:p>
    <w:p w:rsidR="00F66213" w:rsidRPr="00B3496D" w:rsidRDefault="00F66213" w:rsidP="00F66213">
      <w:pPr>
        <w:pStyle w:val="afd"/>
        <w:spacing w:after="0" w:line="240" w:lineRule="auto"/>
        <w:jc w:val="center"/>
        <w:rPr>
          <w:b/>
        </w:rPr>
      </w:pPr>
      <w:r w:rsidRPr="00B3496D">
        <w:rPr>
          <w:b/>
        </w:rPr>
        <w:t>Утвержденный температурный график отпуска теплоты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36"/>
        <w:gridCol w:w="3389"/>
        <w:gridCol w:w="3571"/>
      </w:tblGrid>
      <w:tr w:rsidR="00F66213" w:rsidRPr="00400259" w:rsidTr="001476EB">
        <w:trPr>
          <w:trHeight w:val="897"/>
          <w:tblHeader/>
        </w:trPr>
        <w:tc>
          <w:tcPr>
            <w:tcW w:w="1518" w:type="pct"/>
            <w:shd w:val="clear" w:color="auto" w:fill="D9D9D9" w:themeFill="background1" w:themeFillShade="D9"/>
            <w:vAlign w:val="center"/>
          </w:tcPr>
          <w:p w:rsidR="00F66213" w:rsidRPr="00400259" w:rsidRDefault="00F66213" w:rsidP="001476EB">
            <w:pPr>
              <w:spacing w:line="240" w:lineRule="auto"/>
              <w:ind w:firstLine="0"/>
              <w:jc w:val="center"/>
              <w:rPr>
                <w:b/>
                <w:color w:val="000000"/>
                <w:sz w:val="24"/>
                <w:szCs w:val="24"/>
              </w:rPr>
            </w:pPr>
            <w:r w:rsidRPr="00400259">
              <w:rPr>
                <w:b/>
                <w:color w:val="000000"/>
                <w:sz w:val="24"/>
                <w:szCs w:val="24"/>
              </w:rPr>
              <w:t>Температура наружного воздуха</w:t>
            </w:r>
          </w:p>
        </w:tc>
        <w:tc>
          <w:tcPr>
            <w:tcW w:w="1695" w:type="pct"/>
            <w:shd w:val="clear" w:color="auto" w:fill="D9D9D9" w:themeFill="background1" w:themeFillShade="D9"/>
            <w:vAlign w:val="center"/>
          </w:tcPr>
          <w:p w:rsidR="00F66213" w:rsidRPr="00400259" w:rsidRDefault="00F66213" w:rsidP="001476EB">
            <w:pPr>
              <w:spacing w:line="240" w:lineRule="auto"/>
              <w:ind w:firstLine="0"/>
              <w:jc w:val="center"/>
              <w:rPr>
                <w:b/>
                <w:color w:val="000000"/>
                <w:sz w:val="24"/>
                <w:szCs w:val="24"/>
              </w:rPr>
            </w:pPr>
            <w:r w:rsidRPr="00400259">
              <w:rPr>
                <w:b/>
                <w:color w:val="000000"/>
                <w:sz w:val="24"/>
                <w:szCs w:val="24"/>
              </w:rPr>
              <w:t>Температура в подающем трубопроводе</w:t>
            </w:r>
          </w:p>
        </w:tc>
        <w:tc>
          <w:tcPr>
            <w:tcW w:w="1786" w:type="pct"/>
            <w:shd w:val="clear" w:color="auto" w:fill="D9D9D9" w:themeFill="background1" w:themeFillShade="D9"/>
            <w:vAlign w:val="center"/>
          </w:tcPr>
          <w:p w:rsidR="00F66213" w:rsidRPr="00400259" w:rsidRDefault="00F66213" w:rsidP="001476EB">
            <w:pPr>
              <w:spacing w:line="240" w:lineRule="auto"/>
              <w:ind w:firstLine="0"/>
              <w:jc w:val="center"/>
              <w:rPr>
                <w:b/>
                <w:color w:val="000000"/>
                <w:sz w:val="24"/>
                <w:szCs w:val="24"/>
              </w:rPr>
            </w:pPr>
            <w:r w:rsidRPr="00400259">
              <w:rPr>
                <w:b/>
                <w:color w:val="000000"/>
                <w:sz w:val="24"/>
                <w:szCs w:val="24"/>
              </w:rPr>
              <w:t>Температура в обратном трубопроводе</w:t>
            </w:r>
          </w:p>
        </w:tc>
      </w:tr>
      <w:tr w:rsidR="00F66213" w:rsidRPr="004D7017" w:rsidTr="001476EB">
        <w:trPr>
          <w:trHeight w:val="289"/>
        </w:trPr>
        <w:tc>
          <w:tcPr>
            <w:tcW w:w="1518"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12</w:t>
            </w:r>
          </w:p>
        </w:tc>
        <w:tc>
          <w:tcPr>
            <w:tcW w:w="1695"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29</w:t>
            </w:r>
          </w:p>
        </w:tc>
        <w:tc>
          <w:tcPr>
            <w:tcW w:w="1786"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27</w:t>
            </w:r>
          </w:p>
        </w:tc>
      </w:tr>
      <w:tr w:rsidR="00F66213" w:rsidRPr="004D7017" w:rsidTr="001476EB">
        <w:trPr>
          <w:trHeight w:val="289"/>
        </w:trPr>
        <w:tc>
          <w:tcPr>
            <w:tcW w:w="1518"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11</w:t>
            </w:r>
          </w:p>
        </w:tc>
        <w:tc>
          <w:tcPr>
            <w:tcW w:w="1695"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31</w:t>
            </w:r>
          </w:p>
        </w:tc>
        <w:tc>
          <w:tcPr>
            <w:tcW w:w="1786"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29</w:t>
            </w:r>
          </w:p>
        </w:tc>
      </w:tr>
      <w:tr w:rsidR="00F66213" w:rsidRPr="004D7017" w:rsidTr="001476EB">
        <w:trPr>
          <w:trHeight w:val="289"/>
        </w:trPr>
        <w:tc>
          <w:tcPr>
            <w:tcW w:w="1518"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8</w:t>
            </w:r>
          </w:p>
        </w:tc>
        <w:tc>
          <w:tcPr>
            <w:tcW w:w="1695"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34</w:t>
            </w:r>
          </w:p>
        </w:tc>
        <w:tc>
          <w:tcPr>
            <w:tcW w:w="1786"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31</w:t>
            </w:r>
          </w:p>
        </w:tc>
      </w:tr>
      <w:tr w:rsidR="00F66213" w:rsidRPr="004D7017" w:rsidTr="001476EB">
        <w:trPr>
          <w:trHeight w:val="289"/>
        </w:trPr>
        <w:tc>
          <w:tcPr>
            <w:tcW w:w="1518"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7</w:t>
            </w:r>
          </w:p>
        </w:tc>
        <w:tc>
          <w:tcPr>
            <w:tcW w:w="1695"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36</w:t>
            </w:r>
          </w:p>
        </w:tc>
        <w:tc>
          <w:tcPr>
            <w:tcW w:w="1786"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32</w:t>
            </w:r>
          </w:p>
        </w:tc>
      </w:tr>
      <w:tr w:rsidR="00F66213" w:rsidRPr="004D7017" w:rsidTr="001476EB">
        <w:trPr>
          <w:trHeight w:val="289"/>
        </w:trPr>
        <w:tc>
          <w:tcPr>
            <w:tcW w:w="1518"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6</w:t>
            </w:r>
          </w:p>
        </w:tc>
        <w:tc>
          <w:tcPr>
            <w:tcW w:w="1695"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38</w:t>
            </w:r>
          </w:p>
        </w:tc>
        <w:tc>
          <w:tcPr>
            <w:tcW w:w="1786"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34</w:t>
            </w:r>
          </w:p>
        </w:tc>
      </w:tr>
      <w:tr w:rsidR="00F66213" w:rsidRPr="004D7017" w:rsidTr="001476EB">
        <w:trPr>
          <w:trHeight w:val="289"/>
        </w:trPr>
        <w:tc>
          <w:tcPr>
            <w:tcW w:w="1518"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5</w:t>
            </w:r>
          </w:p>
        </w:tc>
        <w:tc>
          <w:tcPr>
            <w:tcW w:w="1695"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40</w:t>
            </w:r>
          </w:p>
        </w:tc>
        <w:tc>
          <w:tcPr>
            <w:tcW w:w="1786"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35</w:t>
            </w:r>
          </w:p>
        </w:tc>
      </w:tr>
      <w:tr w:rsidR="00F66213" w:rsidRPr="004D7017" w:rsidTr="001476EB">
        <w:trPr>
          <w:trHeight w:val="289"/>
        </w:trPr>
        <w:tc>
          <w:tcPr>
            <w:tcW w:w="1518"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4</w:t>
            </w:r>
          </w:p>
        </w:tc>
        <w:tc>
          <w:tcPr>
            <w:tcW w:w="1695"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42</w:t>
            </w:r>
          </w:p>
        </w:tc>
        <w:tc>
          <w:tcPr>
            <w:tcW w:w="1786"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37</w:t>
            </w:r>
          </w:p>
        </w:tc>
      </w:tr>
      <w:tr w:rsidR="00F66213" w:rsidRPr="004D7017" w:rsidTr="001476EB">
        <w:trPr>
          <w:trHeight w:val="289"/>
        </w:trPr>
        <w:tc>
          <w:tcPr>
            <w:tcW w:w="1518"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3</w:t>
            </w:r>
          </w:p>
        </w:tc>
        <w:tc>
          <w:tcPr>
            <w:tcW w:w="1695"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44</w:t>
            </w:r>
          </w:p>
        </w:tc>
        <w:tc>
          <w:tcPr>
            <w:tcW w:w="1786"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38</w:t>
            </w:r>
          </w:p>
        </w:tc>
      </w:tr>
      <w:tr w:rsidR="00F66213" w:rsidRPr="004D7017" w:rsidTr="001476EB">
        <w:trPr>
          <w:trHeight w:val="289"/>
        </w:trPr>
        <w:tc>
          <w:tcPr>
            <w:tcW w:w="1518"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2</w:t>
            </w:r>
          </w:p>
        </w:tc>
        <w:tc>
          <w:tcPr>
            <w:tcW w:w="1695"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46</w:t>
            </w:r>
          </w:p>
        </w:tc>
        <w:tc>
          <w:tcPr>
            <w:tcW w:w="1786"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39</w:t>
            </w:r>
          </w:p>
        </w:tc>
      </w:tr>
      <w:tr w:rsidR="00F66213" w:rsidRPr="004D7017" w:rsidTr="001476EB">
        <w:trPr>
          <w:trHeight w:val="289"/>
        </w:trPr>
        <w:tc>
          <w:tcPr>
            <w:tcW w:w="1518"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1</w:t>
            </w:r>
          </w:p>
        </w:tc>
        <w:tc>
          <w:tcPr>
            <w:tcW w:w="1695"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48</w:t>
            </w:r>
          </w:p>
        </w:tc>
        <w:tc>
          <w:tcPr>
            <w:tcW w:w="1786"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41</w:t>
            </w:r>
          </w:p>
        </w:tc>
      </w:tr>
      <w:tr w:rsidR="00F66213" w:rsidRPr="004D7017" w:rsidTr="001476EB">
        <w:trPr>
          <w:trHeight w:val="289"/>
        </w:trPr>
        <w:tc>
          <w:tcPr>
            <w:tcW w:w="1518"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0</w:t>
            </w:r>
          </w:p>
        </w:tc>
        <w:tc>
          <w:tcPr>
            <w:tcW w:w="1695"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50</w:t>
            </w:r>
          </w:p>
        </w:tc>
        <w:tc>
          <w:tcPr>
            <w:tcW w:w="1786"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43</w:t>
            </w:r>
          </w:p>
        </w:tc>
      </w:tr>
      <w:tr w:rsidR="00F66213" w:rsidRPr="004D7017" w:rsidTr="001476EB">
        <w:trPr>
          <w:trHeight w:val="289"/>
        </w:trPr>
        <w:tc>
          <w:tcPr>
            <w:tcW w:w="1518"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-1</w:t>
            </w:r>
          </w:p>
        </w:tc>
        <w:tc>
          <w:tcPr>
            <w:tcW w:w="1695"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52</w:t>
            </w:r>
          </w:p>
        </w:tc>
        <w:tc>
          <w:tcPr>
            <w:tcW w:w="1786"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44</w:t>
            </w:r>
          </w:p>
        </w:tc>
      </w:tr>
      <w:tr w:rsidR="00F66213" w:rsidRPr="004D7017" w:rsidTr="001476EB">
        <w:trPr>
          <w:trHeight w:val="289"/>
        </w:trPr>
        <w:tc>
          <w:tcPr>
            <w:tcW w:w="1518"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-2</w:t>
            </w:r>
          </w:p>
        </w:tc>
        <w:tc>
          <w:tcPr>
            <w:tcW w:w="1695"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54</w:t>
            </w:r>
          </w:p>
        </w:tc>
        <w:tc>
          <w:tcPr>
            <w:tcW w:w="1786"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45</w:t>
            </w:r>
          </w:p>
        </w:tc>
      </w:tr>
      <w:tr w:rsidR="00F66213" w:rsidRPr="004D7017" w:rsidTr="001476EB">
        <w:trPr>
          <w:trHeight w:val="289"/>
        </w:trPr>
        <w:tc>
          <w:tcPr>
            <w:tcW w:w="1518"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lastRenderedPageBreak/>
              <w:t>-3</w:t>
            </w:r>
          </w:p>
        </w:tc>
        <w:tc>
          <w:tcPr>
            <w:tcW w:w="1695"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56</w:t>
            </w:r>
          </w:p>
        </w:tc>
        <w:tc>
          <w:tcPr>
            <w:tcW w:w="1786"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46</w:t>
            </w:r>
          </w:p>
        </w:tc>
      </w:tr>
      <w:tr w:rsidR="00F66213" w:rsidRPr="004D7017" w:rsidTr="001476EB">
        <w:trPr>
          <w:trHeight w:val="289"/>
        </w:trPr>
        <w:tc>
          <w:tcPr>
            <w:tcW w:w="1518"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-4</w:t>
            </w:r>
          </w:p>
        </w:tc>
        <w:tc>
          <w:tcPr>
            <w:tcW w:w="1695"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58</w:t>
            </w:r>
          </w:p>
        </w:tc>
        <w:tc>
          <w:tcPr>
            <w:tcW w:w="1786"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47</w:t>
            </w:r>
          </w:p>
        </w:tc>
      </w:tr>
      <w:tr w:rsidR="00F66213" w:rsidRPr="004D7017" w:rsidTr="001476EB">
        <w:trPr>
          <w:trHeight w:val="289"/>
        </w:trPr>
        <w:tc>
          <w:tcPr>
            <w:tcW w:w="1518"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-5</w:t>
            </w:r>
          </w:p>
        </w:tc>
        <w:tc>
          <w:tcPr>
            <w:tcW w:w="1695"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59</w:t>
            </w:r>
          </w:p>
        </w:tc>
        <w:tc>
          <w:tcPr>
            <w:tcW w:w="1786"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48</w:t>
            </w:r>
          </w:p>
        </w:tc>
      </w:tr>
      <w:tr w:rsidR="00F66213" w:rsidRPr="004D7017" w:rsidTr="001476EB">
        <w:trPr>
          <w:trHeight w:val="289"/>
        </w:trPr>
        <w:tc>
          <w:tcPr>
            <w:tcW w:w="1518"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-6</w:t>
            </w:r>
          </w:p>
        </w:tc>
        <w:tc>
          <w:tcPr>
            <w:tcW w:w="1695"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62</w:t>
            </w:r>
          </w:p>
        </w:tc>
        <w:tc>
          <w:tcPr>
            <w:tcW w:w="1786"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49</w:t>
            </w:r>
          </w:p>
        </w:tc>
      </w:tr>
      <w:tr w:rsidR="00F66213" w:rsidRPr="004D7017" w:rsidTr="001476EB">
        <w:trPr>
          <w:trHeight w:val="289"/>
        </w:trPr>
        <w:tc>
          <w:tcPr>
            <w:tcW w:w="1518"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-7</w:t>
            </w:r>
          </w:p>
        </w:tc>
        <w:tc>
          <w:tcPr>
            <w:tcW w:w="1695"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63</w:t>
            </w:r>
          </w:p>
        </w:tc>
        <w:tc>
          <w:tcPr>
            <w:tcW w:w="1786"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50</w:t>
            </w:r>
          </w:p>
        </w:tc>
      </w:tr>
      <w:tr w:rsidR="00F66213" w:rsidRPr="004D7017" w:rsidTr="001476EB">
        <w:trPr>
          <w:trHeight w:val="289"/>
        </w:trPr>
        <w:tc>
          <w:tcPr>
            <w:tcW w:w="1518"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-8</w:t>
            </w:r>
          </w:p>
        </w:tc>
        <w:tc>
          <w:tcPr>
            <w:tcW w:w="1695"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65</w:t>
            </w:r>
          </w:p>
        </w:tc>
        <w:tc>
          <w:tcPr>
            <w:tcW w:w="1786"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52</w:t>
            </w:r>
          </w:p>
        </w:tc>
      </w:tr>
      <w:tr w:rsidR="00F66213" w:rsidRPr="004D7017" w:rsidTr="001476EB">
        <w:trPr>
          <w:trHeight w:val="289"/>
        </w:trPr>
        <w:tc>
          <w:tcPr>
            <w:tcW w:w="1518"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-9</w:t>
            </w:r>
          </w:p>
        </w:tc>
        <w:tc>
          <w:tcPr>
            <w:tcW w:w="1695"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67</w:t>
            </w:r>
          </w:p>
        </w:tc>
        <w:tc>
          <w:tcPr>
            <w:tcW w:w="1786"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53</w:t>
            </w:r>
          </w:p>
        </w:tc>
      </w:tr>
      <w:tr w:rsidR="00F66213" w:rsidRPr="004D7017" w:rsidTr="001476EB">
        <w:trPr>
          <w:trHeight w:val="289"/>
        </w:trPr>
        <w:tc>
          <w:tcPr>
            <w:tcW w:w="1518"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-10</w:t>
            </w:r>
          </w:p>
        </w:tc>
        <w:tc>
          <w:tcPr>
            <w:tcW w:w="1695"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69</w:t>
            </w:r>
          </w:p>
        </w:tc>
        <w:tc>
          <w:tcPr>
            <w:tcW w:w="1786"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54</w:t>
            </w:r>
          </w:p>
        </w:tc>
      </w:tr>
      <w:tr w:rsidR="00F66213" w:rsidRPr="004D7017" w:rsidTr="001476EB">
        <w:trPr>
          <w:trHeight w:val="289"/>
        </w:trPr>
        <w:tc>
          <w:tcPr>
            <w:tcW w:w="1518"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-11</w:t>
            </w:r>
          </w:p>
        </w:tc>
        <w:tc>
          <w:tcPr>
            <w:tcW w:w="1695"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70</w:t>
            </w:r>
          </w:p>
        </w:tc>
        <w:tc>
          <w:tcPr>
            <w:tcW w:w="1786"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55</w:t>
            </w:r>
          </w:p>
        </w:tc>
      </w:tr>
      <w:tr w:rsidR="00F66213" w:rsidRPr="004D7017" w:rsidTr="001476EB">
        <w:trPr>
          <w:trHeight w:val="289"/>
        </w:trPr>
        <w:tc>
          <w:tcPr>
            <w:tcW w:w="1518"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-12</w:t>
            </w:r>
          </w:p>
        </w:tc>
        <w:tc>
          <w:tcPr>
            <w:tcW w:w="1695"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72</w:t>
            </w:r>
          </w:p>
        </w:tc>
        <w:tc>
          <w:tcPr>
            <w:tcW w:w="1786"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56</w:t>
            </w:r>
          </w:p>
        </w:tc>
      </w:tr>
      <w:tr w:rsidR="00F66213" w:rsidRPr="004D7017" w:rsidTr="001476EB">
        <w:trPr>
          <w:trHeight w:val="289"/>
        </w:trPr>
        <w:tc>
          <w:tcPr>
            <w:tcW w:w="1518"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-13</w:t>
            </w:r>
          </w:p>
        </w:tc>
        <w:tc>
          <w:tcPr>
            <w:tcW w:w="1695"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74</w:t>
            </w:r>
          </w:p>
        </w:tc>
        <w:tc>
          <w:tcPr>
            <w:tcW w:w="1786"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57</w:t>
            </w:r>
          </w:p>
        </w:tc>
      </w:tr>
      <w:tr w:rsidR="00F66213" w:rsidRPr="004D7017" w:rsidTr="001476EB">
        <w:trPr>
          <w:trHeight w:val="289"/>
        </w:trPr>
        <w:tc>
          <w:tcPr>
            <w:tcW w:w="1518"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-14</w:t>
            </w:r>
          </w:p>
        </w:tc>
        <w:tc>
          <w:tcPr>
            <w:tcW w:w="1695"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76</w:t>
            </w:r>
          </w:p>
        </w:tc>
        <w:tc>
          <w:tcPr>
            <w:tcW w:w="1786"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58</w:t>
            </w:r>
          </w:p>
        </w:tc>
      </w:tr>
      <w:tr w:rsidR="00F66213" w:rsidRPr="004D7017" w:rsidTr="001476EB">
        <w:trPr>
          <w:trHeight w:val="289"/>
        </w:trPr>
        <w:tc>
          <w:tcPr>
            <w:tcW w:w="1518"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-15</w:t>
            </w:r>
          </w:p>
        </w:tc>
        <w:tc>
          <w:tcPr>
            <w:tcW w:w="1695"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77</w:t>
            </w:r>
          </w:p>
        </w:tc>
        <w:tc>
          <w:tcPr>
            <w:tcW w:w="1786"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59</w:t>
            </w:r>
          </w:p>
        </w:tc>
      </w:tr>
      <w:tr w:rsidR="00F66213" w:rsidRPr="004D7017" w:rsidTr="001476EB">
        <w:trPr>
          <w:trHeight w:val="289"/>
        </w:trPr>
        <w:tc>
          <w:tcPr>
            <w:tcW w:w="1518"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-16</w:t>
            </w:r>
          </w:p>
        </w:tc>
        <w:tc>
          <w:tcPr>
            <w:tcW w:w="1695"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79</w:t>
            </w:r>
          </w:p>
        </w:tc>
        <w:tc>
          <w:tcPr>
            <w:tcW w:w="1786"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60</w:t>
            </w:r>
          </w:p>
        </w:tc>
      </w:tr>
      <w:tr w:rsidR="00F66213" w:rsidRPr="004D7017" w:rsidTr="001476EB">
        <w:trPr>
          <w:trHeight w:val="289"/>
        </w:trPr>
        <w:tc>
          <w:tcPr>
            <w:tcW w:w="1518"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-17</w:t>
            </w:r>
          </w:p>
        </w:tc>
        <w:tc>
          <w:tcPr>
            <w:tcW w:w="1695"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81</w:t>
            </w:r>
          </w:p>
        </w:tc>
        <w:tc>
          <w:tcPr>
            <w:tcW w:w="1786"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62</w:t>
            </w:r>
          </w:p>
        </w:tc>
      </w:tr>
      <w:tr w:rsidR="00F66213" w:rsidRPr="004D7017" w:rsidTr="001476EB">
        <w:trPr>
          <w:trHeight w:val="289"/>
        </w:trPr>
        <w:tc>
          <w:tcPr>
            <w:tcW w:w="1518"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-18</w:t>
            </w:r>
          </w:p>
        </w:tc>
        <w:tc>
          <w:tcPr>
            <w:tcW w:w="1695"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83</w:t>
            </w:r>
          </w:p>
        </w:tc>
        <w:tc>
          <w:tcPr>
            <w:tcW w:w="1786"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63</w:t>
            </w:r>
          </w:p>
        </w:tc>
      </w:tr>
      <w:tr w:rsidR="00F66213" w:rsidRPr="004D7017" w:rsidTr="001476EB">
        <w:trPr>
          <w:trHeight w:val="289"/>
        </w:trPr>
        <w:tc>
          <w:tcPr>
            <w:tcW w:w="1518"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-19</w:t>
            </w:r>
          </w:p>
        </w:tc>
        <w:tc>
          <w:tcPr>
            <w:tcW w:w="1695"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84</w:t>
            </w:r>
          </w:p>
        </w:tc>
        <w:tc>
          <w:tcPr>
            <w:tcW w:w="1786"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64</w:t>
            </w:r>
          </w:p>
        </w:tc>
      </w:tr>
      <w:tr w:rsidR="00F66213" w:rsidRPr="004D7017" w:rsidTr="001476EB">
        <w:trPr>
          <w:trHeight w:val="289"/>
        </w:trPr>
        <w:tc>
          <w:tcPr>
            <w:tcW w:w="1518"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-20</w:t>
            </w:r>
          </w:p>
        </w:tc>
        <w:tc>
          <w:tcPr>
            <w:tcW w:w="1695"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86</w:t>
            </w:r>
          </w:p>
        </w:tc>
        <w:tc>
          <w:tcPr>
            <w:tcW w:w="1786"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65</w:t>
            </w:r>
          </w:p>
        </w:tc>
      </w:tr>
      <w:tr w:rsidR="00F66213" w:rsidRPr="004D7017" w:rsidTr="001476EB">
        <w:trPr>
          <w:trHeight w:val="289"/>
        </w:trPr>
        <w:tc>
          <w:tcPr>
            <w:tcW w:w="1518"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-21</w:t>
            </w:r>
          </w:p>
        </w:tc>
        <w:tc>
          <w:tcPr>
            <w:tcW w:w="1695"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88</w:t>
            </w:r>
          </w:p>
        </w:tc>
        <w:tc>
          <w:tcPr>
            <w:tcW w:w="1786"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66</w:t>
            </w:r>
          </w:p>
        </w:tc>
      </w:tr>
      <w:tr w:rsidR="00F66213" w:rsidRPr="004D7017" w:rsidTr="001476EB">
        <w:trPr>
          <w:trHeight w:val="289"/>
        </w:trPr>
        <w:tc>
          <w:tcPr>
            <w:tcW w:w="1518"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-22</w:t>
            </w:r>
          </w:p>
        </w:tc>
        <w:tc>
          <w:tcPr>
            <w:tcW w:w="1695"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90</w:t>
            </w:r>
          </w:p>
        </w:tc>
        <w:tc>
          <w:tcPr>
            <w:tcW w:w="1786"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67</w:t>
            </w:r>
          </w:p>
        </w:tc>
      </w:tr>
      <w:tr w:rsidR="00F66213" w:rsidRPr="004D7017" w:rsidTr="001476EB">
        <w:trPr>
          <w:trHeight w:val="289"/>
        </w:trPr>
        <w:tc>
          <w:tcPr>
            <w:tcW w:w="1518"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-23</w:t>
            </w:r>
          </w:p>
        </w:tc>
        <w:tc>
          <w:tcPr>
            <w:tcW w:w="1695"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92</w:t>
            </w:r>
          </w:p>
        </w:tc>
        <w:tc>
          <w:tcPr>
            <w:tcW w:w="1786"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68</w:t>
            </w:r>
          </w:p>
        </w:tc>
      </w:tr>
      <w:tr w:rsidR="00F66213" w:rsidRPr="004D7017" w:rsidTr="001476EB">
        <w:trPr>
          <w:trHeight w:val="289"/>
        </w:trPr>
        <w:tc>
          <w:tcPr>
            <w:tcW w:w="1518"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-24</w:t>
            </w:r>
          </w:p>
        </w:tc>
        <w:tc>
          <w:tcPr>
            <w:tcW w:w="1695"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93</w:t>
            </w:r>
          </w:p>
        </w:tc>
        <w:tc>
          <w:tcPr>
            <w:tcW w:w="1786"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69</w:t>
            </w:r>
          </w:p>
        </w:tc>
      </w:tr>
      <w:tr w:rsidR="00F66213" w:rsidRPr="004D7017" w:rsidTr="001476EB">
        <w:trPr>
          <w:trHeight w:val="289"/>
        </w:trPr>
        <w:tc>
          <w:tcPr>
            <w:tcW w:w="1518"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-25</w:t>
            </w:r>
          </w:p>
        </w:tc>
        <w:tc>
          <w:tcPr>
            <w:tcW w:w="1695"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94</w:t>
            </w:r>
          </w:p>
        </w:tc>
        <w:tc>
          <w:tcPr>
            <w:tcW w:w="1786"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69</w:t>
            </w:r>
          </w:p>
        </w:tc>
      </w:tr>
      <w:tr w:rsidR="00F66213" w:rsidRPr="004D7017" w:rsidTr="001476EB">
        <w:trPr>
          <w:trHeight w:val="304"/>
        </w:trPr>
        <w:tc>
          <w:tcPr>
            <w:tcW w:w="1518"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-26</w:t>
            </w:r>
          </w:p>
        </w:tc>
        <w:tc>
          <w:tcPr>
            <w:tcW w:w="1695"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95</w:t>
            </w:r>
          </w:p>
        </w:tc>
        <w:tc>
          <w:tcPr>
            <w:tcW w:w="1786" w:type="pct"/>
            <w:noWrap/>
            <w:vAlign w:val="bottom"/>
          </w:tcPr>
          <w:p w:rsidR="00F66213" w:rsidRPr="004D7017" w:rsidRDefault="00F66213" w:rsidP="001476EB">
            <w:pPr>
              <w:spacing w:line="240" w:lineRule="auto"/>
              <w:ind w:firstLine="0"/>
              <w:jc w:val="center"/>
              <w:rPr>
                <w:color w:val="000000"/>
                <w:sz w:val="20"/>
                <w:szCs w:val="20"/>
              </w:rPr>
            </w:pPr>
            <w:r w:rsidRPr="004D7017">
              <w:rPr>
                <w:color w:val="000000"/>
                <w:sz w:val="20"/>
                <w:szCs w:val="20"/>
              </w:rPr>
              <w:t>70</w:t>
            </w:r>
          </w:p>
        </w:tc>
      </w:tr>
    </w:tbl>
    <w:p w:rsidR="00F66213" w:rsidRDefault="00F66213" w:rsidP="00F66213">
      <w:pPr>
        <w:ind w:firstLine="0"/>
        <w:rPr>
          <w:lang w:eastAsia="ar-SA"/>
        </w:rPr>
        <w:sectPr w:rsidR="00F66213" w:rsidSect="00894930">
          <w:pgSz w:w="11907" w:h="16840" w:code="9"/>
          <w:pgMar w:top="1134" w:right="851" w:bottom="1134" w:left="1276" w:header="709" w:footer="709" w:gutter="0"/>
          <w:cols w:space="708"/>
          <w:titlePg/>
          <w:docGrid w:linePitch="360"/>
        </w:sectPr>
      </w:pPr>
    </w:p>
    <w:p w:rsidR="00BD5805" w:rsidRDefault="00596E25" w:rsidP="00894930">
      <w:pPr>
        <w:spacing w:line="240" w:lineRule="auto"/>
        <w:ind w:right="-69" w:firstLine="0"/>
        <w:rPr>
          <w:sz w:val="28"/>
          <w:szCs w:val="28"/>
        </w:rPr>
      </w:pPr>
      <w:r w:rsidRPr="00596E25">
        <w:rPr>
          <w:noProof/>
          <w:sz w:val="28"/>
          <w:szCs w:val="28"/>
        </w:rPr>
        <w:lastRenderedPageBreak/>
        <w:drawing>
          <wp:inline distT="0" distB="0" distL="0" distR="0">
            <wp:extent cx="13551583" cy="8065827"/>
            <wp:effectExtent l="19050" t="0" r="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cstate="print"/>
                    <a:srcRect/>
                    <a:stretch>
                      <a:fillRect/>
                    </a:stretch>
                  </pic:blipFill>
                  <pic:spPr bwMode="auto">
                    <a:xfrm>
                      <a:off x="0" y="0"/>
                      <a:ext cx="13584635" cy="8085499"/>
                    </a:xfrm>
                    <a:prstGeom prst="rect">
                      <a:avLst/>
                    </a:prstGeom>
                    <a:noFill/>
                    <a:ln w="9525">
                      <a:noFill/>
                      <a:miter lim="800000"/>
                      <a:headEnd/>
                      <a:tailEnd/>
                    </a:ln>
                  </pic:spPr>
                </pic:pic>
              </a:graphicData>
            </a:graphic>
          </wp:inline>
        </w:drawing>
      </w:r>
    </w:p>
    <w:p w:rsidR="00596E25" w:rsidRDefault="00596E25" w:rsidP="00894930">
      <w:pPr>
        <w:spacing w:line="240" w:lineRule="auto"/>
        <w:ind w:right="-69" w:firstLine="0"/>
        <w:rPr>
          <w:sz w:val="28"/>
          <w:szCs w:val="28"/>
        </w:rPr>
      </w:pPr>
    </w:p>
    <w:p w:rsidR="00596E25" w:rsidRDefault="00596E25" w:rsidP="00596E25">
      <w:pPr>
        <w:jc w:val="left"/>
        <w:rPr>
          <w:b/>
        </w:rPr>
      </w:pPr>
      <w:r w:rsidRPr="00C646BA">
        <w:rPr>
          <w:b/>
        </w:rPr>
        <w:t>Рисунок 5.1.1.1.</w:t>
      </w:r>
      <w:r w:rsidRPr="00C646BA">
        <w:t xml:space="preserve"> </w:t>
      </w:r>
      <w:r w:rsidRPr="00C646BA">
        <w:rPr>
          <w:b/>
        </w:rPr>
        <w:t xml:space="preserve">Схема теплоснабжения д. </w:t>
      </w:r>
      <w:proofErr w:type="gramStart"/>
      <w:r>
        <w:rPr>
          <w:b/>
        </w:rPr>
        <w:t>Сухое</w:t>
      </w:r>
      <w:proofErr w:type="gramEnd"/>
    </w:p>
    <w:p w:rsidR="00596E25" w:rsidRPr="00596E25" w:rsidRDefault="00596E25" w:rsidP="00596E25">
      <w:pPr>
        <w:jc w:val="left"/>
        <w:rPr>
          <w:b/>
        </w:rPr>
        <w:sectPr w:rsidR="00596E25" w:rsidRPr="00596E25" w:rsidSect="00596E25">
          <w:pgSz w:w="23814" w:h="16840" w:orient="landscape" w:code="8"/>
          <w:pgMar w:top="1276" w:right="1134" w:bottom="851" w:left="1134" w:header="709" w:footer="709" w:gutter="0"/>
          <w:cols w:space="708"/>
          <w:titlePg/>
          <w:docGrid w:linePitch="360"/>
        </w:sectPr>
      </w:pPr>
    </w:p>
    <w:p w:rsidR="00596E25" w:rsidRPr="00D56386" w:rsidRDefault="00596E25" w:rsidP="00596E25">
      <w:pPr>
        <w:pStyle w:val="313"/>
        <w:keepNext w:val="0"/>
        <w:widowControl w:val="0"/>
        <w:spacing w:line="240" w:lineRule="auto"/>
        <w:ind w:left="431" w:firstLine="0"/>
      </w:pPr>
      <w:bookmarkStart w:id="14" w:name="_Toc397952666"/>
      <w:r w:rsidRPr="00FB6BF1">
        <w:lastRenderedPageBreak/>
        <w:t>5.1.2. Предложения по строительству, реконструкции и техническому перевооружению источников тепловой энергии и тепловых сетей</w:t>
      </w:r>
      <w:bookmarkEnd w:id="14"/>
    </w:p>
    <w:p w:rsidR="00596E25" w:rsidRPr="00347DB7" w:rsidRDefault="00596E25" w:rsidP="00596E25">
      <w:pPr>
        <w:spacing w:line="240" w:lineRule="auto"/>
        <w:ind w:firstLine="709"/>
      </w:pPr>
    </w:p>
    <w:p w:rsidR="00596E25" w:rsidRPr="00347DB7" w:rsidRDefault="00596E25" w:rsidP="00B3496D">
      <w:pPr>
        <w:ind w:firstLine="851"/>
      </w:pPr>
      <w:r w:rsidRPr="00347DB7">
        <w:t>Для обеспечения бесперебойной и надёжной работы системы теплоснабжения необходима поэтапная реконструкции и модернизация всех элементов системы теплоснабжения и проведение следующих мероприятий:</w:t>
      </w:r>
    </w:p>
    <w:p w:rsidR="00596E25" w:rsidRPr="00347DB7" w:rsidRDefault="00596E25" w:rsidP="00596E25">
      <w:pPr>
        <w:pStyle w:val="afff"/>
      </w:pPr>
      <w:r w:rsidRPr="00347DB7">
        <w:t>- подключение перспективных потребителей к существующей тепловой сети</w:t>
      </w:r>
      <w:r>
        <w:t>;</w:t>
      </w:r>
    </w:p>
    <w:p w:rsidR="00596E25" w:rsidRPr="00347DB7" w:rsidRDefault="00596E25" w:rsidP="00596E25">
      <w:pPr>
        <w:pStyle w:val="afff"/>
      </w:pPr>
      <w:r w:rsidRPr="00347DB7">
        <w:t xml:space="preserve">- строительство газовой котельной на сжиженном газе с возможностью работы на природном газе. Котельная должна заменить </w:t>
      </w:r>
      <w:proofErr w:type="gramStart"/>
      <w:r w:rsidRPr="00347DB7">
        <w:t>существующую</w:t>
      </w:r>
      <w:proofErr w:type="gramEnd"/>
      <w:r w:rsidRPr="00347DB7">
        <w:t xml:space="preserve">. </w:t>
      </w:r>
    </w:p>
    <w:p w:rsidR="00596E25" w:rsidRDefault="00596E25" w:rsidP="00B3496D">
      <w:pPr>
        <w:pStyle w:val="afff"/>
        <w:ind w:firstLine="851"/>
        <w:rPr>
          <w:rStyle w:val="afffffffffc"/>
        </w:rPr>
      </w:pPr>
      <w:r>
        <w:rPr>
          <w:rStyle w:val="afffffffffc"/>
        </w:rPr>
        <w:t>А</w:t>
      </w:r>
      <w:r w:rsidRPr="00D11A42">
        <w:rPr>
          <w:rStyle w:val="afffffffffc"/>
        </w:rPr>
        <w:t xml:space="preserve"> так же рекомендуется выполнить к 2014 г.</w:t>
      </w:r>
      <w:r>
        <w:rPr>
          <w:rStyle w:val="afffffffffc"/>
        </w:rPr>
        <w:t xml:space="preserve"> </w:t>
      </w:r>
      <w:r w:rsidRPr="00D11A42">
        <w:rPr>
          <w:rStyle w:val="afffffffffc"/>
        </w:rPr>
        <w:t xml:space="preserve">перекладку участка магистрального трубопроводов с уменьшением условного диаметра (условный диаметр 125 мм </w:t>
      </w:r>
      <w:proofErr w:type="gramStart"/>
      <w:r w:rsidRPr="00D11A42">
        <w:rPr>
          <w:rStyle w:val="afffffffffc"/>
        </w:rPr>
        <w:t xml:space="preserve">заменить на </w:t>
      </w:r>
      <w:r>
        <w:rPr>
          <w:rStyle w:val="afffffffffc"/>
        </w:rPr>
        <w:t>условный</w:t>
      </w:r>
      <w:proofErr w:type="gramEnd"/>
      <w:r>
        <w:rPr>
          <w:rStyle w:val="afffffffffc"/>
        </w:rPr>
        <w:t xml:space="preserve"> диаметр 80</w:t>
      </w:r>
      <w:r w:rsidR="00891E85">
        <w:rPr>
          <w:rStyle w:val="afffffffffc"/>
        </w:rPr>
        <w:t xml:space="preserve"> </w:t>
      </w:r>
      <w:r>
        <w:rPr>
          <w:rStyle w:val="afffffffffc"/>
        </w:rPr>
        <w:t xml:space="preserve">мм). </w:t>
      </w:r>
    </w:p>
    <w:p w:rsidR="00596E25" w:rsidRPr="00347DB7" w:rsidRDefault="00596E25" w:rsidP="00B3496D">
      <w:pPr>
        <w:pStyle w:val="afff"/>
        <w:ind w:firstLine="851"/>
      </w:pPr>
      <w:r w:rsidRPr="00347DB7">
        <w:rPr>
          <w:rStyle w:val="afffffffffc"/>
        </w:rPr>
        <w:t xml:space="preserve">Подача сжиженного топлива на газовую котельную осуществляется из резервуаров-газгольдеров, которые чаще всего для снижения радиуса зоны безопасности размещаются под землей. Современные модульные котельные оснащаются </w:t>
      </w:r>
      <w:proofErr w:type="spellStart"/>
      <w:r w:rsidRPr="00347DB7">
        <w:rPr>
          <w:rStyle w:val="afffffffffc"/>
        </w:rPr>
        <w:t>погодозависимой</w:t>
      </w:r>
      <w:proofErr w:type="spellEnd"/>
      <w:r w:rsidRPr="00347DB7">
        <w:rPr>
          <w:rStyle w:val="afffffffffc"/>
        </w:rPr>
        <w:t xml:space="preserve"> системой регулирования, а также автоматической системой подачи топлива. Котельные работают в автоматическом режиме и не требуют присутствия обслуживающего персонала.</w:t>
      </w:r>
    </w:p>
    <w:p w:rsidR="00596E25" w:rsidRPr="00347DB7" w:rsidRDefault="00596E25" w:rsidP="00B3496D">
      <w:pPr>
        <w:ind w:firstLine="851"/>
      </w:pPr>
      <w:r w:rsidRPr="00347DB7">
        <w:t xml:space="preserve">Использование котельной на сжиженном газе позволит значительно сократить эксплуатационные расходы. </w:t>
      </w:r>
    </w:p>
    <w:p w:rsidR="00596E25" w:rsidRPr="00347DB7" w:rsidRDefault="00596E25" w:rsidP="00B3496D">
      <w:pPr>
        <w:ind w:firstLine="851"/>
      </w:pPr>
      <w:r w:rsidRPr="00347DB7">
        <w:t>Работа котельной не сопровождается выбросами золы и окислов серы</w:t>
      </w:r>
      <w:r>
        <w:t xml:space="preserve">, таким образом, со строительством новой котельной в д. </w:t>
      </w:r>
      <w:proofErr w:type="gramStart"/>
      <w:r>
        <w:t>Сухое</w:t>
      </w:r>
      <w:proofErr w:type="gramEnd"/>
      <w:r>
        <w:t xml:space="preserve"> изменятся и выбросы загрязняющих веществ в атмосферу.</w:t>
      </w:r>
      <w:r w:rsidRPr="00347DB7">
        <w:t xml:space="preserve"> КПД газового котла составляет до 94 % против 46-80% на существующих угольных котлах. </w:t>
      </w:r>
    </w:p>
    <w:p w:rsidR="00596E25" w:rsidRPr="00347DB7" w:rsidRDefault="00596E25" w:rsidP="00B3496D">
      <w:pPr>
        <w:ind w:firstLine="851"/>
      </w:pPr>
      <w:r w:rsidRPr="00347DB7">
        <w:t xml:space="preserve">Потребление тепловой энергии в д. Сухое в перспективе до 2035 г. составит порядка 0,4Гкал/ч. На новой котельной будет установлено два водогрейных котла единичной мощностью 0,35 Гкал/ч, суммарная мощность котельной составит 0,7 Гкал/ч. </w:t>
      </w:r>
    </w:p>
    <w:p w:rsidR="00596E25" w:rsidRPr="00347DB7" w:rsidRDefault="00596E25" w:rsidP="00B3496D">
      <w:pPr>
        <w:ind w:firstLine="851"/>
      </w:pPr>
      <w:r w:rsidRPr="00347DB7">
        <w:t xml:space="preserve">Котельная должна быть рассчитана на оптимальную работу при нагрузке в зимний максимум, средней отопительный период и переходный период. </w:t>
      </w:r>
    </w:p>
    <w:p w:rsidR="00596E25" w:rsidRPr="00347DB7" w:rsidRDefault="00596E25" w:rsidP="00B3496D">
      <w:pPr>
        <w:ind w:firstLine="851"/>
      </w:pPr>
      <w:r w:rsidRPr="00347DB7">
        <w:t>Водоподготовка сетевой воды с системой автоматического дозирования реагентов.</w:t>
      </w:r>
    </w:p>
    <w:p w:rsidR="00596E25" w:rsidRDefault="00596E25" w:rsidP="00B3496D">
      <w:pPr>
        <w:ind w:firstLine="851"/>
      </w:pPr>
      <w:r w:rsidRPr="00347DB7">
        <w:lastRenderedPageBreak/>
        <w:t xml:space="preserve">Необходимо отметить, что вводимая котельная, должна иметь комплексную водоподготовку с доведением качества </w:t>
      </w:r>
      <w:proofErr w:type="spellStart"/>
      <w:r w:rsidRPr="00347DB7">
        <w:t>подпиточной</w:t>
      </w:r>
      <w:proofErr w:type="spellEnd"/>
      <w:r w:rsidRPr="00347DB7">
        <w:t xml:space="preserve"> воды в соответствии со </w:t>
      </w:r>
      <w:proofErr w:type="spellStart"/>
      <w:r w:rsidRPr="00347DB7">
        <w:t>СНиП</w:t>
      </w:r>
      <w:proofErr w:type="spellEnd"/>
      <w:r w:rsidRPr="00347DB7">
        <w:t>.</w:t>
      </w:r>
    </w:p>
    <w:p w:rsidR="00596E25" w:rsidRDefault="00596E25" w:rsidP="00B3496D">
      <w:pPr>
        <w:widowControl w:val="0"/>
        <w:ind w:firstLine="851"/>
      </w:pPr>
      <w:r>
        <w:t>При проводе в поселении газового трубопровода в перспективе основным видом топлива станет природный газ, резервным видом топлива - сжиженный газ.</w:t>
      </w:r>
    </w:p>
    <w:p w:rsidR="00596E25" w:rsidRDefault="00596E25" w:rsidP="00B3496D">
      <w:pPr>
        <w:widowControl w:val="0"/>
        <w:ind w:firstLine="851"/>
      </w:pPr>
    </w:p>
    <w:p w:rsidR="00596E25" w:rsidRPr="0043316E" w:rsidRDefault="00596E25" w:rsidP="00B3496D">
      <w:pPr>
        <w:ind w:firstLine="851"/>
      </w:pPr>
      <w:r w:rsidRPr="0043316E">
        <w:t>На сегодняшний день существующие тепловые сети находятся вполне в</w:t>
      </w:r>
      <w:r>
        <w:t xml:space="preserve"> </w:t>
      </w:r>
      <w:r w:rsidRPr="0043316E">
        <w:t>удовлетворительном состоянии и отвечают требованиям системы теплоснабжения.</w:t>
      </w:r>
    </w:p>
    <w:p w:rsidR="00596E25" w:rsidRDefault="00596E25" w:rsidP="00B3496D">
      <w:pPr>
        <w:ind w:firstLine="851"/>
      </w:pPr>
      <w:r w:rsidRPr="0043316E">
        <w:t>Для подключения перспективных потребителей потребуется проложить новый</w:t>
      </w:r>
      <w:r>
        <w:t xml:space="preserve"> </w:t>
      </w:r>
      <w:r w:rsidRPr="0043316E">
        <w:t>участок тепловой сети в южной части деревни. Новый участок до перспективных</w:t>
      </w:r>
      <w:r>
        <w:t xml:space="preserve"> </w:t>
      </w:r>
      <w:r w:rsidRPr="0043316E">
        <w:t>потребителей предположительно будет врезаться в существующую сеть в районе</w:t>
      </w:r>
      <w:r>
        <w:t xml:space="preserve"> </w:t>
      </w:r>
      <w:r w:rsidRPr="0043316E">
        <w:t xml:space="preserve">ТК 4 </w:t>
      </w:r>
      <w:proofErr w:type="spellStart"/>
      <w:r w:rsidRPr="0043316E">
        <w:t>Ду</w:t>
      </w:r>
      <w:proofErr w:type="spellEnd"/>
      <w:r w:rsidRPr="0043316E">
        <w:t xml:space="preserve"> 100 и длиной 150 м, прокладка подземная </w:t>
      </w:r>
      <w:proofErr w:type="spellStart"/>
      <w:r>
        <w:t>бес</w:t>
      </w:r>
      <w:r w:rsidRPr="0043316E">
        <w:t>канальная</w:t>
      </w:r>
      <w:proofErr w:type="spellEnd"/>
      <w:r w:rsidRPr="0043316E">
        <w:t>.</w:t>
      </w:r>
    </w:p>
    <w:p w:rsidR="00596E25" w:rsidRDefault="00596E25" w:rsidP="00B3496D">
      <w:pPr>
        <w:autoSpaceDE w:val="0"/>
        <w:autoSpaceDN w:val="0"/>
        <w:adjustRightInd w:val="0"/>
        <w:ind w:firstLine="851"/>
        <w:jc w:val="left"/>
        <w:rPr>
          <w:rFonts w:eastAsia="Calibri"/>
        </w:rPr>
      </w:pPr>
      <w:r>
        <w:rPr>
          <w:rFonts w:eastAsia="Calibri"/>
        </w:rPr>
        <w:t xml:space="preserve">Предлагаемая схема теплоснабжения представлена на рисунке 5.1.2.1. </w:t>
      </w:r>
    </w:p>
    <w:p w:rsidR="00596E25" w:rsidRDefault="00596E25" w:rsidP="00B3496D">
      <w:pPr>
        <w:autoSpaceDE w:val="0"/>
        <w:autoSpaceDN w:val="0"/>
        <w:adjustRightInd w:val="0"/>
        <w:ind w:firstLine="851"/>
        <w:rPr>
          <w:rFonts w:eastAsia="Calibri"/>
        </w:rPr>
      </w:pPr>
      <w:r>
        <w:rPr>
          <w:rFonts w:eastAsia="Calibri"/>
        </w:rPr>
        <w:t>Предлагается переложить участок магистрального трубопровода от ТК 4 до ТК 6 с диаметра 125 мм на диаметр 80 мм.</w:t>
      </w:r>
    </w:p>
    <w:p w:rsidR="001D56C6" w:rsidRDefault="001D56C6" w:rsidP="00894930">
      <w:pPr>
        <w:spacing w:line="240" w:lineRule="auto"/>
        <w:ind w:firstLine="0"/>
        <w:rPr>
          <w:b/>
          <w:sz w:val="28"/>
          <w:szCs w:val="28"/>
          <w:highlight w:val="green"/>
          <w:u w:val="single"/>
        </w:rPr>
        <w:sectPr w:rsidR="001D56C6" w:rsidSect="00894930">
          <w:pgSz w:w="11907" w:h="16840" w:code="9"/>
          <w:pgMar w:top="1134" w:right="851" w:bottom="1134" w:left="1276" w:header="709" w:footer="709" w:gutter="0"/>
          <w:cols w:space="708"/>
          <w:titlePg/>
          <w:docGrid w:linePitch="360"/>
        </w:sectPr>
      </w:pPr>
    </w:p>
    <w:p w:rsidR="00C646BA" w:rsidRDefault="00C646BA" w:rsidP="00C646BA">
      <w:pPr>
        <w:rPr>
          <w:lang w:eastAsia="ar-SA"/>
        </w:rPr>
      </w:pPr>
    </w:p>
    <w:p w:rsidR="00596E25" w:rsidRDefault="00596E25" w:rsidP="00596E25">
      <w:pPr>
        <w:ind w:firstLine="0"/>
        <w:jc w:val="left"/>
        <w:rPr>
          <w:b/>
        </w:rPr>
      </w:pPr>
      <w:r w:rsidRPr="00596E25">
        <w:rPr>
          <w:b/>
          <w:noProof/>
        </w:rPr>
        <w:drawing>
          <wp:inline distT="0" distB="0" distL="0" distR="0">
            <wp:extent cx="13579513" cy="7246961"/>
            <wp:effectExtent l="19050" t="0" r="3137"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3587183" cy="7251054"/>
                    </a:xfrm>
                    <a:prstGeom prst="rect">
                      <a:avLst/>
                    </a:prstGeom>
                    <a:noFill/>
                    <a:ln w="9525">
                      <a:noFill/>
                      <a:miter lim="800000"/>
                      <a:headEnd/>
                      <a:tailEnd/>
                    </a:ln>
                  </pic:spPr>
                </pic:pic>
              </a:graphicData>
            </a:graphic>
          </wp:inline>
        </w:drawing>
      </w:r>
    </w:p>
    <w:p w:rsidR="00596E25" w:rsidRDefault="00596E25" w:rsidP="00B3496D">
      <w:pPr>
        <w:widowControl w:val="0"/>
        <w:spacing w:line="240" w:lineRule="auto"/>
        <w:ind w:firstLine="0"/>
        <w:rPr>
          <w:rFonts w:eastAsia="Calibri"/>
          <w:b/>
          <w:bCs/>
        </w:rPr>
      </w:pPr>
      <w:r w:rsidRPr="00B3496D">
        <w:rPr>
          <w:rFonts w:eastAsia="Calibri"/>
          <w:b/>
          <w:bCs/>
        </w:rPr>
        <w:t>Рисунок 5.1.2.1. Схема теплоснабжения с новой котель</w:t>
      </w:r>
      <w:r w:rsidR="00B3496D">
        <w:rPr>
          <w:rFonts w:eastAsia="Calibri"/>
          <w:b/>
          <w:bCs/>
        </w:rPr>
        <w:t>ной</w:t>
      </w:r>
    </w:p>
    <w:p w:rsidR="00B3496D" w:rsidRPr="00B3496D" w:rsidRDefault="00B3496D" w:rsidP="00B3496D">
      <w:pPr>
        <w:widowControl w:val="0"/>
        <w:spacing w:line="240" w:lineRule="auto"/>
        <w:ind w:firstLine="0"/>
        <w:rPr>
          <w:rFonts w:eastAsia="Calibri"/>
          <w:b/>
          <w:bCs/>
        </w:rPr>
        <w:sectPr w:rsidR="00B3496D" w:rsidRPr="00B3496D" w:rsidSect="00596E25">
          <w:pgSz w:w="23814" w:h="16840" w:orient="landscape" w:code="8"/>
          <w:pgMar w:top="1276" w:right="1134" w:bottom="851" w:left="1134" w:header="709" w:footer="709" w:gutter="0"/>
          <w:cols w:space="708"/>
          <w:docGrid w:linePitch="360"/>
        </w:sectPr>
      </w:pPr>
    </w:p>
    <w:p w:rsidR="00596E25" w:rsidRPr="006C6195" w:rsidRDefault="00596E25" w:rsidP="00596E25">
      <w:pPr>
        <w:pStyle w:val="313"/>
        <w:ind w:left="0" w:firstLine="0"/>
      </w:pPr>
      <w:bookmarkStart w:id="15" w:name="_Toc351817422"/>
      <w:bookmarkStart w:id="16" w:name="_Toc365358182"/>
      <w:bookmarkStart w:id="17" w:name="_Toc397952667"/>
      <w:r w:rsidRPr="00FB6BF1">
        <w:lastRenderedPageBreak/>
        <w:t>5.1.3. Оценка надежности теплоснабжения</w:t>
      </w:r>
      <w:bookmarkEnd w:id="15"/>
      <w:bookmarkEnd w:id="16"/>
      <w:bookmarkEnd w:id="17"/>
    </w:p>
    <w:p w:rsidR="00596E25" w:rsidRPr="000A1669" w:rsidRDefault="00596E25" w:rsidP="00B3496D">
      <w:pPr>
        <w:ind w:firstLine="851"/>
      </w:pPr>
      <w:r w:rsidRPr="000A1669">
        <w:t>Способность проектируемых и действующих источников теплоты, тепловых сетей и в целом системы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w:t>
      </w:r>
    </w:p>
    <w:p w:rsidR="00596E25" w:rsidRPr="000A1669" w:rsidRDefault="00596E25" w:rsidP="00180250">
      <w:pPr>
        <w:ind w:firstLine="709"/>
      </w:pPr>
      <w:r w:rsidRPr="000A1669">
        <w:t>- вероятности безотказной работы;</w:t>
      </w:r>
    </w:p>
    <w:p w:rsidR="00596E25" w:rsidRPr="000A1669" w:rsidRDefault="00596E25" w:rsidP="00180250">
      <w:pPr>
        <w:ind w:firstLine="709"/>
      </w:pPr>
      <w:r w:rsidRPr="000A1669">
        <w:t>- коэффициенту готовности;</w:t>
      </w:r>
    </w:p>
    <w:p w:rsidR="00596E25" w:rsidRPr="000A1669" w:rsidRDefault="00596E25" w:rsidP="00180250">
      <w:pPr>
        <w:ind w:firstLine="709"/>
      </w:pPr>
      <w:r w:rsidRPr="000A1669">
        <w:t>- живучести [Ж].</w:t>
      </w:r>
    </w:p>
    <w:p w:rsidR="00596E25" w:rsidRPr="000A1669" w:rsidRDefault="00596E25" w:rsidP="00B3496D">
      <w:pPr>
        <w:ind w:firstLine="851"/>
      </w:pPr>
      <w:r w:rsidRPr="000A1669">
        <w:t>Мероприятия для обеспечения безотказности тепловых сетей:</w:t>
      </w:r>
    </w:p>
    <w:p w:rsidR="00596E25" w:rsidRPr="000A1669" w:rsidRDefault="00596E25" w:rsidP="00180250">
      <w:pPr>
        <w:ind w:firstLine="709"/>
      </w:pPr>
      <w:r w:rsidRPr="000A1669">
        <w:t>- резервирование магистральных тепловых сетей между радиальными теплопроводами;</w:t>
      </w:r>
    </w:p>
    <w:p w:rsidR="00596E25" w:rsidRPr="000A1669" w:rsidRDefault="00596E25" w:rsidP="00180250">
      <w:pPr>
        <w:ind w:firstLine="709"/>
      </w:pPr>
      <w:r w:rsidRPr="000A1669">
        <w:t>- 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596E25" w:rsidRPr="000A1669" w:rsidRDefault="00596E25" w:rsidP="00180250">
      <w:pPr>
        <w:ind w:firstLine="709"/>
      </w:pPr>
      <w:r w:rsidRPr="000A1669">
        <w:t>- очередность ремонтов и замен теплопроводов, частично или полностью утративших свой ресурс;</w:t>
      </w:r>
    </w:p>
    <w:p w:rsidR="00596E25" w:rsidRPr="000A1669" w:rsidRDefault="00596E25" w:rsidP="00180250">
      <w:pPr>
        <w:ind w:firstLine="709"/>
      </w:pPr>
      <w:r w:rsidRPr="000A1669">
        <w:t>- необходимость проведения работ по дополнительному утеплению зданий.</w:t>
      </w:r>
    </w:p>
    <w:p w:rsidR="00596E25" w:rsidRPr="000A1669" w:rsidRDefault="00596E25" w:rsidP="00B3496D">
      <w:pPr>
        <w:ind w:firstLine="851"/>
      </w:pPr>
      <w:r w:rsidRPr="000A1669">
        <w:t>Готовность системы к исправной работе характеризуется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w:t>
      </w:r>
    </w:p>
    <w:p w:rsidR="00F66213" w:rsidRPr="000A1669" w:rsidRDefault="00596E25" w:rsidP="00B3496D">
      <w:pPr>
        <w:ind w:firstLine="851"/>
      </w:pPr>
      <w:r w:rsidRPr="000A1669">
        <w:t>Живучесть системы характеризует способность системы сохранять свою работоспособность в аварийных (экстремальных) условиях, а также после длительных (более 54 ч) остановок.</w:t>
      </w:r>
    </w:p>
    <w:p w:rsidR="00F1282F" w:rsidRPr="000A1669" w:rsidRDefault="00F1282F" w:rsidP="00180250">
      <w:pPr>
        <w:pStyle w:val="313"/>
        <w:keepNext w:val="0"/>
        <w:widowControl w:val="0"/>
        <w:ind w:left="0" w:firstLine="0"/>
      </w:pPr>
    </w:p>
    <w:sectPr w:rsidR="00F1282F" w:rsidRPr="000A1669" w:rsidSect="00894930">
      <w:footerReference w:type="even" r:id="rId15"/>
      <w:footerReference w:type="default" r:id="rId16"/>
      <w:pgSz w:w="11907" w:h="16840" w:code="9"/>
      <w:pgMar w:top="1134" w:right="851" w:bottom="1134" w:left="1276"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7B8C" w:rsidRDefault="00B27B8C">
      <w:pPr>
        <w:spacing w:line="240" w:lineRule="auto"/>
      </w:pPr>
      <w:r>
        <w:separator/>
      </w:r>
    </w:p>
  </w:endnote>
  <w:endnote w:type="continuationSeparator" w:id="1">
    <w:p w:rsidR="00B27B8C" w:rsidRDefault="00B27B8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MS Mincho">
    <w:altName w:val="ＭＳ 明朝"/>
    <w:panose1 w:val="02020609040205080304"/>
    <w:charset w:val="80"/>
    <w:family w:val="modern"/>
    <w:pitch w:val="fixed"/>
    <w:sig w:usb0="E00002FF" w:usb1="6AC7FDFB" w:usb2="00000012" w:usb3="00000000" w:csb0="0002009F" w:csb1="00000000"/>
  </w:font>
  <w:font w:name="NTTimes/Cyrillic">
    <w:altName w:val="Arial Narrow"/>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ultant">
    <w:altName w:val="Arial"/>
    <w:panose1 w:val="00000000000000000000"/>
    <w:charset w:val="00"/>
    <w:family w:val="modern"/>
    <w:notTrueType/>
    <w:pitch w:val="fixed"/>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B8C" w:rsidRDefault="003E30AF" w:rsidP="007A054C">
    <w:pPr>
      <w:pStyle w:val="af3"/>
      <w:rPr>
        <w:rStyle w:val="af7"/>
        <w:rFonts w:eastAsia="TimesNewRomanPSMT"/>
      </w:rPr>
    </w:pPr>
    <w:r>
      <w:rPr>
        <w:rStyle w:val="af7"/>
        <w:rFonts w:eastAsia="TimesNewRomanPSMT"/>
      </w:rPr>
      <w:fldChar w:fldCharType="begin"/>
    </w:r>
    <w:r w:rsidR="00B27B8C">
      <w:rPr>
        <w:rStyle w:val="af7"/>
        <w:rFonts w:eastAsia="TimesNewRomanPSMT"/>
      </w:rPr>
      <w:instrText xml:space="preserve">PAGE  </w:instrText>
    </w:r>
    <w:r>
      <w:rPr>
        <w:rStyle w:val="af7"/>
        <w:rFonts w:eastAsia="TimesNewRomanPSMT"/>
      </w:rPr>
      <w:fldChar w:fldCharType="end"/>
    </w:r>
  </w:p>
  <w:p w:rsidR="00B27B8C" w:rsidRDefault="00B27B8C" w:rsidP="007A054C">
    <w:pPr>
      <w:pStyle w:val="af3"/>
    </w:pPr>
  </w:p>
  <w:p w:rsidR="00B27B8C" w:rsidRDefault="00B27B8C" w:rsidP="007A054C"/>
  <w:p w:rsidR="00B27B8C" w:rsidRDefault="00B27B8C" w:rsidP="007A054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2679554"/>
      <w:docPartObj>
        <w:docPartGallery w:val="Page Numbers (Bottom of Page)"/>
        <w:docPartUnique/>
      </w:docPartObj>
    </w:sdtPr>
    <w:sdtContent>
      <w:p w:rsidR="00B27B8C" w:rsidRDefault="003E30AF">
        <w:pPr>
          <w:pStyle w:val="af3"/>
          <w:jc w:val="right"/>
        </w:pPr>
        <w:fldSimple w:instr=" PAGE   \* MERGEFORMAT ">
          <w:r w:rsidR="00B14B53">
            <w:rPr>
              <w:noProof/>
            </w:rPr>
            <w:t>2</w:t>
          </w:r>
        </w:fldSimple>
      </w:p>
    </w:sdtContent>
  </w:sdt>
  <w:p w:rsidR="00B27B8C" w:rsidRPr="008C1F4E" w:rsidRDefault="00B27B8C" w:rsidP="008C1F4E">
    <w:pPr>
      <w:pStyle w:val="af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497217"/>
      <w:docPartObj>
        <w:docPartGallery w:val="Page Numbers (Bottom of Page)"/>
        <w:docPartUnique/>
      </w:docPartObj>
    </w:sdtPr>
    <w:sdtContent>
      <w:p w:rsidR="00B27B8C" w:rsidRDefault="003E30AF">
        <w:pPr>
          <w:pStyle w:val="af3"/>
          <w:jc w:val="right"/>
        </w:pPr>
        <w:fldSimple w:instr=" PAGE   \* MERGEFORMAT ">
          <w:r w:rsidR="00B14B53">
            <w:rPr>
              <w:noProof/>
            </w:rPr>
            <w:t>1</w:t>
          </w:r>
        </w:fldSimple>
      </w:p>
    </w:sdtContent>
  </w:sdt>
  <w:p w:rsidR="00B27B8C" w:rsidRDefault="00B27B8C">
    <w:pPr>
      <w:pStyle w:val="af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B8C" w:rsidRDefault="003E30AF" w:rsidP="00695F34">
    <w:pPr>
      <w:pStyle w:val="af3"/>
      <w:rPr>
        <w:rStyle w:val="af7"/>
        <w:rFonts w:eastAsia="TimesNewRomanPSMT"/>
      </w:rPr>
    </w:pPr>
    <w:r>
      <w:rPr>
        <w:rStyle w:val="af7"/>
        <w:rFonts w:eastAsia="TimesNewRomanPSMT"/>
      </w:rPr>
      <w:fldChar w:fldCharType="begin"/>
    </w:r>
    <w:r w:rsidR="00B27B8C">
      <w:rPr>
        <w:rStyle w:val="af7"/>
        <w:rFonts w:eastAsia="TimesNewRomanPSMT"/>
      </w:rPr>
      <w:instrText xml:space="preserve">PAGE  </w:instrText>
    </w:r>
    <w:r>
      <w:rPr>
        <w:rStyle w:val="af7"/>
        <w:rFonts w:eastAsia="TimesNewRomanPSMT"/>
      </w:rPr>
      <w:fldChar w:fldCharType="end"/>
    </w:r>
  </w:p>
  <w:p w:rsidR="00B27B8C" w:rsidRDefault="00B27B8C" w:rsidP="00695F34">
    <w:pPr>
      <w:pStyle w:val="af3"/>
    </w:pPr>
  </w:p>
  <w:p w:rsidR="00B27B8C" w:rsidRDefault="00B27B8C" w:rsidP="00695F34"/>
  <w:p w:rsidR="00B27B8C" w:rsidRDefault="00B27B8C" w:rsidP="00695F34"/>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B8C" w:rsidRDefault="003E30AF">
    <w:pPr>
      <w:pStyle w:val="af3"/>
      <w:jc w:val="right"/>
    </w:pPr>
    <w:fldSimple w:instr="PAGE   \* MERGEFORMAT">
      <w:r w:rsidR="00B27B8C">
        <w:rPr>
          <w:noProof/>
        </w:rPr>
        <w:t>31</w:t>
      </w:r>
    </w:fldSimple>
  </w:p>
  <w:p w:rsidR="00B27B8C" w:rsidRPr="008C1F4E" w:rsidRDefault="00B27B8C" w:rsidP="008C1F4E">
    <w:pPr>
      <w:pStyle w:val="af3"/>
      <w:ind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7B8C" w:rsidRDefault="00B27B8C">
      <w:pPr>
        <w:spacing w:line="240" w:lineRule="auto"/>
      </w:pPr>
      <w:r>
        <w:separator/>
      </w:r>
    </w:p>
  </w:footnote>
  <w:footnote w:type="continuationSeparator" w:id="1">
    <w:p w:rsidR="00B27B8C" w:rsidRDefault="00B27B8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1">
    <w:nsid w:val="FFFFFF88"/>
    <w:multiLevelType w:val="singleLevel"/>
    <w:tmpl w:val="122C69D6"/>
    <w:lvl w:ilvl="0">
      <w:start w:val="1"/>
      <w:numFmt w:val="decimal"/>
      <w:pStyle w:val="a"/>
      <w:lvlText w:val="%1."/>
      <w:lvlJc w:val="left"/>
      <w:pPr>
        <w:tabs>
          <w:tab w:val="num" w:pos="644"/>
        </w:tabs>
        <w:ind w:firstLine="284"/>
      </w:pPr>
      <w:rPr>
        <w:rFonts w:hint="default"/>
      </w:rPr>
    </w:lvl>
  </w:abstractNum>
  <w:abstractNum w:abstractNumId="2">
    <w:nsid w:val="032B2B4C"/>
    <w:multiLevelType w:val="hybridMultilevel"/>
    <w:tmpl w:val="87CC164E"/>
    <w:lvl w:ilvl="0" w:tplc="7F488724">
      <w:start w:val="1"/>
      <w:numFmt w:val="bullet"/>
      <w:lvlText w:val=""/>
      <w:lvlJc w:val="left"/>
      <w:pPr>
        <w:ind w:left="720" w:hanging="360"/>
      </w:pPr>
      <w:rPr>
        <w:rFonts w:ascii="Symbol" w:hAnsi="Symbol" w:cs="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916E96"/>
    <w:multiLevelType w:val="multilevel"/>
    <w:tmpl w:val="AA60D250"/>
    <w:lvl w:ilvl="0">
      <w:start w:val="1"/>
      <w:numFmt w:val="decimal"/>
      <w:pStyle w:val="1"/>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3F03C7A"/>
    <w:multiLevelType w:val="hybridMultilevel"/>
    <w:tmpl w:val="ED50D0FC"/>
    <w:lvl w:ilvl="0" w:tplc="FFFFFFFF">
      <w:start w:val="1"/>
      <w:numFmt w:val="decimal"/>
      <w:pStyle w:val="a0"/>
      <w:lvlText w:val="Рисунок %1."/>
      <w:lvlJc w:val="left"/>
      <w:pPr>
        <w:ind w:left="717"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tabs>
          <w:tab w:val="num" w:pos="2880"/>
        </w:tabs>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053B5C55"/>
    <w:multiLevelType w:val="multilevel"/>
    <w:tmpl w:val="AED4925A"/>
    <w:lvl w:ilvl="0">
      <w:start w:val="1"/>
      <w:numFmt w:val="decimal"/>
      <w:lvlText w:val="%1."/>
      <w:lvlJc w:val="left"/>
      <w:pPr>
        <w:tabs>
          <w:tab w:val="num" w:pos="1440"/>
        </w:tabs>
        <w:ind w:left="1440" w:hanging="360"/>
      </w:pPr>
      <w:rPr>
        <w:rFonts w:hint="default"/>
      </w:rPr>
    </w:lvl>
    <w:lvl w:ilvl="1">
      <w:start w:val="1"/>
      <w:numFmt w:val="decimal"/>
      <w:lvlText w:val="%2."/>
      <w:lvlJc w:val="left"/>
      <w:pPr>
        <w:tabs>
          <w:tab w:val="num" w:pos="2805"/>
        </w:tabs>
        <w:ind w:left="2805" w:hanging="1005"/>
      </w:pPr>
      <w:rPr>
        <w:rFonts w:hint="default"/>
      </w:rPr>
    </w:lvl>
    <w:lvl w:ilvl="2">
      <w:start w:val="1"/>
      <w:numFmt w:val="decimal"/>
      <w:pStyle w:val="20"/>
      <w:lvlText w:val="%3."/>
      <w:lvlJc w:val="left"/>
      <w:pPr>
        <w:tabs>
          <w:tab w:val="num" w:pos="2880"/>
        </w:tabs>
        <w:ind w:left="2880" w:hanging="360"/>
      </w:pPr>
      <w:rPr>
        <w:rFonts w:hint="default"/>
      </w:rPr>
    </w:lvl>
    <w:lvl w:ilvl="3">
      <w:start w:val="1"/>
      <w:numFmt w:val="bullet"/>
      <w:lvlText w:val=""/>
      <w:lvlJc w:val="left"/>
      <w:pPr>
        <w:tabs>
          <w:tab w:val="num" w:pos="3600"/>
        </w:tabs>
        <w:ind w:left="3600" w:hanging="360"/>
      </w:pPr>
      <w:rPr>
        <w:rFonts w:ascii="Symbol" w:hAnsi="Symbol" w:cs="Times New Roman"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Times New Roman" w:hint="default"/>
      </w:rPr>
    </w:lvl>
    <w:lvl w:ilvl="6">
      <w:start w:val="1"/>
      <w:numFmt w:val="bullet"/>
      <w:lvlText w:val=""/>
      <w:lvlJc w:val="left"/>
      <w:pPr>
        <w:tabs>
          <w:tab w:val="num" w:pos="5760"/>
        </w:tabs>
        <w:ind w:left="5760" w:hanging="360"/>
      </w:pPr>
      <w:rPr>
        <w:rFonts w:ascii="Symbol" w:hAnsi="Symbol" w:cs="Times New Roman"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Times New Roman" w:hint="default"/>
      </w:rPr>
    </w:lvl>
  </w:abstractNum>
  <w:abstractNum w:abstractNumId="6">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74C1952"/>
    <w:multiLevelType w:val="hybridMultilevel"/>
    <w:tmpl w:val="A45E52B0"/>
    <w:name w:val="WW8Num43"/>
    <w:lvl w:ilvl="0" w:tplc="FFFFFFFF">
      <w:start w:val="1"/>
      <w:numFmt w:val="decimal"/>
      <w:pStyle w:val="S"/>
      <w:lvlText w:val="Таблица %1."/>
      <w:lvlJc w:val="left"/>
      <w:pPr>
        <w:tabs>
          <w:tab w:val="num" w:pos="1440"/>
        </w:tabs>
        <w:ind w:left="1440" w:hanging="360"/>
      </w:pPr>
      <w:rPr>
        <w:rFonts w:hint="default"/>
        <w:color w:val="auto"/>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8">
    <w:nsid w:val="078A5A97"/>
    <w:multiLevelType w:val="multilevel"/>
    <w:tmpl w:val="6846CA98"/>
    <w:lvl w:ilvl="0">
      <w:start w:val="1"/>
      <w:numFmt w:val="decimal"/>
      <w:lvlText w:val="%1"/>
      <w:lvlJc w:val="left"/>
      <w:pPr>
        <w:tabs>
          <w:tab w:val="num" w:pos="720"/>
        </w:tabs>
        <w:ind w:left="720" w:hanging="360"/>
      </w:pPr>
      <w:rPr>
        <w:rFonts w:hint="default"/>
        <w:b/>
      </w:rPr>
    </w:lvl>
    <w:lvl w:ilvl="1">
      <w:start w:val="1"/>
      <w:numFmt w:val="decimal"/>
      <w:lvlText w:val="%1.%2"/>
      <w:lvlJc w:val="left"/>
      <w:pPr>
        <w:tabs>
          <w:tab w:val="num" w:pos="510"/>
        </w:tabs>
        <w:ind w:left="0" w:firstLine="340"/>
      </w:pPr>
      <w:rPr>
        <w:rFonts w:hint="default"/>
        <w:b w:val="0"/>
      </w:rPr>
    </w:lvl>
    <w:lvl w:ilvl="2">
      <w:start w:val="1"/>
      <w:numFmt w:val="decimal"/>
      <w:pStyle w:val="S2"/>
      <w:lvlText w:val="3.1.%3"/>
      <w:lvlJc w:val="left"/>
      <w:pPr>
        <w:tabs>
          <w:tab w:val="num" w:pos="1021"/>
        </w:tabs>
        <w:ind w:left="0"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20"/>
        </w:tabs>
        <w:ind w:left="4320" w:hanging="1440"/>
      </w:pPr>
      <w:rPr>
        <w:rFonts w:hint="default"/>
      </w:rPr>
    </w:lvl>
    <w:lvl w:ilvl="8">
      <w:start w:val="1"/>
      <w:numFmt w:val="decimal"/>
      <w:lvlText w:val="%1.%2.%3.%4.%5.%6.%7.%8.%9"/>
      <w:lvlJc w:val="left"/>
      <w:pPr>
        <w:tabs>
          <w:tab w:val="num" w:pos="5040"/>
        </w:tabs>
        <w:ind w:left="5040" w:hanging="1800"/>
      </w:pPr>
      <w:rPr>
        <w:rFonts w:hint="default"/>
      </w:rPr>
    </w:lvl>
  </w:abstractNum>
  <w:abstractNum w:abstractNumId="9">
    <w:nsid w:val="09C32076"/>
    <w:multiLevelType w:val="hybridMultilevel"/>
    <w:tmpl w:val="FCD05DD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A854D76"/>
    <w:multiLevelType w:val="multilevel"/>
    <w:tmpl w:val="F670BA62"/>
    <w:styleLink w:val="3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1">
    <w:nsid w:val="0B9F781D"/>
    <w:multiLevelType w:val="multilevel"/>
    <w:tmpl w:val="9EC220CC"/>
    <w:lvl w:ilvl="0">
      <w:start w:val="1"/>
      <w:numFmt w:val="bullet"/>
      <w:pStyle w:val="a1"/>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2">
    <w:nsid w:val="0C1F2023"/>
    <w:multiLevelType w:val="hybridMultilevel"/>
    <w:tmpl w:val="193090F8"/>
    <w:lvl w:ilvl="0" w:tplc="7F488724">
      <w:start w:val="1"/>
      <w:numFmt w:val="bullet"/>
      <w:lvlText w:val=""/>
      <w:lvlJc w:val="left"/>
      <w:pPr>
        <w:ind w:left="720" w:hanging="360"/>
      </w:pPr>
      <w:rPr>
        <w:rFonts w:ascii="Symbol" w:hAnsi="Symbol" w:cs="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C932617"/>
    <w:multiLevelType w:val="multilevel"/>
    <w:tmpl w:val="0E90FA68"/>
    <w:styleLink w:val="a2"/>
    <w:lvl w:ilvl="0">
      <w:start w:val="3"/>
      <w:numFmt w:val="decimal"/>
      <w:lvlText w:val="%1."/>
      <w:lvlJc w:val="left"/>
      <w:pPr>
        <w:tabs>
          <w:tab w:val="num" w:pos="624"/>
        </w:tabs>
        <w:ind w:left="624" w:hanging="624"/>
      </w:pPr>
      <w:rPr>
        <w:rFonts w:hint="default"/>
      </w:rPr>
    </w:lvl>
    <w:lvl w:ilvl="1">
      <w:start w:val="3"/>
      <w:numFmt w:val="decimal"/>
      <w:lvlText w:val="%1.%2."/>
      <w:lvlJc w:val="left"/>
      <w:pPr>
        <w:tabs>
          <w:tab w:val="num" w:pos="624"/>
        </w:tabs>
        <w:ind w:left="624" w:hanging="624"/>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0DD73208"/>
    <w:multiLevelType w:val="hybridMultilevel"/>
    <w:tmpl w:val="338ABEEC"/>
    <w:name w:val="WW8Num25"/>
    <w:lvl w:ilvl="0" w:tplc="FFFFFFFF">
      <w:start w:val="1"/>
      <w:numFmt w:val="decimal"/>
      <w:pStyle w:val="11"/>
      <w:lvlText w:val="Рис.%1."/>
      <w:lvlJc w:val="left"/>
      <w:pPr>
        <w:tabs>
          <w:tab w:val="num" w:pos="1080"/>
        </w:tabs>
        <w:ind w:left="360" w:hanging="360"/>
      </w:pPr>
      <w:rPr>
        <w:rFonts w:ascii="Times New Roman" w:hAnsi="Times New Roman" w:hint="default"/>
        <w:b/>
        <w:i w:val="0"/>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101D4D13"/>
    <w:multiLevelType w:val="hybridMultilevel"/>
    <w:tmpl w:val="CDC8291C"/>
    <w:lvl w:ilvl="0" w:tplc="5BA4F8CC">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103420B"/>
    <w:multiLevelType w:val="hybridMultilevel"/>
    <w:tmpl w:val="A1B88132"/>
    <w:lvl w:ilvl="0" w:tplc="FFB0B9F0">
      <w:start w:val="1"/>
      <w:numFmt w:val="bullet"/>
      <w:pStyle w:val="C"/>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156D235D"/>
    <w:multiLevelType w:val="hybridMultilevel"/>
    <w:tmpl w:val="86EA32CC"/>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8">
    <w:nsid w:val="17E027BB"/>
    <w:multiLevelType w:val="hybridMultilevel"/>
    <w:tmpl w:val="B6A8E476"/>
    <w:name w:val="WW8Num6"/>
    <w:lvl w:ilvl="0" w:tplc="FFFFFFFF">
      <w:start w:val="1"/>
      <w:numFmt w:val="decimal"/>
      <w:pStyle w:val="S3"/>
      <w:lvlText w:val="%1)"/>
      <w:lvlJc w:val="left"/>
      <w:pPr>
        <w:tabs>
          <w:tab w:val="num" w:pos="1188"/>
        </w:tabs>
        <w:ind w:left="0" w:firstLine="73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1C0B7994"/>
    <w:multiLevelType w:val="multilevel"/>
    <w:tmpl w:val="04190023"/>
    <w:styleLink w:val="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1C9B2154"/>
    <w:multiLevelType w:val="hybridMultilevel"/>
    <w:tmpl w:val="17C2C16E"/>
    <w:lvl w:ilvl="0" w:tplc="3C9815B6">
      <w:numFmt w:val="bullet"/>
      <w:pStyle w:val="a3"/>
      <w:lvlText w:val=""/>
      <w:lvlJc w:val="left"/>
      <w:pPr>
        <w:ind w:left="1287" w:hanging="360"/>
      </w:pPr>
      <w:rPr>
        <w:rFonts w:ascii="Symbol" w:hAnsi="Symbol" w:cs="Times New Roman"/>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D4E6A1C"/>
    <w:multiLevelType w:val="hybridMultilevel"/>
    <w:tmpl w:val="87BA580A"/>
    <w:lvl w:ilvl="0" w:tplc="D466C574">
      <w:start w:val="1"/>
      <w:numFmt w:val="decimal"/>
      <w:pStyle w:val="a4"/>
      <w:lvlText w:val="%1."/>
      <w:lvlJc w:val="left"/>
      <w:pPr>
        <w:ind w:left="1494"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1FC57DD8"/>
    <w:multiLevelType w:val="multilevel"/>
    <w:tmpl w:val="DADE0A40"/>
    <w:styleLink w:val="-2"/>
    <w:lvl w:ilvl="0">
      <w:start w:val="1"/>
      <w:numFmt w:val="bullet"/>
      <w:lvlText w:val=""/>
      <w:lvlJc w:val="left"/>
      <w:pPr>
        <w:tabs>
          <w:tab w:val="num" w:pos="357"/>
        </w:tabs>
        <w:ind w:left="360" w:hanging="360"/>
      </w:pPr>
      <w:rPr>
        <w:rFonts w:ascii="Wingdings" w:hAnsi="Wingdings" w:hint="default"/>
        <w:sz w:val="24"/>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3">
    <w:nsid w:val="21AD2589"/>
    <w:multiLevelType w:val="hybridMultilevel"/>
    <w:tmpl w:val="6DEC8C90"/>
    <w:lvl w:ilvl="0" w:tplc="04190001">
      <w:start w:val="1"/>
      <w:numFmt w:val="decimal"/>
      <w:pStyle w:val="12"/>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4">
    <w:nsid w:val="22514628"/>
    <w:multiLevelType w:val="hybridMultilevel"/>
    <w:tmpl w:val="6BD2C618"/>
    <w:lvl w:ilvl="0" w:tplc="04190005">
      <w:start w:val="1"/>
      <w:numFmt w:val="bullet"/>
      <w:lvlText w:val=""/>
      <w:lvlJc w:val="left"/>
      <w:pPr>
        <w:ind w:left="1429" w:hanging="360"/>
      </w:pPr>
      <w:rPr>
        <w:rFonts w:ascii="Wingdings" w:hAnsi="Wingdings" w:hint="default"/>
      </w:rPr>
    </w:lvl>
    <w:lvl w:ilvl="1" w:tplc="04190005">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2B12115"/>
    <w:multiLevelType w:val="hybridMultilevel"/>
    <w:tmpl w:val="B21421F8"/>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5F5650B"/>
    <w:multiLevelType w:val="hybridMultilevel"/>
    <w:tmpl w:val="3828C3D4"/>
    <w:lvl w:ilvl="0" w:tplc="ABAA3D46">
      <w:start w:val="1"/>
      <w:numFmt w:val="bullet"/>
      <w:pStyle w:val="S0"/>
      <w:lvlText w:val=""/>
      <w:lvlJc w:val="left"/>
      <w:pPr>
        <w:tabs>
          <w:tab w:val="num" w:pos="1361"/>
        </w:tabs>
        <w:ind w:left="0" w:firstLine="1021"/>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29485AE7"/>
    <w:multiLevelType w:val="hybridMultilevel"/>
    <w:tmpl w:val="655AA396"/>
    <w:lvl w:ilvl="0" w:tplc="37E4B8B2">
      <w:start w:val="1"/>
      <w:numFmt w:val="bullet"/>
      <w:pStyle w:val="a5"/>
      <w:lvlText w:val=""/>
      <w:lvlJc w:val="left"/>
      <w:pPr>
        <w:tabs>
          <w:tab w:val="num" w:pos="720"/>
        </w:tabs>
        <w:ind w:left="720" w:hanging="360"/>
      </w:pPr>
      <w:rPr>
        <w:rFonts w:ascii="Symbol" w:hAnsi="Symbol" w:hint="default"/>
      </w:rPr>
    </w:lvl>
    <w:lvl w:ilvl="1" w:tplc="23084D4C">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2C27024D"/>
    <w:multiLevelType w:val="hybridMultilevel"/>
    <w:tmpl w:val="6204A488"/>
    <w:lvl w:ilvl="0" w:tplc="04190001">
      <w:start w:val="1"/>
      <w:numFmt w:val="bullet"/>
      <w:lvlText w:val=""/>
      <w:lvlJc w:val="left"/>
      <w:pPr>
        <w:tabs>
          <w:tab w:val="num" w:pos="1429"/>
        </w:tabs>
        <w:ind w:left="1429" w:hanging="360"/>
      </w:pPr>
      <w:rPr>
        <w:rFonts w:ascii="Symbol" w:hAnsi="Symbol" w:hint="default"/>
      </w:rPr>
    </w:lvl>
    <w:lvl w:ilvl="1" w:tplc="0419000B">
      <w:start w:val="1"/>
      <w:numFmt w:val="bullet"/>
      <w:lvlText w:val=""/>
      <w:lvlJc w:val="left"/>
      <w:pPr>
        <w:tabs>
          <w:tab w:val="num" w:pos="2149"/>
        </w:tabs>
        <w:ind w:left="2149" w:hanging="360"/>
      </w:pPr>
      <w:rPr>
        <w:rFonts w:ascii="Wingdings" w:hAnsi="Wingding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305E3197"/>
    <w:multiLevelType w:val="hybridMultilevel"/>
    <w:tmpl w:val="5DE20D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0F56F22"/>
    <w:multiLevelType w:val="hybridMultilevel"/>
    <w:tmpl w:val="0BC4D380"/>
    <w:lvl w:ilvl="0" w:tplc="04190001">
      <w:start w:val="1"/>
      <w:numFmt w:val="decimal"/>
      <w:pStyle w:val="13"/>
      <w:lvlText w:val="Рисунок %1"/>
      <w:lvlJc w:val="right"/>
      <w:pPr>
        <w:tabs>
          <w:tab w:val="num" w:pos="4611"/>
        </w:tabs>
        <w:ind w:left="4441" w:hanging="851"/>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31">
    <w:nsid w:val="350A7F72"/>
    <w:multiLevelType w:val="hybridMultilevel"/>
    <w:tmpl w:val="300E0F0C"/>
    <w:lvl w:ilvl="0" w:tplc="FFFFFFFF">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2">
    <w:nsid w:val="368E2FD0"/>
    <w:multiLevelType w:val="hybridMultilevel"/>
    <w:tmpl w:val="3904BECE"/>
    <w:lvl w:ilvl="0" w:tplc="D1067A46">
      <w:start w:val="1"/>
      <w:numFmt w:val="bullet"/>
      <w:pStyle w:val="14"/>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39924EAC"/>
    <w:multiLevelType w:val="hybridMultilevel"/>
    <w:tmpl w:val="A42235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9AE07B9"/>
    <w:multiLevelType w:val="multilevel"/>
    <w:tmpl w:val="A05EDDE2"/>
    <w:lvl w:ilvl="0">
      <w:start w:val="1"/>
      <w:numFmt w:val="decimal"/>
      <w:lvlText w:val="%1"/>
      <w:lvlJc w:val="left"/>
      <w:pPr>
        <w:tabs>
          <w:tab w:val="num" w:pos="1963"/>
        </w:tabs>
        <w:ind w:left="1963" w:hanging="360"/>
      </w:pPr>
      <w:rPr>
        <w:rFonts w:hint="default"/>
        <w:b/>
        <w:i w:val="0"/>
      </w:rPr>
    </w:lvl>
    <w:lvl w:ilvl="1">
      <w:start w:val="1"/>
      <w:numFmt w:val="decimal"/>
      <w:lvlText w:val="2.%2"/>
      <w:lvlJc w:val="left"/>
      <w:pPr>
        <w:tabs>
          <w:tab w:val="num" w:pos="964"/>
        </w:tabs>
        <w:ind w:left="0" w:firstLine="397"/>
      </w:pPr>
      <w:rPr>
        <w:rFonts w:hint="default"/>
        <w:b w:val="0"/>
        <w:i w:val="0"/>
      </w:rPr>
    </w:lvl>
    <w:lvl w:ilvl="2">
      <w:start w:val="1"/>
      <w:numFmt w:val="decimal"/>
      <w:pStyle w:val="S30"/>
      <w:lvlText w:val="3.2.%3"/>
      <w:lvlJc w:val="center"/>
      <w:pPr>
        <w:tabs>
          <w:tab w:val="num" w:pos="567"/>
        </w:tabs>
        <w:ind w:left="0" w:firstLine="288"/>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lvlText w:val="%1.%2.%3.%4"/>
      <w:lvlJc w:val="left"/>
      <w:pPr>
        <w:tabs>
          <w:tab w:val="num" w:pos="3403"/>
        </w:tabs>
        <w:ind w:left="3403" w:hanging="720"/>
      </w:pPr>
      <w:rPr>
        <w:rFonts w:hint="default"/>
      </w:rPr>
    </w:lvl>
    <w:lvl w:ilvl="4">
      <w:start w:val="1"/>
      <w:numFmt w:val="decimal"/>
      <w:lvlText w:val="%1.%2.%3.%4.%5"/>
      <w:lvlJc w:val="left"/>
      <w:pPr>
        <w:tabs>
          <w:tab w:val="num" w:pos="4123"/>
        </w:tabs>
        <w:ind w:left="4123" w:hanging="1080"/>
      </w:pPr>
      <w:rPr>
        <w:rFonts w:hint="default"/>
      </w:rPr>
    </w:lvl>
    <w:lvl w:ilvl="5">
      <w:start w:val="1"/>
      <w:numFmt w:val="decimal"/>
      <w:lvlText w:val="%1.%2.%3.%4.%5.%6"/>
      <w:lvlJc w:val="left"/>
      <w:pPr>
        <w:tabs>
          <w:tab w:val="num" w:pos="4483"/>
        </w:tabs>
        <w:ind w:left="4483" w:hanging="1080"/>
      </w:pPr>
      <w:rPr>
        <w:rFonts w:hint="default"/>
      </w:rPr>
    </w:lvl>
    <w:lvl w:ilvl="6">
      <w:start w:val="1"/>
      <w:numFmt w:val="decimal"/>
      <w:lvlText w:val="%1.%2.%3.%4.%5.%6.%7"/>
      <w:lvlJc w:val="left"/>
      <w:pPr>
        <w:tabs>
          <w:tab w:val="num" w:pos="5203"/>
        </w:tabs>
        <w:ind w:left="5203" w:hanging="1440"/>
      </w:pPr>
      <w:rPr>
        <w:rFonts w:hint="default"/>
      </w:rPr>
    </w:lvl>
    <w:lvl w:ilvl="7">
      <w:start w:val="1"/>
      <w:numFmt w:val="decimal"/>
      <w:lvlText w:val="%1.%2.%3.%4.%5.%6.%7.%8"/>
      <w:lvlJc w:val="left"/>
      <w:pPr>
        <w:tabs>
          <w:tab w:val="num" w:pos="5563"/>
        </w:tabs>
        <w:ind w:left="5563" w:hanging="1440"/>
      </w:pPr>
      <w:rPr>
        <w:rFonts w:hint="default"/>
      </w:rPr>
    </w:lvl>
    <w:lvl w:ilvl="8">
      <w:start w:val="1"/>
      <w:numFmt w:val="decimal"/>
      <w:lvlText w:val="%1.%2.%3.%4.%5.%6.%7.%8.%9"/>
      <w:lvlJc w:val="left"/>
      <w:pPr>
        <w:tabs>
          <w:tab w:val="num" w:pos="6283"/>
        </w:tabs>
        <w:ind w:left="6283" w:hanging="1800"/>
      </w:pPr>
      <w:rPr>
        <w:rFonts w:hint="default"/>
      </w:rPr>
    </w:lvl>
  </w:abstractNum>
  <w:abstractNum w:abstractNumId="35">
    <w:nsid w:val="3D0B7FE9"/>
    <w:multiLevelType w:val="hybridMultilevel"/>
    <w:tmpl w:val="03BA527A"/>
    <w:lvl w:ilvl="0" w:tplc="04190001">
      <w:start w:val="1"/>
      <w:numFmt w:val="decimal"/>
      <w:pStyle w:val="a6"/>
      <w:lvlText w:val="Таблица %1."/>
      <w:lvlJc w:val="left"/>
      <w:pPr>
        <w:ind w:left="1620" w:hanging="360"/>
      </w:pPr>
      <w:rPr>
        <w:rFonts w:hint="default"/>
      </w:rPr>
    </w:lvl>
    <w:lvl w:ilvl="1" w:tplc="04190003">
      <w:start w:val="1"/>
      <w:numFmt w:val="bullet"/>
      <w:lvlText w:val=""/>
      <w:lvlJc w:val="left"/>
      <w:pPr>
        <w:tabs>
          <w:tab w:val="num" w:pos="2160"/>
        </w:tabs>
        <w:ind w:left="2160" w:hanging="360"/>
      </w:pPr>
      <w:rPr>
        <w:rFonts w:ascii="Symbol" w:hAnsi="Symbol" w:hint="default"/>
      </w:rPr>
    </w:lvl>
    <w:lvl w:ilvl="2" w:tplc="04190005" w:tentative="1">
      <w:start w:val="1"/>
      <w:numFmt w:val="lowerRoman"/>
      <w:lvlText w:val="%3."/>
      <w:lvlJc w:val="right"/>
      <w:pPr>
        <w:ind w:left="2880" w:hanging="180"/>
      </w:pPr>
    </w:lvl>
    <w:lvl w:ilvl="3" w:tplc="04190001" w:tentative="1">
      <w:start w:val="1"/>
      <w:numFmt w:val="decimal"/>
      <w:lvlText w:val="%4."/>
      <w:lvlJc w:val="left"/>
      <w:pPr>
        <w:ind w:left="3600" w:hanging="360"/>
      </w:pPr>
    </w:lvl>
    <w:lvl w:ilvl="4" w:tplc="04190003" w:tentative="1">
      <w:start w:val="1"/>
      <w:numFmt w:val="lowerLetter"/>
      <w:lvlText w:val="%5."/>
      <w:lvlJc w:val="left"/>
      <w:pPr>
        <w:ind w:left="4320" w:hanging="360"/>
      </w:pPr>
    </w:lvl>
    <w:lvl w:ilvl="5" w:tplc="04190005" w:tentative="1">
      <w:start w:val="1"/>
      <w:numFmt w:val="lowerRoman"/>
      <w:lvlText w:val="%6."/>
      <w:lvlJc w:val="right"/>
      <w:pPr>
        <w:ind w:left="5040" w:hanging="180"/>
      </w:pPr>
    </w:lvl>
    <w:lvl w:ilvl="6" w:tplc="04190001" w:tentative="1">
      <w:start w:val="1"/>
      <w:numFmt w:val="decimal"/>
      <w:lvlText w:val="%7."/>
      <w:lvlJc w:val="left"/>
      <w:pPr>
        <w:ind w:left="5760" w:hanging="360"/>
      </w:pPr>
    </w:lvl>
    <w:lvl w:ilvl="7" w:tplc="04190003" w:tentative="1">
      <w:start w:val="1"/>
      <w:numFmt w:val="lowerLetter"/>
      <w:lvlText w:val="%8."/>
      <w:lvlJc w:val="left"/>
      <w:pPr>
        <w:ind w:left="6480" w:hanging="360"/>
      </w:pPr>
    </w:lvl>
    <w:lvl w:ilvl="8" w:tplc="04190005" w:tentative="1">
      <w:start w:val="1"/>
      <w:numFmt w:val="lowerRoman"/>
      <w:lvlText w:val="%9."/>
      <w:lvlJc w:val="right"/>
      <w:pPr>
        <w:ind w:left="7200" w:hanging="180"/>
      </w:pPr>
    </w:lvl>
  </w:abstractNum>
  <w:abstractNum w:abstractNumId="36">
    <w:nsid w:val="3D1C2EA7"/>
    <w:multiLevelType w:val="hybridMultilevel"/>
    <w:tmpl w:val="E3549766"/>
    <w:styleLink w:val="15"/>
    <w:lvl w:ilvl="0" w:tplc="FFFFFFFF">
      <w:start w:val="1"/>
      <w:numFmt w:val="decimal"/>
      <w:lvlText w:val="%1."/>
      <w:lvlJc w:val="left"/>
      <w:pPr>
        <w:tabs>
          <w:tab w:val="num" w:pos="1069"/>
        </w:tabs>
        <w:ind w:left="1069"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nsid w:val="3DDF605C"/>
    <w:multiLevelType w:val="hybridMultilevel"/>
    <w:tmpl w:val="11B6B03E"/>
    <w:lvl w:ilvl="0" w:tplc="DE842152">
      <w:start w:val="1"/>
      <w:numFmt w:val="bullet"/>
      <w:pStyle w:val="5"/>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8">
    <w:nsid w:val="403322A9"/>
    <w:multiLevelType w:val="hybridMultilevel"/>
    <w:tmpl w:val="3C529822"/>
    <w:lvl w:ilvl="0" w:tplc="04190011">
      <w:start w:val="1"/>
      <w:numFmt w:val="decimal"/>
      <w:pStyle w:val="16"/>
      <w:lvlText w:val="%1."/>
      <w:lvlJc w:val="left"/>
      <w:pPr>
        <w:tabs>
          <w:tab w:val="num" w:pos="1440"/>
        </w:tabs>
        <w:ind w:left="1440" w:hanging="360"/>
      </w:pPr>
      <w:rPr>
        <w:rFonts w:ascii="Times New Roman" w:hAnsi="Times New Roman" w:hint="default"/>
        <w:b/>
        <w:i w:val="0"/>
        <w:sz w:val="24"/>
        <w:szCs w:val="24"/>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39">
    <w:nsid w:val="41CC7886"/>
    <w:multiLevelType w:val="hybridMultilevel"/>
    <w:tmpl w:val="D400BB88"/>
    <w:lvl w:ilvl="0" w:tplc="5C3CE5CC">
      <w:start w:val="1"/>
      <w:numFmt w:val="decimal"/>
      <w:pStyle w:val="S1"/>
      <w:lvlText w:val="%1."/>
      <w:lvlJc w:val="left"/>
      <w:pPr>
        <w:tabs>
          <w:tab w:val="num" w:pos="1134"/>
        </w:tabs>
        <w:ind w:left="0" w:firstLine="79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41E9532F"/>
    <w:multiLevelType w:val="hybridMultilevel"/>
    <w:tmpl w:val="111A67F2"/>
    <w:styleLink w:val="1ai1"/>
    <w:lvl w:ilvl="0" w:tplc="04190001">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41">
    <w:nsid w:val="44C174C9"/>
    <w:multiLevelType w:val="multilevel"/>
    <w:tmpl w:val="DB804F66"/>
    <w:styleLink w:val="3"/>
    <w:lvl w:ilvl="0">
      <w:start w:val="5"/>
      <w:numFmt w:val="decimal"/>
      <w:lvlText w:val="5.%1."/>
      <w:lvlJc w:val="left"/>
      <w:pPr>
        <w:tabs>
          <w:tab w:val="num" w:pos="-240"/>
        </w:tabs>
        <w:ind w:left="480" w:hanging="360"/>
      </w:pPr>
      <w:rPr>
        <w:rFonts w:hint="default"/>
      </w:rPr>
    </w:lvl>
    <w:lvl w:ilvl="1">
      <w:start w:val="1"/>
      <w:numFmt w:val="decimal"/>
      <w:lvlText w:val="5.%2."/>
      <w:lvlJc w:val="left"/>
      <w:pPr>
        <w:tabs>
          <w:tab w:val="num" w:pos="480"/>
        </w:tabs>
        <w:ind w:left="480" w:hanging="360"/>
      </w:pPr>
      <w:rPr>
        <w:rFonts w:hint="default"/>
      </w:rPr>
    </w:lvl>
    <w:lvl w:ilvl="2">
      <w:start w:val="1"/>
      <w:numFmt w:val="decimal"/>
      <w:lvlText w:val="5.%2.%3."/>
      <w:lvlJc w:val="left"/>
      <w:pPr>
        <w:tabs>
          <w:tab w:val="num" w:pos="840"/>
        </w:tabs>
        <w:ind w:left="840" w:hanging="720"/>
      </w:pPr>
      <w:rPr>
        <w:rFonts w:ascii="Times New Roman" w:hAnsi="Times New Roman" w:hint="default"/>
      </w:rPr>
    </w:lvl>
    <w:lvl w:ilvl="3">
      <w:start w:val="1"/>
      <w:numFmt w:val="decimal"/>
      <w:lvlText w:val="%1.%2.%3.%4."/>
      <w:lvlJc w:val="left"/>
      <w:pPr>
        <w:tabs>
          <w:tab w:val="num" w:pos="840"/>
        </w:tabs>
        <w:ind w:left="840" w:hanging="720"/>
      </w:pPr>
      <w:rPr>
        <w:rFonts w:hint="default"/>
      </w:rPr>
    </w:lvl>
    <w:lvl w:ilvl="4">
      <w:start w:val="1"/>
      <w:numFmt w:val="decimal"/>
      <w:lvlText w:val="%1.%2.%3.%4.%5."/>
      <w:lvlJc w:val="left"/>
      <w:pPr>
        <w:tabs>
          <w:tab w:val="num" w:pos="1200"/>
        </w:tabs>
        <w:ind w:left="1200" w:hanging="1080"/>
      </w:pPr>
      <w:rPr>
        <w:rFonts w:hint="default"/>
      </w:rPr>
    </w:lvl>
    <w:lvl w:ilvl="5">
      <w:start w:val="1"/>
      <w:numFmt w:val="decimal"/>
      <w:lvlText w:val="%1.%2.%3.%4.%5.%6."/>
      <w:lvlJc w:val="left"/>
      <w:pPr>
        <w:tabs>
          <w:tab w:val="num" w:pos="1200"/>
        </w:tabs>
        <w:ind w:left="120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60"/>
        </w:tabs>
        <w:ind w:left="1560" w:hanging="1440"/>
      </w:pPr>
      <w:rPr>
        <w:rFonts w:hint="default"/>
      </w:rPr>
    </w:lvl>
    <w:lvl w:ilvl="8">
      <w:start w:val="1"/>
      <w:numFmt w:val="decimal"/>
      <w:lvlText w:val="%1.%2.%3.%4.%5.%6.%7.%8.%9."/>
      <w:lvlJc w:val="left"/>
      <w:pPr>
        <w:tabs>
          <w:tab w:val="num" w:pos="1920"/>
        </w:tabs>
        <w:ind w:left="1920" w:hanging="1800"/>
      </w:pPr>
      <w:rPr>
        <w:rFonts w:hint="default"/>
      </w:rPr>
    </w:lvl>
  </w:abstractNum>
  <w:abstractNum w:abstractNumId="42">
    <w:nsid w:val="46822CC0"/>
    <w:multiLevelType w:val="hybridMultilevel"/>
    <w:tmpl w:val="D794071C"/>
    <w:lvl w:ilvl="0" w:tplc="4CC48912">
      <w:start w:val="1"/>
      <w:numFmt w:val="bullet"/>
      <w:lvlText w:val=""/>
      <w:lvlJc w:val="left"/>
      <w:pPr>
        <w:tabs>
          <w:tab w:val="num" w:pos="2367"/>
        </w:tabs>
        <w:ind w:left="2367" w:hanging="360"/>
      </w:pPr>
      <w:rPr>
        <w:rFonts w:ascii="Symbol" w:hAnsi="Symbol" w:hint="default"/>
      </w:rPr>
    </w:lvl>
    <w:lvl w:ilvl="1" w:tplc="04190003" w:tentative="1">
      <w:start w:val="1"/>
      <w:numFmt w:val="bullet"/>
      <w:lvlText w:val="o"/>
      <w:lvlJc w:val="left"/>
      <w:pPr>
        <w:tabs>
          <w:tab w:val="num" w:pos="3087"/>
        </w:tabs>
        <w:ind w:left="3087" w:hanging="360"/>
      </w:pPr>
      <w:rPr>
        <w:rFonts w:ascii="Courier New" w:hAnsi="Courier New" w:cs="Courier New" w:hint="default"/>
      </w:rPr>
    </w:lvl>
    <w:lvl w:ilvl="2" w:tplc="04190005" w:tentative="1">
      <w:start w:val="1"/>
      <w:numFmt w:val="bullet"/>
      <w:lvlText w:val=""/>
      <w:lvlJc w:val="left"/>
      <w:pPr>
        <w:tabs>
          <w:tab w:val="num" w:pos="3807"/>
        </w:tabs>
        <w:ind w:left="3807" w:hanging="360"/>
      </w:pPr>
      <w:rPr>
        <w:rFonts w:ascii="Wingdings" w:hAnsi="Wingdings" w:hint="default"/>
      </w:rPr>
    </w:lvl>
    <w:lvl w:ilvl="3" w:tplc="04190001" w:tentative="1">
      <w:start w:val="1"/>
      <w:numFmt w:val="bullet"/>
      <w:lvlText w:val=""/>
      <w:lvlJc w:val="left"/>
      <w:pPr>
        <w:tabs>
          <w:tab w:val="num" w:pos="4527"/>
        </w:tabs>
        <w:ind w:left="4527" w:hanging="360"/>
      </w:pPr>
      <w:rPr>
        <w:rFonts w:ascii="Symbol" w:hAnsi="Symbol" w:hint="default"/>
      </w:rPr>
    </w:lvl>
    <w:lvl w:ilvl="4" w:tplc="04190003" w:tentative="1">
      <w:start w:val="1"/>
      <w:numFmt w:val="bullet"/>
      <w:lvlText w:val="o"/>
      <w:lvlJc w:val="left"/>
      <w:pPr>
        <w:tabs>
          <w:tab w:val="num" w:pos="5247"/>
        </w:tabs>
        <w:ind w:left="5247" w:hanging="360"/>
      </w:pPr>
      <w:rPr>
        <w:rFonts w:ascii="Courier New" w:hAnsi="Courier New" w:cs="Courier New" w:hint="default"/>
      </w:rPr>
    </w:lvl>
    <w:lvl w:ilvl="5" w:tplc="04190005" w:tentative="1">
      <w:start w:val="1"/>
      <w:numFmt w:val="bullet"/>
      <w:lvlText w:val=""/>
      <w:lvlJc w:val="left"/>
      <w:pPr>
        <w:tabs>
          <w:tab w:val="num" w:pos="5967"/>
        </w:tabs>
        <w:ind w:left="5967" w:hanging="360"/>
      </w:pPr>
      <w:rPr>
        <w:rFonts w:ascii="Wingdings" w:hAnsi="Wingdings" w:hint="default"/>
      </w:rPr>
    </w:lvl>
    <w:lvl w:ilvl="6" w:tplc="04190001" w:tentative="1">
      <w:start w:val="1"/>
      <w:numFmt w:val="bullet"/>
      <w:lvlText w:val=""/>
      <w:lvlJc w:val="left"/>
      <w:pPr>
        <w:tabs>
          <w:tab w:val="num" w:pos="6687"/>
        </w:tabs>
        <w:ind w:left="6687" w:hanging="360"/>
      </w:pPr>
      <w:rPr>
        <w:rFonts w:ascii="Symbol" w:hAnsi="Symbol" w:hint="default"/>
      </w:rPr>
    </w:lvl>
    <w:lvl w:ilvl="7" w:tplc="04190003" w:tentative="1">
      <w:start w:val="1"/>
      <w:numFmt w:val="bullet"/>
      <w:lvlText w:val="o"/>
      <w:lvlJc w:val="left"/>
      <w:pPr>
        <w:tabs>
          <w:tab w:val="num" w:pos="7407"/>
        </w:tabs>
        <w:ind w:left="7407" w:hanging="360"/>
      </w:pPr>
      <w:rPr>
        <w:rFonts w:ascii="Courier New" w:hAnsi="Courier New" w:cs="Courier New" w:hint="default"/>
      </w:rPr>
    </w:lvl>
    <w:lvl w:ilvl="8" w:tplc="04190005" w:tentative="1">
      <w:start w:val="1"/>
      <w:numFmt w:val="bullet"/>
      <w:lvlText w:val=""/>
      <w:lvlJc w:val="left"/>
      <w:pPr>
        <w:tabs>
          <w:tab w:val="num" w:pos="8127"/>
        </w:tabs>
        <w:ind w:left="8127" w:hanging="360"/>
      </w:pPr>
      <w:rPr>
        <w:rFonts w:ascii="Wingdings" w:hAnsi="Wingdings" w:hint="default"/>
      </w:rPr>
    </w:lvl>
  </w:abstractNum>
  <w:abstractNum w:abstractNumId="43">
    <w:nsid w:val="47B667A4"/>
    <w:multiLevelType w:val="hybridMultilevel"/>
    <w:tmpl w:val="BBF2B640"/>
    <w:lvl w:ilvl="0" w:tplc="4CC48912">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4">
    <w:nsid w:val="485829D4"/>
    <w:multiLevelType w:val="hybridMultilevel"/>
    <w:tmpl w:val="B98E2448"/>
    <w:lvl w:ilvl="0" w:tplc="FFFFFFFF">
      <w:start w:val="1"/>
      <w:numFmt w:val="decimal"/>
      <w:pStyle w:val="a7"/>
      <w:lvlText w:val="Таблица %1."/>
      <w:lvlJc w:val="left"/>
      <w:pPr>
        <w:tabs>
          <w:tab w:val="num" w:pos="1080"/>
        </w:tabs>
        <w:ind w:left="1080" w:hanging="360"/>
      </w:pPr>
      <w:rPr>
        <w:rFonts w:ascii="Times New Roman" w:hAnsi="Times New Roman" w:hint="default"/>
        <w:b/>
        <w:i w:val="0"/>
        <w:sz w:val="24"/>
        <w:szCs w:val="24"/>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5">
    <w:nsid w:val="48AD47E4"/>
    <w:multiLevelType w:val="hybridMultilevel"/>
    <w:tmpl w:val="581A6F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49643F15"/>
    <w:multiLevelType w:val="hybridMultilevel"/>
    <w:tmpl w:val="51220E92"/>
    <w:styleLink w:val="1ai"/>
    <w:lvl w:ilvl="0" w:tplc="5C3CE5CC">
      <w:start w:val="1"/>
      <w:numFmt w:val="decimal"/>
      <w:lvlText w:val="%1."/>
      <w:lvlJc w:val="left"/>
      <w:pPr>
        <w:tabs>
          <w:tab w:val="num" w:pos="2448"/>
        </w:tabs>
        <w:ind w:left="2448" w:hanging="1368"/>
      </w:pPr>
      <w:rPr>
        <w:rFonts w:hint="default"/>
      </w:rPr>
    </w:lvl>
    <w:lvl w:ilvl="1" w:tplc="6CB83A58" w:tentative="1">
      <w:start w:val="1"/>
      <w:numFmt w:val="lowerLetter"/>
      <w:lvlText w:val="%2."/>
      <w:lvlJc w:val="left"/>
      <w:pPr>
        <w:tabs>
          <w:tab w:val="num" w:pos="2160"/>
        </w:tabs>
        <w:ind w:left="2160" w:hanging="360"/>
      </w:pPr>
    </w:lvl>
    <w:lvl w:ilvl="2" w:tplc="94C4C5CC" w:tentative="1">
      <w:start w:val="1"/>
      <w:numFmt w:val="lowerRoman"/>
      <w:lvlText w:val="%3."/>
      <w:lvlJc w:val="right"/>
      <w:pPr>
        <w:tabs>
          <w:tab w:val="num" w:pos="2880"/>
        </w:tabs>
        <w:ind w:left="2880" w:hanging="180"/>
      </w:pPr>
    </w:lvl>
    <w:lvl w:ilvl="3" w:tplc="C01EB086" w:tentative="1">
      <w:start w:val="1"/>
      <w:numFmt w:val="decimal"/>
      <w:lvlText w:val="%4."/>
      <w:lvlJc w:val="left"/>
      <w:pPr>
        <w:tabs>
          <w:tab w:val="num" w:pos="3600"/>
        </w:tabs>
        <w:ind w:left="3600" w:hanging="360"/>
      </w:pPr>
    </w:lvl>
    <w:lvl w:ilvl="4" w:tplc="84B20DC0" w:tentative="1">
      <w:start w:val="1"/>
      <w:numFmt w:val="lowerLetter"/>
      <w:lvlText w:val="%5."/>
      <w:lvlJc w:val="left"/>
      <w:pPr>
        <w:tabs>
          <w:tab w:val="num" w:pos="4320"/>
        </w:tabs>
        <w:ind w:left="4320" w:hanging="360"/>
      </w:pPr>
    </w:lvl>
    <w:lvl w:ilvl="5" w:tplc="005C117E" w:tentative="1">
      <w:start w:val="1"/>
      <w:numFmt w:val="lowerRoman"/>
      <w:lvlText w:val="%6."/>
      <w:lvlJc w:val="right"/>
      <w:pPr>
        <w:tabs>
          <w:tab w:val="num" w:pos="5040"/>
        </w:tabs>
        <w:ind w:left="5040" w:hanging="180"/>
      </w:pPr>
    </w:lvl>
    <w:lvl w:ilvl="6" w:tplc="6876DEAE" w:tentative="1">
      <w:start w:val="1"/>
      <w:numFmt w:val="decimal"/>
      <w:lvlText w:val="%7."/>
      <w:lvlJc w:val="left"/>
      <w:pPr>
        <w:tabs>
          <w:tab w:val="num" w:pos="5760"/>
        </w:tabs>
        <w:ind w:left="5760" w:hanging="360"/>
      </w:pPr>
    </w:lvl>
    <w:lvl w:ilvl="7" w:tplc="5A1A04A2" w:tentative="1">
      <w:start w:val="1"/>
      <w:numFmt w:val="lowerLetter"/>
      <w:lvlText w:val="%8."/>
      <w:lvlJc w:val="left"/>
      <w:pPr>
        <w:tabs>
          <w:tab w:val="num" w:pos="6480"/>
        </w:tabs>
        <w:ind w:left="6480" w:hanging="360"/>
      </w:pPr>
    </w:lvl>
    <w:lvl w:ilvl="8" w:tplc="FEDCC51C" w:tentative="1">
      <w:start w:val="1"/>
      <w:numFmt w:val="lowerRoman"/>
      <w:lvlText w:val="%9."/>
      <w:lvlJc w:val="right"/>
      <w:pPr>
        <w:tabs>
          <w:tab w:val="num" w:pos="7200"/>
        </w:tabs>
        <w:ind w:left="7200" w:hanging="180"/>
      </w:pPr>
    </w:lvl>
  </w:abstractNum>
  <w:abstractNum w:abstractNumId="47">
    <w:nsid w:val="4A2F353E"/>
    <w:multiLevelType w:val="hybridMultilevel"/>
    <w:tmpl w:val="C1D0C1FA"/>
    <w:lvl w:ilvl="0" w:tplc="04190001">
      <w:start w:val="1"/>
      <w:numFmt w:val="decimal"/>
      <w:pStyle w:val="S4"/>
      <w:lvlText w:val="Рисунок. %1"/>
      <w:lvlJc w:val="left"/>
      <w:pPr>
        <w:tabs>
          <w:tab w:val="num" w:pos="2149"/>
        </w:tabs>
        <w:ind w:left="2149" w:hanging="360"/>
      </w:pPr>
      <w:rPr>
        <w:rFonts w:hint="default"/>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48">
    <w:nsid w:val="4BA254BE"/>
    <w:multiLevelType w:val="hybridMultilevel"/>
    <w:tmpl w:val="ECC6EF58"/>
    <w:styleLink w:val="1111111"/>
    <w:lvl w:ilvl="0" w:tplc="04190001">
      <w:start w:val="3"/>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9">
    <w:nsid w:val="4BD163B7"/>
    <w:multiLevelType w:val="multilevel"/>
    <w:tmpl w:val="A2BC9C8C"/>
    <w:styleLink w:val="111111"/>
    <w:lvl w:ilvl="0">
      <w:start w:val="1"/>
      <w:numFmt w:val="decimal"/>
      <w:pStyle w:val="a8"/>
      <w:lvlText w:val="%1. "/>
      <w:lvlJc w:val="left"/>
      <w:pPr>
        <w:tabs>
          <w:tab w:val="num" w:pos="153"/>
        </w:tabs>
        <w:ind w:left="153" w:hanging="153"/>
      </w:pPr>
      <w:rPr>
        <w:rFonts w:hint="default"/>
        <w:vertAlign w:val="baseline"/>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1">
    <w:nsid w:val="4D0A4309"/>
    <w:multiLevelType w:val="multilevel"/>
    <w:tmpl w:val="F9EA4B22"/>
    <w:lvl w:ilvl="0">
      <w:start w:val="5"/>
      <w:numFmt w:val="decimal"/>
      <w:lvlText w:val="%1."/>
      <w:lvlJc w:val="left"/>
      <w:pPr>
        <w:ind w:left="585" w:hanging="585"/>
      </w:pPr>
      <w:rPr>
        <w:rFonts w:hint="default"/>
      </w:rPr>
    </w:lvl>
    <w:lvl w:ilvl="1">
      <w:start w:val="2"/>
      <w:numFmt w:val="decimal"/>
      <w:lvlText w:val="%1.%2."/>
      <w:lvlJc w:val="left"/>
      <w:pPr>
        <w:ind w:left="1003" w:hanging="72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52">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54254658"/>
    <w:multiLevelType w:val="hybridMultilevel"/>
    <w:tmpl w:val="D76832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55B70738"/>
    <w:multiLevelType w:val="hybridMultilevel"/>
    <w:tmpl w:val="24A64D5A"/>
    <w:lvl w:ilvl="0" w:tplc="9216D88C">
      <w:start w:val="1"/>
      <w:numFmt w:val="bullet"/>
      <w:pStyle w:val="smark"/>
      <w:lvlText w:val=""/>
      <w:lvlJc w:val="left"/>
      <w:pPr>
        <w:tabs>
          <w:tab w:val="num" w:pos="717"/>
        </w:tabs>
        <w:ind w:left="927" w:hanging="207"/>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nsid w:val="58DF3BA8"/>
    <w:multiLevelType w:val="hybridMultilevel"/>
    <w:tmpl w:val="E3F0F3D6"/>
    <w:lvl w:ilvl="0" w:tplc="04190001">
      <w:start w:val="1"/>
      <w:numFmt w:val="decimal"/>
      <w:pStyle w:val="17"/>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6">
    <w:nsid w:val="59E60585"/>
    <w:multiLevelType w:val="hybridMultilevel"/>
    <w:tmpl w:val="E78C7934"/>
    <w:lvl w:ilvl="0" w:tplc="5C3CE5CC">
      <w:start w:val="1"/>
      <w:numFmt w:val="bullet"/>
      <w:lvlText w:val=""/>
      <w:lvlJc w:val="left"/>
      <w:pPr>
        <w:tabs>
          <w:tab w:val="num" w:pos="3346"/>
        </w:tabs>
        <w:ind w:left="3346" w:hanging="360"/>
      </w:pPr>
      <w:rPr>
        <w:rFonts w:ascii="Symbol" w:hAnsi="Symbol" w:hint="default"/>
        <w:color w:val="auto"/>
      </w:rPr>
    </w:lvl>
    <w:lvl w:ilvl="1" w:tplc="56CE9992">
      <w:start w:val="1"/>
      <w:numFmt w:val="bullet"/>
      <w:pStyle w:val="18"/>
      <w:lvlText w:val=""/>
      <w:lvlJc w:val="left"/>
      <w:pPr>
        <w:tabs>
          <w:tab w:val="num" w:pos="2149"/>
        </w:tabs>
        <w:ind w:left="2149" w:hanging="360"/>
      </w:pPr>
      <w:rPr>
        <w:rFonts w:ascii="Symbol" w:hAnsi="Symbol" w:hint="default"/>
        <w:color w:val="auto"/>
      </w:rPr>
    </w:lvl>
    <w:lvl w:ilvl="2" w:tplc="00E845BE">
      <w:start w:val="1"/>
      <w:numFmt w:val="bullet"/>
      <w:lvlText w:val=""/>
      <w:lvlJc w:val="left"/>
      <w:pPr>
        <w:tabs>
          <w:tab w:val="num" w:pos="2869"/>
        </w:tabs>
        <w:ind w:left="2869" w:hanging="360"/>
      </w:pPr>
      <w:rPr>
        <w:rFonts w:ascii="Wingdings" w:hAnsi="Wingdings" w:hint="default"/>
      </w:rPr>
    </w:lvl>
    <w:lvl w:ilvl="3" w:tplc="E5F808EC" w:tentative="1">
      <w:start w:val="1"/>
      <w:numFmt w:val="bullet"/>
      <w:lvlText w:val=""/>
      <w:lvlJc w:val="left"/>
      <w:pPr>
        <w:tabs>
          <w:tab w:val="num" w:pos="3589"/>
        </w:tabs>
        <w:ind w:left="3589" w:hanging="360"/>
      </w:pPr>
      <w:rPr>
        <w:rFonts w:ascii="Symbol" w:hAnsi="Symbol" w:hint="default"/>
      </w:rPr>
    </w:lvl>
    <w:lvl w:ilvl="4" w:tplc="AB405DF6" w:tentative="1">
      <w:start w:val="1"/>
      <w:numFmt w:val="bullet"/>
      <w:lvlText w:val="o"/>
      <w:lvlJc w:val="left"/>
      <w:pPr>
        <w:tabs>
          <w:tab w:val="num" w:pos="4309"/>
        </w:tabs>
        <w:ind w:left="4309" w:hanging="360"/>
      </w:pPr>
      <w:rPr>
        <w:rFonts w:ascii="Courier New" w:hAnsi="Courier New" w:cs="Courier New" w:hint="default"/>
      </w:rPr>
    </w:lvl>
    <w:lvl w:ilvl="5" w:tplc="022EF886" w:tentative="1">
      <w:start w:val="1"/>
      <w:numFmt w:val="bullet"/>
      <w:lvlText w:val=""/>
      <w:lvlJc w:val="left"/>
      <w:pPr>
        <w:tabs>
          <w:tab w:val="num" w:pos="5029"/>
        </w:tabs>
        <w:ind w:left="5029" w:hanging="360"/>
      </w:pPr>
      <w:rPr>
        <w:rFonts w:ascii="Wingdings" w:hAnsi="Wingdings" w:hint="default"/>
      </w:rPr>
    </w:lvl>
    <w:lvl w:ilvl="6" w:tplc="E3AA787A" w:tentative="1">
      <w:start w:val="1"/>
      <w:numFmt w:val="bullet"/>
      <w:lvlText w:val=""/>
      <w:lvlJc w:val="left"/>
      <w:pPr>
        <w:tabs>
          <w:tab w:val="num" w:pos="5749"/>
        </w:tabs>
        <w:ind w:left="5749" w:hanging="360"/>
      </w:pPr>
      <w:rPr>
        <w:rFonts w:ascii="Symbol" w:hAnsi="Symbol" w:hint="default"/>
      </w:rPr>
    </w:lvl>
    <w:lvl w:ilvl="7" w:tplc="69148312" w:tentative="1">
      <w:start w:val="1"/>
      <w:numFmt w:val="bullet"/>
      <w:lvlText w:val="o"/>
      <w:lvlJc w:val="left"/>
      <w:pPr>
        <w:tabs>
          <w:tab w:val="num" w:pos="6469"/>
        </w:tabs>
        <w:ind w:left="6469" w:hanging="360"/>
      </w:pPr>
      <w:rPr>
        <w:rFonts w:ascii="Courier New" w:hAnsi="Courier New" w:cs="Courier New" w:hint="default"/>
      </w:rPr>
    </w:lvl>
    <w:lvl w:ilvl="8" w:tplc="EC5290D8" w:tentative="1">
      <w:start w:val="1"/>
      <w:numFmt w:val="bullet"/>
      <w:lvlText w:val=""/>
      <w:lvlJc w:val="left"/>
      <w:pPr>
        <w:tabs>
          <w:tab w:val="num" w:pos="7189"/>
        </w:tabs>
        <w:ind w:left="7189" w:hanging="360"/>
      </w:pPr>
      <w:rPr>
        <w:rFonts w:ascii="Wingdings" w:hAnsi="Wingdings" w:hint="default"/>
      </w:rPr>
    </w:lvl>
  </w:abstractNum>
  <w:abstractNum w:abstractNumId="57">
    <w:nsid w:val="60530D4F"/>
    <w:multiLevelType w:val="hybridMultilevel"/>
    <w:tmpl w:val="89421B2E"/>
    <w:lvl w:ilvl="0" w:tplc="04190001">
      <w:start w:val="1"/>
      <w:numFmt w:val="bullet"/>
      <w:lvlText w:val=""/>
      <w:lvlJc w:val="left"/>
      <w:pPr>
        <w:tabs>
          <w:tab w:val="num" w:pos="1005"/>
        </w:tabs>
        <w:ind w:left="1005" w:hanging="360"/>
      </w:pPr>
      <w:rPr>
        <w:rFonts w:ascii="Symbol" w:hAnsi="Symbol" w:hint="default"/>
      </w:rPr>
    </w:lvl>
    <w:lvl w:ilvl="1" w:tplc="04190003" w:tentative="1">
      <w:start w:val="1"/>
      <w:numFmt w:val="bullet"/>
      <w:lvlText w:val="o"/>
      <w:lvlJc w:val="left"/>
      <w:pPr>
        <w:tabs>
          <w:tab w:val="num" w:pos="1725"/>
        </w:tabs>
        <w:ind w:left="1725" w:hanging="360"/>
      </w:pPr>
      <w:rPr>
        <w:rFonts w:ascii="Courier New" w:hAnsi="Courier New" w:cs="Courier New" w:hint="default"/>
      </w:rPr>
    </w:lvl>
    <w:lvl w:ilvl="2" w:tplc="04190005" w:tentative="1">
      <w:start w:val="1"/>
      <w:numFmt w:val="bullet"/>
      <w:lvlText w:val=""/>
      <w:lvlJc w:val="left"/>
      <w:pPr>
        <w:tabs>
          <w:tab w:val="num" w:pos="2445"/>
        </w:tabs>
        <w:ind w:left="2445" w:hanging="360"/>
      </w:pPr>
      <w:rPr>
        <w:rFonts w:ascii="Wingdings" w:hAnsi="Wingdings" w:hint="default"/>
      </w:rPr>
    </w:lvl>
    <w:lvl w:ilvl="3" w:tplc="04190001" w:tentative="1">
      <w:start w:val="1"/>
      <w:numFmt w:val="bullet"/>
      <w:lvlText w:val=""/>
      <w:lvlJc w:val="left"/>
      <w:pPr>
        <w:tabs>
          <w:tab w:val="num" w:pos="3165"/>
        </w:tabs>
        <w:ind w:left="3165" w:hanging="360"/>
      </w:pPr>
      <w:rPr>
        <w:rFonts w:ascii="Symbol" w:hAnsi="Symbol" w:hint="default"/>
      </w:rPr>
    </w:lvl>
    <w:lvl w:ilvl="4" w:tplc="04190003" w:tentative="1">
      <w:start w:val="1"/>
      <w:numFmt w:val="bullet"/>
      <w:lvlText w:val="o"/>
      <w:lvlJc w:val="left"/>
      <w:pPr>
        <w:tabs>
          <w:tab w:val="num" w:pos="3885"/>
        </w:tabs>
        <w:ind w:left="3885" w:hanging="360"/>
      </w:pPr>
      <w:rPr>
        <w:rFonts w:ascii="Courier New" w:hAnsi="Courier New" w:cs="Courier New" w:hint="default"/>
      </w:rPr>
    </w:lvl>
    <w:lvl w:ilvl="5" w:tplc="04190005" w:tentative="1">
      <w:start w:val="1"/>
      <w:numFmt w:val="bullet"/>
      <w:lvlText w:val=""/>
      <w:lvlJc w:val="left"/>
      <w:pPr>
        <w:tabs>
          <w:tab w:val="num" w:pos="4605"/>
        </w:tabs>
        <w:ind w:left="4605" w:hanging="360"/>
      </w:pPr>
      <w:rPr>
        <w:rFonts w:ascii="Wingdings" w:hAnsi="Wingdings" w:hint="default"/>
      </w:rPr>
    </w:lvl>
    <w:lvl w:ilvl="6" w:tplc="04190001" w:tentative="1">
      <w:start w:val="1"/>
      <w:numFmt w:val="bullet"/>
      <w:lvlText w:val=""/>
      <w:lvlJc w:val="left"/>
      <w:pPr>
        <w:tabs>
          <w:tab w:val="num" w:pos="5325"/>
        </w:tabs>
        <w:ind w:left="5325" w:hanging="360"/>
      </w:pPr>
      <w:rPr>
        <w:rFonts w:ascii="Symbol" w:hAnsi="Symbol" w:hint="default"/>
      </w:rPr>
    </w:lvl>
    <w:lvl w:ilvl="7" w:tplc="04190003" w:tentative="1">
      <w:start w:val="1"/>
      <w:numFmt w:val="bullet"/>
      <w:lvlText w:val="o"/>
      <w:lvlJc w:val="left"/>
      <w:pPr>
        <w:tabs>
          <w:tab w:val="num" w:pos="6045"/>
        </w:tabs>
        <w:ind w:left="6045" w:hanging="360"/>
      </w:pPr>
      <w:rPr>
        <w:rFonts w:ascii="Courier New" w:hAnsi="Courier New" w:cs="Courier New" w:hint="default"/>
      </w:rPr>
    </w:lvl>
    <w:lvl w:ilvl="8" w:tplc="04190005" w:tentative="1">
      <w:start w:val="1"/>
      <w:numFmt w:val="bullet"/>
      <w:lvlText w:val=""/>
      <w:lvlJc w:val="left"/>
      <w:pPr>
        <w:tabs>
          <w:tab w:val="num" w:pos="6765"/>
        </w:tabs>
        <w:ind w:left="6765" w:hanging="360"/>
      </w:pPr>
      <w:rPr>
        <w:rFonts w:ascii="Wingdings" w:hAnsi="Wingdings" w:hint="default"/>
      </w:rPr>
    </w:lvl>
  </w:abstractNum>
  <w:abstractNum w:abstractNumId="58">
    <w:nsid w:val="60C93F2B"/>
    <w:multiLevelType w:val="hybridMultilevel"/>
    <w:tmpl w:val="16D2C904"/>
    <w:lvl w:ilvl="0" w:tplc="04190011">
      <w:start w:val="1"/>
      <w:numFmt w:val="decimal"/>
      <w:pStyle w:val="a9"/>
      <w:lvlText w:val="Рис.%1."/>
      <w:lvlJc w:val="left"/>
      <w:pPr>
        <w:tabs>
          <w:tab w:val="num" w:pos="3154"/>
        </w:tabs>
        <w:ind w:left="2434" w:hanging="2434"/>
      </w:pPr>
      <w:rPr>
        <w:rFonts w:ascii="Times New Roman" w:hAnsi="Times New Roman"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61A25A09"/>
    <w:multiLevelType w:val="hybridMultilevel"/>
    <w:tmpl w:val="2F08D4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653200C7"/>
    <w:multiLevelType w:val="hybridMultilevel"/>
    <w:tmpl w:val="536242F2"/>
    <w:lvl w:ilvl="0" w:tplc="0A326016">
      <w:start w:val="1"/>
      <w:numFmt w:val="bullet"/>
      <w:pStyle w:val="aa"/>
      <w:lvlText w:val="−"/>
      <w:lvlJc w:val="left"/>
      <w:pPr>
        <w:tabs>
          <w:tab w:val="num" w:pos="360"/>
        </w:tabs>
        <w:ind w:left="360" w:hanging="360"/>
      </w:pPr>
      <w:rPr>
        <w:rFonts w:ascii="Courier New" w:hAnsi="Courier New"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61">
    <w:nsid w:val="69C90727"/>
    <w:multiLevelType w:val="multilevel"/>
    <w:tmpl w:val="F2309E50"/>
    <w:lvl w:ilvl="0">
      <w:start w:val="1"/>
      <w:numFmt w:val="bullet"/>
      <w:pStyle w:val="19"/>
      <w:suff w:val="space"/>
      <w:lvlText w:val=""/>
      <w:lvlJc w:val="left"/>
      <w:pPr>
        <w:ind w:left="426" w:firstLine="0"/>
      </w:pPr>
      <w:rPr>
        <w:rFonts w:ascii="Wingdings" w:hAnsi="Wingdings" w:hint="default"/>
      </w:rPr>
    </w:lvl>
    <w:lvl w:ilvl="1">
      <w:start w:val="1"/>
      <w:numFmt w:val="bullet"/>
      <w:pStyle w:val="22"/>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62">
    <w:nsid w:val="6ACD1B84"/>
    <w:multiLevelType w:val="hybridMultilevel"/>
    <w:tmpl w:val="26700ED8"/>
    <w:lvl w:ilvl="0" w:tplc="FFFFFFFF">
      <w:start w:val="1"/>
      <w:numFmt w:val="decimal"/>
      <w:pStyle w:val="1a"/>
      <w:lvlText w:val="Рис. %1."/>
      <w:lvlJc w:val="left"/>
      <w:pPr>
        <w:tabs>
          <w:tab w:val="num" w:pos="-3"/>
        </w:tabs>
        <w:ind w:left="-20" w:firstLine="20"/>
      </w:pPr>
      <w:rPr>
        <w:rFonts w:ascii="Times New Roman" w:hAnsi="Times New Roman" w:cs="Times New Roman" w:hint="default"/>
        <w:b/>
        <w:i w:val="0"/>
        <w:sz w:val="24"/>
        <w:szCs w:val="24"/>
      </w:rPr>
    </w:lvl>
    <w:lvl w:ilvl="1" w:tplc="FFFFFFFF" w:tentative="1">
      <w:start w:val="1"/>
      <w:numFmt w:val="lowerLetter"/>
      <w:lvlText w:val="%2."/>
      <w:lvlJc w:val="left"/>
      <w:pPr>
        <w:tabs>
          <w:tab w:val="num" w:pos="2924"/>
        </w:tabs>
        <w:ind w:left="2924" w:hanging="360"/>
      </w:pPr>
      <w:rPr>
        <w:rFonts w:cs="Times New Roman"/>
      </w:rPr>
    </w:lvl>
    <w:lvl w:ilvl="2" w:tplc="FFFFFFFF" w:tentative="1">
      <w:start w:val="1"/>
      <w:numFmt w:val="lowerRoman"/>
      <w:lvlText w:val="%3."/>
      <w:lvlJc w:val="right"/>
      <w:pPr>
        <w:tabs>
          <w:tab w:val="num" w:pos="3644"/>
        </w:tabs>
        <w:ind w:left="3644" w:hanging="180"/>
      </w:pPr>
      <w:rPr>
        <w:rFonts w:cs="Times New Roman"/>
      </w:rPr>
    </w:lvl>
    <w:lvl w:ilvl="3" w:tplc="FFFFFFFF" w:tentative="1">
      <w:start w:val="1"/>
      <w:numFmt w:val="decimal"/>
      <w:lvlText w:val="%4."/>
      <w:lvlJc w:val="left"/>
      <w:pPr>
        <w:tabs>
          <w:tab w:val="num" w:pos="4364"/>
        </w:tabs>
        <w:ind w:left="4364" w:hanging="360"/>
      </w:pPr>
      <w:rPr>
        <w:rFonts w:cs="Times New Roman"/>
      </w:rPr>
    </w:lvl>
    <w:lvl w:ilvl="4" w:tplc="FFFFFFFF" w:tentative="1">
      <w:start w:val="1"/>
      <w:numFmt w:val="lowerLetter"/>
      <w:lvlText w:val="%5."/>
      <w:lvlJc w:val="left"/>
      <w:pPr>
        <w:tabs>
          <w:tab w:val="num" w:pos="5084"/>
        </w:tabs>
        <w:ind w:left="5084" w:hanging="360"/>
      </w:pPr>
      <w:rPr>
        <w:rFonts w:cs="Times New Roman"/>
      </w:rPr>
    </w:lvl>
    <w:lvl w:ilvl="5" w:tplc="FFFFFFFF" w:tentative="1">
      <w:start w:val="1"/>
      <w:numFmt w:val="lowerRoman"/>
      <w:lvlText w:val="%6."/>
      <w:lvlJc w:val="right"/>
      <w:pPr>
        <w:tabs>
          <w:tab w:val="num" w:pos="5804"/>
        </w:tabs>
        <w:ind w:left="5804" w:hanging="180"/>
      </w:pPr>
      <w:rPr>
        <w:rFonts w:cs="Times New Roman"/>
      </w:rPr>
    </w:lvl>
    <w:lvl w:ilvl="6" w:tplc="FFFFFFFF" w:tentative="1">
      <w:start w:val="1"/>
      <w:numFmt w:val="decimal"/>
      <w:lvlText w:val="%7."/>
      <w:lvlJc w:val="left"/>
      <w:pPr>
        <w:tabs>
          <w:tab w:val="num" w:pos="6524"/>
        </w:tabs>
        <w:ind w:left="6524" w:hanging="360"/>
      </w:pPr>
      <w:rPr>
        <w:rFonts w:cs="Times New Roman"/>
      </w:rPr>
    </w:lvl>
    <w:lvl w:ilvl="7" w:tplc="FFFFFFFF" w:tentative="1">
      <w:start w:val="1"/>
      <w:numFmt w:val="lowerLetter"/>
      <w:lvlText w:val="%8."/>
      <w:lvlJc w:val="left"/>
      <w:pPr>
        <w:tabs>
          <w:tab w:val="num" w:pos="7244"/>
        </w:tabs>
        <w:ind w:left="7244" w:hanging="360"/>
      </w:pPr>
      <w:rPr>
        <w:rFonts w:cs="Times New Roman"/>
      </w:rPr>
    </w:lvl>
    <w:lvl w:ilvl="8" w:tplc="FFFFFFFF" w:tentative="1">
      <w:start w:val="1"/>
      <w:numFmt w:val="lowerRoman"/>
      <w:lvlText w:val="%9."/>
      <w:lvlJc w:val="right"/>
      <w:pPr>
        <w:tabs>
          <w:tab w:val="num" w:pos="7964"/>
        </w:tabs>
        <w:ind w:left="7964" w:hanging="180"/>
      </w:pPr>
      <w:rPr>
        <w:rFonts w:cs="Times New Roman"/>
      </w:rPr>
    </w:lvl>
  </w:abstractNum>
  <w:abstractNum w:abstractNumId="63">
    <w:nsid w:val="6CC04E64"/>
    <w:multiLevelType w:val="hybridMultilevel"/>
    <w:tmpl w:val="77D82166"/>
    <w:lvl w:ilvl="0" w:tplc="04190001">
      <w:start w:val="1"/>
      <w:numFmt w:val="bullet"/>
      <w:lvlText w:val=""/>
      <w:lvlJc w:val="left"/>
      <w:pPr>
        <w:tabs>
          <w:tab w:val="num" w:pos="502"/>
        </w:tabs>
        <w:ind w:left="502" w:hanging="360"/>
      </w:pPr>
      <w:rPr>
        <w:rFonts w:ascii="Symbol" w:hAnsi="Symbol" w:hint="default"/>
      </w:rPr>
    </w:lvl>
    <w:lvl w:ilvl="1" w:tplc="04190003">
      <w:start w:val="1"/>
      <w:numFmt w:val="bullet"/>
      <w:lvlText w:val="o"/>
      <w:lvlJc w:val="left"/>
      <w:pPr>
        <w:tabs>
          <w:tab w:val="num" w:pos="589"/>
        </w:tabs>
        <w:ind w:left="589" w:hanging="360"/>
      </w:pPr>
      <w:rPr>
        <w:rFonts w:ascii="Courier New" w:hAnsi="Courier New" w:hint="default"/>
      </w:rPr>
    </w:lvl>
    <w:lvl w:ilvl="2" w:tplc="04190005" w:tentative="1">
      <w:start w:val="1"/>
      <w:numFmt w:val="bullet"/>
      <w:lvlText w:val=""/>
      <w:lvlJc w:val="left"/>
      <w:pPr>
        <w:tabs>
          <w:tab w:val="num" w:pos="1309"/>
        </w:tabs>
        <w:ind w:left="1309" w:hanging="360"/>
      </w:pPr>
      <w:rPr>
        <w:rFonts w:ascii="Wingdings" w:hAnsi="Wingdings" w:hint="default"/>
      </w:rPr>
    </w:lvl>
    <w:lvl w:ilvl="3" w:tplc="04190001" w:tentative="1">
      <w:start w:val="1"/>
      <w:numFmt w:val="bullet"/>
      <w:lvlText w:val=""/>
      <w:lvlJc w:val="left"/>
      <w:pPr>
        <w:tabs>
          <w:tab w:val="num" w:pos="2029"/>
        </w:tabs>
        <w:ind w:left="2029" w:hanging="360"/>
      </w:pPr>
      <w:rPr>
        <w:rFonts w:ascii="Symbol" w:hAnsi="Symbol" w:hint="default"/>
      </w:rPr>
    </w:lvl>
    <w:lvl w:ilvl="4" w:tplc="04190003" w:tentative="1">
      <w:start w:val="1"/>
      <w:numFmt w:val="bullet"/>
      <w:lvlText w:val="o"/>
      <w:lvlJc w:val="left"/>
      <w:pPr>
        <w:tabs>
          <w:tab w:val="num" w:pos="2749"/>
        </w:tabs>
        <w:ind w:left="2749" w:hanging="360"/>
      </w:pPr>
      <w:rPr>
        <w:rFonts w:ascii="Courier New" w:hAnsi="Courier New" w:hint="default"/>
      </w:rPr>
    </w:lvl>
    <w:lvl w:ilvl="5" w:tplc="04190005" w:tentative="1">
      <w:start w:val="1"/>
      <w:numFmt w:val="bullet"/>
      <w:lvlText w:val=""/>
      <w:lvlJc w:val="left"/>
      <w:pPr>
        <w:tabs>
          <w:tab w:val="num" w:pos="3469"/>
        </w:tabs>
        <w:ind w:left="3469" w:hanging="360"/>
      </w:pPr>
      <w:rPr>
        <w:rFonts w:ascii="Wingdings" w:hAnsi="Wingdings" w:hint="default"/>
      </w:rPr>
    </w:lvl>
    <w:lvl w:ilvl="6" w:tplc="04190001" w:tentative="1">
      <w:start w:val="1"/>
      <w:numFmt w:val="bullet"/>
      <w:lvlText w:val=""/>
      <w:lvlJc w:val="left"/>
      <w:pPr>
        <w:tabs>
          <w:tab w:val="num" w:pos="4189"/>
        </w:tabs>
        <w:ind w:left="4189" w:hanging="360"/>
      </w:pPr>
      <w:rPr>
        <w:rFonts w:ascii="Symbol" w:hAnsi="Symbol" w:hint="default"/>
      </w:rPr>
    </w:lvl>
    <w:lvl w:ilvl="7" w:tplc="04190003" w:tentative="1">
      <w:start w:val="1"/>
      <w:numFmt w:val="bullet"/>
      <w:lvlText w:val="o"/>
      <w:lvlJc w:val="left"/>
      <w:pPr>
        <w:tabs>
          <w:tab w:val="num" w:pos="4909"/>
        </w:tabs>
        <w:ind w:left="4909" w:hanging="360"/>
      </w:pPr>
      <w:rPr>
        <w:rFonts w:ascii="Courier New" w:hAnsi="Courier New" w:hint="default"/>
      </w:rPr>
    </w:lvl>
    <w:lvl w:ilvl="8" w:tplc="04190005" w:tentative="1">
      <w:start w:val="1"/>
      <w:numFmt w:val="bullet"/>
      <w:lvlText w:val=""/>
      <w:lvlJc w:val="left"/>
      <w:pPr>
        <w:tabs>
          <w:tab w:val="num" w:pos="5629"/>
        </w:tabs>
        <w:ind w:left="5629" w:hanging="360"/>
      </w:pPr>
      <w:rPr>
        <w:rFonts w:ascii="Wingdings" w:hAnsi="Wingdings" w:hint="default"/>
      </w:rPr>
    </w:lvl>
  </w:abstractNum>
  <w:abstractNum w:abstractNumId="64">
    <w:nsid w:val="7420528F"/>
    <w:multiLevelType w:val="hybridMultilevel"/>
    <w:tmpl w:val="F1BC80AA"/>
    <w:lvl w:ilvl="0" w:tplc="04190005">
      <w:start w:val="1"/>
      <w:numFmt w:val="bullet"/>
      <w:lvlText w:val=""/>
      <w:lvlJc w:val="left"/>
      <w:pPr>
        <w:ind w:left="720" w:hanging="360"/>
      </w:pPr>
      <w:rPr>
        <w:rFonts w:ascii="Symbol" w:hAnsi="Symbol" w:cs="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66">
    <w:nsid w:val="75AD2F1A"/>
    <w:multiLevelType w:val="multilevel"/>
    <w:tmpl w:val="74C2AB5A"/>
    <w:lvl w:ilvl="0">
      <w:start w:val="1"/>
      <w:numFmt w:val="decimal"/>
      <w:pStyle w:val="S10"/>
      <w:lvlText w:val="%1"/>
      <w:lvlJc w:val="center"/>
      <w:pPr>
        <w:tabs>
          <w:tab w:val="num" w:pos="907"/>
        </w:tabs>
        <w:ind w:left="340" w:firstLine="284"/>
      </w:pPr>
      <w:rPr>
        <w:rFonts w:hint="default"/>
        <w:b/>
        <w:i w:val="0"/>
        <w:color w:val="auto"/>
      </w:rPr>
    </w:lvl>
    <w:lvl w:ilvl="1">
      <w:start w:val="1"/>
      <w:numFmt w:val="decimal"/>
      <w:pStyle w:val="S5"/>
      <w:lvlText w:val="7.%2"/>
      <w:lvlJc w:val="left"/>
      <w:pPr>
        <w:tabs>
          <w:tab w:val="num" w:pos="1287"/>
        </w:tabs>
        <w:ind w:left="323" w:firstLine="397"/>
      </w:pPr>
      <w:rPr>
        <w:rFonts w:hint="default"/>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pStyle w:val="S40"/>
      <w:lvlText w:val="%1.%2.%3.%4"/>
      <w:lvlJc w:val="left"/>
      <w:pPr>
        <w:tabs>
          <w:tab w:val="num" w:pos="3726"/>
        </w:tabs>
        <w:ind w:left="3726" w:hanging="720"/>
      </w:pPr>
      <w:rPr>
        <w:rFonts w:hint="default"/>
      </w:rPr>
    </w:lvl>
    <w:lvl w:ilvl="4">
      <w:start w:val="1"/>
      <w:numFmt w:val="decimal"/>
      <w:lvlText w:val="%1.%2.%3.%4.%5"/>
      <w:lvlJc w:val="left"/>
      <w:pPr>
        <w:tabs>
          <w:tab w:val="num" w:pos="4446"/>
        </w:tabs>
        <w:ind w:left="4446" w:hanging="1080"/>
      </w:pPr>
      <w:rPr>
        <w:rFonts w:hint="default"/>
      </w:rPr>
    </w:lvl>
    <w:lvl w:ilvl="5">
      <w:start w:val="1"/>
      <w:numFmt w:val="decimal"/>
      <w:lvlText w:val="%1.%2.%3.%4.%5.%6"/>
      <w:lvlJc w:val="left"/>
      <w:pPr>
        <w:tabs>
          <w:tab w:val="num" w:pos="4806"/>
        </w:tabs>
        <w:ind w:left="4806" w:hanging="1080"/>
      </w:pPr>
      <w:rPr>
        <w:rFonts w:hint="default"/>
      </w:rPr>
    </w:lvl>
    <w:lvl w:ilvl="6">
      <w:start w:val="1"/>
      <w:numFmt w:val="decimal"/>
      <w:lvlText w:val="%1.%2.%3.%4.%5.%6.%7"/>
      <w:lvlJc w:val="left"/>
      <w:pPr>
        <w:tabs>
          <w:tab w:val="num" w:pos="5526"/>
        </w:tabs>
        <w:ind w:left="5526" w:hanging="1440"/>
      </w:pPr>
      <w:rPr>
        <w:rFonts w:hint="default"/>
      </w:rPr>
    </w:lvl>
    <w:lvl w:ilvl="7">
      <w:start w:val="1"/>
      <w:numFmt w:val="decimal"/>
      <w:lvlText w:val="%1.%2.%3.%4.%5.%6.%7.%8"/>
      <w:lvlJc w:val="left"/>
      <w:pPr>
        <w:tabs>
          <w:tab w:val="num" w:pos="5886"/>
        </w:tabs>
        <w:ind w:left="5886" w:hanging="1440"/>
      </w:pPr>
      <w:rPr>
        <w:rFonts w:hint="default"/>
      </w:rPr>
    </w:lvl>
    <w:lvl w:ilvl="8">
      <w:start w:val="1"/>
      <w:numFmt w:val="decimal"/>
      <w:lvlText w:val="%1.%2.%3.%4.%5.%6.%7.%8.%9"/>
      <w:lvlJc w:val="left"/>
      <w:pPr>
        <w:tabs>
          <w:tab w:val="num" w:pos="6606"/>
        </w:tabs>
        <w:ind w:left="6606" w:hanging="1800"/>
      </w:pPr>
      <w:rPr>
        <w:rFonts w:hint="default"/>
      </w:rPr>
    </w:lvl>
  </w:abstractNum>
  <w:abstractNum w:abstractNumId="67">
    <w:nsid w:val="75E05648"/>
    <w:multiLevelType w:val="hybridMultilevel"/>
    <w:tmpl w:val="2B1E670A"/>
    <w:lvl w:ilvl="0" w:tplc="570A89DC">
      <w:start w:val="1"/>
      <w:numFmt w:val="decimal"/>
      <w:lvlText w:val="%1."/>
      <w:lvlJc w:val="left"/>
      <w:pPr>
        <w:ind w:left="1750" w:hanging="1296"/>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8">
    <w:nsid w:val="76C541EE"/>
    <w:multiLevelType w:val="hybridMultilevel"/>
    <w:tmpl w:val="DF64C174"/>
    <w:lvl w:ilvl="0" w:tplc="FFFFFFFF">
      <w:start w:val="1"/>
      <w:numFmt w:val="decimal"/>
      <w:pStyle w:val="1b"/>
      <w:lvlText w:val="Таблица %1"/>
      <w:lvlJc w:val="right"/>
      <w:pPr>
        <w:tabs>
          <w:tab w:val="num" w:pos="4116"/>
        </w:tabs>
        <w:ind w:left="3949" w:firstLine="58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9">
    <w:nsid w:val="77361F35"/>
    <w:multiLevelType w:val="hybridMultilevel"/>
    <w:tmpl w:val="F382756C"/>
    <w:lvl w:ilvl="0" w:tplc="FFFFFFFF">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7"/>
  </w:num>
  <w:num w:numId="2">
    <w:abstractNumId w:val="35"/>
  </w:num>
  <w:num w:numId="3">
    <w:abstractNumId w:val="4"/>
  </w:num>
  <w:num w:numId="4">
    <w:abstractNumId w:val="0"/>
  </w:num>
  <w:num w:numId="5">
    <w:abstractNumId w:val="1"/>
  </w:num>
  <w:num w:numId="6">
    <w:abstractNumId w:val="5"/>
  </w:num>
  <w:num w:numId="7">
    <w:abstractNumId w:val="11"/>
  </w:num>
  <w:num w:numId="8">
    <w:abstractNumId w:val="52"/>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9">
    <w:abstractNumId w:val="65"/>
  </w:num>
  <w:num w:numId="10">
    <w:abstractNumId w:val="58"/>
  </w:num>
  <w:num w:numId="11">
    <w:abstractNumId w:val="55"/>
  </w:num>
  <w:num w:numId="12">
    <w:abstractNumId w:val="14"/>
  </w:num>
  <w:num w:numId="13">
    <w:abstractNumId w:val="44"/>
  </w:num>
  <w:num w:numId="14">
    <w:abstractNumId w:val="15"/>
  </w:num>
  <w:num w:numId="15">
    <w:abstractNumId w:val="10"/>
  </w:num>
  <w:num w:numId="16">
    <w:abstractNumId w:val="3"/>
  </w:num>
  <w:num w:numId="17">
    <w:abstractNumId w:val="38"/>
  </w:num>
  <w:num w:numId="18">
    <w:abstractNumId w:val="41"/>
  </w:num>
  <w:num w:numId="19">
    <w:abstractNumId w:val="62"/>
  </w:num>
  <w:num w:numId="20">
    <w:abstractNumId w:val="61"/>
  </w:num>
  <w:num w:numId="21">
    <w:abstractNumId w:val="16"/>
  </w:num>
  <w:num w:numId="22">
    <w:abstractNumId w:val="21"/>
  </w:num>
  <w:num w:numId="23">
    <w:abstractNumId w:val="37"/>
  </w:num>
  <w:num w:numId="24">
    <w:abstractNumId w:val="32"/>
  </w:num>
  <w:num w:numId="25">
    <w:abstractNumId w:val="51"/>
  </w:num>
  <w:num w:numId="26">
    <w:abstractNumId w:val="63"/>
  </w:num>
  <w:num w:numId="27">
    <w:abstractNumId w:val="31"/>
  </w:num>
  <w:num w:numId="28">
    <w:abstractNumId w:val="24"/>
  </w:num>
  <w:num w:numId="29">
    <w:abstractNumId w:val="69"/>
  </w:num>
  <w:num w:numId="30">
    <w:abstractNumId w:val="29"/>
  </w:num>
  <w:num w:numId="31">
    <w:abstractNumId w:val="33"/>
  </w:num>
  <w:num w:numId="32">
    <w:abstractNumId w:val="2"/>
  </w:num>
  <w:num w:numId="33">
    <w:abstractNumId w:val="12"/>
  </w:num>
  <w:num w:numId="34">
    <w:abstractNumId w:val="64"/>
  </w:num>
  <w:num w:numId="35">
    <w:abstractNumId w:val="20"/>
  </w:num>
  <w:num w:numId="36">
    <w:abstractNumId w:val="54"/>
  </w:num>
  <w:num w:numId="37">
    <w:abstractNumId w:val="42"/>
  </w:num>
  <w:num w:numId="38">
    <w:abstractNumId w:val="43"/>
  </w:num>
  <w:num w:numId="39">
    <w:abstractNumId w:val="23"/>
  </w:num>
  <w:num w:numId="40">
    <w:abstractNumId w:val="22"/>
  </w:num>
  <w:num w:numId="41">
    <w:abstractNumId w:val="49"/>
  </w:num>
  <w:num w:numId="42">
    <w:abstractNumId w:val="13"/>
    <w:lvlOverride w:ilvl="0">
      <w:lvl w:ilvl="0">
        <w:numFmt w:val="decimal"/>
        <w:lvlText w:val=""/>
        <w:lvlJc w:val="left"/>
      </w:lvl>
    </w:lvlOverride>
    <w:lvlOverride w:ilvl="1">
      <w:lvl w:ilvl="1">
        <w:numFmt w:val="decimal"/>
        <w:lvlText w:val=""/>
        <w:lvlJc w:val="left"/>
      </w:lvl>
    </w:lvlOverride>
    <w:lvlOverride w:ilvl="2">
      <w:lvl w:ilvl="2">
        <w:start w:val="3"/>
        <w:numFmt w:val="decimal"/>
        <w:lvlText w:val="%1.%2.%3."/>
        <w:lvlJc w:val="left"/>
        <w:pPr>
          <w:tabs>
            <w:tab w:val="num" w:pos="720"/>
          </w:tabs>
          <w:ind w:left="720" w:hanging="720"/>
        </w:pPr>
        <w:rPr>
          <w:rFonts w:hint="default"/>
        </w:rPr>
      </w:lvl>
    </w:lvlOverride>
  </w:num>
  <w:num w:numId="43">
    <w:abstractNumId w:val="46"/>
  </w:num>
  <w:num w:numId="44">
    <w:abstractNumId w:val="48"/>
  </w:num>
  <w:num w:numId="45">
    <w:abstractNumId w:val="56"/>
  </w:num>
  <w:num w:numId="46">
    <w:abstractNumId w:val="50"/>
  </w:num>
  <w:num w:numId="47">
    <w:abstractNumId w:val="6"/>
  </w:num>
  <w:num w:numId="48">
    <w:abstractNumId w:val="19"/>
  </w:num>
  <w:num w:numId="49">
    <w:abstractNumId w:val="40"/>
  </w:num>
  <w:num w:numId="50">
    <w:abstractNumId w:val="36"/>
  </w:num>
  <w:num w:numId="51">
    <w:abstractNumId w:val="30"/>
  </w:num>
  <w:num w:numId="52">
    <w:abstractNumId w:val="68"/>
  </w:num>
  <w:num w:numId="53">
    <w:abstractNumId w:val="26"/>
  </w:num>
  <w:num w:numId="54">
    <w:abstractNumId w:val="47"/>
  </w:num>
  <w:num w:numId="55">
    <w:abstractNumId w:val="7"/>
  </w:num>
  <w:num w:numId="56">
    <w:abstractNumId w:val="66"/>
  </w:num>
  <w:num w:numId="57">
    <w:abstractNumId w:val="8"/>
    <w:lvlOverride w:ilvl="0">
      <w:lvl w:ilvl="0">
        <w:start w:val="1"/>
        <w:numFmt w:val="decimal"/>
        <w:lvlText w:val="%1"/>
        <w:lvlJc w:val="left"/>
        <w:pPr>
          <w:tabs>
            <w:tab w:val="num" w:pos="720"/>
          </w:tabs>
          <w:ind w:left="720" w:hanging="360"/>
        </w:pPr>
        <w:rPr>
          <w:rFonts w:hint="default"/>
          <w:b/>
        </w:rPr>
      </w:lvl>
    </w:lvlOverride>
    <w:lvlOverride w:ilvl="1">
      <w:lvl w:ilvl="1">
        <w:start w:val="1"/>
        <w:numFmt w:val="decimal"/>
        <w:lvlText w:val="%1.%2"/>
        <w:lvlJc w:val="left"/>
        <w:pPr>
          <w:tabs>
            <w:tab w:val="num" w:pos="510"/>
          </w:tabs>
          <w:ind w:left="0" w:firstLine="340"/>
        </w:pPr>
        <w:rPr>
          <w:rFonts w:hint="default"/>
          <w:b w:val="0"/>
        </w:rPr>
      </w:lvl>
    </w:lvlOverride>
    <w:lvlOverride w:ilvl="2">
      <w:lvl w:ilvl="2">
        <w:start w:val="1"/>
        <w:numFmt w:val="decimal"/>
        <w:pStyle w:val="S2"/>
        <w:lvlText w:val="3.1.%3"/>
        <w:lvlJc w:val="left"/>
        <w:pPr>
          <w:tabs>
            <w:tab w:val="num" w:pos="1021"/>
          </w:tabs>
          <w:ind w:left="0"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decimal"/>
        <w:lvlText w:val="%1.%2.%3.%4"/>
        <w:lvlJc w:val="left"/>
        <w:pPr>
          <w:tabs>
            <w:tab w:val="num" w:pos="2160"/>
          </w:tabs>
          <w:ind w:left="2160" w:hanging="720"/>
        </w:pPr>
        <w:rPr>
          <w:rFonts w:hint="default"/>
        </w:rPr>
      </w:lvl>
    </w:lvlOverride>
    <w:lvlOverride w:ilvl="4">
      <w:lvl w:ilvl="4">
        <w:start w:val="1"/>
        <w:numFmt w:val="decimal"/>
        <w:lvlText w:val="%1.%2.%3.%4.%5"/>
        <w:lvlJc w:val="left"/>
        <w:pPr>
          <w:tabs>
            <w:tab w:val="num" w:pos="2880"/>
          </w:tabs>
          <w:ind w:left="2880" w:hanging="1080"/>
        </w:pPr>
        <w:rPr>
          <w:rFonts w:hint="default"/>
        </w:rPr>
      </w:lvl>
    </w:lvlOverride>
    <w:lvlOverride w:ilvl="5">
      <w:lvl w:ilvl="5">
        <w:start w:val="1"/>
        <w:numFmt w:val="decimal"/>
        <w:lvlText w:val="%1.%2.%3.%4.%5.%6"/>
        <w:lvlJc w:val="left"/>
        <w:pPr>
          <w:tabs>
            <w:tab w:val="num" w:pos="3240"/>
          </w:tabs>
          <w:ind w:left="3240" w:hanging="1080"/>
        </w:pPr>
        <w:rPr>
          <w:rFonts w:hint="default"/>
        </w:rPr>
      </w:lvl>
    </w:lvlOverride>
    <w:lvlOverride w:ilvl="6">
      <w:lvl w:ilvl="6">
        <w:start w:val="1"/>
        <w:numFmt w:val="decimal"/>
        <w:lvlText w:val="%1.%2.%3.%4.%5.%6.%7"/>
        <w:lvlJc w:val="left"/>
        <w:pPr>
          <w:tabs>
            <w:tab w:val="num" w:pos="3960"/>
          </w:tabs>
          <w:ind w:left="3960" w:hanging="1440"/>
        </w:pPr>
        <w:rPr>
          <w:rFonts w:hint="default"/>
        </w:rPr>
      </w:lvl>
    </w:lvlOverride>
    <w:lvlOverride w:ilvl="7">
      <w:lvl w:ilvl="7">
        <w:start w:val="1"/>
        <w:numFmt w:val="decimal"/>
        <w:lvlText w:val="%1.%2.%3.%4.%5.%6.%7.%8"/>
        <w:lvlJc w:val="left"/>
        <w:pPr>
          <w:tabs>
            <w:tab w:val="num" w:pos="4320"/>
          </w:tabs>
          <w:ind w:left="4320" w:hanging="1440"/>
        </w:pPr>
        <w:rPr>
          <w:rFonts w:hint="default"/>
        </w:rPr>
      </w:lvl>
    </w:lvlOverride>
    <w:lvlOverride w:ilvl="8">
      <w:lvl w:ilvl="8">
        <w:start w:val="1"/>
        <w:numFmt w:val="decimal"/>
        <w:lvlText w:val="%1.%2.%3.%4.%5.%6.%7.%8.%9"/>
        <w:lvlJc w:val="left"/>
        <w:pPr>
          <w:tabs>
            <w:tab w:val="num" w:pos="5040"/>
          </w:tabs>
          <w:ind w:left="5040" w:hanging="1800"/>
        </w:pPr>
        <w:rPr>
          <w:rFonts w:hint="default"/>
        </w:rPr>
      </w:lvl>
    </w:lvlOverride>
  </w:num>
  <w:num w:numId="58">
    <w:abstractNumId w:val="18"/>
  </w:num>
  <w:num w:numId="59">
    <w:abstractNumId w:val="34"/>
  </w:num>
  <w:num w:numId="60">
    <w:abstractNumId w:val="39"/>
  </w:num>
  <w:num w:numId="61">
    <w:abstractNumId w:val="60"/>
  </w:num>
  <w:num w:numId="62">
    <w:abstractNumId w:val="27"/>
  </w:num>
  <w:num w:numId="63">
    <w:abstractNumId w:val="28"/>
  </w:num>
  <w:num w:numId="64">
    <w:abstractNumId w:val="13"/>
  </w:num>
  <w:num w:numId="65">
    <w:abstractNumId w:val="17"/>
  </w:num>
  <w:num w:numId="66">
    <w:abstractNumId w:val="9"/>
  </w:num>
  <w:num w:numId="67">
    <w:abstractNumId w:val="25"/>
  </w:num>
  <w:num w:numId="68">
    <w:abstractNumId w:val="45"/>
  </w:num>
  <w:num w:numId="69">
    <w:abstractNumId w:val="57"/>
  </w:num>
  <w:num w:numId="70">
    <w:abstractNumId w:val="59"/>
  </w:num>
  <w:num w:numId="71">
    <w:abstractNumId w:val="53"/>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hdrShapeDefaults>
    <o:shapedefaults v:ext="edit" spidmax="78849"/>
  </w:hdrShapeDefaults>
  <w:footnotePr>
    <w:footnote w:id="0"/>
    <w:footnote w:id="1"/>
  </w:footnotePr>
  <w:endnotePr>
    <w:endnote w:id="0"/>
    <w:endnote w:id="1"/>
  </w:endnotePr>
  <w:compat/>
  <w:rsids>
    <w:rsidRoot w:val="008A1CBF"/>
    <w:rsid w:val="00001605"/>
    <w:rsid w:val="0000410D"/>
    <w:rsid w:val="00004467"/>
    <w:rsid w:val="0000552C"/>
    <w:rsid w:val="0000652B"/>
    <w:rsid w:val="00006AB6"/>
    <w:rsid w:val="0001317D"/>
    <w:rsid w:val="00014673"/>
    <w:rsid w:val="00016303"/>
    <w:rsid w:val="00016F85"/>
    <w:rsid w:val="0002109E"/>
    <w:rsid w:val="00023C19"/>
    <w:rsid w:val="00025C75"/>
    <w:rsid w:val="00026D0E"/>
    <w:rsid w:val="000277DC"/>
    <w:rsid w:val="000307F6"/>
    <w:rsid w:val="00033DB6"/>
    <w:rsid w:val="00036E19"/>
    <w:rsid w:val="00036F8E"/>
    <w:rsid w:val="000419FF"/>
    <w:rsid w:val="00042E9C"/>
    <w:rsid w:val="000526AD"/>
    <w:rsid w:val="00053357"/>
    <w:rsid w:val="00057513"/>
    <w:rsid w:val="00071613"/>
    <w:rsid w:val="000721D0"/>
    <w:rsid w:val="00092E6B"/>
    <w:rsid w:val="000A1669"/>
    <w:rsid w:val="000A213D"/>
    <w:rsid w:val="000A6DE4"/>
    <w:rsid w:val="000A786E"/>
    <w:rsid w:val="000B2344"/>
    <w:rsid w:val="000B6A5F"/>
    <w:rsid w:val="000C0EDA"/>
    <w:rsid w:val="000C264C"/>
    <w:rsid w:val="000C3E19"/>
    <w:rsid w:val="000C663B"/>
    <w:rsid w:val="000D1CC2"/>
    <w:rsid w:val="000E32B3"/>
    <w:rsid w:val="000E3454"/>
    <w:rsid w:val="000E34EE"/>
    <w:rsid w:val="000E4237"/>
    <w:rsid w:val="000F4BB7"/>
    <w:rsid w:val="000F621F"/>
    <w:rsid w:val="00101569"/>
    <w:rsid w:val="00104768"/>
    <w:rsid w:val="001069D4"/>
    <w:rsid w:val="0011201F"/>
    <w:rsid w:val="00112C85"/>
    <w:rsid w:val="001159B4"/>
    <w:rsid w:val="001221A4"/>
    <w:rsid w:val="00127E12"/>
    <w:rsid w:val="00127FD8"/>
    <w:rsid w:val="001319E1"/>
    <w:rsid w:val="00134134"/>
    <w:rsid w:val="00137E4A"/>
    <w:rsid w:val="00137FCC"/>
    <w:rsid w:val="00142069"/>
    <w:rsid w:val="0014297C"/>
    <w:rsid w:val="00143095"/>
    <w:rsid w:val="0014396A"/>
    <w:rsid w:val="0014413F"/>
    <w:rsid w:val="001476EB"/>
    <w:rsid w:val="0015041B"/>
    <w:rsid w:val="00150F02"/>
    <w:rsid w:val="0016100D"/>
    <w:rsid w:val="00161C4A"/>
    <w:rsid w:val="00163C61"/>
    <w:rsid w:val="00167D67"/>
    <w:rsid w:val="00170584"/>
    <w:rsid w:val="0017165A"/>
    <w:rsid w:val="00175A07"/>
    <w:rsid w:val="00176549"/>
    <w:rsid w:val="00180250"/>
    <w:rsid w:val="0018282B"/>
    <w:rsid w:val="0018402A"/>
    <w:rsid w:val="00187607"/>
    <w:rsid w:val="00194424"/>
    <w:rsid w:val="00194F27"/>
    <w:rsid w:val="00195218"/>
    <w:rsid w:val="0019617B"/>
    <w:rsid w:val="001A4FC0"/>
    <w:rsid w:val="001B1195"/>
    <w:rsid w:val="001B256F"/>
    <w:rsid w:val="001B2972"/>
    <w:rsid w:val="001B5835"/>
    <w:rsid w:val="001C0352"/>
    <w:rsid w:val="001C3D24"/>
    <w:rsid w:val="001C5109"/>
    <w:rsid w:val="001C6FF6"/>
    <w:rsid w:val="001D0517"/>
    <w:rsid w:val="001D252A"/>
    <w:rsid w:val="001D3934"/>
    <w:rsid w:val="001D4180"/>
    <w:rsid w:val="001D56C6"/>
    <w:rsid w:val="001D6922"/>
    <w:rsid w:val="001D746F"/>
    <w:rsid w:val="001E3CC0"/>
    <w:rsid w:val="001E4718"/>
    <w:rsid w:val="001F50B9"/>
    <w:rsid w:val="001F6179"/>
    <w:rsid w:val="001F66C6"/>
    <w:rsid w:val="001F7579"/>
    <w:rsid w:val="0020636E"/>
    <w:rsid w:val="002078EA"/>
    <w:rsid w:val="00207BFB"/>
    <w:rsid w:val="00212735"/>
    <w:rsid w:val="0022074D"/>
    <w:rsid w:val="002229B4"/>
    <w:rsid w:val="00224483"/>
    <w:rsid w:val="00224B39"/>
    <w:rsid w:val="00226066"/>
    <w:rsid w:val="002363AC"/>
    <w:rsid w:val="002406AD"/>
    <w:rsid w:val="0024131A"/>
    <w:rsid w:val="002413EF"/>
    <w:rsid w:val="00243CDE"/>
    <w:rsid w:val="002445D7"/>
    <w:rsid w:val="00245EF6"/>
    <w:rsid w:val="00246CAC"/>
    <w:rsid w:val="002525FE"/>
    <w:rsid w:val="00253E2D"/>
    <w:rsid w:val="00256CF8"/>
    <w:rsid w:val="0026014F"/>
    <w:rsid w:val="002633C6"/>
    <w:rsid w:val="00264880"/>
    <w:rsid w:val="002667F6"/>
    <w:rsid w:val="00270B2C"/>
    <w:rsid w:val="002736FB"/>
    <w:rsid w:val="002743C6"/>
    <w:rsid w:val="002803C3"/>
    <w:rsid w:val="00282992"/>
    <w:rsid w:val="00283219"/>
    <w:rsid w:val="00283593"/>
    <w:rsid w:val="00294461"/>
    <w:rsid w:val="00295DF4"/>
    <w:rsid w:val="002A07EB"/>
    <w:rsid w:val="002A28A4"/>
    <w:rsid w:val="002B15E0"/>
    <w:rsid w:val="002B36C5"/>
    <w:rsid w:val="002B4FE1"/>
    <w:rsid w:val="002C2B88"/>
    <w:rsid w:val="002D2F91"/>
    <w:rsid w:val="002D41FD"/>
    <w:rsid w:val="002D7369"/>
    <w:rsid w:val="002E114D"/>
    <w:rsid w:val="002E50DD"/>
    <w:rsid w:val="002E6EC0"/>
    <w:rsid w:val="002F19DC"/>
    <w:rsid w:val="002F76E2"/>
    <w:rsid w:val="00300C8B"/>
    <w:rsid w:val="00301221"/>
    <w:rsid w:val="00305BF7"/>
    <w:rsid w:val="0031250F"/>
    <w:rsid w:val="00312F77"/>
    <w:rsid w:val="00315B7D"/>
    <w:rsid w:val="00315C3B"/>
    <w:rsid w:val="00316992"/>
    <w:rsid w:val="0032034B"/>
    <w:rsid w:val="003239F9"/>
    <w:rsid w:val="0032544A"/>
    <w:rsid w:val="003273E2"/>
    <w:rsid w:val="0033026D"/>
    <w:rsid w:val="003344E6"/>
    <w:rsid w:val="00341B04"/>
    <w:rsid w:val="0034208D"/>
    <w:rsid w:val="00345735"/>
    <w:rsid w:val="00345EE3"/>
    <w:rsid w:val="00347DB7"/>
    <w:rsid w:val="00355161"/>
    <w:rsid w:val="00356815"/>
    <w:rsid w:val="00365F35"/>
    <w:rsid w:val="00366C31"/>
    <w:rsid w:val="003750AB"/>
    <w:rsid w:val="00381F42"/>
    <w:rsid w:val="003830AB"/>
    <w:rsid w:val="00384108"/>
    <w:rsid w:val="00384AD6"/>
    <w:rsid w:val="00387BD5"/>
    <w:rsid w:val="00390B9A"/>
    <w:rsid w:val="003A05F0"/>
    <w:rsid w:val="003A754C"/>
    <w:rsid w:val="003A7F59"/>
    <w:rsid w:val="003B0756"/>
    <w:rsid w:val="003B2D5A"/>
    <w:rsid w:val="003B47A2"/>
    <w:rsid w:val="003B7066"/>
    <w:rsid w:val="003C1D76"/>
    <w:rsid w:val="003C4070"/>
    <w:rsid w:val="003D3D0D"/>
    <w:rsid w:val="003D3D8F"/>
    <w:rsid w:val="003D457A"/>
    <w:rsid w:val="003D5D28"/>
    <w:rsid w:val="003E1A26"/>
    <w:rsid w:val="003E30AF"/>
    <w:rsid w:val="003E6C70"/>
    <w:rsid w:val="003F49E1"/>
    <w:rsid w:val="004036DC"/>
    <w:rsid w:val="00404667"/>
    <w:rsid w:val="0040686D"/>
    <w:rsid w:val="00406C54"/>
    <w:rsid w:val="004105CF"/>
    <w:rsid w:val="00412E87"/>
    <w:rsid w:val="00413C2B"/>
    <w:rsid w:val="00413CAD"/>
    <w:rsid w:val="0042185F"/>
    <w:rsid w:val="00423674"/>
    <w:rsid w:val="00431F1D"/>
    <w:rsid w:val="00432E40"/>
    <w:rsid w:val="0043316E"/>
    <w:rsid w:val="0043472B"/>
    <w:rsid w:val="00435F1F"/>
    <w:rsid w:val="004363A1"/>
    <w:rsid w:val="004436A6"/>
    <w:rsid w:val="00445F27"/>
    <w:rsid w:val="00446656"/>
    <w:rsid w:val="00450DAC"/>
    <w:rsid w:val="004514C9"/>
    <w:rsid w:val="004518FD"/>
    <w:rsid w:val="00452802"/>
    <w:rsid w:val="00453D35"/>
    <w:rsid w:val="00456666"/>
    <w:rsid w:val="00457339"/>
    <w:rsid w:val="0045797A"/>
    <w:rsid w:val="00471557"/>
    <w:rsid w:val="004722EF"/>
    <w:rsid w:val="00472C78"/>
    <w:rsid w:val="00472F88"/>
    <w:rsid w:val="0047439C"/>
    <w:rsid w:val="004746C6"/>
    <w:rsid w:val="00476C62"/>
    <w:rsid w:val="00482D4F"/>
    <w:rsid w:val="00484633"/>
    <w:rsid w:val="0048580F"/>
    <w:rsid w:val="004909CE"/>
    <w:rsid w:val="004925CC"/>
    <w:rsid w:val="004939EA"/>
    <w:rsid w:val="00496204"/>
    <w:rsid w:val="004A0460"/>
    <w:rsid w:val="004B3BD1"/>
    <w:rsid w:val="004B5D3A"/>
    <w:rsid w:val="004B7D03"/>
    <w:rsid w:val="004C4134"/>
    <w:rsid w:val="004D0DD1"/>
    <w:rsid w:val="004D4486"/>
    <w:rsid w:val="004D463D"/>
    <w:rsid w:val="004D7AE8"/>
    <w:rsid w:val="004D7E1E"/>
    <w:rsid w:val="004E4A30"/>
    <w:rsid w:val="004E6B8F"/>
    <w:rsid w:val="004E7742"/>
    <w:rsid w:val="004E78F8"/>
    <w:rsid w:val="004F4EA0"/>
    <w:rsid w:val="004F6FD7"/>
    <w:rsid w:val="0050513A"/>
    <w:rsid w:val="005060CE"/>
    <w:rsid w:val="0050623C"/>
    <w:rsid w:val="00510172"/>
    <w:rsid w:val="00515502"/>
    <w:rsid w:val="005169DE"/>
    <w:rsid w:val="00524540"/>
    <w:rsid w:val="00527403"/>
    <w:rsid w:val="0053184C"/>
    <w:rsid w:val="00533648"/>
    <w:rsid w:val="00537CC2"/>
    <w:rsid w:val="005406E1"/>
    <w:rsid w:val="00540EC3"/>
    <w:rsid w:val="00540F80"/>
    <w:rsid w:val="00541609"/>
    <w:rsid w:val="00544B88"/>
    <w:rsid w:val="0054738C"/>
    <w:rsid w:val="00547DB6"/>
    <w:rsid w:val="00550BC8"/>
    <w:rsid w:val="00556EA4"/>
    <w:rsid w:val="005633CD"/>
    <w:rsid w:val="005639EB"/>
    <w:rsid w:val="0056549D"/>
    <w:rsid w:val="00565739"/>
    <w:rsid w:val="00565DED"/>
    <w:rsid w:val="005664A7"/>
    <w:rsid w:val="005735E6"/>
    <w:rsid w:val="005755E4"/>
    <w:rsid w:val="00576782"/>
    <w:rsid w:val="00584BE4"/>
    <w:rsid w:val="00590663"/>
    <w:rsid w:val="005924BA"/>
    <w:rsid w:val="00592CAA"/>
    <w:rsid w:val="00593109"/>
    <w:rsid w:val="00596E25"/>
    <w:rsid w:val="005A3181"/>
    <w:rsid w:val="005B055B"/>
    <w:rsid w:val="005B0982"/>
    <w:rsid w:val="005B0CA1"/>
    <w:rsid w:val="005B7569"/>
    <w:rsid w:val="005C224E"/>
    <w:rsid w:val="005C31EC"/>
    <w:rsid w:val="005C63F7"/>
    <w:rsid w:val="005C71AF"/>
    <w:rsid w:val="005D095F"/>
    <w:rsid w:val="005D4EFD"/>
    <w:rsid w:val="005E01E8"/>
    <w:rsid w:val="005E160E"/>
    <w:rsid w:val="005E19CB"/>
    <w:rsid w:val="005E7A17"/>
    <w:rsid w:val="005F0456"/>
    <w:rsid w:val="005F1C0F"/>
    <w:rsid w:val="005F2FC0"/>
    <w:rsid w:val="005F33C3"/>
    <w:rsid w:val="0060266F"/>
    <w:rsid w:val="0060293D"/>
    <w:rsid w:val="0060430F"/>
    <w:rsid w:val="006075CD"/>
    <w:rsid w:val="0061378D"/>
    <w:rsid w:val="00615CFD"/>
    <w:rsid w:val="00622135"/>
    <w:rsid w:val="006246EF"/>
    <w:rsid w:val="00633578"/>
    <w:rsid w:val="00636530"/>
    <w:rsid w:val="00640F8E"/>
    <w:rsid w:val="006468A7"/>
    <w:rsid w:val="00650325"/>
    <w:rsid w:val="00650896"/>
    <w:rsid w:val="006515A2"/>
    <w:rsid w:val="006515E2"/>
    <w:rsid w:val="00654C2C"/>
    <w:rsid w:val="00664D94"/>
    <w:rsid w:val="006671ED"/>
    <w:rsid w:val="006703DC"/>
    <w:rsid w:val="00671271"/>
    <w:rsid w:val="00677595"/>
    <w:rsid w:val="0068090A"/>
    <w:rsid w:val="006815C7"/>
    <w:rsid w:val="006918D6"/>
    <w:rsid w:val="00695F34"/>
    <w:rsid w:val="006965CE"/>
    <w:rsid w:val="006A2499"/>
    <w:rsid w:val="006A3F4F"/>
    <w:rsid w:val="006A6C5C"/>
    <w:rsid w:val="006A7027"/>
    <w:rsid w:val="006B31DD"/>
    <w:rsid w:val="006B5C19"/>
    <w:rsid w:val="006B7DA0"/>
    <w:rsid w:val="006C3BB7"/>
    <w:rsid w:val="006C42D7"/>
    <w:rsid w:val="006C525E"/>
    <w:rsid w:val="006C6195"/>
    <w:rsid w:val="006C7812"/>
    <w:rsid w:val="006D1A3F"/>
    <w:rsid w:val="006D1F7C"/>
    <w:rsid w:val="006D4838"/>
    <w:rsid w:val="006D77B2"/>
    <w:rsid w:val="006D7D33"/>
    <w:rsid w:val="006E07AF"/>
    <w:rsid w:val="006E47EE"/>
    <w:rsid w:val="006E4C02"/>
    <w:rsid w:val="006E4E39"/>
    <w:rsid w:val="006E5358"/>
    <w:rsid w:val="006F06B2"/>
    <w:rsid w:val="006F189B"/>
    <w:rsid w:val="006F25F3"/>
    <w:rsid w:val="006F35AD"/>
    <w:rsid w:val="00702164"/>
    <w:rsid w:val="007059AD"/>
    <w:rsid w:val="00706854"/>
    <w:rsid w:val="00706DAE"/>
    <w:rsid w:val="007077E5"/>
    <w:rsid w:val="007126D8"/>
    <w:rsid w:val="0071435F"/>
    <w:rsid w:val="0071532E"/>
    <w:rsid w:val="00720A69"/>
    <w:rsid w:val="00720BB2"/>
    <w:rsid w:val="00722054"/>
    <w:rsid w:val="00723A56"/>
    <w:rsid w:val="0072440D"/>
    <w:rsid w:val="007247E5"/>
    <w:rsid w:val="00726047"/>
    <w:rsid w:val="00726EF7"/>
    <w:rsid w:val="00727C07"/>
    <w:rsid w:val="00727E57"/>
    <w:rsid w:val="00730ABA"/>
    <w:rsid w:val="00733978"/>
    <w:rsid w:val="0073507E"/>
    <w:rsid w:val="007420A3"/>
    <w:rsid w:val="00743392"/>
    <w:rsid w:val="0074764E"/>
    <w:rsid w:val="007500EC"/>
    <w:rsid w:val="00750351"/>
    <w:rsid w:val="00751DD9"/>
    <w:rsid w:val="007520DA"/>
    <w:rsid w:val="007534B7"/>
    <w:rsid w:val="00762F52"/>
    <w:rsid w:val="00766239"/>
    <w:rsid w:val="007672B5"/>
    <w:rsid w:val="00770AA4"/>
    <w:rsid w:val="007727B1"/>
    <w:rsid w:val="00772F54"/>
    <w:rsid w:val="0078279A"/>
    <w:rsid w:val="00783362"/>
    <w:rsid w:val="007833C0"/>
    <w:rsid w:val="007937BC"/>
    <w:rsid w:val="007A054C"/>
    <w:rsid w:val="007A0A5B"/>
    <w:rsid w:val="007A2D8A"/>
    <w:rsid w:val="007A361B"/>
    <w:rsid w:val="007A3BC7"/>
    <w:rsid w:val="007A70AC"/>
    <w:rsid w:val="007A756A"/>
    <w:rsid w:val="007B44E8"/>
    <w:rsid w:val="007B7B61"/>
    <w:rsid w:val="007C1D02"/>
    <w:rsid w:val="007C784C"/>
    <w:rsid w:val="007D1942"/>
    <w:rsid w:val="007D5BAB"/>
    <w:rsid w:val="007E214B"/>
    <w:rsid w:val="007E2D4F"/>
    <w:rsid w:val="007E397B"/>
    <w:rsid w:val="007E3AB8"/>
    <w:rsid w:val="007E6E96"/>
    <w:rsid w:val="007F5762"/>
    <w:rsid w:val="007F7232"/>
    <w:rsid w:val="008001F2"/>
    <w:rsid w:val="008027C3"/>
    <w:rsid w:val="00806C6C"/>
    <w:rsid w:val="0081093A"/>
    <w:rsid w:val="00812F8D"/>
    <w:rsid w:val="00814175"/>
    <w:rsid w:val="008146C5"/>
    <w:rsid w:val="00815702"/>
    <w:rsid w:val="00816C3F"/>
    <w:rsid w:val="0082268C"/>
    <w:rsid w:val="00823E08"/>
    <w:rsid w:val="00826296"/>
    <w:rsid w:val="0083035A"/>
    <w:rsid w:val="00831694"/>
    <w:rsid w:val="00831A13"/>
    <w:rsid w:val="008346CA"/>
    <w:rsid w:val="008375B2"/>
    <w:rsid w:val="0084253B"/>
    <w:rsid w:val="00844B78"/>
    <w:rsid w:val="00861783"/>
    <w:rsid w:val="008676EB"/>
    <w:rsid w:val="0087529A"/>
    <w:rsid w:val="008755BC"/>
    <w:rsid w:val="0087602D"/>
    <w:rsid w:val="00876341"/>
    <w:rsid w:val="008776F8"/>
    <w:rsid w:val="008805DE"/>
    <w:rsid w:val="00891E85"/>
    <w:rsid w:val="008926DC"/>
    <w:rsid w:val="00894930"/>
    <w:rsid w:val="0089520C"/>
    <w:rsid w:val="00897085"/>
    <w:rsid w:val="008A1CBF"/>
    <w:rsid w:val="008A2132"/>
    <w:rsid w:val="008A799C"/>
    <w:rsid w:val="008B032B"/>
    <w:rsid w:val="008B1F89"/>
    <w:rsid w:val="008C0E40"/>
    <w:rsid w:val="008C1842"/>
    <w:rsid w:val="008C1F4E"/>
    <w:rsid w:val="008C1FB3"/>
    <w:rsid w:val="008C37C3"/>
    <w:rsid w:val="008C67FA"/>
    <w:rsid w:val="008D2D4C"/>
    <w:rsid w:val="008D3BFD"/>
    <w:rsid w:val="008D505F"/>
    <w:rsid w:val="008E00A2"/>
    <w:rsid w:val="008E367D"/>
    <w:rsid w:val="008E462A"/>
    <w:rsid w:val="008F19A3"/>
    <w:rsid w:val="008F41AA"/>
    <w:rsid w:val="00906151"/>
    <w:rsid w:val="00906A2A"/>
    <w:rsid w:val="00907AFB"/>
    <w:rsid w:val="00913E6C"/>
    <w:rsid w:val="00914F16"/>
    <w:rsid w:val="00915BAC"/>
    <w:rsid w:val="0092113D"/>
    <w:rsid w:val="00925FCE"/>
    <w:rsid w:val="0093025A"/>
    <w:rsid w:val="00937CCA"/>
    <w:rsid w:val="0094043F"/>
    <w:rsid w:val="00941ABF"/>
    <w:rsid w:val="00941F68"/>
    <w:rsid w:val="00946BF9"/>
    <w:rsid w:val="009474F7"/>
    <w:rsid w:val="0094756E"/>
    <w:rsid w:val="00950038"/>
    <w:rsid w:val="00952DEF"/>
    <w:rsid w:val="00953F22"/>
    <w:rsid w:val="00957F1C"/>
    <w:rsid w:val="00960514"/>
    <w:rsid w:val="009619CD"/>
    <w:rsid w:val="00962FC5"/>
    <w:rsid w:val="0096325A"/>
    <w:rsid w:val="00966332"/>
    <w:rsid w:val="00967915"/>
    <w:rsid w:val="00970B41"/>
    <w:rsid w:val="00972410"/>
    <w:rsid w:val="00974FB3"/>
    <w:rsid w:val="00980F8B"/>
    <w:rsid w:val="00981252"/>
    <w:rsid w:val="00982268"/>
    <w:rsid w:val="00987499"/>
    <w:rsid w:val="009912FE"/>
    <w:rsid w:val="00992673"/>
    <w:rsid w:val="00995C47"/>
    <w:rsid w:val="0099690B"/>
    <w:rsid w:val="009975CB"/>
    <w:rsid w:val="00997B17"/>
    <w:rsid w:val="009A0831"/>
    <w:rsid w:val="009A6708"/>
    <w:rsid w:val="009A7058"/>
    <w:rsid w:val="009B3013"/>
    <w:rsid w:val="009C27CA"/>
    <w:rsid w:val="009C3182"/>
    <w:rsid w:val="009C5634"/>
    <w:rsid w:val="009C76AD"/>
    <w:rsid w:val="009D293D"/>
    <w:rsid w:val="009D5D78"/>
    <w:rsid w:val="009D685C"/>
    <w:rsid w:val="009D76B5"/>
    <w:rsid w:val="009E2881"/>
    <w:rsid w:val="009E2D58"/>
    <w:rsid w:val="009E3E9B"/>
    <w:rsid w:val="009F06B9"/>
    <w:rsid w:val="009F3AD0"/>
    <w:rsid w:val="009F5013"/>
    <w:rsid w:val="00A04EF0"/>
    <w:rsid w:val="00A13818"/>
    <w:rsid w:val="00A157D1"/>
    <w:rsid w:val="00A17675"/>
    <w:rsid w:val="00A17A35"/>
    <w:rsid w:val="00A218CD"/>
    <w:rsid w:val="00A2191B"/>
    <w:rsid w:val="00A246AB"/>
    <w:rsid w:val="00A256BE"/>
    <w:rsid w:val="00A26651"/>
    <w:rsid w:val="00A31006"/>
    <w:rsid w:val="00A33CEA"/>
    <w:rsid w:val="00A33E47"/>
    <w:rsid w:val="00A34242"/>
    <w:rsid w:val="00A35215"/>
    <w:rsid w:val="00A44B66"/>
    <w:rsid w:val="00A4591B"/>
    <w:rsid w:val="00A462FF"/>
    <w:rsid w:val="00A476A0"/>
    <w:rsid w:val="00A6036F"/>
    <w:rsid w:val="00A72C8C"/>
    <w:rsid w:val="00A87F1C"/>
    <w:rsid w:val="00A87F96"/>
    <w:rsid w:val="00A95BCF"/>
    <w:rsid w:val="00A973FE"/>
    <w:rsid w:val="00AA45A8"/>
    <w:rsid w:val="00AA4EB4"/>
    <w:rsid w:val="00AB1218"/>
    <w:rsid w:val="00AB22CB"/>
    <w:rsid w:val="00AB3F45"/>
    <w:rsid w:val="00AB5187"/>
    <w:rsid w:val="00AC08CA"/>
    <w:rsid w:val="00AC4F0E"/>
    <w:rsid w:val="00AC6060"/>
    <w:rsid w:val="00AE03F1"/>
    <w:rsid w:val="00AF2E8F"/>
    <w:rsid w:val="00AF3528"/>
    <w:rsid w:val="00B035DA"/>
    <w:rsid w:val="00B038C0"/>
    <w:rsid w:val="00B03BAC"/>
    <w:rsid w:val="00B04AD2"/>
    <w:rsid w:val="00B11E58"/>
    <w:rsid w:val="00B13492"/>
    <w:rsid w:val="00B14B53"/>
    <w:rsid w:val="00B15C98"/>
    <w:rsid w:val="00B22DDA"/>
    <w:rsid w:val="00B27A27"/>
    <w:rsid w:val="00B27B8C"/>
    <w:rsid w:val="00B323C0"/>
    <w:rsid w:val="00B34636"/>
    <w:rsid w:val="00B3496D"/>
    <w:rsid w:val="00B37FEB"/>
    <w:rsid w:val="00B40E04"/>
    <w:rsid w:val="00B41A23"/>
    <w:rsid w:val="00B458B1"/>
    <w:rsid w:val="00B45DED"/>
    <w:rsid w:val="00B47485"/>
    <w:rsid w:val="00B5180D"/>
    <w:rsid w:val="00B51C84"/>
    <w:rsid w:val="00B524DD"/>
    <w:rsid w:val="00B5396F"/>
    <w:rsid w:val="00B54017"/>
    <w:rsid w:val="00B6231D"/>
    <w:rsid w:val="00B65480"/>
    <w:rsid w:val="00B728C8"/>
    <w:rsid w:val="00B73412"/>
    <w:rsid w:val="00B93D37"/>
    <w:rsid w:val="00B94FFF"/>
    <w:rsid w:val="00B96973"/>
    <w:rsid w:val="00B96B6C"/>
    <w:rsid w:val="00B97B0D"/>
    <w:rsid w:val="00BA325E"/>
    <w:rsid w:val="00BA5743"/>
    <w:rsid w:val="00BA7546"/>
    <w:rsid w:val="00BB0635"/>
    <w:rsid w:val="00BB2CCC"/>
    <w:rsid w:val="00BB30F7"/>
    <w:rsid w:val="00BB3222"/>
    <w:rsid w:val="00BB3314"/>
    <w:rsid w:val="00BB5F15"/>
    <w:rsid w:val="00BC0E53"/>
    <w:rsid w:val="00BC1560"/>
    <w:rsid w:val="00BC2683"/>
    <w:rsid w:val="00BD0F93"/>
    <w:rsid w:val="00BD1F91"/>
    <w:rsid w:val="00BD5805"/>
    <w:rsid w:val="00BD666D"/>
    <w:rsid w:val="00BE53AA"/>
    <w:rsid w:val="00BE53DC"/>
    <w:rsid w:val="00BF09BB"/>
    <w:rsid w:val="00BF0E7B"/>
    <w:rsid w:val="00BF2813"/>
    <w:rsid w:val="00BF4197"/>
    <w:rsid w:val="00BF6B43"/>
    <w:rsid w:val="00C05718"/>
    <w:rsid w:val="00C06290"/>
    <w:rsid w:val="00C079F9"/>
    <w:rsid w:val="00C135C9"/>
    <w:rsid w:val="00C2770A"/>
    <w:rsid w:val="00C314C9"/>
    <w:rsid w:val="00C362FF"/>
    <w:rsid w:val="00C4046C"/>
    <w:rsid w:val="00C43A4E"/>
    <w:rsid w:val="00C563B4"/>
    <w:rsid w:val="00C56747"/>
    <w:rsid w:val="00C567CB"/>
    <w:rsid w:val="00C56D1F"/>
    <w:rsid w:val="00C646BA"/>
    <w:rsid w:val="00C70E1D"/>
    <w:rsid w:val="00C71C9E"/>
    <w:rsid w:val="00C749BA"/>
    <w:rsid w:val="00C76112"/>
    <w:rsid w:val="00C829D3"/>
    <w:rsid w:val="00C84666"/>
    <w:rsid w:val="00C86C24"/>
    <w:rsid w:val="00C95DC2"/>
    <w:rsid w:val="00CA07AE"/>
    <w:rsid w:val="00CA345A"/>
    <w:rsid w:val="00CA3CA7"/>
    <w:rsid w:val="00CA5737"/>
    <w:rsid w:val="00CB77C0"/>
    <w:rsid w:val="00CD0A3E"/>
    <w:rsid w:val="00CD6CB3"/>
    <w:rsid w:val="00CE1139"/>
    <w:rsid w:val="00CE121B"/>
    <w:rsid w:val="00CE1C2A"/>
    <w:rsid w:val="00CE2318"/>
    <w:rsid w:val="00CE33B1"/>
    <w:rsid w:val="00CF2755"/>
    <w:rsid w:val="00CF6CEF"/>
    <w:rsid w:val="00CF7B90"/>
    <w:rsid w:val="00D02483"/>
    <w:rsid w:val="00D06F77"/>
    <w:rsid w:val="00D07672"/>
    <w:rsid w:val="00D101F5"/>
    <w:rsid w:val="00D11A42"/>
    <w:rsid w:val="00D12856"/>
    <w:rsid w:val="00D13613"/>
    <w:rsid w:val="00D15EEF"/>
    <w:rsid w:val="00D35C44"/>
    <w:rsid w:val="00D42BC2"/>
    <w:rsid w:val="00D43974"/>
    <w:rsid w:val="00D448F1"/>
    <w:rsid w:val="00D45B64"/>
    <w:rsid w:val="00D52CBD"/>
    <w:rsid w:val="00D53BE0"/>
    <w:rsid w:val="00D558F6"/>
    <w:rsid w:val="00D56A75"/>
    <w:rsid w:val="00D57E65"/>
    <w:rsid w:val="00D677FC"/>
    <w:rsid w:val="00D71005"/>
    <w:rsid w:val="00D73F57"/>
    <w:rsid w:val="00D779A8"/>
    <w:rsid w:val="00D807D0"/>
    <w:rsid w:val="00D82C68"/>
    <w:rsid w:val="00D84134"/>
    <w:rsid w:val="00D8466E"/>
    <w:rsid w:val="00D85831"/>
    <w:rsid w:val="00D87672"/>
    <w:rsid w:val="00D879E8"/>
    <w:rsid w:val="00D9197F"/>
    <w:rsid w:val="00D93D5F"/>
    <w:rsid w:val="00D9472B"/>
    <w:rsid w:val="00D9604E"/>
    <w:rsid w:val="00DA1433"/>
    <w:rsid w:val="00DA2ACB"/>
    <w:rsid w:val="00DA3038"/>
    <w:rsid w:val="00DB3E87"/>
    <w:rsid w:val="00DB4A14"/>
    <w:rsid w:val="00DC059E"/>
    <w:rsid w:val="00DC1B5A"/>
    <w:rsid w:val="00DC50BD"/>
    <w:rsid w:val="00DD0189"/>
    <w:rsid w:val="00DD0DD0"/>
    <w:rsid w:val="00DD2930"/>
    <w:rsid w:val="00DD2972"/>
    <w:rsid w:val="00DD4168"/>
    <w:rsid w:val="00DE6843"/>
    <w:rsid w:val="00DF097D"/>
    <w:rsid w:val="00DF0E57"/>
    <w:rsid w:val="00DF165D"/>
    <w:rsid w:val="00DF3DDB"/>
    <w:rsid w:val="00DF42B5"/>
    <w:rsid w:val="00DF43F2"/>
    <w:rsid w:val="00E00B2A"/>
    <w:rsid w:val="00E01B85"/>
    <w:rsid w:val="00E01D16"/>
    <w:rsid w:val="00E101BE"/>
    <w:rsid w:val="00E13AED"/>
    <w:rsid w:val="00E15707"/>
    <w:rsid w:val="00E171F9"/>
    <w:rsid w:val="00E23447"/>
    <w:rsid w:val="00E25B69"/>
    <w:rsid w:val="00E2776D"/>
    <w:rsid w:val="00E32AE6"/>
    <w:rsid w:val="00E33522"/>
    <w:rsid w:val="00E40EAB"/>
    <w:rsid w:val="00E43CF7"/>
    <w:rsid w:val="00E44D31"/>
    <w:rsid w:val="00E46243"/>
    <w:rsid w:val="00E46AB6"/>
    <w:rsid w:val="00E51512"/>
    <w:rsid w:val="00E60BB7"/>
    <w:rsid w:val="00E64F1F"/>
    <w:rsid w:val="00E6732B"/>
    <w:rsid w:val="00E678AF"/>
    <w:rsid w:val="00E70A48"/>
    <w:rsid w:val="00E70C5F"/>
    <w:rsid w:val="00E716C8"/>
    <w:rsid w:val="00E7278F"/>
    <w:rsid w:val="00E753B4"/>
    <w:rsid w:val="00E77090"/>
    <w:rsid w:val="00E8621E"/>
    <w:rsid w:val="00E87E0C"/>
    <w:rsid w:val="00E91E78"/>
    <w:rsid w:val="00E95711"/>
    <w:rsid w:val="00E96BE5"/>
    <w:rsid w:val="00E9742C"/>
    <w:rsid w:val="00EA2D86"/>
    <w:rsid w:val="00EA4731"/>
    <w:rsid w:val="00EA77B2"/>
    <w:rsid w:val="00EB4100"/>
    <w:rsid w:val="00EC31FA"/>
    <w:rsid w:val="00EC350E"/>
    <w:rsid w:val="00EC3720"/>
    <w:rsid w:val="00EC3985"/>
    <w:rsid w:val="00EC6A26"/>
    <w:rsid w:val="00EC7AAD"/>
    <w:rsid w:val="00EC7E23"/>
    <w:rsid w:val="00ED3D2B"/>
    <w:rsid w:val="00ED46F4"/>
    <w:rsid w:val="00ED5EB0"/>
    <w:rsid w:val="00EE4430"/>
    <w:rsid w:val="00EE4BF0"/>
    <w:rsid w:val="00EE5FCB"/>
    <w:rsid w:val="00EF2615"/>
    <w:rsid w:val="00EF372F"/>
    <w:rsid w:val="00EF48FA"/>
    <w:rsid w:val="00F00B56"/>
    <w:rsid w:val="00F042B8"/>
    <w:rsid w:val="00F047BD"/>
    <w:rsid w:val="00F10BE2"/>
    <w:rsid w:val="00F1191C"/>
    <w:rsid w:val="00F120FA"/>
    <w:rsid w:val="00F1282F"/>
    <w:rsid w:val="00F13FBA"/>
    <w:rsid w:val="00F24C5D"/>
    <w:rsid w:val="00F250C5"/>
    <w:rsid w:val="00F306B0"/>
    <w:rsid w:val="00F32E53"/>
    <w:rsid w:val="00F343F3"/>
    <w:rsid w:val="00F345DE"/>
    <w:rsid w:val="00F355AA"/>
    <w:rsid w:val="00F375BE"/>
    <w:rsid w:val="00F409EA"/>
    <w:rsid w:val="00F474F4"/>
    <w:rsid w:val="00F47BE3"/>
    <w:rsid w:val="00F50467"/>
    <w:rsid w:val="00F504D7"/>
    <w:rsid w:val="00F535E8"/>
    <w:rsid w:val="00F538CB"/>
    <w:rsid w:val="00F55FC0"/>
    <w:rsid w:val="00F579C8"/>
    <w:rsid w:val="00F66213"/>
    <w:rsid w:val="00F70F9D"/>
    <w:rsid w:val="00F73102"/>
    <w:rsid w:val="00F73332"/>
    <w:rsid w:val="00F73F1A"/>
    <w:rsid w:val="00F75D8E"/>
    <w:rsid w:val="00F76D66"/>
    <w:rsid w:val="00F8163A"/>
    <w:rsid w:val="00F83FDE"/>
    <w:rsid w:val="00F84DF9"/>
    <w:rsid w:val="00F95020"/>
    <w:rsid w:val="00F950B3"/>
    <w:rsid w:val="00F96130"/>
    <w:rsid w:val="00F961CE"/>
    <w:rsid w:val="00FA089D"/>
    <w:rsid w:val="00FA371D"/>
    <w:rsid w:val="00FB0606"/>
    <w:rsid w:val="00FB08A8"/>
    <w:rsid w:val="00FB5F00"/>
    <w:rsid w:val="00FB6BF1"/>
    <w:rsid w:val="00FB724F"/>
    <w:rsid w:val="00FC27D9"/>
    <w:rsid w:val="00FC3A0D"/>
    <w:rsid w:val="00FC3A9D"/>
    <w:rsid w:val="00FC56C4"/>
    <w:rsid w:val="00FD2004"/>
    <w:rsid w:val="00FD605E"/>
    <w:rsid w:val="00FE6D0C"/>
    <w:rsid w:val="00FF3FC9"/>
    <w:rsid w:val="00FF44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88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authorities" w:uiPriority="99"/>
    <w:lsdException w:name="macro" w:uiPriority="99"/>
    <w:lsdException w:name="List" w:qFormat="1"/>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99"/>
    <w:lsdException w:name="TOC Heading" w:qFormat="1"/>
  </w:latentStyles>
  <w:style w:type="paragraph" w:default="1" w:styleId="ab">
    <w:name w:val="Normal"/>
    <w:qFormat/>
    <w:rsid w:val="00A476A0"/>
    <w:pPr>
      <w:spacing w:line="360" w:lineRule="auto"/>
      <w:ind w:firstLine="454"/>
      <w:jc w:val="both"/>
    </w:pPr>
    <w:rPr>
      <w:rFonts w:ascii="Times New Roman" w:eastAsia="Times New Roman" w:hAnsi="Times New Roman"/>
      <w:sz w:val="26"/>
      <w:szCs w:val="26"/>
    </w:rPr>
  </w:style>
  <w:style w:type="paragraph" w:styleId="1c">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новая страница,íîâàÿ ñòðàíèö,íîâàÿ ñòðàíèöà"/>
    <w:basedOn w:val="ab"/>
    <w:next w:val="ab"/>
    <w:link w:val="1d"/>
    <w:qFormat/>
    <w:rsid w:val="008A1CBF"/>
    <w:pPr>
      <w:keepNext/>
      <w:keepLines/>
      <w:spacing w:before="480"/>
      <w:outlineLvl w:val="0"/>
    </w:pPr>
    <w:rPr>
      <w:rFonts w:ascii="Cambria" w:hAnsi="Cambria"/>
      <w:b/>
      <w:bCs/>
      <w:color w:val="365F91"/>
      <w:sz w:val="28"/>
      <w:szCs w:val="28"/>
    </w:rPr>
  </w:style>
  <w:style w:type="paragraph" w:styleId="23">
    <w:name w:val="heading 2"/>
    <w:aliases w:val="Заголовок 2 Знак1,Заголовок 2 Знак Знак, Знак1 Знак Знак, Знак1 Знак1, Знак1,Заголовок 2 Знак2 Знак, Знак1 Знак Знак Знак1,Заголовок 2 Знак1 Знак Знак Знак,Заголовок 2 Знак Знак Знак Знак Знак, Знак1 Знак1 Знак Знак Знак,Знак1 Знак Зна,Анали"/>
    <w:basedOn w:val="ab"/>
    <w:next w:val="ab"/>
    <w:link w:val="24"/>
    <w:qFormat/>
    <w:rsid w:val="000F621F"/>
    <w:pPr>
      <w:keepNext/>
      <w:spacing w:before="240" w:after="60"/>
      <w:outlineLvl w:val="1"/>
    </w:pPr>
    <w:rPr>
      <w:rFonts w:ascii="Arial" w:hAnsi="Arial" w:cs="Arial"/>
      <w:b/>
      <w:bCs/>
      <w:i/>
      <w:iCs/>
      <w:sz w:val="28"/>
      <w:szCs w:val="28"/>
    </w:rPr>
  </w:style>
  <w:style w:type="paragraph" w:styleId="30">
    <w:name w:val="heading 3"/>
    <w:aliases w:val="Заголовок 3 Знак + 12 pt,не полужирный,влево,Перед:  0 пт,Пос...,Заголовок 3 Знак +,Пер...,h3 sub heading,C Sub-Sub/Italic,13 Sub-Sub/Italic,h3, Знак,OG Heading 3, Знак3, Знак3 Знак,Знак3,Знак3 Знак"/>
    <w:basedOn w:val="ab"/>
    <w:next w:val="ab"/>
    <w:link w:val="31"/>
    <w:unhideWhenUsed/>
    <w:qFormat/>
    <w:rsid w:val="00726EF7"/>
    <w:pPr>
      <w:keepNext/>
      <w:keepLines/>
      <w:spacing w:before="200"/>
      <w:outlineLvl w:val="2"/>
    </w:pPr>
    <w:rPr>
      <w:rFonts w:ascii="Cambria" w:hAnsi="Cambria"/>
      <w:b/>
      <w:bCs/>
      <w:color w:val="4F81BD"/>
    </w:rPr>
  </w:style>
  <w:style w:type="paragraph" w:styleId="4">
    <w:name w:val="heading 4"/>
    <w:basedOn w:val="ab"/>
    <w:next w:val="ab"/>
    <w:link w:val="40"/>
    <w:qFormat/>
    <w:rsid w:val="000F621F"/>
    <w:pPr>
      <w:keepNext/>
      <w:tabs>
        <w:tab w:val="num" w:pos="864"/>
      </w:tabs>
      <w:spacing w:before="240" w:after="60"/>
      <w:ind w:left="864" w:right="-108" w:hanging="864"/>
      <w:jc w:val="center"/>
      <w:outlineLvl w:val="3"/>
    </w:pPr>
    <w:rPr>
      <w:rFonts w:ascii="Calibri" w:hAnsi="Calibri"/>
      <w:b/>
      <w:bCs/>
      <w:sz w:val="28"/>
      <w:szCs w:val="28"/>
    </w:rPr>
  </w:style>
  <w:style w:type="paragraph" w:styleId="50">
    <w:name w:val="heading 5"/>
    <w:aliases w:val="Заголовок 5№Таблицы,Заголовок№ТАблиц"/>
    <w:basedOn w:val="ab"/>
    <w:next w:val="ab"/>
    <w:link w:val="51"/>
    <w:qFormat/>
    <w:rsid w:val="000F621F"/>
    <w:pPr>
      <w:keepNext/>
      <w:suppressAutoHyphens/>
      <w:spacing w:line="100" w:lineRule="atLeast"/>
      <w:ind w:left="-284" w:right="-1050" w:firstLine="568"/>
      <w:jc w:val="center"/>
      <w:outlineLvl w:val="4"/>
    </w:pPr>
    <w:rPr>
      <w:rFonts w:ascii="Arial" w:hAnsi="Arial" w:cs="Arial"/>
      <w:b/>
      <w:kern w:val="2"/>
      <w:sz w:val="22"/>
      <w:szCs w:val="20"/>
    </w:rPr>
  </w:style>
  <w:style w:type="paragraph" w:styleId="6">
    <w:name w:val="heading 6"/>
    <w:basedOn w:val="ab"/>
    <w:next w:val="ab"/>
    <w:link w:val="60"/>
    <w:qFormat/>
    <w:rsid w:val="000F621F"/>
    <w:pPr>
      <w:tabs>
        <w:tab w:val="num" w:pos="1152"/>
      </w:tabs>
      <w:spacing w:before="240" w:after="60"/>
      <w:ind w:left="1152" w:right="-108" w:hanging="1152"/>
      <w:jc w:val="center"/>
      <w:outlineLvl w:val="5"/>
    </w:pPr>
    <w:rPr>
      <w:rFonts w:ascii="Calibri" w:hAnsi="Calibri"/>
      <w:b/>
      <w:bCs/>
      <w:sz w:val="22"/>
      <w:szCs w:val="22"/>
    </w:rPr>
  </w:style>
  <w:style w:type="paragraph" w:styleId="7">
    <w:name w:val="heading 7"/>
    <w:basedOn w:val="ab"/>
    <w:next w:val="ab"/>
    <w:link w:val="70"/>
    <w:qFormat/>
    <w:rsid w:val="000F621F"/>
    <w:pPr>
      <w:tabs>
        <w:tab w:val="num" w:pos="1296"/>
      </w:tabs>
      <w:spacing w:before="240" w:after="60"/>
      <w:ind w:left="1296" w:right="-108" w:hanging="1296"/>
      <w:jc w:val="center"/>
      <w:outlineLvl w:val="6"/>
    </w:pPr>
    <w:rPr>
      <w:rFonts w:ascii="Calibri" w:hAnsi="Calibri"/>
    </w:rPr>
  </w:style>
  <w:style w:type="paragraph" w:styleId="8">
    <w:name w:val="heading 8"/>
    <w:basedOn w:val="ab"/>
    <w:next w:val="ab"/>
    <w:link w:val="80"/>
    <w:qFormat/>
    <w:rsid w:val="000F621F"/>
    <w:pPr>
      <w:tabs>
        <w:tab w:val="num" w:pos="1440"/>
      </w:tabs>
      <w:spacing w:before="240" w:after="60"/>
      <w:ind w:left="1440" w:right="-108" w:hanging="1440"/>
      <w:jc w:val="center"/>
      <w:outlineLvl w:val="7"/>
    </w:pPr>
    <w:rPr>
      <w:i/>
      <w:iCs/>
    </w:rPr>
  </w:style>
  <w:style w:type="paragraph" w:styleId="9">
    <w:name w:val="heading 9"/>
    <w:basedOn w:val="ab"/>
    <w:next w:val="ab"/>
    <w:link w:val="90"/>
    <w:qFormat/>
    <w:rsid w:val="000F621F"/>
    <w:pPr>
      <w:tabs>
        <w:tab w:val="num" w:pos="1584"/>
      </w:tabs>
      <w:spacing w:before="240" w:after="60"/>
      <w:ind w:left="1584" w:right="-108" w:hanging="1584"/>
      <w:jc w:val="center"/>
      <w:outlineLvl w:val="8"/>
    </w:pPr>
    <w:rPr>
      <w:rFonts w:ascii="Cambria" w:hAnsi="Cambria"/>
      <w:sz w:val="22"/>
      <w:szCs w:val="22"/>
    </w:rPr>
  </w:style>
  <w:style w:type="character" w:default="1" w:styleId="ac">
    <w:name w:val="Default Paragraph Font"/>
    <w:uiPriority w:val="1"/>
    <w:semiHidden/>
    <w:unhideWhenUsed/>
  </w:style>
  <w:style w:type="table" w:default="1" w:styleId="ad">
    <w:name w:val="Normal Table"/>
    <w:uiPriority w:val="99"/>
    <w:semiHidden/>
    <w:unhideWhenUsed/>
    <w:qFormat/>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styleId="1e">
    <w:name w:val="toc 1"/>
    <w:basedOn w:val="ab"/>
    <w:next w:val="ab"/>
    <w:autoRedefine/>
    <w:uiPriority w:val="39"/>
    <w:rsid w:val="008A1CBF"/>
    <w:pPr>
      <w:tabs>
        <w:tab w:val="left" w:pos="9356"/>
      </w:tabs>
      <w:ind w:right="567"/>
    </w:pPr>
  </w:style>
  <w:style w:type="paragraph" w:styleId="25">
    <w:name w:val="toc 2"/>
    <w:basedOn w:val="ab"/>
    <w:next w:val="ab"/>
    <w:autoRedefine/>
    <w:uiPriority w:val="39"/>
    <w:rsid w:val="00B96973"/>
    <w:pPr>
      <w:pageBreakBefore/>
      <w:tabs>
        <w:tab w:val="left" w:pos="142"/>
        <w:tab w:val="right" w:leader="dot" w:pos="8931"/>
      </w:tabs>
      <w:ind w:right="142"/>
      <w:jc w:val="center"/>
    </w:pPr>
  </w:style>
  <w:style w:type="character" w:styleId="af">
    <w:name w:val="Emphasis"/>
    <w:uiPriority w:val="20"/>
    <w:qFormat/>
    <w:rsid w:val="008A1CBF"/>
    <w:rPr>
      <w:rFonts w:cs="Times New Roman"/>
      <w:i/>
    </w:rPr>
  </w:style>
  <w:style w:type="paragraph" w:customStyle="1" w:styleId="1f">
    <w:name w:val="заголовок 1"/>
    <w:basedOn w:val="1c"/>
    <w:next w:val="ab"/>
    <w:rsid w:val="008A1CBF"/>
    <w:pPr>
      <w:keepLines w:val="0"/>
      <w:pageBreakBefore/>
      <w:spacing w:before="240" w:after="60"/>
    </w:pPr>
    <w:rPr>
      <w:rFonts w:ascii="Times New Roman" w:hAnsi="Times New Roman"/>
      <w:bCs w:val="0"/>
      <w:color w:val="auto"/>
      <w:kern w:val="32"/>
      <w:sz w:val="26"/>
      <w:szCs w:val="26"/>
    </w:rPr>
  </w:style>
  <w:style w:type="paragraph" w:styleId="33">
    <w:name w:val="toc 3"/>
    <w:basedOn w:val="ab"/>
    <w:next w:val="ab"/>
    <w:autoRedefine/>
    <w:uiPriority w:val="39"/>
    <w:rsid w:val="008A1CBF"/>
    <w:pPr>
      <w:tabs>
        <w:tab w:val="left" w:pos="1276"/>
        <w:tab w:val="right" w:leader="dot" w:pos="9940"/>
      </w:tabs>
      <w:ind w:left="560" w:right="-303"/>
    </w:pPr>
    <w:rPr>
      <w:noProof/>
      <w:sz w:val="28"/>
      <w:szCs w:val="20"/>
    </w:rPr>
  </w:style>
  <w:style w:type="character" w:customStyle="1" w:styleId="1d">
    <w:name w:val="Заголовок 1 Знак"/>
    <w:aliases w:val="Заголовок 1 (табл) Знак2,заголовок 1 Знак Знак2,Заголовок 1 Знак2 Знак2,Заголовок 1 Знак1 Знак Знак2,Заголовок 1 Знак Знак Знак Знак2,Заголовок 1 (табл) Знак Знак Знак Знак2,заголовок 1 Знак Знак1 Знак Знак2,новая страница Знак1"/>
    <w:link w:val="1c"/>
    <w:rsid w:val="008A1CBF"/>
    <w:rPr>
      <w:rFonts w:ascii="Cambria" w:eastAsia="Times New Roman" w:hAnsi="Cambria" w:cs="Times New Roman"/>
      <w:b/>
      <w:bCs/>
      <w:color w:val="365F91"/>
      <w:sz w:val="28"/>
      <w:szCs w:val="28"/>
      <w:lang w:eastAsia="ru-RU"/>
    </w:rPr>
  </w:style>
  <w:style w:type="paragraph" w:styleId="af0">
    <w:name w:val="Balloon Text"/>
    <w:basedOn w:val="ab"/>
    <w:link w:val="af1"/>
    <w:unhideWhenUsed/>
    <w:rsid w:val="008A1CBF"/>
    <w:pPr>
      <w:spacing w:line="240" w:lineRule="auto"/>
    </w:pPr>
    <w:rPr>
      <w:rFonts w:ascii="Tahoma" w:hAnsi="Tahoma" w:cs="Tahoma"/>
      <w:sz w:val="16"/>
      <w:szCs w:val="16"/>
    </w:rPr>
  </w:style>
  <w:style w:type="character" w:customStyle="1" w:styleId="af1">
    <w:name w:val="Текст выноски Знак"/>
    <w:link w:val="af0"/>
    <w:rsid w:val="008A1CBF"/>
    <w:rPr>
      <w:rFonts w:ascii="Tahoma" w:eastAsia="Times New Roman" w:hAnsi="Tahoma" w:cs="Tahoma"/>
      <w:sz w:val="16"/>
      <w:szCs w:val="16"/>
      <w:lang w:eastAsia="ru-RU"/>
    </w:rPr>
  </w:style>
  <w:style w:type="character" w:styleId="af2">
    <w:name w:val="Strong"/>
    <w:qFormat/>
    <w:rsid w:val="00726EF7"/>
    <w:rPr>
      <w:b/>
      <w:bCs/>
    </w:rPr>
  </w:style>
  <w:style w:type="paragraph" w:customStyle="1" w:styleId="-1">
    <w:name w:val="Табл-1"/>
    <w:basedOn w:val="ab"/>
    <w:link w:val="-10"/>
    <w:rsid w:val="00726EF7"/>
    <w:pPr>
      <w:spacing w:line="240" w:lineRule="auto"/>
      <w:ind w:left="113" w:right="113" w:firstLine="0"/>
      <w:jc w:val="center"/>
    </w:pPr>
    <w:rPr>
      <w:sz w:val="24"/>
      <w:szCs w:val="24"/>
    </w:rPr>
  </w:style>
  <w:style w:type="character" w:customStyle="1" w:styleId="-10">
    <w:name w:val="Табл-1 Знак"/>
    <w:link w:val="-1"/>
    <w:rsid w:val="00726EF7"/>
    <w:rPr>
      <w:rFonts w:ascii="Times New Roman" w:eastAsia="Times New Roman" w:hAnsi="Times New Roman" w:cs="Times New Roman"/>
      <w:sz w:val="24"/>
      <w:szCs w:val="24"/>
      <w:lang w:eastAsia="ru-RU"/>
    </w:rPr>
  </w:style>
  <w:style w:type="character" w:customStyle="1" w:styleId="1f0">
    <w:name w:val="Заголовок 1 (табл) Знак"/>
    <w:aliases w:val="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rsid w:val="00726EF7"/>
    <w:rPr>
      <w:rFonts w:eastAsia="TimesNewRomanPSMT"/>
      <w:caps/>
      <w:sz w:val="28"/>
    </w:rPr>
  </w:style>
  <w:style w:type="paragraph" w:customStyle="1" w:styleId="26">
    <w:name w:val="Заголовок 2 Отчета"/>
    <w:basedOn w:val="30"/>
    <w:rsid w:val="00726EF7"/>
    <w:pPr>
      <w:keepLines w:val="0"/>
      <w:spacing w:before="240" w:after="60"/>
      <w:ind w:left="284"/>
    </w:pPr>
    <w:rPr>
      <w:rFonts w:ascii="Times New Roman" w:eastAsia="Calibri" w:hAnsi="Times New Roman"/>
      <w:color w:val="auto"/>
    </w:rPr>
  </w:style>
  <w:style w:type="character" w:customStyle="1" w:styleId="31">
    <w:name w:val="Заголовок 3 Знак"/>
    <w:aliases w:val="Заголовок 3 Знак + 12 pt Знак,не полужирный Знак,влево Знак,Перед:  0 пт Знак,Пос... Знак,Заголовок 3 Знак + Знак,Пер... Знак,h3 sub heading Знак,C Sub-Sub/Italic Знак,13 Sub-Sub/Italic Знак,h3 Знак, Знак Знак,OG Heading 3 Знак"/>
    <w:link w:val="30"/>
    <w:rsid w:val="00726EF7"/>
    <w:rPr>
      <w:rFonts w:ascii="Cambria" w:eastAsia="Times New Roman" w:hAnsi="Cambria" w:cs="Times New Roman"/>
      <w:b/>
      <w:bCs/>
      <w:color w:val="4F81BD"/>
      <w:sz w:val="26"/>
      <w:szCs w:val="26"/>
      <w:lang w:eastAsia="ru-RU"/>
    </w:rPr>
  </w:style>
  <w:style w:type="paragraph" w:styleId="af3">
    <w:name w:val="footer"/>
    <w:basedOn w:val="ab"/>
    <w:link w:val="af4"/>
    <w:uiPriority w:val="99"/>
    <w:rsid w:val="00726EF7"/>
    <w:pPr>
      <w:tabs>
        <w:tab w:val="center" w:pos="4677"/>
        <w:tab w:val="right" w:pos="9355"/>
      </w:tabs>
    </w:pPr>
  </w:style>
  <w:style w:type="character" w:customStyle="1" w:styleId="af4">
    <w:name w:val="Нижний колонтитул Знак"/>
    <w:link w:val="af3"/>
    <w:uiPriority w:val="99"/>
    <w:rsid w:val="00726EF7"/>
    <w:rPr>
      <w:rFonts w:ascii="Times New Roman" w:eastAsia="Times New Roman" w:hAnsi="Times New Roman" w:cs="Times New Roman"/>
      <w:sz w:val="26"/>
      <w:szCs w:val="26"/>
      <w:lang w:eastAsia="ru-RU"/>
    </w:rPr>
  </w:style>
  <w:style w:type="paragraph" w:styleId="af5">
    <w:name w:val="header"/>
    <w:aliases w:val="Верхний колонтитул1 Знак Знак,Верхний колонтитул1 Знак,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
    <w:basedOn w:val="ab"/>
    <w:link w:val="af6"/>
    <w:rsid w:val="00726EF7"/>
    <w:pPr>
      <w:tabs>
        <w:tab w:val="center" w:pos="4677"/>
        <w:tab w:val="right" w:pos="9355"/>
      </w:tabs>
    </w:pPr>
  </w:style>
  <w:style w:type="character" w:customStyle="1" w:styleId="af6">
    <w:name w:val="Верхний колонтитул Знак"/>
    <w:aliases w:val="Верхний колонтитул1 Знак Знак Знак2,Верхний колонтитул1 Знак Знак1,Верхний колонтитул Знак1 Знак2 Знак Знак Знак Знак Знак,Верхний колонтитул Знак Знак Знак1 Знак Знак Знак Знак Знак"/>
    <w:link w:val="af5"/>
    <w:rsid w:val="00726EF7"/>
    <w:rPr>
      <w:rFonts w:ascii="Times New Roman" w:eastAsia="Times New Roman" w:hAnsi="Times New Roman" w:cs="Times New Roman"/>
      <w:sz w:val="26"/>
      <w:szCs w:val="26"/>
      <w:lang w:eastAsia="ru-RU"/>
    </w:rPr>
  </w:style>
  <w:style w:type="character" w:styleId="af7">
    <w:name w:val="page number"/>
    <w:rsid w:val="00726EF7"/>
    <w:rPr>
      <w:rFonts w:cs="Times New Roman"/>
    </w:rPr>
  </w:style>
  <w:style w:type="paragraph" w:customStyle="1" w:styleId="af8">
    <w:name w:val="Подрисуночная надпись"/>
    <w:basedOn w:val="ab"/>
    <w:link w:val="af9"/>
    <w:autoRedefine/>
    <w:rsid w:val="00726EF7"/>
    <w:pPr>
      <w:keepNext/>
      <w:keepLines/>
      <w:tabs>
        <w:tab w:val="left" w:pos="851"/>
        <w:tab w:val="left" w:pos="1276"/>
        <w:tab w:val="left" w:pos="1701"/>
        <w:tab w:val="left" w:pos="1843"/>
        <w:tab w:val="left" w:pos="2552"/>
        <w:tab w:val="left" w:leader="dot" w:pos="9356"/>
      </w:tabs>
      <w:suppressAutoHyphens/>
      <w:spacing w:before="120"/>
      <w:ind w:firstLine="0"/>
      <w:jc w:val="left"/>
    </w:pPr>
    <w:rPr>
      <w:b/>
      <w:bCs/>
      <w:szCs w:val="24"/>
    </w:rPr>
  </w:style>
  <w:style w:type="character" w:customStyle="1" w:styleId="afa">
    <w:name w:val="Подрисуночная надпись Знак"/>
    <w:rsid w:val="00726EF7"/>
    <w:rPr>
      <w:b/>
      <w:bCs/>
      <w:color w:val="000000"/>
      <w:sz w:val="24"/>
      <w:szCs w:val="24"/>
      <w:lang w:val="ru-RU" w:eastAsia="ru-RU"/>
    </w:rPr>
  </w:style>
  <w:style w:type="character" w:customStyle="1" w:styleId="af9">
    <w:name w:val="Подрисуночная надпись Знак Знак"/>
    <w:link w:val="af8"/>
    <w:rsid w:val="00726EF7"/>
    <w:rPr>
      <w:rFonts w:ascii="Times New Roman" w:eastAsia="Times New Roman" w:hAnsi="Times New Roman" w:cs="Times New Roman"/>
      <w:b/>
      <w:bCs/>
      <w:sz w:val="26"/>
      <w:szCs w:val="24"/>
    </w:rPr>
  </w:style>
  <w:style w:type="character" w:customStyle="1" w:styleId="24">
    <w:name w:val="Заголовок 2 Знак"/>
    <w:aliases w:val="Заголовок 2 Знак1 Знак,Заголовок 2 Знак Знак Знак, Знак1 Знак Знак Знак, Знак1 Знак1 Знак, Знак1 Знак,Заголовок 2 Знак2 Знак Знак, Знак1 Знак Знак Знак1 Знак,Заголовок 2 Знак1 Знак Знак Знак Знак, Знак1 Знак1 Знак Знак Знак Знак"/>
    <w:link w:val="23"/>
    <w:rsid w:val="000F621F"/>
    <w:rPr>
      <w:rFonts w:ascii="Arial" w:eastAsia="Times New Roman" w:hAnsi="Arial" w:cs="Arial"/>
      <w:b/>
      <w:bCs/>
      <w:i/>
      <w:iCs/>
      <w:sz w:val="28"/>
      <w:szCs w:val="28"/>
      <w:lang w:eastAsia="ru-RU"/>
    </w:rPr>
  </w:style>
  <w:style w:type="character" w:customStyle="1" w:styleId="40">
    <w:name w:val="Заголовок 4 Знак"/>
    <w:link w:val="4"/>
    <w:rsid w:val="000F621F"/>
    <w:rPr>
      <w:rFonts w:ascii="Calibri" w:eastAsia="Times New Roman" w:hAnsi="Calibri" w:cs="Times New Roman"/>
      <w:b/>
      <w:bCs/>
      <w:sz w:val="28"/>
      <w:szCs w:val="28"/>
    </w:rPr>
  </w:style>
  <w:style w:type="character" w:customStyle="1" w:styleId="51">
    <w:name w:val="Заголовок 5 Знак"/>
    <w:aliases w:val="Заголовок 5№Таблицы Знак1,Заголовок№ТАблиц Знак"/>
    <w:link w:val="50"/>
    <w:rsid w:val="000F621F"/>
    <w:rPr>
      <w:rFonts w:ascii="Arial" w:eastAsia="Times New Roman" w:hAnsi="Arial" w:cs="Arial"/>
      <w:b/>
      <w:kern w:val="2"/>
      <w:szCs w:val="20"/>
      <w:lang w:eastAsia="ru-RU"/>
    </w:rPr>
  </w:style>
  <w:style w:type="character" w:customStyle="1" w:styleId="60">
    <w:name w:val="Заголовок 6 Знак"/>
    <w:link w:val="6"/>
    <w:rsid w:val="000F621F"/>
    <w:rPr>
      <w:rFonts w:ascii="Calibri" w:eastAsia="Times New Roman" w:hAnsi="Calibri" w:cs="Times New Roman"/>
      <w:b/>
      <w:bCs/>
    </w:rPr>
  </w:style>
  <w:style w:type="character" w:customStyle="1" w:styleId="70">
    <w:name w:val="Заголовок 7 Знак"/>
    <w:link w:val="7"/>
    <w:rsid w:val="000F621F"/>
    <w:rPr>
      <w:rFonts w:ascii="Calibri" w:eastAsia="Times New Roman" w:hAnsi="Calibri" w:cs="Times New Roman"/>
      <w:sz w:val="26"/>
      <w:szCs w:val="26"/>
    </w:rPr>
  </w:style>
  <w:style w:type="character" w:customStyle="1" w:styleId="80">
    <w:name w:val="Заголовок 8 Знак"/>
    <w:link w:val="8"/>
    <w:rsid w:val="000F621F"/>
    <w:rPr>
      <w:rFonts w:ascii="Times New Roman" w:eastAsia="Times New Roman" w:hAnsi="Times New Roman" w:cs="Times New Roman"/>
      <w:i/>
      <w:iCs/>
      <w:sz w:val="26"/>
      <w:szCs w:val="26"/>
      <w:lang w:eastAsia="ru-RU"/>
    </w:rPr>
  </w:style>
  <w:style w:type="character" w:customStyle="1" w:styleId="90">
    <w:name w:val="Заголовок 9 Знак"/>
    <w:link w:val="9"/>
    <w:rsid w:val="000F621F"/>
    <w:rPr>
      <w:rFonts w:ascii="Cambria" w:eastAsia="Times New Roman" w:hAnsi="Cambria" w:cs="Times New Roman"/>
    </w:rPr>
  </w:style>
  <w:style w:type="character" w:customStyle="1" w:styleId="130">
    <w:name w:val="Заголовок 1 Знак3"/>
    <w:aliases w:val="Заголовок 1 (табл) Знак1,Заголовок 1 Знак Знак1,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locked/>
    <w:rsid w:val="000F621F"/>
    <w:rPr>
      <w:rFonts w:ascii="Cambria" w:hAnsi="Cambria"/>
      <w:b/>
      <w:bCs/>
      <w:kern w:val="32"/>
      <w:sz w:val="32"/>
      <w:szCs w:val="32"/>
      <w:lang w:val="ru-RU" w:eastAsia="ru-RU" w:bidi="ar-SA"/>
    </w:rPr>
  </w:style>
  <w:style w:type="character" w:styleId="afb">
    <w:name w:val="Hyperlink"/>
    <w:uiPriority w:val="99"/>
    <w:rsid w:val="000F621F"/>
    <w:rPr>
      <w:rFonts w:cs="Times New Roman"/>
      <w:color w:val="0000FF"/>
      <w:u w:val="single"/>
    </w:rPr>
  </w:style>
  <w:style w:type="paragraph" w:customStyle="1" w:styleId="AAA">
    <w:name w:val="! AAA !"/>
    <w:link w:val="AAA0"/>
    <w:rsid w:val="000F621F"/>
    <w:pPr>
      <w:spacing w:after="120"/>
      <w:jc w:val="both"/>
    </w:pPr>
    <w:rPr>
      <w:rFonts w:ascii="Times New Roman" w:eastAsia="Times New Roman" w:hAnsi="Times New Roman"/>
      <w:sz w:val="24"/>
      <w:szCs w:val="16"/>
    </w:rPr>
  </w:style>
  <w:style w:type="character" w:customStyle="1" w:styleId="AAA0">
    <w:name w:val="! AAA ! Знак"/>
    <w:link w:val="AAA"/>
    <w:locked/>
    <w:rsid w:val="000F621F"/>
    <w:rPr>
      <w:rFonts w:ascii="Times New Roman" w:eastAsia="Times New Roman" w:hAnsi="Times New Roman" w:cs="Times New Roman"/>
      <w:sz w:val="24"/>
      <w:szCs w:val="16"/>
      <w:lang w:eastAsia="ru-RU" w:bidi="ar-SA"/>
    </w:rPr>
  </w:style>
  <w:style w:type="paragraph" w:styleId="afc">
    <w:name w:val="List"/>
    <w:aliases w:val="List Char"/>
    <w:basedOn w:val="afd"/>
    <w:qFormat/>
    <w:rsid w:val="000F621F"/>
    <w:pPr>
      <w:spacing w:before="120"/>
      <w:ind w:left="1440" w:hanging="360"/>
    </w:pPr>
    <w:rPr>
      <w:rFonts w:ascii="Arial" w:hAnsi="Arial"/>
      <w:spacing w:val="-5"/>
      <w:sz w:val="22"/>
      <w:szCs w:val="22"/>
      <w:lang w:eastAsia="en-US"/>
    </w:rPr>
  </w:style>
  <w:style w:type="paragraph" w:styleId="afd">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
    <w:basedOn w:val="ab"/>
    <w:link w:val="1f1"/>
    <w:rsid w:val="000F621F"/>
    <w:pPr>
      <w:spacing w:after="120"/>
    </w:pPr>
  </w:style>
  <w:style w:type="character" w:customStyle="1" w:styleId="afe">
    <w:name w:val="Основной текст Знак"/>
    <w:aliases w:val=" Знак1 Знак Знак1,Основной текст Знак Знак Знак Знак Знак Знак Знак Знак2,Основной текст Знак Знак Знак2,Основной текст Знак1 Знак Знак Знак2,Основной текст Знак Знак Знак Знак Знак2,Основной текст Знак1 Знак Знак3"/>
    <w:rsid w:val="000F621F"/>
    <w:rPr>
      <w:rFonts w:ascii="Times New Roman" w:eastAsia="Times New Roman" w:hAnsi="Times New Roman" w:cs="Times New Roman"/>
      <w:sz w:val="26"/>
      <w:szCs w:val="26"/>
      <w:lang w:eastAsia="ru-RU"/>
    </w:rPr>
  </w:style>
  <w:style w:type="character" w:customStyle="1" w:styleId="1f1">
    <w:name w:val="Основной текст Знак1"/>
    <w:aliases w:val="Oaaee?iue Знак1,Oaaee?iue1 Знак1,Oaaee?iue2 Знак1,Oaaee?iue3 Знак1,Oaaee?iue4 Знак1,Oaaee?iue5 Знак1,Oaaee?iue11 Знак1,Oaaee?iue21 Знак1,Oaaee?iue31 Знак1,Oaaee?iue41 Знак1,Табличный Знак1,Табличный1 Знак1,Табличный2 Знак1"/>
    <w:link w:val="afd"/>
    <w:locked/>
    <w:rsid w:val="000F621F"/>
    <w:rPr>
      <w:rFonts w:ascii="Times New Roman" w:eastAsia="Times New Roman" w:hAnsi="Times New Roman" w:cs="Times New Roman"/>
      <w:sz w:val="26"/>
      <w:szCs w:val="26"/>
      <w:lang w:eastAsia="ru-RU"/>
    </w:rPr>
  </w:style>
  <w:style w:type="paragraph" w:styleId="aff">
    <w:name w:val="Normal (Web)"/>
    <w:aliases w:val="Обычный (Web),Обычный (Web)1"/>
    <w:basedOn w:val="ab"/>
    <w:link w:val="aff0"/>
    <w:rsid w:val="000F621F"/>
    <w:pPr>
      <w:spacing w:after="120"/>
    </w:pPr>
    <w:rPr>
      <w:sz w:val="16"/>
      <w:szCs w:val="16"/>
    </w:rPr>
  </w:style>
  <w:style w:type="character" w:customStyle="1" w:styleId="aff0">
    <w:name w:val="Обычный (веб) Знак"/>
    <w:aliases w:val="Обычный (Web) Знак,Обычный (Web)1 Знак"/>
    <w:link w:val="aff"/>
    <w:uiPriority w:val="99"/>
    <w:locked/>
    <w:rsid w:val="000F621F"/>
    <w:rPr>
      <w:rFonts w:ascii="Times New Roman" w:eastAsia="Times New Roman" w:hAnsi="Times New Roman" w:cs="Times New Roman"/>
      <w:sz w:val="16"/>
      <w:szCs w:val="16"/>
      <w:lang w:eastAsia="ru-RU"/>
    </w:rPr>
  </w:style>
  <w:style w:type="paragraph" w:styleId="aff1">
    <w:name w:val="Body Text Indent"/>
    <w:basedOn w:val="ab"/>
    <w:link w:val="aff2"/>
    <w:rsid w:val="000F621F"/>
    <w:pPr>
      <w:spacing w:after="120"/>
      <w:ind w:left="283"/>
    </w:pPr>
  </w:style>
  <w:style w:type="character" w:customStyle="1" w:styleId="aff2">
    <w:name w:val="Основной текст с отступом Знак"/>
    <w:link w:val="aff1"/>
    <w:rsid w:val="000F621F"/>
    <w:rPr>
      <w:rFonts w:ascii="Times New Roman" w:eastAsia="Times New Roman" w:hAnsi="Times New Roman" w:cs="Times New Roman"/>
      <w:sz w:val="26"/>
      <w:szCs w:val="26"/>
      <w:lang w:eastAsia="ru-RU"/>
    </w:rPr>
  </w:style>
  <w:style w:type="paragraph" w:customStyle="1" w:styleId="210">
    <w:name w:val="Основной текст 21"/>
    <w:basedOn w:val="ab"/>
    <w:rsid w:val="000F621F"/>
    <w:pPr>
      <w:widowControl w:val="0"/>
      <w:suppressAutoHyphens/>
    </w:pPr>
    <w:rPr>
      <w:kern w:val="1"/>
      <w:szCs w:val="20"/>
    </w:rPr>
  </w:style>
  <w:style w:type="paragraph" w:customStyle="1" w:styleId="aff3">
    <w:name w:val="Содержимое таблицы"/>
    <w:basedOn w:val="ab"/>
    <w:rsid w:val="000F621F"/>
    <w:pPr>
      <w:widowControl w:val="0"/>
      <w:suppressLineNumbers/>
      <w:suppressAutoHyphens/>
    </w:pPr>
    <w:rPr>
      <w:kern w:val="1"/>
    </w:rPr>
  </w:style>
  <w:style w:type="paragraph" w:customStyle="1" w:styleId="aff4">
    <w:name w:val="Заголовок"/>
    <w:basedOn w:val="ab"/>
    <w:next w:val="afd"/>
    <w:link w:val="aff5"/>
    <w:uiPriority w:val="99"/>
    <w:rsid w:val="000F621F"/>
    <w:pPr>
      <w:keepNext/>
      <w:widowControl w:val="0"/>
      <w:suppressAutoHyphens/>
      <w:spacing w:before="240" w:after="120"/>
    </w:pPr>
    <w:rPr>
      <w:rFonts w:ascii="Arial" w:hAnsi="Arial"/>
      <w:kern w:val="1"/>
      <w:sz w:val="28"/>
      <w:szCs w:val="28"/>
    </w:rPr>
  </w:style>
  <w:style w:type="paragraph" w:styleId="aff6">
    <w:name w:val="Subtitle"/>
    <w:basedOn w:val="aff4"/>
    <w:next w:val="afd"/>
    <w:link w:val="aff7"/>
    <w:qFormat/>
    <w:rsid w:val="000F621F"/>
    <w:pPr>
      <w:jc w:val="center"/>
    </w:pPr>
    <w:rPr>
      <w:i/>
      <w:iCs/>
    </w:rPr>
  </w:style>
  <w:style w:type="character" w:customStyle="1" w:styleId="aff7">
    <w:name w:val="Подзаголовок Знак"/>
    <w:link w:val="aff6"/>
    <w:rsid w:val="000F621F"/>
    <w:rPr>
      <w:rFonts w:ascii="Arial" w:eastAsia="Times New Roman" w:hAnsi="Arial" w:cs="Tahoma"/>
      <w:i/>
      <w:iCs/>
      <w:kern w:val="1"/>
      <w:sz w:val="28"/>
      <w:szCs w:val="28"/>
      <w:lang w:eastAsia="ru-RU"/>
    </w:rPr>
  </w:style>
  <w:style w:type="paragraph" w:styleId="a4">
    <w:name w:val="caption"/>
    <w:aliases w:val="Знак,Знак1,Знак1 Знак Знак Знак,Знак1 Знак Знак,Таблица - Название объекта,!! Object Novogor !!,Caption Char,Caption Char1 Char1 Char Char,Caption Char Char2 Char1 Char Char,Caption Char Char Char1 Char Char Char,Знак13,Номер объекта"/>
    <w:basedOn w:val="ab"/>
    <w:next w:val="ab"/>
    <w:link w:val="aff8"/>
    <w:qFormat/>
    <w:rsid w:val="000F621F"/>
    <w:pPr>
      <w:numPr>
        <w:numId w:val="22"/>
      </w:numPr>
      <w:spacing w:after="200"/>
      <w:ind w:left="0" w:firstLine="454"/>
    </w:pPr>
    <w:rPr>
      <w:rFonts w:ascii="Calibri" w:hAnsi="Calibri"/>
      <w:b/>
      <w:bCs/>
      <w:color w:val="4F81BD"/>
      <w:sz w:val="18"/>
      <w:szCs w:val="18"/>
    </w:rPr>
  </w:style>
  <w:style w:type="character" w:customStyle="1" w:styleId="aff8">
    <w:name w:val="Название объекта Знак"/>
    <w:aliases w:val="Знак Знак,Знак1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4"/>
    <w:locked/>
    <w:rsid w:val="000F621F"/>
    <w:rPr>
      <w:rFonts w:eastAsia="Times New Roman"/>
      <w:b/>
      <w:bCs/>
      <w:color w:val="4F81BD"/>
      <w:sz w:val="18"/>
      <w:szCs w:val="18"/>
    </w:rPr>
  </w:style>
  <w:style w:type="paragraph" w:styleId="aff9">
    <w:name w:val="List Paragraph"/>
    <w:basedOn w:val="ab"/>
    <w:link w:val="affa"/>
    <w:uiPriority w:val="34"/>
    <w:qFormat/>
    <w:rsid w:val="000F621F"/>
    <w:pPr>
      <w:ind w:left="708"/>
    </w:pPr>
    <w:rPr>
      <w:sz w:val="20"/>
      <w:szCs w:val="20"/>
    </w:rPr>
  </w:style>
  <w:style w:type="character" w:customStyle="1" w:styleId="affa">
    <w:name w:val="Абзац списка Знак"/>
    <w:link w:val="aff9"/>
    <w:locked/>
    <w:rsid w:val="000F621F"/>
    <w:rPr>
      <w:rFonts w:ascii="Times New Roman" w:eastAsia="Times New Roman" w:hAnsi="Times New Roman" w:cs="Times New Roman"/>
      <w:sz w:val="20"/>
      <w:szCs w:val="20"/>
      <w:lang w:eastAsia="ru-RU"/>
    </w:rPr>
  </w:style>
  <w:style w:type="character" w:customStyle="1" w:styleId="TextNPA">
    <w:name w:val="Text NPA"/>
    <w:rsid w:val="000F621F"/>
    <w:rPr>
      <w:rFonts w:ascii="Courier New" w:hAnsi="Courier New" w:cs="Courier New"/>
    </w:rPr>
  </w:style>
  <w:style w:type="character" w:customStyle="1" w:styleId="affb">
    <w:name w:val="Название Знак"/>
    <w:aliases w:val="Знак Знак12 Знак,Знак2 Знак"/>
    <w:link w:val="affc"/>
    <w:locked/>
    <w:rsid w:val="000F621F"/>
    <w:rPr>
      <w:b/>
      <w:sz w:val="24"/>
      <w:szCs w:val="24"/>
    </w:rPr>
  </w:style>
  <w:style w:type="paragraph" w:styleId="affc">
    <w:name w:val="Title"/>
    <w:aliases w:val="Знак Знак12,Знак2"/>
    <w:basedOn w:val="ab"/>
    <w:link w:val="affb"/>
    <w:qFormat/>
    <w:rsid w:val="000F621F"/>
    <w:pPr>
      <w:jc w:val="center"/>
    </w:pPr>
    <w:rPr>
      <w:rFonts w:ascii="Calibri" w:eastAsia="Calibri" w:hAnsi="Calibri"/>
      <w:b/>
      <w:sz w:val="24"/>
      <w:szCs w:val="24"/>
    </w:rPr>
  </w:style>
  <w:style w:type="character" w:customStyle="1" w:styleId="1f2">
    <w:name w:val="Название Знак1"/>
    <w:uiPriority w:val="10"/>
    <w:rsid w:val="000F621F"/>
    <w:rPr>
      <w:rFonts w:ascii="Cambria" w:eastAsia="Times New Roman" w:hAnsi="Cambria" w:cs="Times New Roman"/>
      <w:color w:val="17365D"/>
      <w:spacing w:val="5"/>
      <w:kern w:val="28"/>
      <w:sz w:val="52"/>
      <w:szCs w:val="52"/>
      <w:lang w:eastAsia="ru-RU"/>
    </w:rPr>
  </w:style>
  <w:style w:type="character" w:customStyle="1" w:styleId="211">
    <w:name w:val="Основной текст 2 Знак1"/>
    <w:link w:val="27"/>
    <w:uiPriority w:val="99"/>
    <w:locked/>
    <w:rsid w:val="000F621F"/>
    <w:rPr>
      <w:rFonts w:ascii="Calibri" w:hAnsi="Calibri"/>
    </w:rPr>
  </w:style>
  <w:style w:type="paragraph" w:styleId="27">
    <w:name w:val="Body Text 2"/>
    <w:basedOn w:val="ab"/>
    <w:link w:val="211"/>
    <w:rsid w:val="000F621F"/>
    <w:pPr>
      <w:spacing w:after="120" w:line="480" w:lineRule="auto"/>
    </w:pPr>
    <w:rPr>
      <w:rFonts w:ascii="Calibri" w:eastAsia="Calibri" w:hAnsi="Calibri"/>
      <w:sz w:val="20"/>
      <w:szCs w:val="20"/>
    </w:rPr>
  </w:style>
  <w:style w:type="character" w:customStyle="1" w:styleId="28">
    <w:name w:val="Основной текст 2 Знак"/>
    <w:rsid w:val="000F621F"/>
    <w:rPr>
      <w:rFonts w:ascii="Times New Roman" w:eastAsia="Times New Roman" w:hAnsi="Times New Roman" w:cs="Times New Roman"/>
      <w:sz w:val="26"/>
      <w:szCs w:val="26"/>
      <w:lang w:eastAsia="ru-RU"/>
    </w:rPr>
  </w:style>
  <w:style w:type="paragraph" w:styleId="29">
    <w:name w:val="Body Text Indent 2"/>
    <w:basedOn w:val="ab"/>
    <w:link w:val="2a"/>
    <w:rsid w:val="000F621F"/>
    <w:pPr>
      <w:spacing w:after="120" w:line="480" w:lineRule="auto"/>
      <w:ind w:left="283"/>
    </w:pPr>
    <w:rPr>
      <w:rFonts w:ascii="Calibri" w:hAnsi="Calibri"/>
      <w:lang w:val="en-US" w:eastAsia="en-US"/>
    </w:rPr>
  </w:style>
  <w:style w:type="character" w:customStyle="1" w:styleId="2a">
    <w:name w:val="Основной текст с отступом 2 Знак"/>
    <w:link w:val="29"/>
    <w:rsid w:val="000F621F"/>
    <w:rPr>
      <w:rFonts w:ascii="Calibri" w:eastAsia="Times New Roman" w:hAnsi="Calibri" w:cs="Times New Roman"/>
      <w:sz w:val="26"/>
      <w:szCs w:val="26"/>
      <w:lang w:val="en-US"/>
    </w:rPr>
  </w:style>
  <w:style w:type="paragraph" w:styleId="affd">
    <w:name w:val="Document Map"/>
    <w:basedOn w:val="ab"/>
    <w:link w:val="affe"/>
    <w:semiHidden/>
    <w:rsid w:val="000F621F"/>
    <w:pPr>
      <w:shd w:val="clear" w:color="auto" w:fill="000080"/>
    </w:pPr>
    <w:rPr>
      <w:rFonts w:ascii="Tahoma" w:hAnsi="Tahoma" w:cs="Tahoma"/>
      <w:sz w:val="20"/>
      <w:szCs w:val="20"/>
    </w:rPr>
  </w:style>
  <w:style w:type="character" w:customStyle="1" w:styleId="affe">
    <w:name w:val="Схема документа Знак"/>
    <w:link w:val="affd"/>
    <w:semiHidden/>
    <w:rsid w:val="000F621F"/>
    <w:rPr>
      <w:rFonts w:ascii="Tahoma" w:eastAsia="Times New Roman" w:hAnsi="Tahoma" w:cs="Tahoma"/>
      <w:sz w:val="20"/>
      <w:szCs w:val="20"/>
      <w:shd w:val="clear" w:color="auto" w:fill="000080"/>
      <w:lang w:eastAsia="ru-RU"/>
    </w:rPr>
  </w:style>
  <w:style w:type="character" w:customStyle="1" w:styleId="41">
    <w:name w:val="Знак Знак4"/>
    <w:locked/>
    <w:rsid w:val="000F621F"/>
    <w:rPr>
      <w:sz w:val="24"/>
      <w:szCs w:val="24"/>
      <w:lang w:val="ru-RU" w:eastAsia="ru-RU" w:bidi="ar-SA"/>
    </w:rPr>
  </w:style>
  <w:style w:type="paragraph" w:customStyle="1" w:styleId="ConsPlusNormal">
    <w:name w:val="ConsPlusNormal"/>
    <w:rsid w:val="000F621F"/>
    <w:pPr>
      <w:widowControl w:val="0"/>
      <w:suppressAutoHyphens/>
      <w:autoSpaceDE w:val="0"/>
      <w:ind w:firstLine="720"/>
    </w:pPr>
    <w:rPr>
      <w:rFonts w:ascii="Arial" w:eastAsia="Times New Roman" w:hAnsi="Arial" w:cs="Arial"/>
      <w:kern w:val="1"/>
      <w:lang w:eastAsia="en-US"/>
    </w:rPr>
  </w:style>
  <w:style w:type="paragraph" w:customStyle="1" w:styleId="1f3">
    <w:name w:val="Обычный1"/>
    <w:basedOn w:val="ab"/>
    <w:rsid w:val="000F621F"/>
    <w:pPr>
      <w:widowControl w:val="0"/>
      <w:suppressAutoHyphens/>
      <w:autoSpaceDE w:val="0"/>
    </w:pPr>
    <w:rPr>
      <w:color w:val="000000"/>
      <w:kern w:val="1"/>
      <w:lang w:eastAsia="zh-CN" w:bidi="hi-IN"/>
    </w:rPr>
  </w:style>
  <w:style w:type="character" w:customStyle="1" w:styleId="34">
    <w:name w:val="Основной текст 3 Знак"/>
    <w:link w:val="35"/>
    <w:locked/>
    <w:rsid w:val="000F621F"/>
    <w:rPr>
      <w:sz w:val="24"/>
      <w:szCs w:val="24"/>
      <w:lang w:eastAsia="ru-RU"/>
    </w:rPr>
  </w:style>
  <w:style w:type="paragraph" w:customStyle="1" w:styleId="Default">
    <w:name w:val="Default"/>
    <w:rsid w:val="000F621F"/>
    <w:pPr>
      <w:autoSpaceDE w:val="0"/>
      <w:autoSpaceDN w:val="0"/>
      <w:adjustRightInd w:val="0"/>
    </w:pPr>
    <w:rPr>
      <w:rFonts w:ascii="Times New Roman" w:eastAsia="Times New Roman" w:hAnsi="Times New Roman"/>
      <w:color w:val="000000"/>
      <w:sz w:val="24"/>
      <w:szCs w:val="24"/>
    </w:rPr>
  </w:style>
  <w:style w:type="character" w:customStyle="1" w:styleId="36">
    <w:name w:val="Основной текст с отступом 3 Знак"/>
    <w:link w:val="37"/>
    <w:locked/>
    <w:rsid w:val="000F621F"/>
    <w:rPr>
      <w:sz w:val="24"/>
      <w:szCs w:val="24"/>
      <w:lang w:eastAsia="ru-RU"/>
    </w:rPr>
  </w:style>
  <w:style w:type="paragraph" w:customStyle="1" w:styleId="afff">
    <w:name w:val="Абзац"/>
    <w:basedOn w:val="ab"/>
    <w:link w:val="afff0"/>
    <w:uiPriority w:val="99"/>
    <w:rsid w:val="000F621F"/>
    <w:pPr>
      <w:suppressAutoHyphens/>
    </w:pPr>
    <w:rPr>
      <w:rFonts w:eastAsia="MS Mincho"/>
      <w:lang w:eastAsia="ar-SA"/>
    </w:rPr>
  </w:style>
  <w:style w:type="character" w:styleId="afff1">
    <w:name w:val="annotation reference"/>
    <w:semiHidden/>
    <w:rsid w:val="000F621F"/>
    <w:rPr>
      <w:sz w:val="16"/>
      <w:szCs w:val="16"/>
    </w:rPr>
  </w:style>
  <w:style w:type="paragraph" w:styleId="afff2">
    <w:name w:val="annotation text"/>
    <w:basedOn w:val="ab"/>
    <w:link w:val="afff3"/>
    <w:semiHidden/>
    <w:rsid w:val="000F621F"/>
    <w:rPr>
      <w:sz w:val="20"/>
      <w:szCs w:val="20"/>
    </w:rPr>
  </w:style>
  <w:style w:type="character" w:customStyle="1" w:styleId="afff3">
    <w:name w:val="Текст примечания Знак"/>
    <w:link w:val="afff2"/>
    <w:semiHidden/>
    <w:rsid w:val="000F621F"/>
    <w:rPr>
      <w:rFonts w:ascii="Times New Roman" w:eastAsia="Times New Roman" w:hAnsi="Times New Roman" w:cs="Times New Roman"/>
      <w:sz w:val="20"/>
      <w:szCs w:val="20"/>
      <w:lang w:eastAsia="ru-RU"/>
    </w:rPr>
  </w:style>
  <w:style w:type="paragraph" w:styleId="afff4">
    <w:name w:val="annotation subject"/>
    <w:basedOn w:val="afff2"/>
    <w:next w:val="afff2"/>
    <w:link w:val="afff5"/>
    <w:semiHidden/>
    <w:rsid w:val="000F621F"/>
    <w:rPr>
      <w:b/>
      <w:bCs/>
    </w:rPr>
  </w:style>
  <w:style w:type="character" w:customStyle="1" w:styleId="afff5">
    <w:name w:val="Тема примечания Знак"/>
    <w:link w:val="afff4"/>
    <w:semiHidden/>
    <w:rsid w:val="000F621F"/>
    <w:rPr>
      <w:rFonts w:ascii="Times New Roman" w:eastAsia="Times New Roman" w:hAnsi="Times New Roman" w:cs="Times New Roman"/>
      <w:b/>
      <w:bCs/>
      <w:sz w:val="20"/>
      <w:szCs w:val="20"/>
      <w:lang w:eastAsia="ru-RU"/>
    </w:rPr>
  </w:style>
  <w:style w:type="paragraph" w:styleId="afff6">
    <w:name w:val="footnote text"/>
    <w:aliases w:val="Текст сноски Знак1 Знак,Текст сноски Знак Знак Знак,Текст сноски Знак Знак,Текст сноски-FN,Oaeno niinee-FN,Oaeno niinee Ciae,Table_Footnote_last"/>
    <w:basedOn w:val="ab"/>
    <w:link w:val="afff7"/>
    <w:rsid w:val="000F621F"/>
    <w:rPr>
      <w:sz w:val="20"/>
      <w:szCs w:val="20"/>
    </w:rPr>
  </w:style>
  <w:style w:type="character" w:customStyle="1" w:styleId="afff7">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
    <w:link w:val="afff6"/>
    <w:rsid w:val="000F621F"/>
    <w:rPr>
      <w:rFonts w:ascii="Times New Roman" w:eastAsia="Times New Roman" w:hAnsi="Times New Roman" w:cs="Times New Roman"/>
      <w:sz w:val="20"/>
      <w:szCs w:val="20"/>
      <w:lang w:eastAsia="ru-RU"/>
    </w:rPr>
  </w:style>
  <w:style w:type="character" w:styleId="afff8">
    <w:name w:val="footnote reference"/>
    <w:aliases w:val="Знак сноски-FN,Ciae niinee-FN,Знак сноски 1"/>
    <w:rsid w:val="000F621F"/>
    <w:rPr>
      <w:vertAlign w:val="superscript"/>
    </w:rPr>
  </w:style>
  <w:style w:type="paragraph" w:customStyle="1" w:styleId="131">
    <w:name w:val="Обычный 13 Знак"/>
    <w:basedOn w:val="ab"/>
    <w:link w:val="133"/>
    <w:rsid w:val="000F621F"/>
    <w:pPr>
      <w:keepNext/>
      <w:keepLines/>
      <w:suppressLineNumbers/>
      <w:tabs>
        <w:tab w:val="left" w:leader="dot" w:pos="9356"/>
      </w:tabs>
      <w:suppressAutoHyphens/>
      <w:spacing w:before="60"/>
      <w:ind w:firstLine="567"/>
    </w:pPr>
    <w:rPr>
      <w:szCs w:val="20"/>
    </w:rPr>
  </w:style>
  <w:style w:type="character" w:customStyle="1" w:styleId="133">
    <w:name w:val="Обычный 13 Знак Знак3"/>
    <w:link w:val="131"/>
    <w:rsid w:val="000F621F"/>
    <w:rPr>
      <w:rFonts w:ascii="Times New Roman" w:eastAsia="Times New Roman" w:hAnsi="Times New Roman" w:cs="Times New Roman"/>
      <w:sz w:val="26"/>
      <w:szCs w:val="20"/>
      <w:lang w:eastAsia="ru-RU"/>
    </w:rPr>
  </w:style>
  <w:style w:type="table" w:styleId="afff9">
    <w:name w:val="Table Grid"/>
    <w:basedOn w:val="ad"/>
    <w:rsid w:val="000F62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0F621F"/>
    <w:pPr>
      <w:widowControl w:val="0"/>
      <w:autoSpaceDE w:val="0"/>
      <w:autoSpaceDN w:val="0"/>
      <w:adjustRightInd w:val="0"/>
    </w:pPr>
    <w:rPr>
      <w:rFonts w:cs="Calibri"/>
      <w:b/>
      <w:bCs/>
      <w:sz w:val="22"/>
      <w:szCs w:val="22"/>
    </w:rPr>
  </w:style>
  <w:style w:type="paragraph" w:customStyle="1" w:styleId="afffa">
    <w:name w:val="ТЕКСТ"/>
    <w:basedOn w:val="ab"/>
    <w:link w:val="afffb"/>
    <w:qFormat/>
    <w:rsid w:val="000F621F"/>
    <w:pPr>
      <w:widowControl w:val="0"/>
      <w:suppressAutoHyphens/>
      <w:spacing w:before="120" w:after="120"/>
      <w:ind w:right="-108" w:firstLine="720"/>
    </w:pPr>
    <w:rPr>
      <w:szCs w:val="20"/>
    </w:rPr>
  </w:style>
  <w:style w:type="character" w:customStyle="1" w:styleId="afffb">
    <w:name w:val="ТЕКСТ Знак"/>
    <w:link w:val="afffa"/>
    <w:rsid w:val="000F621F"/>
    <w:rPr>
      <w:rFonts w:ascii="Times New Roman" w:eastAsia="Times New Roman" w:hAnsi="Times New Roman" w:cs="Times New Roman"/>
      <w:sz w:val="26"/>
      <w:szCs w:val="20"/>
    </w:rPr>
  </w:style>
  <w:style w:type="paragraph" w:customStyle="1" w:styleId="38">
    <w:name w:val="заголовок 3"/>
    <w:basedOn w:val="ab"/>
    <w:next w:val="ab"/>
    <w:link w:val="39"/>
    <w:uiPriority w:val="99"/>
    <w:rsid w:val="000F621F"/>
    <w:pPr>
      <w:keepNext/>
      <w:widowControl w:val="0"/>
      <w:ind w:right="-108"/>
      <w:jc w:val="center"/>
    </w:pPr>
    <w:rPr>
      <w:b/>
      <w:sz w:val="28"/>
      <w:szCs w:val="20"/>
    </w:rPr>
  </w:style>
  <w:style w:type="paragraph" w:customStyle="1" w:styleId="2b">
    <w:name w:val="заголовок 2"/>
    <w:basedOn w:val="ab"/>
    <w:next w:val="ab"/>
    <w:uiPriority w:val="99"/>
    <w:qFormat/>
    <w:rsid w:val="000F621F"/>
    <w:pPr>
      <w:keepNext/>
      <w:widowControl w:val="0"/>
      <w:ind w:right="-108"/>
    </w:pPr>
    <w:rPr>
      <w:rFonts w:eastAsia="Tahoma"/>
      <w:b/>
    </w:rPr>
  </w:style>
  <w:style w:type="character" w:customStyle="1" w:styleId="afffc">
    <w:name w:val="номер страницы"/>
    <w:basedOn w:val="ac"/>
    <w:rsid w:val="000F621F"/>
  </w:style>
  <w:style w:type="character" w:customStyle="1" w:styleId="170">
    <w:name w:val="Знак Знак17"/>
    <w:rsid w:val="000F621F"/>
    <w:rPr>
      <w:rFonts w:ascii="Calibri" w:hAnsi="Calibri"/>
      <w:b/>
      <w:bCs/>
      <w:i/>
      <w:iCs/>
      <w:sz w:val="26"/>
      <w:szCs w:val="26"/>
    </w:rPr>
  </w:style>
  <w:style w:type="paragraph" w:customStyle="1" w:styleId="-11">
    <w:name w:val="Текст-1"/>
    <w:basedOn w:val="afffa"/>
    <w:link w:val="-110"/>
    <w:rsid w:val="000F621F"/>
  </w:style>
  <w:style w:type="paragraph" w:styleId="37">
    <w:name w:val="Body Text Indent 3"/>
    <w:basedOn w:val="ab"/>
    <w:link w:val="36"/>
    <w:rsid w:val="000F621F"/>
    <w:pPr>
      <w:spacing w:after="120"/>
      <w:ind w:left="283" w:right="-108"/>
      <w:jc w:val="center"/>
    </w:pPr>
    <w:rPr>
      <w:rFonts w:ascii="Calibri" w:eastAsia="Calibri" w:hAnsi="Calibri"/>
      <w:sz w:val="24"/>
      <w:szCs w:val="24"/>
    </w:rPr>
  </w:style>
  <w:style w:type="character" w:customStyle="1" w:styleId="310">
    <w:name w:val="Основной текст с отступом 3 Знак1"/>
    <w:uiPriority w:val="99"/>
    <w:semiHidden/>
    <w:rsid w:val="000F621F"/>
    <w:rPr>
      <w:rFonts w:ascii="Times New Roman" w:eastAsia="Times New Roman" w:hAnsi="Times New Roman" w:cs="Times New Roman"/>
      <w:sz w:val="16"/>
      <w:szCs w:val="16"/>
      <w:lang w:eastAsia="ru-RU"/>
    </w:rPr>
  </w:style>
  <w:style w:type="character" w:customStyle="1" w:styleId="-12">
    <w:name w:val="Текст-1 Знак"/>
    <w:rsid w:val="000F621F"/>
    <w:rPr>
      <w:rFonts w:ascii="Times New Roman" w:eastAsia="Times New Roman" w:hAnsi="Times New Roman" w:cs="Times New Roman"/>
      <w:sz w:val="26"/>
      <w:szCs w:val="20"/>
    </w:rPr>
  </w:style>
  <w:style w:type="paragraph" w:customStyle="1" w:styleId="3a">
    <w:name w:val="çàãîëîâîê 3"/>
    <w:basedOn w:val="ab"/>
    <w:next w:val="ab"/>
    <w:rsid w:val="000F621F"/>
    <w:pPr>
      <w:keepNext/>
      <w:widowControl w:val="0"/>
      <w:autoSpaceDE w:val="0"/>
      <w:autoSpaceDN w:val="0"/>
      <w:adjustRightInd w:val="0"/>
      <w:ind w:right="-108"/>
      <w:jc w:val="center"/>
    </w:pPr>
    <w:rPr>
      <w:b/>
      <w:bCs/>
      <w:sz w:val="28"/>
      <w:szCs w:val="28"/>
    </w:rPr>
  </w:style>
  <w:style w:type="paragraph" w:customStyle="1" w:styleId="120">
    <w:name w:val="ТАБ 12 Текст"/>
    <w:basedOn w:val="ab"/>
    <w:next w:val="-11"/>
    <w:qFormat/>
    <w:rsid w:val="000F621F"/>
    <w:pPr>
      <w:widowControl w:val="0"/>
      <w:suppressAutoHyphens/>
      <w:ind w:left="-57" w:right="-57"/>
      <w:jc w:val="center"/>
    </w:pPr>
  </w:style>
  <w:style w:type="paragraph" w:customStyle="1" w:styleId="a6">
    <w:name w:val="ТАБЛ."/>
    <w:basedOn w:val="-11"/>
    <w:next w:val="-11"/>
    <w:link w:val="afffd"/>
    <w:rsid w:val="000F621F"/>
    <w:pPr>
      <w:numPr>
        <w:numId w:val="2"/>
      </w:numPr>
      <w:tabs>
        <w:tab w:val="num" w:pos="720"/>
      </w:tabs>
      <w:ind w:left="0" w:firstLine="0"/>
      <w:jc w:val="left"/>
    </w:pPr>
    <w:rPr>
      <w:b/>
    </w:rPr>
  </w:style>
  <w:style w:type="paragraph" w:customStyle="1" w:styleId="afffe">
    <w:name w:val="ТАБЛ"/>
    <w:basedOn w:val="a6"/>
    <w:link w:val="affff"/>
    <w:qFormat/>
    <w:rsid w:val="000F621F"/>
    <w:pPr>
      <w:spacing w:line="240" w:lineRule="auto"/>
      <w:ind w:left="1440" w:hanging="360"/>
    </w:pPr>
  </w:style>
  <w:style w:type="paragraph" w:styleId="affff0">
    <w:name w:val="TOC Heading"/>
    <w:basedOn w:val="1c"/>
    <w:next w:val="ab"/>
    <w:qFormat/>
    <w:rsid w:val="000F621F"/>
    <w:pPr>
      <w:spacing w:line="276" w:lineRule="auto"/>
      <w:ind w:right="-108"/>
      <w:outlineLvl w:val="9"/>
    </w:pPr>
    <w:rPr>
      <w:lang w:eastAsia="en-US"/>
    </w:rPr>
  </w:style>
  <w:style w:type="character" w:customStyle="1" w:styleId="-110">
    <w:name w:val="Текст-1 Знак1"/>
    <w:link w:val="-11"/>
    <w:rsid w:val="000F621F"/>
    <w:rPr>
      <w:rFonts w:ascii="Times New Roman" w:eastAsia="Times New Roman" w:hAnsi="Times New Roman" w:cs="Times New Roman"/>
      <w:sz w:val="26"/>
      <w:szCs w:val="20"/>
    </w:rPr>
  </w:style>
  <w:style w:type="character" w:customStyle="1" w:styleId="afffd">
    <w:name w:val="ТАБЛ. Знак"/>
    <w:link w:val="a6"/>
    <w:rsid w:val="000F621F"/>
    <w:rPr>
      <w:rFonts w:ascii="Times New Roman" w:eastAsia="Times New Roman" w:hAnsi="Times New Roman"/>
      <w:b/>
      <w:sz w:val="26"/>
    </w:rPr>
  </w:style>
  <w:style w:type="character" w:customStyle="1" w:styleId="affff">
    <w:name w:val="ТАБЛ Знак"/>
    <w:link w:val="afffe"/>
    <w:rsid w:val="000F621F"/>
    <w:rPr>
      <w:rFonts w:ascii="Times New Roman" w:eastAsia="Times New Roman" w:hAnsi="Times New Roman"/>
      <w:b/>
      <w:sz w:val="26"/>
    </w:rPr>
  </w:style>
  <w:style w:type="paragraph" w:customStyle="1" w:styleId="12-">
    <w:name w:val="ТАБ 12-Заг."/>
    <w:basedOn w:val="120"/>
    <w:qFormat/>
    <w:rsid w:val="000F621F"/>
    <w:pPr>
      <w:suppressAutoHyphens w:val="0"/>
    </w:pPr>
    <w:rPr>
      <w:b/>
    </w:rPr>
  </w:style>
  <w:style w:type="paragraph" w:customStyle="1" w:styleId="1f4">
    <w:name w:val="Стиль Оглавление 1 + По левому краю"/>
    <w:basedOn w:val="1e"/>
    <w:rsid w:val="000F621F"/>
    <w:pPr>
      <w:tabs>
        <w:tab w:val="clear" w:pos="9356"/>
        <w:tab w:val="left" w:pos="560"/>
        <w:tab w:val="right" w:leader="dot" w:pos="9940"/>
      </w:tabs>
      <w:ind w:left="280" w:right="122" w:hanging="280"/>
      <w:jc w:val="left"/>
    </w:pPr>
    <w:rPr>
      <w:b/>
      <w:noProof/>
      <w:sz w:val="28"/>
      <w:szCs w:val="20"/>
    </w:rPr>
  </w:style>
  <w:style w:type="paragraph" w:customStyle="1" w:styleId="10-">
    <w:name w:val="ТАБ 10-Заг."/>
    <w:basedOn w:val="12-"/>
    <w:qFormat/>
    <w:rsid w:val="000F621F"/>
    <w:rPr>
      <w:sz w:val="20"/>
    </w:rPr>
  </w:style>
  <w:style w:type="paragraph" w:customStyle="1" w:styleId="100">
    <w:name w:val="ТАБ 10 Текст"/>
    <w:basedOn w:val="120"/>
    <w:qFormat/>
    <w:rsid w:val="000F621F"/>
    <w:rPr>
      <w:sz w:val="20"/>
    </w:rPr>
  </w:style>
  <w:style w:type="paragraph" w:customStyle="1" w:styleId="a0">
    <w:name w:val="Рис."/>
    <w:basedOn w:val="a6"/>
    <w:next w:val="-11"/>
    <w:qFormat/>
    <w:rsid w:val="000F621F"/>
    <w:pPr>
      <w:numPr>
        <w:numId w:val="3"/>
      </w:numPr>
      <w:tabs>
        <w:tab w:val="num" w:pos="720"/>
      </w:tabs>
      <w:spacing w:before="0" w:after="0" w:line="240" w:lineRule="auto"/>
      <w:ind w:left="720"/>
    </w:pPr>
  </w:style>
  <w:style w:type="paragraph" w:customStyle="1" w:styleId="-0">
    <w:name w:val="Рис-Т"/>
    <w:basedOn w:val="-11"/>
    <w:next w:val="a0"/>
    <w:qFormat/>
    <w:rsid w:val="000F621F"/>
    <w:pPr>
      <w:spacing w:before="240" w:after="0" w:line="240" w:lineRule="auto"/>
      <w:ind w:firstLine="0"/>
      <w:jc w:val="left"/>
    </w:pPr>
  </w:style>
  <w:style w:type="paragraph" w:styleId="35">
    <w:name w:val="Body Text 3"/>
    <w:basedOn w:val="ab"/>
    <w:link w:val="34"/>
    <w:rsid w:val="000F621F"/>
    <w:pPr>
      <w:spacing w:after="120"/>
      <w:ind w:right="-108"/>
      <w:jc w:val="center"/>
    </w:pPr>
    <w:rPr>
      <w:rFonts w:ascii="Calibri" w:eastAsia="Calibri" w:hAnsi="Calibri"/>
      <w:sz w:val="24"/>
      <w:szCs w:val="24"/>
    </w:rPr>
  </w:style>
  <w:style w:type="character" w:customStyle="1" w:styleId="311">
    <w:name w:val="Основной текст 3 Знак1"/>
    <w:uiPriority w:val="99"/>
    <w:semiHidden/>
    <w:rsid w:val="000F621F"/>
    <w:rPr>
      <w:rFonts w:ascii="Times New Roman" w:eastAsia="Times New Roman" w:hAnsi="Times New Roman" w:cs="Times New Roman"/>
      <w:sz w:val="16"/>
      <w:szCs w:val="16"/>
      <w:lang w:eastAsia="ru-RU"/>
    </w:rPr>
  </w:style>
  <w:style w:type="paragraph" w:styleId="affff1">
    <w:name w:val="No Spacing"/>
    <w:link w:val="affff2"/>
    <w:uiPriority w:val="1"/>
    <w:qFormat/>
    <w:rsid w:val="000F621F"/>
    <w:pPr>
      <w:ind w:right="-108"/>
      <w:jc w:val="center"/>
    </w:pPr>
    <w:rPr>
      <w:rFonts w:ascii="Times New Roman" w:eastAsia="Times New Roman" w:hAnsi="Times New Roman"/>
      <w:sz w:val="28"/>
      <w:szCs w:val="22"/>
    </w:rPr>
  </w:style>
  <w:style w:type="character" w:customStyle="1" w:styleId="FontStyle68">
    <w:name w:val="Font Style68"/>
    <w:rsid w:val="000F621F"/>
    <w:rPr>
      <w:rFonts w:ascii="Times New Roman" w:hAnsi="Times New Roman" w:cs="Times New Roman"/>
      <w:sz w:val="22"/>
      <w:szCs w:val="22"/>
    </w:rPr>
  </w:style>
  <w:style w:type="character" w:customStyle="1" w:styleId="FontStyle70">
    <w:name w:val="Font Style70"/>
    <w:rsid w:val="000F621F"/>
    <w:rPr>
      <w:rFonts w:ascii="Times New Roman" w:hAnsi="Times New Roman" w:cs="Times New Roman"/>
      <w:b/>
      <w:bCs/>
      <w:sz w:val="20"/>
      <w:szCs w:val="20"/>
    </w:rPr>
  </w:style>
  <w:style w:type="paragraph" w:customStyle="1" w:styleId="affff3">
    <w:name w:val="НПС"/>
    <w:basedOn w:val="ab"/>
    <w:link w:val="affff4"/>
    <w:rsid w:val="000F621F"/>
    <w:pPr>
      <w:keepNext/>
      <w:ind w:firstLine="709"/>
    </w:pPr>
  </w:style>
  <w:style w:type="character" w:customStyle="1" w:styleId="affff4">
    <w:name w:val="НПС Знак"/>
    <w:link w:val="affff3"/>
    <w:rsid w:val="000F621F"/>
    <w:rPr>
      <w:rFonts w:ascii="Times New Roman" w:eastAsia="Times New Roman" w:hAnsi="Times New Roman" w:cs="Times New Roman"/>
      <w:sz w:val="26"/>
      <w:szCs w:val="26"/>
    </w:rPr>
  </w:style>
  <w:style w:type="paragraph" w:customStyle="1" w:styleId="132">
    <w:name w:val="Обычный 13 Знак Знак"/>
    <w:basedOn w:val="ab"/>
    <w:rsid w:val="000F621F"/>
    <w:pPr>
      <w:keepNext/>
      <w:suppressLineNumbers/>
      <w:tabs>
        <w:tab w:val="left" w:leader="dot" w:pos="9356"/>
      </w:tabs>
      <w:suppressAutoHyphens/>
    </w:pPr>
    <w:rPr>
      <w:szCs w:val="20"/>
    </w:rPr>
  </w:style>
  <w:style w:type="paragraph" w:customStyle="1" w:styleId="affff5">
    <w:name w:val="заголовок табл"/>
    <w:basedOn w:val="ab"/>
    <w:link w:val="affff6"/>
    <w:autoRedefine/>
    <w:rsid w:val="000F621F"/>
    <w:pPr>
      <w:keepNext/>
      <w:widowControl w:val="0"/>
      <w:suppressLineNumbers/>
      <w:tabs>
        <w:tab w:val="right" w:pos="-3969"/>
        <w:tab w:val="left" w:pos="426"/>
        <w:tab w:val="left" w:pos="567"/>
        <w:tab w:val="left" w:pos="1560"/>
        <w:tab w:val="left" w:pos="3686"/>
        <w:tab w:val="left" w:pos="5387"/>
        <w:tab w:val="left" w:pos="5670"/>
        <w:tab w:val="num" w:pos="5940"/>
      </w:tabs>
      <w:spacing w:before="20" w:after="20"/>
      <w:jc w:val="center"/>
    </w:pPr>
    <w:rPr>
      <w:sz w:val="20"/>
      <w:szCs w:val="20"/>
    </w:rPr>
  </w:style>
  <w:style w:type="paragraph" w:customStyle="1" w:styleId="affff7">
    <w:name w:val="текст табл"/>
    <w:basedOn w:val="ab"/>
    <w:rsid w:val="000F621F"/>
    <w:pPr>
      <w:keepLines/>
      <w:suppressLineNumbers/>
      <w:spacing w:before="60" w:after="60"/>
    </w:pPr>
    <w:rPr>
      <w:szCs w:val="20"/>
    </w:rPr>
  </w:style>
  <w:style w:type="paragraph" w:customStyle="1" w:styleId="134">
    <w:name w:val="Обычный 13"/>
    <w:basedOn w:val="ab"/>
    <w:link w:val="135"/>
    <w:rsid w:val="000F621F"/>
    <w:pPr>
      <w:keepNext/>
      <w:suppressLineNumbers/>
      <w:tabs>
        <w:tab w:val="left" w:pos="6804"/>
        <w:tab w:val="left" w:pos="6946"/>
        <w:tab w:val="left" w:leader="dot" w:pos="9356"/>
      </w:tabs>
      <w:suppressAutoHyphens/>
      <w:spacing w:before="60"/>
      <w:ind w:firstLine="567"/>
    </w:pPr>
  </w:style>
  <w:style w:type="paragraph" w:styleId="2">
    <w:name w:val="List Bullet 2"/>
    <w:basedOn w:val="ab"/>
    <w:autoRedefine/>
    <w:rsid w:val="000F621F"/>
    <w:pPr>
      <w:keepNext/>
      <w:numPr>
        <w:numId w:val="4"/>
      </w:numPr>
      <w:suppressLineNumbers/>
      <w:tabs>
        <w:tab w:val="left" w:pos="851"/>
        <w:tab w:val="left" w:leader="dot" w:pos="9356"/>
      </w:tabs>
      <w:suppressAutoHyphens/>
    </w:pPr>
  </w:style>
  <w:style w:type="paragraph" w:styleId="affff8">
    <w:name w:val="List Bullet"/>
    <w:basedOn w:val="a"/>
    <w:link w:val="affff9"/>
    <w:autoRedefine/>
    <w:rsid w:val="000F621F"/>
    <w:pPr>
      <w:suppressLineNumbers w:val="0"/>
      <w:tabs>
        <w:tab w:val="clear" w:pos="644"/>
        <w:tab w:val="clear" w:pos="9356"/>
        <w:tab w:val="num" w:pos="1134"/>
      </w:tabs>
      <w:suppressAutoHyphens w:val="0"/>
      <w:ind w:left="1287" w:hanging="720"/>
    </w:pPr>
  </w:style>
  <w:style w:type="paragraph" w:styleId="a">
    <w:name w:val="List Number"/>
    <w:basedOn w:val="ab"/>
    <w:rsid w:val="000F621F"/>
    <w:pPr>
      <w:keepNext/>
      <w:numPr>
        <w:numId w:val="5"/>
      </w:numPr>
      <w:suppressLineNumbers/>
      <w:tabs>
        <w:tab w:val="left" w:leader="dot" w:pos="9356"/>
      </w:tabs>
      <w:suppressAutoHyphens/>
    </w:pPr>
  </w:style>
  <w:style w:type="paragraph" w:customStyle="1" w:styleId="affffa">
    <w:name w:val="подпись"/>
    <w:basedOn w:val="ab"/>
    <w:rsid w:val="000F621F"/>
    <w:pPr>
      <w:keepNext/>
      <w:suppressLineNumbers/>
      <w:tabs>
        <w:tab w:val="right" w:pos="9072"/>
        <w:tab w:val="left" w:leader="dot" w:pos="9356"/>
      </w:tabs>
      <w:suppressAutoHyphens/>
      <w:spacing w:before="840"/>
    </w:pPr>
  </w:style>
  <w:style w:type="paragraph" w:customStyle="1" w:styleId="140">
    <w:name w:val="Обычный 14"/>
    <w:basedOn w:val="ab"/>
    <w:autoRedefine/>
    <w:rsid w:val="000F621F"/>
    <w:pPr>
      <w:keepNext/>
      <w:suppressLineNumbers/>
      <w:tabs>
        <w:tab w:val="left" w:pos="993"/>
        <w:tab w:val="left" w:leader="dot" w:pos="9356"/>
      </w:tabs>
      <w:suppressAutoHyphens/>
      <w:spacing w:before="120"/>
      <w:jc w:val="center"/>
    </w:pPr>
    <w:rPr>
      <w:b/>
      <w:bCs/>
      <w:position w:val="-24"/>
      <w:sz w:val="28"/>
      <w:szCs w:val="28"/>
    </w:rPr>
  </w:style>
  <w:style w:type="paragraph" w:styleId="20">
    <w:name w:val="List Number 2"/>
    <w:aliases w:val="Нумерованный список1"/>
    <w:basedOn w:val="ab"/>
    <w:autoRedefine/>
    <w:rsid w:val="000F621F"/>
    <w:pPr>
      <w:keepNext/>
      <w:numPr>
        <w:ilvl w:val="2"/>
        <w:numId w:val="6"/>
      </w:numPr>
      <w:suppressLineNumbers/>
      <w:tabs>
        <w:tab w:val="clear" w:pos="2880"/>
        <w:tab w:val="num" w:pos="426"/>
        <w:tab w:val="left" w:leader="dot" w:pos="9356"/>
      </w:tabs>
      <w:suppressAutoHyphens/>
      <w:spacing w:before="120" w:after="120"/>
      <w:ind w:left="284" w:hanging="284"/>
    </w:pPr>
  </w:style>
  <w:style w:type="paragraph" w:customStyle="1" w:styleId="110">
    <w:name w:val="текст таблицы 11"/>
    <w:basedOn w:val="affff7"/>
    <w:rsid w:val="000F621F"/>
    <w:pPr>
      <w:keepNext/>
      <w:tabs>
        <w:tab w:val="left" w:leader="dot" w:pos="9356"/>
      </w:tabs>
      <w:suppressAutoHyphens/>
    </w:pPr>
    <w:rPr>
      <w:sz w:val="22"/>
      <w:szCs w:val="22"/>
    </w:rPr>
  </w:style>
  <w:style w:type="paragraph" w:customStyle="1" w:styleId="101">
    <w:name w:val="Текст таблицы 10"/>
    <w:basedOn w:val="affff7"/>
    <w:rsid w:val="000F621F"/>
    <w:pPr>
      <w:keepNext/>
      <w:tabs>
        <w:tab w:val="left" w:leader="dot" w:pos="9356"/>
      </w:tabs>
      <w:suppressAutoHyphens/>
    </w:pPr>
    <w:rPr>
      <w:sz w:val="20"/>
    </w:rPr>
  </w:style>
  <w:style w:type="paragraph" w:styleId="1f5">
    <w:name w:val="index 1"/>
    <w:basedOn w:val="ab"/>
    <w:next w:val="ab"/>
    <w:autoRedefine/>
    <w:rsid w:val="000F621F"/>
    <w:pPr>
      <w:keepNext/>
      <w:suppressLineNumbers/>
      <w:suppressAutoHyphens/>
      <w:ind w:left="240" w:hanging="240"/>
    </w:pPr>
  </w:style>
  <w:style w:type="paragraph" w:styleId="affffb">
    <w:name w:val="index heading"/>
    <w:basedOn w:val="ab"/>
    <w:next w:val="1f5"/>
    <w:rsid w:val="000F621F"/>
    <w:pPr>
      <w:keepNext/>
      <w:suppressLineNumbers/>
      <w:tabs>
        <w:tab w:val="left" w:leader="dot" w:pos="9356"/>
      </w:tabs>
      <w:suppressAutoHyphens/>
      <w:spacing w:before="120"/>
      <w:jc w:val="center"/>
    </w:pPr>
    <w:rPr>
      <w:b/>
      <w:bCs/>
      <w:sz w:val="28"/>
      <w:szCs w:val="28"/>
    </w:rPr>
  </w:style>
  <w:style w:type="paragraph" w:styleId="42">
    <w:name w:val="toc 4"/>
    <w:basedOn w:val="ab"/>
    <w:next w:val="ab"/>
    <w:autoRedefine/>
    <w:uiPriority w:val="39"/>
    <w:rsid w:val="000F621F"/>
    <w:pPr>
      <w:keepNext/>
      <w:suppressLineNumbers/>
      <w:tabs>
        <w:tab w:val="left" w:pos="720"/>
        <w:tab w:val="right" w:leader="dot" w:pos="9629"/>
      </w:tabs>
      <w:suppressAutoHyphens/>
      <w:spacing w:before="120"/>
    </w:pPr>
    <w:rPr>
      <w:bCs/>
      <w:noProof/>
    </w:rPr>
  </w:style>
  <w:style w:type="paragraph" w:styleId="52">
    <w:name w:val="toc 5"/>
    <w:basedOn w:val="ab"/>
    <w:next w:val="ab"/>
    <w:autoRedefine/>
    <w:uiPriority w:val="39"/>
    <w:rsid w:val="000F621F"/>
    <w:pPr>
      <w:keepNext/>
      <w:suppressLineNumbers/>
      <w:tabs>
        <w:tab w:val="left" w:leader="dot" w:pos="9356"/>
      </w:tabs>
      <w:suppressAutoHyphens/>
      <w:spacing w:after="120"/>
    </w:pPr>
    <w:rPr>
      <w:b/>
      <w:bCs/>
      <w:noProof/>
    </w:rPr>
  </w:style>
  <w:style w:type="paragraph" w:styleId="61">
    <w:name w:val="toc 6"/>
    <w:basedOn w:val="ab"/>
    <w:next w:val="ab"/>
    <w:autoRedefine/>
    <w:uiPriority w:val="39"/>
    <w:rsid w:val="000F621F"/>
    <w:pPr>
      <w:keepNext/>
      <w:suppressLineNumbers/>
      <w:tabs>
        <w:tab w:val="left" w:leader="dot" w:pos="9356"/>
      </w:tabs>
      <w:suppressAutoHyphens/>
      <w:ind w:left="960"/>
    </w:pPr>
    <w:rPr>
      <w:sz w:val="20"/>
      <w:szCs w:val="20"/>
    </w:rPr>
  </w:style>
  <w:style w:type="paragraph" w:styleId="71">
    <w:name w:val="toc 7"/>
    <w:basedOn w:val="ab"/>
    <w:next w:val="ab"/>
    <w:autoRedefine/>
    <w:uiPriority w:val="39"/>
    <w:rsid w:val="000F621F"/>
    <w:pPr>
      <w:keepNext/>
      <w:suppressLineNumbers/>
      <w:tabs>
        <w:tab w:val="left" w:leader="dot" w:pos="9356"/>
      </w:tabs>
      <w:suppressAutoHyphens/>
      <w:ind w:left="1200"/>
    </w:pPr>
    <w:rPr>
      <w:sz w:val="20"/>
      <w:szCs w:val="20"/>
    </w:rPr>
  </w:style>
  <w:style w:type="paragraph" w:styleId="81">
    <w:name w:val="toc 8"/>
    <w:basedOn w:val="ab"/>
    <w:next w:val="ab"/>
    <w:autoRedefine/>
    <w:uiPriority w:val="39"/>
    <w:rsid w:val="000F621F"/>
    <w:pPr>
      <w:keepNext/>
      <w:suppressLineNumbers/>
      <w:tabs>
        <w:tab w:val="left" w:leader="dot" w:pos="9356"/>
      </w:tabs>
      <w:suppressAutoHyphens/>
      <w:ind w:left="1440"/>
    </w:pPr>
    <w:rPr>
      <w:sz w:val="20"/>
      <w:szCs w:val="20"/>
    </w:rPr>
  </w:style>
  <w:style w:type="paragraph" w:styleId="91">
    <w:name w:val="toc 9"/>
    <w:basedOn w:val="ab"/>
    <w:next w:val="ab"/>
    <w:autoRedefine/>
    <w:uiPriority w:val="39"/>
    <w:rsid w:val="000F621F"/>
    <w:pPr>
      <w:keepNext/>
      <w:suppressLineNumbers/>
      <w:tabs>
        <w:tab w:val="left" w:leader="dot" w:pos="9356"/>
      </w:tabs>
      <w:suppressAutoHyphens/>
      <w:ind w:left="1680"/>
    </w:pPr>
    <w:rPr>
      <w:sz w:val="20"/>
      <w:szCs w:val="20"/>
    </w:rPr>
  </w:style>
  <w:style w:type="paragraph" w:customStyle="1" w:styleId="affffc">
    <w:name w:val="обычный без абзаца"/>
    <w:basedOn w:val="ab"/>
    <w:rsid w:val="000F621F"/>
    <w:pPr>
      <w:keepNext/>
      <w:suppressLineNumbers/>
      <w:tabs>
        <w:tab w:val="left" w:pos="720"/>
        <w:tab w:val="left" w:pos="2835"/>
        <w:tab w:val="left" w:pos="4536"/>
        <w:tab w:val="left" w:pos="6237"/>
        <w:tab w:val="left" w:pos="7938"/>
        <w:tab w:val="left" w:leader="dot" w:pos="9356"/>
        <w:tab w:val="right" w:pos="9639"/>
      </w:tabs>
      <w:suppressAutoHyphens/>
    </w:pPr>
    <w:rPr>
      <w:rFonts w:ascii="NTTimes/Cyrillic" w:hAnsi="NTTimes/Cyrillic"/>
    </w:rPr>
  </w:style>
  <w:style w:type="paragraph" w:styleId="3b">
    <w:name w:val="List Continue 3"/>
    <w:basedOn w:val="ab"/>
    <w:rsid w:val="000F621F"/>
    <w:pPr>
      <w:keepNext/>
      <w:suppressLineNumbers/>
      <w:tabs>
        <w:tab w:val="left" w:leader="dot" w:pos="9356"/>
      </w:tabs>
      <w:suppressAutoHyphens/>
      <w:spacing w:after="120"/>
      <w:ind w:left="849"/>
    </w:pPr>
  </w:style>
  <w:style w:type="paragraph" w:customStyle="1" w:styleId="1f6">
    <w:name w:val="указатель 1"/>
    <w:basedOn w:val="ab"/>
    <w:rsid w:val="000F621F"/>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pPr>
    <w:rPr>
      <w:lang w:val="en-US"/>
    </w:rPr>
  </w:style>
  <w:style w:type="paragraph" w:customStyle="1" w:styleId="affffd">
    <w:name w:val="Стиль табл"/>
    <w:basedOn w:val="ab"/>
    <w:rsid w:val="000F621F"/>
    <w:pPr>
      <w:keepNext/>
      <w:tabs>
        <w:tab w:val="left" w:leader="dot" w:pos="9356"/>
      </w:tabs>
      <w:suppressAutoHyphens/>
      <w:spacing w:before="120" w:after="120"/>
      <w:jc w:val="center"/>
    </w:pPr>
    <w:rPr>
      <w:sz w:val="22"/>
      <w:szCs w:val="22"/>
    </w:rPr>
  </w:style>
  <w:style w:type="paragraph" w:styleId="3c">
    <w:name w:val="index 3"/>
    <w:basedOn w:val="ab"/>
    <w:next w:val="ab"/>
    <w:autoRedefine/>
    <w:rsid w:val="000F621F"/>
    <w:pPr>
      <w:keepNext/>
      <w:suppressLineNumbers/>
      <w:tabs>
        <w:tab w:val="right" w:leader="dot" w:pos="4459"/>
        <w:tab w:val="left" w:leader="dot" w:pos="9356"/>
      </w:tabs>
      <w:suppressAutoHyphens/>
      <w:ind w:left="720" w:hanging="240"/>
    </w:pPr>
  </w:style>
  <w:style w:type="paragraph" w:styleId="affffe">
    <w:name w:val="Block Text"/>
    <w:basedOn w:val="ab"/>
    <w:rsid w:val="000F621F"/>
    <w:pPr>
      <w:keepNext/>
      <w:suppressLineNumbers/>
      <w:tabs>
        <w:tab w:val="left" w:leader="dot" w:pos="9356"/>
      </w:tabs>
      <w:suppressAutoHyphens/>
      <w:ind w:left="-57" w:right="-57"/>
    </w:pPr>
    <w:rPr>
      <w:b/>
      <w:bCs/>
    </w:rPr>
  </w:style>
  <w:style w:type="paragraph" w:customStyle="1" w:styleId="afffff">
    <w:name w:val="Нормальный"/>
    <w:basedOn w:val="ab"/>
    <w:autoRedefine/>
    <w:rsid w:val="000F621F"/>
    <w:pPr>
      <w:keepNext/>
      <w:suppressLineNumbers/>
      <w:tabs>
        <w:tab w:val="left" w:pos="9214"/>
        <w:tab w:val="left" w:leader="dot" w:pos="9356"/>
      </w:tabs>
      <w:suppressAutoHyphens/>
      <w:jc w:val="center"/>
    </w:pPr>
    <w:rPr>
      <w:position w:val="-18"/>
      <w:sz w:val="52"/>
      <w:szCs w:val="52"/>
      <w:vertAlign w:val="superscript"/>
    </w:rPr>
  </w:style>
  <w:style w:type="paragraph" w:customStyle="1" w:styleId="afffff0">
    <w:name w:val="глава"/>
    <w:basedOn w:val="1c"/>
    <w:autoRedefine/>
    <w:rsid w:val="000F621F"/>
    <w:pPr>
      <w:keepLines w:val="0"/>
      <w:tabs>
        <w:tab w:val="left" w:leader="dot" w:pos="9356"/>
        <w:tab w:val="left" w:leader="dot" w:pos="9720"/>
      </w:tabs>
      <w:suppressAutoHyphens/>
      <w:spacing w:before="0" w:after="120"/>
      <w:ind w:right="-81"/>
      <w:jc w:val="center"/>
      <w:outlineLvl w:val="9"/>
    </w:pPr>
    <w:rPr>
      <w:rFonts w:ascii="Times New Roman" w:hAnsi="Times New Roman"/>
      <w:caps/>
      <w:color w:val="auto"/>
      <w:kern w:val="28"/>
      <w:sz w:val="26"/>
      <w:szCs w:val="26"/>
    </w:rPr>
  </w:style>
  <w:style w:type="paragraph" w:styleId="3d">
    <w:name w:val="List Bullet 3"/>
    <w:basedOn w:val="ab"/>
    <w:autoRedefine/>
    <w:rsid w:val="000F621F"/>
    <w:pPr>
      <w:keepNext/>
      <w:tabs>
        <w:tab w:val="left" w:leader="dot" w:pos="9356"/>
      </w:tabs>
      <w:suppressAutoHyphens/>
      <w:spacing w:before="40"/>
      <w:ind w:left="709"/>
    </w:pPr>
  </w:style>
  <w:style w:type="paragraph" w:customStyle="1" w:styleId="afffff1">
    <w:name w:val="подрисунок"/>
    <w:basedOn w:val="ab"/>
    <w:rsid w:val="000F621F"/>
    <w:pPr>
      <w:keepNext/>
      <w:suppressLineNumbers/>
      <w:tabs>
        <w:tab w:val="left" w:pos="720"/>
        <w:tab w:val="left" w:pos="2835"/>
        <w:tab w:val="left" w:pos="4536"/>
        <w:tab w:val="left" w:pos="6237"/>
        <w:tab w:val="left" w:pos="7938"/>
        <w:tab w:val="left" w:leader="dot" w:pos="9356"/>
        <w:tab w:val="right" w:pos="9639"/>
      </w:tabs>
      <w:suppressAutoHyphens/>
      <w:spacing w:before="120"/>
      <w:jc w:val="center"/>
    </w:pPr>
    <w:rPr>
      <w:rFonts w:ascii="NTTimes/Cyrillic" w:hAnsi="NTTimes/Cyrillic"/>
    </w:rPr>
  </w:style>
  <w:style w:type="paragraph" w:styleId="afffff2">
    <w:name w:val="table of figures"/>
    <w:basedOn w:val="ab"/>
    <w:next w:val="ab"/>
    <w:rsid w:val="000F621F"/>
    <w:pPr>
      <w:keepNext/>
      <w:suppressLineNumbers/>
      <w:tabs>
        <w:tab w:val="left" w:leader="dot" w:pos="9356"/>
      </w:tabs>
      <w:suppressAutoHyphens/>
      <w:spacing w:line="300" w:lineRule="auto"/>
      <w:ind w:left="480" w:hanging="480"/>
    </w:pPr>
  </w:style>
  <w:style w:type="paragraph" w:styleId="2c">
    <w:name w:val="index 2"/>
    <w:basedOn w:val="ab"/>
    <w:next w:val="ab"/>
    <w:autoRedefine/>
    <w:rsid w:val="000F621F"/>
    <w:pPr>
      <w:keepNext/>
      <w:suppressLineNumbers/>
      <w:tabs>
        <w:tab w:val="left" w:leader="dot" w:pos="9356"/>
      </w:tabs>
      <w:suppressAutoHyphens/>
      <w:spacing w:line="300" w:lineRule="auto"/>
      <w:ind w:left="480" w:hanging="240"/>
    </w:pPr>
  </w:style>
  <w:style w:type="paragraph" w:styleId="43">
    <w:name w:val="index 4"/>
    <w:basedOn w:val="ab"/>
    <w:next w:val="ab"/>
    <w:autoRedefine/>
    <w:rsid w:val="000F621F"/>
    <w:pPr>
      <w:keepNext/>
      <w:suppressLineNumbers/>
      <w:tabs>
        <w:tab w:val="left" w:leader="dot" w:pos="9356"/>
      </w:tabs>
      <w:suppressAutoHyphens/>
      <w:spacing w:line="300" w:lineRule="auto"/>
      <w:ind w:left="960" w:hanging="240"/>
    </w:pPr>
  </w:style>
  <w:style w:type="paragraph" w:styleId="5">
    <w:name w:val="index 5"/>
    <w:basedOn w:val="ab"/>
    <w:next w:val="ab"/>
    <w:autoRedefine/>
    <w:rsid w:val="000F621F"/>
    <w:pPr>
      <w:keepNext/>
      <w:numPr>
        <w:numId w:val="23"/>
      </w:numPr>
      <w:suppressLineNumbers/>
      <w:tabs>
        <w:tab w:val="left" w:leader="dot" w:pos="9356"/>
      </w:tabs>
      <w:suppressAutoHyphens/>
      <w:spacing w:line="300" w:lineRule="auto"/>
      <w:ind w:left="1200" w:hanging="240"/>
    </w:pPr>
  </w:style>
  <w:style w:type="paragraph" w:styleId="62">
    <w:name w:val="index 6"/>
    <w:basedOn w:val="ab"/>
    <w:next w:val="ab"/>
    <w:autoRedefine/>
    <w:rsid w:val="000F621F"/>
    <w:pPr>
      <w:keepNext/>
      <w:suppressLineNumbers/>
      <w:tabs>
        <w:tab w:val="left" w:leader="dot" w:pos="9356"/>
      </w:tabs>
      <w:suppressAutoHyphens/>
      <w:spacing w:line="300" w:lineRule="auto"/>
      <w:ind w:left="1440" w:hanging="240"/>
    </w:pPr>
  </w:style>
  <w:style w:type="paragraph" w:styleId="72">
    <w:name w:val="index 7"/>
    <w:basedOn w:val="ab"/>
    <w:next w:val="ab"/>
    <w:autoRedefine/>
    <w:rsid w:val="000F621F"/>
    <w:pPr>
      <w:keepNext/>
      <w:suppressLineNumbers/>
      <w:tabs>
        <w:tab w:val="left" w:leader="dot" w:pos="9356"/>
      </w:tabs>
      <w:suppressAutoHyphens/>
      <w:spacing w:line="300" w:lineRule="auto"/>
      <w:ind w:left="1680" w:hanging="240"/>
    </w:pPr>
  </w:style>
  <w:style w:type="paragraph" w:styleId="82">
    <w:name w:val="index 8"/>
    <w:basedOn w:val="ab"/>
    <w:next w:val="ab"/>
    <w:autoRedefine/>
    <w:rsid w:val="000F621F"/>
    <w:pPr>
      <w:keepNext/>
      <w:suppressLineNumbers/>
      <w:tabs>
        <w:tab w:val="left" w:leader="dot" w:pos="9356"/>
      </w:tabs>
      <w:suppressAutoHyphens/>
      <w:spacing w:line="300" w:lineRule="auto"/>
      <w:ind w:left="1920" w:hanging="240"/>
    </w:pPr>
  </w:style>
  <w:style w:type="paragraph" w:styleId="92">
    <w:name w:val="index 9"/>
    <w:basedOn w:val="ab"/>
    <w:next w:val="ab"/>
    <w:autoRedefine/>
    <w:rsid w:val="000F621F"/>
    <w:pPr>
      <w:keepNext/>
      <w:suppressLineNumbers/>
      <w:tabs>
        <w:tab w:val="left" w:leader="dot" w:pos="9356"/>
      </w:tabs>
      <w:suppressAutoHyphens/>
      <w:spacing w:line="300" w:lineRule="auto"/>
      <w:ind w:left="2160" w:hanging="240"/>
    </w:pPr>
  </w:style>
  <w:style w:type="paragraph" w:customStyle="1" w:styleId="afffff3">
    <w:name w:val="Заголовок таблицы"/>
    <w:basedOn w:val="ab"/>
    <w:rsid w:val="000F621F"/>
    <w:pPr>
      <w:keepNext/>
      <w:tabs>
        <w:tab w:val="left" w:leader="dot" w:pos="9356"/>
      </w:tabs>
      <w:suppressAutoHyphens/>
    </w:pPr>
  </w:style>
  <w:style w:type="paragraph" w:customStyle="1" w:styleId="afffff4">
    <w:name w:val="Обычный без абзаца"/>
    <w:basedOn w:val="ab"/>
    <w:autoRedefine/>
    <w:rsid w:val="000F621F"/>
    <w:pPr>
      <w:keepNext/>
      <w:widowControl w:val="0"/>
      <w:tabs>
        <w:tab w:val="left" w:leader="dot" w:pos="9356"/>
      </w:tabs>
      <w:suppressAutoHyphens/>
      <w:spacing w:before="60"/>
      <w:ind w:left="1134" w:hanging="340"/>
      <w:jc w:val="center"/>
    </w:pPr>
  </w:style>
  <w:style w:type="character" w:styleId="afffff5">
    <w:name w:val="FollowedHyperlink"/>
    <w:rsid w:val="000F621F"/>
    <w:rPr>
      <w:color w:val="800080"/>
      <w:u w:val="single"/>
    </w:rPr>
  </w:style>
  <w:style w:type="paragraph" w:styleId="afffff6">
    <w:name w:val="Plain Text"/>
    <w:aliases w:val=" Знак7"/>
    <w:basedOn w:val="ab"/>
    <w:link w:val="afffff7"/>
    <w:rsid w:val="000F621F"/>
    <w:pPr>
      <w:keepNext/>
      <w:tabs>
        <w:tab w:val="left" w:leader="dot" w:pos="9356"/>
      </w:tabs>
      <w:suppressAutoHyphens/>
    </w:pPr>
    <w:rPr>
      <w:rFonts w:ascii="Courier New" w:hAnsi="Courier New"/>
      <w:sz w:val="20"/>
      <w:szCs w:val="20"/>
    </w:rPr>
  </w:style>
  <w:style w:type="character" w:customStyle="1" w:styleId="afffff7">
    <w:name w:val="Текст Знак"/>
    <w:aliases w:val=" Знак7 Знак"/>
    <w:link w:val="afffff6"/>
    <w:rsid w:val="000F621F"/>
    <w:rPr>
      <w:rFonts w:ascii="Courier New" w:eastAsia="Times New Roman" w:hAnsi="Courier New" w:cs="Times New Roman"/>
      <w:sz w:val="20"/>
      <w:szCs w:val="20"/>
    </w:rPr>
  </w:style>
  <w:style w:type="paragraph" w:customStyle="1" w:styleId="Normal">
    <w:name w:val="Normal Знак"/>
    <w:rsid w:val="000F621F"/>
    <w:pPr>
      <w:spacing w:before="120" w:after="120"/>
      <w:ind w:left="567"/>
      <w:jc w:val="both"/>
    </w:pPr>
    <w:rPr>
      <w:rFonts w:ascii="Times New Roman" w:eastAsia="Times New Roman" w:hAnsi="Times New Roman"/>
      <w:sz w:val="24"/>
      <w:szCs w:val="24"/>
    </w:rPr>
  </w:style>
  <w:style w:type="character" w:customStyle="1" w:styleId="1320">
    <w:name w:val="Обычный 13 Знак2"/>
    <w:rsid w:val="000F621F"/>
    <w:rPr>
      <w:snapToGrid w:val="0"/>
      <w:sz w:val="26"/>
      <w:szCs w:val="26"/>
      <w:lang w:val="ru-RU" w:eastAsia="ru-RU"/>
    </w:rPr>
  </w:style>
  <w:style w:type="character" w:customStyle="1" w:styleId="afffff8">
    <w:name w:val="íîìåð ñòðàíèöû"/>
    <w:basedOn w:val="ac"/>
    <w:rsid w:val="000F621F"/>
  </w:style>
  <w:style w:type="character" w:customStyle="1" w:styleId="1310">
    <w:name w:val="Обычный 13 Знак1"/>
    <w:rsid w:val="000F621F"/>
    <w:rPr>
      <w:sz w:val="26"/>
      <w:szCs w:val="26"/>
      <w:lang w:val="ru-RU" w:eastAsia="ru-RU"/>
    </w:rPr>
  </w:style>
  <w:style w:type="paragraph" w:customStyle="1" w:styleId="1f7">
    <w:name w:val="Рис.1 Подрисуночная надпись"/>
    <w:basedOn w:val="ab"/>
    <w:autoRedefine/>
    <w:rsid w:val="000F621F"/>
    <w:pPr>
      <w:keepNext/>
      <w:widowControl w:val="0"/>
      <w:numPr>
        <w:ilvl w:val="12"/>
      </w:numPr>
      <w:tabs>
        <w:tab w:val="left" w:pos="709"/>
        <w:tab w:val="left" w:pos="993"/>
        <w:tab w:val="left" w:pos="1440"/>
      </w:tabs>
      <w:spacing w:before="20" w:after="20"/>
      <w:ind w:left="113" w:firstLine="454"/>
    </w:pPr>
    <w:rPr>
      <w:sz w:val="20"/>
      <w:szCs w:val="20"/>
    </w:rPr>
  </w:style>
  <w:style w:type="character" w:customStyle="1" w:styleId="afffff9">
    <w:name w:val="текст табл Знак"/>
    <w:rsid w:val="000F621F"/>
    <w:rPr>
      <w:sz w:val="24"/>
      <w:szCs w:val="24"/>
      <w:lang w:val="ru-RU" w:eastAsia="ru-RU"/>
    </w:rPr>
  </w:style>
  <w:style w:type="paragraph" w:customStyle="1" w:styleId="1f8">
    <w:name w:val="Стиль1"/>
    <w:basedOn w:val="ab"/>
    <w:rsid w:val="000F621F"/>
    <w:pPr>
      <w:overflowPunct w:val="0"/>
      <w:autoSpaceDE w:val="0"/>
      <w:autoSpaceDN w:val="0"/>
      <w:adjustRightInd w:val="0"/>
      <w:ind w:firstLine="709"/>
      <w:textAlignment w:val="baseline"/>
    </w:pPr>
    <w:rPr>
      <w:sz w:val="20"/>
      <w:szCs w:val="20"/>
    </w:rPr>
  </w:style>
  <w:style w:type="paragraph" w:customStyle="1" w:styleId="afffffa">
    <w:name w:val="Заголовок таблиц"/>
    <w:basedOn w:val="afd"/>
    <w:autoRedefine/>
    <w:rsid w:val="000F621F"/>
    <w:pPr>
      <w:keepNext/>
      <w:keepLines/>
      <w:suppressLineNumbers/>
      <w:suppressAutoHyphens/>
      <w:spacing w:after="0"/>
      <w:ind w:firstLine="567"/>
    </w:pPr>
    <w:rPr>
      <w:sz w:val="28"/>
      <w:szCs w:val="28"/>
    </w:rPr>
  </w:style>
  <w:style w:type="paragraph" w:customStyle="1" w:styleId="3e">
    <w:name w:val="Стиль Маркированный список + Перед:  3 пт"/>
    <w:basedOn w:val="affff8"/>
    <w:rsid w:val="000F621F"/>
    <w:pPr>
      <w:spacing w:before="60"/>
    </w:pPr>
  </w:style>
  <w:style w:type="paragraph" w:customStyle="1" w:styleId="102">
    <w:name w:val="Стиль Оглавление 1 + Первая строка:  0 см"/>
    <w:basedOn w:val="1e"/>
    <w:rsid w:val="000F621F"/>
    <w:pPr>
      <w:keepNext/>
      <w:suppressLineNumbers/>
      <w:tabs>
        <w:tab w:val="left" w:pos="540"/>
        <w:tab w:val="left" w:leader="dot" w:pos="9356"/>
        <w:tab w:val="right" w:leader="dot" w:pos="9940"/>
      </w:tabs>
      <w:suppressAutoHyphens/>
      <w:spacing w:before="60" w:after="60"/>
      <w:ind w:left="280" w:hanging="280"/>
      <w:jc w:val="left"/>
    </w:pPr>
    <w:rPr>
      <w:b/>
      <w:bCs/>
      <w:caps/>
      <w:noProof/>
    </w:rPr>
  </w:style>
  <w:style w:type="paragraph" w:customStyle="1" w:styleId="2d">
    <w:name w:val="Стиль2"/>
    <w:basedOn w:val="ab"/>
    <w:rsid w:val="000F621F"/>
    <w:pPr>
      <w:keepNext/>
      <w:suppressLineNumbers/>
      <w:tabs>
        <w:tab w:val="left" w:leader="dot" w:pos="9356"/>
      </w:tabs>
      <w:suppressAutoHyphens/>
      <w:spacing w:before="60"/>
    </w:pPr>
  </w:style>
  <w:style w:type="paragraph" w:customStyle="1" w:styleId="a1">
    <w:name w:val="маркированный"/>
    <w:basedOn w:val="ab"/>
    <w:autoRedefine/>
    <w:rsid w:val="000F621F"/>
    <w:pPr>
      <w:numPr>
        <w:numId w:val="7"/>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pPr>
  </w:style>
  <w:style w:type="paragraph" w:customStyle="1" w:styleId="xl31">
    <w:name w:val="xl31"/>
    <w:basedOn w:val="ab"/>
    <w:rsid w:val="000F621F"/>
    <w:pPr>
      <w:pBdr>
        <w:left w:val="single" w:sz="4" w:space="0" w:color="auto"/>
        <w:bottom w:val="single" w:sz="4" w:space="0" w:color="auto"/>
        <w:right w:val="single" w:sz="4" w:space="0" w:color="auto"/>
      </w:pBdr>
      <w:spacing w:before="100" w:after="100"/>
      <w:jc w:val="right"/>
    </w:pPr>
    <w:rPr>
      <w:sz w:val="22"/>
      <w:szCs w:val="22"/>
    </w:rPr>
  </w:style>
  <w:style w:type="paragraph" w:customStyle="1" w:styleId="FR1">
    <w:name w:val="FR1"/>
    <w:rsid w:val="000F621F"/>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0F621F"/>
    <w:pPr>
      <w:widowControl w:val="0"/>
      <w:spacing w:after="20"/>
    </w:pPr>
    <w:rPr>
      <w:rFonts w:ascii="Times New Roman" w:eastAsia="Times New Roman" w:hAnsi="Times New Roman"/>
      <w:sz w:val="16"/>
      <w:szCs w:val="16"/>
    </w:rPr>
  </w:style>
  <w:style w:type="paragraph" w:customStyle="1" w:styleId="xl26">
    <w:name w:val="xl26"/>
    <w:basedOn w:val="ab"/>
    <w:rsid w:val="000F621F"/>
    <w:pPr>
      <w:pBdr>
        <w:left w:val="single" w:sz="8" w:space="0" w:color="auto"/>
      </w:pBdr>
      <w:spacing w:before="100" w:beforeAutospacing="1" w:after="100" w:afterAutospacing="1"/>
    </w:pPr>
    <w:rPr>
      <w:sz w:val="16"/>
      <w:szCs w:val="16"/>
    </w:rPr>
  </w:style>
  <w:style w:type="paragraph" w:customStyle="1" w:styleId="xl27">
    <w:name w:val="xl27"/>
    <w:basedOn w:val="ab"/>
    <w:rsid w:val="000F621F"/>
    <w:pPr>
      <w:pBdr>
        <w:right w:val="single" w:sz="8" w:space="0" w:color="auto"/>
      </w:pBdr>
      <w:spacing w:before="100" w:beforeAutospacing="1" w:after="100" w:afterAutospacing="1"/>
    </w:pPr>
    <w:rPr>
      <w:sz w:val="16"/>
      <w:szCs w:val="16"/>
    </w:rPr>
  </w:style>
  <w:style w:type="paragraph" w:customStyle="1" w:styleId="xl28">
    <w:name w:val="xl28"/>
    <w:basedOn w:val="ab"/>
    <w:rsid w:val="000F621F"/>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29">
    <w:name w:val="xl29"/>
    <w:basedOn w:val="ab"/>
    <w:rsid w:val="000F621F"/>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0">
    <w:name w:val="xl30"/>
    <w:basedOn w:val="ab"/>
    <w:rsid w:val="000F621F"/>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2">
    <w:name w:val="xl32"/>
    <w:basedOn w:val="ab"/>
    <w:rsid w:val="000F621F"/>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33">
    <w:name w:val="xl33"/>
    <w:basedOn w:val="ab"/>
    <w:rsid w:val="000F621F"/>
    <w:pPr>
      <w:pBdr>
        <w:top w:val="single" w:sz="8" w:space="0" w:color="auto"/>
        <w:left w:val="single" w:sz="8" w:space="0" w:color="auto"/>
        <w:bottom w:val="single" w:sz="8" w:space="0" w:color="auto"/>
      </w:pBdr>
      <w:spacing w:before="100" w:beforeAutospacing="1" w:after="100" w:afterAutospacing="1"/>
    </w:pPr>
    <w:rPr>
      <w:sz w:val="16"/>
      <w:szCs w:val="16"/>
    </w:rPr>
  </w:style>
  <w:style w:type="paragraph" w:customStyle="1" w:styleId="xl34">
    <w:name w:val="xl34"/>
    <w:basedOn w:val="ab"/>
    <w:rsid w:val="000F621F"/>
    <w:pPr>
      <w:pBdr>
        <w:top w:val="single" w:sz="8" w:space="0" w:color="auto"/>
        <w:bottom w:val="single" w:sz="8" w:space="0" w:color="auto"/>
      </w:pBdr>
      <w:spacing w:before="100" w:beforeAutospacing="1" w:after="100" w:afterAutospacing="1"/>
    </w:pPr>
    <w:rPr>
      <w:sz w:val="16"/>
      <w:szCs w:val="16"/>
    </w:rPr>
  </w:style>
  <w:style w:type="paragraph" w:customStyle="1" w:styleId="xl35">
    <w:name w:val="xl35"/>
    <w:basedOn w:val="ab"/>
    <w:rsid w:val="000F621F"/>
    <w:pPr>
      <w:pBdr>
        <w:top w:val="single" w:sz="8" w:space="0" w:color="auto"/>
      </w:pBdr>
      <w:spacing w:before="100" w:beforeAutospacing="1" w:after="100" w:afterAutospacing="1"/>
    </w:pPr>
    <w:rPr>
      <w:sz w:val="16"/>
      <w:szCs w:val="16"/>
    </w:rPr>
  </w:style>
  <w:style w:type="paragraph" w:customStyle="1" w:styleId="xl36">
    <w:name w:val="xl36"/>
    <w:basedOn w:val="ab"/>
    <w:rsid w:val="000F621F"/>
    <w:pPr>
      <w:pBdr>
        <w:top w:val="single" w:sz="8" w:space="0" w:color="auto"/>
        <w:left w:val="single" w:sz="8" w:space="0" w:color="auto"/>
        <w:right w:val="single" w:sz="8" w:space="0" w:color="auto"/>
      </w:pBdr>
      <w:spacing w:before="100" w:beforeAutospacing="1" w:after="100" w:afterAutospacing="1"/>
    </w:pPr>
    <w:rPr>
      <w:b/>
      <w:bCs/>
      <w:sz w:val="16"/>
      <w:szCs w:val="16"/>
    </w:rPr>
  </w:style>
  <w:style w:type="paragraph" w:customStyle="1" w:styleId="xl37">
    <w:name w:val="xl37"/>
    <w:basedOn w:val="ab"/>
    <w:rsid w:val="000F621F"/>
    <w:pPr>
      <w:pBdr>
        <w:top w:val="single" w:sz="8" w:space="0" w:color="auto"/>
        <w:left w:val="single" w:sz="8" w:space="0" w:color="auto"/>
        <w:right w:val="single" w:sz="8" w:space="0" w:color="auto"/>
      </w:pBdr>
      <w:spacing w:before="100" w:beforeAutospacing="1" w:after="100" w:afterAutospacing="1"/>
    </w:pPr>
    <w:rPr>
      <w:sz w:val="16"/>
      <w:szCs w:val="16"/>
    </w:rPr>
  </w:style>
  <w:style w:type="paragraph" w:customStyle="1" w:styleId="xl38">
    <w:name w:val="xl38"/>
    <w:basedOn w:val="ab"/>
    <w:rsid w:val="000F621F"/>
    <w:pPr>
      <w:pBdr>
        <w:top w:val="single" w:sz="8" w:space="0" w:color="auto"/>
        <w:right w:val="single" w:sz="8" w:space="0" w:color="auto"/>
      </w:pBdr>
      <w:spacing w:before="100" w:beforeAutospacing="1" w:after="100" w:afterAutospacing="1"/>
    </w:pPr>
    <w:rPr>
      <w:sz w:val="16"/>
      <w:szCs w:val="16"/>
    </w:rPr>
  </w:style>
  <w:style w:type="paragraph" w:customStyle="1" w:styleId="xl39">
    <w:name w:val="xl39"/>
    <w:basedOn w:val="ab"/>
    <w:rsid w:val="000F621F"/>
    <w:pPr>
      <w:pBdr>
        <w:top w:val="single" w:sz="8" w:space="0" w:color="auto"/>
        <w:left w:val="single" w:sz="8" w:space="0" w:color="auto"/>
        <w:bottom w:val="single" w:sz="8" w:space="0" w:color="auto"/>
      </w:pBdr>
      <w:shd w:val="clear" w:color="auto" w:fill="FFFFFF"/>
      <w:spacing w:before="100" w:beforeAutospacing="1" w:after="100" w:afterAutospacing="1"/>
    </w:pPr>
    <w:rPr>
      <w:sz w:val="16"/>
      <w:szCs w:val="16"/>
    </w:rPr>
  </w:style>
  <w:style w:type="paragraph" w:customStyle="1" w:styleId="xl40">
    <w:name w:val="xl40"/>
    <w:basedOn w:val="ab"/>
    <w:rsid w:val="000F621F"/>
    <w:pPr>
      <w:pBdr>
        <w:left w:val="single" w:sz="8" w:space="0" w:color="auto"/>
        <w:right w:val="single" w:sz="8" w:space="0" w:color="auto"/>
      </w:pBdr>
      <w:spacing w:before="100" w:beforeAutospacing="1" w:after="100" w:afterAutospacing="1"/>
    </w:pPr>
    <w:rPr>
      <w:sz w:val="16"/>
      <w:szCs w:val="16"/>
    </w:rPr>
  </w:style>
  <w:style w:type="paragraph" w:customStyle="1" w:styleId="xl41">
    <w:name w:val="xl41"/>
    <w:basedOn w:val="ab"/>
    <w:rsid w:val="000F621F"/>
    <w:pPr>
      <w:pBdr>
        <w:left w:val="single" w:sz="8" w:space="0" w:color="auto"/>
        <w:right w:val="single" w:sz="8" w:space="0" w:color="auto"/>
      </w:pBdr>
      <w:spacing w:before="100" w:beforeAutospacing="1" w:after="100" w:afterAutospacing="1"/>
      <w:jc w:val="center"/>
    </w:pPr>
    <w:rPr>
      <w:sz w:val="16"/>
      <w:szCs w:val="16"/>
    </w:rPr>
  </w:style>
  <w:style w:type="paragraph" w:customStyle="1" w:styleId="xl42">
    <w:name w:val="xl42"/>
    <w:basedOn w:val="ab"/>
    <w:rsid w:val="000F621F"/>
    <w:pPr>
      <w:pBdr>
        <w:right w:val="single" w:sz="8" w:space="0" w:color="auto"/>
      </w:pBdr>
      <w:spacing w:before="100" w:beforeAutospacing="1" w:after="100" w:afterAutospacing="1"/>
      <w:jc w:val="center"/>
    </w:pPr>
    <w:rPr>
      <w:sz w:val="16"/>
      <w:szCs w:val="16"/>
    </w:rPr>
  </w:style>
  <w:style w:type="paragraph" w:customStyle="1" w:styleId="xl43">
    <w:name w:val="xl43"/>
    <w:basedOn w:val="ab"/>
    <w:rsid w:val="000F621F"/>
    <w:pPr>
      <w:pBdr>
        <w:top w:val="single" w:sz="8" w:space="0" w:color="auto"/>
        <w:left w:val="single" w:sz="8" w:space="0" w:color="auto"/>
        <w:right w:val="single" w:sz="8" w:space="0" w:color="auto"/>
      </w:pBdr>
      <w:spacing w:before="100" w:beforeAutospacing="1" w:after="100" w:afterAutospacing="1"/>
      <w:jc w:val="center"/>
    </w:pPr>
    <w:rPr>
      <w:sz w:val="16"/>
      <w:szCs w:val="16"/>
    </w:rPr>
  </w:style>
  <w:style w:type="paragraph" w:customStyle="1" w:styleId="xl44">
    <w:name w:val="xl44"/>
    <w:basedOn w:val="ab"/>
    <w:rsid w:val="000F621F"/>
    <w:pPr>
      <w:pBdr>
        <w:top w:val="single" w:sz="8" w:space="0" w:color="auto"/>
        <w:right w:val="single" w:sz="8" w:space="0" w:color="auto"/>
      </w:pBdr>
      <w:spacing w:before="100" w:beforeAutospacing="1" w:after="100" w:afterAutospacing="1"/>
      <w:jc w:val="center"/>
    </w:pPr>
    <w:rPr>
      <w:sz w:val="16"/>
      <w:szCs w:val="16"/>
    </w:rPr>
  </w:style>
  <w:style w:type="paragraph" w:customStyle="1" w:styleId="xl45">
    <w:name w:val="xl45"/>
    <w:basedOn w:val="ab"/>
    <w:rsid w:val="000F621F"/>
    <w:pPr>
      <w:pBdr>
        <w:top w:val="single" w:sz="8" w:space="0" w:color="auto"/>
        <w:left w:val="single" w:sz="8" w:space="0" w:color="auto"/>
      </w:pBdr>
      <w:spacing w:before="100" w:beforeAutospacing="1" w:after="100" w:afterAutospacing="1"/>
      <w:jc w:val="center"/>
    </w:pPr>
    <w:rPr>
      <w:sz w:val="16"/>
      <w:szCs w:val="16"/>
    </w:rPr>
  </w:style>
  <w:style w:type="paragraph" w:customStyle="1" w:styleId="xl46">
    <w:name w:val="xl46"/>
    <w:basedOn w:val="ab"/>
    <w:rsid w:val="000F621F"/>
    <w:pPr>
      <w:pBdr>
        <w:left w:val="single" w:sz="8" w:space="0" w:color="auto"/>
        <w:right w:val="single" w:sz="8" w:space="0" w:color="auto"/>
      </w:pBdr>
      <w:spacing w:before="100" w:beforeAutospacing="1" w:after="100" w:afterAutospacing="1"/>
      <w:jc w:val="center"/>
    </w:pPr>
    <w:rPr>
      <w:b/>
      <w:bCs/>
      <w:sz w:val="16"/>
      <w:szCs w:val="16"/>
    </w:rPr>
  </w:style>
  <w:style w:type="paragraph" w:customStyle="1" w:styleId="xl47">
    <w:name w:val="xl47"/>
    <w:basedOn w:val="ab"/>
    <w:rsid w:val="000F621F"/>
    <w:pPr>
      <w:pBdr>
        <w:left w:val="single" w:sz="8" w:space="0" w:color="auto"/>
      </w:pBdr>
      <w:spacing w:before="100" w:beforeAutospacing="1" w:after="100" w:afterAutospacing="1"/>
      <w:jc w:val="center"/>
    </w:pPr>
    <w:rPr>
      <w:sz w:val="16"/>
      <w:szCs w:val="16"/>
    </w:rPr>
  </w:style>
  <w:style w:type="paragraph" w:customStyle="1" w:styleId="xl48">
    <w:name w:val="xl48"/>
    <w:basedOn w:val="ab"/>
    <w:rsid w:val="000F621F"/>
    <w:pPr>
      <w:pBdr>
        <w:left w:val="single" w:sz="8" w:space="0" w:color="auto"/>
        <w:right w:val="single" w:sz="8" w:space="0" w:color="auto"/>
      </w:pBdr>
      <w:spacing w:before="100" w:beforeAutospacing="1" w:after="100" w:afterAutospacing="1"/>
    </w:pPr>
    <w:rPr>
      <w:sz w:val="16"/>
      <w:szCs w:val="16"/>
    </w:rPr>
  </w:style>
  <w:style w:type="paragraph" w:customStyle="1" w:styleId="xl49">
    <w:name w:val="xl49"/>
    <w:basedOn w:val="ab"/>
    <w:rsid w:val="000F621F"/>
    <w:pPr>
      <w:pBdr>
        <w:right w:val="single" w:sz="8" w:space="0" w:color="auto"/>
      </w:pBdr>
      <w:spacing w:before="100" w:beforeAutospacing="1" w:after="100" w:afterAutospacing="1"/>
    </w:pPr>
    <w:rPr>
      <w:sz w:val="16"/>
      <w:szCs w:val="16"/>
    </w:rPr>
  </w:style>
  <w:style w:type="paragraph" w:customStyle="1" w:styleId="xl50">
    <w:name w:val="xl50"/>
    <w:basedOn w:val="ab"/>
    <w:rsid w:val="000F62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51">
    <w:name w:val="xl51"/>
    <w:basedOn w:val="ab"/>
    <w:rsid w:val="000F621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2">
    <w:name w:val="xl52"/>
    <w:basedOn w:val="ab"/>
    <w:rsid w:val="000F621F"/>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55">
    <w:name w:val="xl55"/>
    <w:basedOn w:val="ab"/>
    <w:rsid w:val="000F621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pPr>
    <w:rPr>
      <w:b/>
      <w:bCs/>
      <w:sz w:val="16"/>
      <w:szCs w:val="16"/>
    </w:rPr>
  </w:style>
  <w:style w:type="paragraph" w:customStyle="1" w:styleId="xl56">
    <w:name w:val="xl56"/>
    <w:basedOn w:val="ab"/>
    <w:rsid w:val="000F621F"/>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57">
    <w:name w:val="xl57"/>
    <w:basedOn w:val="ab"/>
    <w:rsid w:val="000F621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b/>
      <w:bCs/>
      <w:sz w:val="16"/>
      <w:szCs w:val="16"/>
    </w:rPr>
  </w:style>
  <w:style w:type="paragraph" w:customStyle="1" w:styleId="xl58">
    <w:name w:val="xl58"/>
    <w:basedOn w:val="ab"/>
    <w:rsid w:val="000F621F"/>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59">
    <w:name w:val="xl59"/>
    <w:basedOn w:val="ab"/>
    <w:rsid w:val="000F621F"/>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60">
    <w:name w:val="xl60"/>
    <w:basedOn w:val="ab"/>
    <w:rsid w:val="000F621F"/>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61">
    <w:name w:val="xl61"/>
    <w:basedOn w:val="ab"/>
    <w:rsid w:val="000F621F"/>
    <w:pPr>
      <w:spacing w:before="100" w:beforeAutospacing="1" w:after="100" w:afterAutospacing="1"/>
      <w:jc w:val="center"/>
    </w:pPr>
    <w:rPr>
      <w:b/>
      <w:bCs/>
      <w:sz w:val="16"/>
      <w:szCs w:val="16"/>
    </w:rPr>
  </w:style>
  <w:style w:type="paragraph" w:customStyle="1" w:styleId="xl62">
    <w:name w:val="xl62"/>
    <w:basedOn w:val="ab"/>
    <w:rsid w:val="000F621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3">
    <w:name w:val="xl63"/>
    <w:basedOn w:val="ab"/>
    <w:rsid w:val="000F621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64">
    <w:name w:val="xl64"/>
    <w:basedOn w:val="ab"/>
    <w:rsid w:val="000F621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65">
    <w:name w:val="xl65"/>
    <w:basedOn w:val="ab"/>
    <w:rsid w:val="000F621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6">
    <w:name w:val="xl66"/>
    <w:basedOn w:val="ab"/>
    <w:rsid w:val="000F621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7">
    <w:name w:val="xl67"/>
    <w:basedOn w:val="ab"/>
    <w:rsid w:val="000F621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68">
    <w:name w:val="xl68"/>
    <w:basedOn w:val="ab"/>
    <w:rsid w:val="000F62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69">
    <w:name w:val="xl69"/>
    <w:basedOn w:val="ab"/>
    <w:rsid w:val="000F62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70">
    <w:name w:val="xl70"/>
    <w:basedOn w:val="ab"/>
    <w:rsid w:val="000F62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71">
    <w:name w:val="xl71"/>
    <w:basedOn w:val="ab"/>
    <w:rsid w:val="000F62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xl72">
    <w:name w:val="xl72"/>
    <w:basedOn w:val="ab"/>
    <w:rsid w:val="000F62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xl73">
    <w:name w:val="xl73"/>
    <w:basedOn w:val="ab"/>
    <w:rsid w:val="000F62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afffffb">
    <w:name w:val="Стиль начало"/>
    <w:basedOn w:val="ab"/>
    <w:rsid w:val="000F621F"/>
    <w:pPr>
      <w:spacing w:line="264" w:lineRule="auto"/>
    </w:pPr>
    <w:rPr>
      <w:sz w:val="28"/>
      <w:szCs w:val="28"/>
    </w:rPr>
  </w:style>
  <w:style w:type="paragraph" w:customStyle="1" w:styleId="xl24">
    <w:name w:val="xl24"/>
    <w:basedOn w:val="ab"/>
    <w:rsid w:val="000F621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
    <w:name w:val="xl25"/>
    <w:basedOn w:val="ab"/>
    <w:rsid w:val="000F621F"/>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afffffc">
    <w:name w:val="Основной текст Знак Знак"/>
    <w:rsid w:val="000F621F"/>
    <w:rPr>
      <w:sz w:val="28"/>
      <w:szCs w:val="28"/>
      <w:lang w:val="ru-RU" w:eastAsia="ru-RU"/>
    </w:rPr>
  </w:style>
  <w:style w:type="character" w:customStyle="1" w:styleId="14pt">
    <w:name w:val="Стиль 14 pt"/>
    <w:rsid w:val="000F621F"/>
    <w:rPr>
      <w:rFonts w:ascii="Times New Roman" w:hAnsi="Times New Roman" w:cs="Times New Roman"/>
      <w:b/>
      <w:bCs/>
      <w:spacing w:val="0"/>
      <w:position w:val="0"/>
      <w:sz w:val="28"/>
      <w:szCs w:val="28"/>
    </w:rPr>
  </w:style>
  <w:style w:type="paragraph" w:customStyle="1" w:styleId="xl53">
    <w:name w:val="xl53"/>
    <w:basedOn w:val="ab"/>
    <w:rsid w:val="000F621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
    <w:name w:val="xl54"/>
    <w:basedOn w:val="ab"/>
    <w:rsid w:val="000F621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1331">
    <w:name w:val="Обычный 13 Знак3 Знак Знак Знак1 Знак"/>
    <w:basedOn w:val="ab"/>
    <w:autoRedefine/>
    <w:rsid w:val="000F621F"/>
    <w:pPr>
      <w:keepNext/>
      <w:tabs>
        <w:tab w:val="left" w:leader="dot" w:pos="9356"/>
      </w:tabs>
      <w:spacing w:before="120" w:line="252" w:lineRule="auto"/>
      <w:ind w:firstLine="567"/>
    </w:pPr>
  </w:style>
  <w:style w:type="character" w:customStyle="1" w:styleId="13311">
    <w:name w:val="Обычный 13 Знак3 Знак Знак Знак1 Знак Знак1"/>
    <w:rsid w:val="000F621F"/>
    <w:rPr>
      <w:snapToGrid w:val="0"/>
      <w:sz w:val="26"/>
      <w:szCs w:val="26"/>
      <w:lang w:val="ru-RU" w:eastAsia="ru-RU"/>
    </w:rPr>
  </w:style>
  <w:style w:type="paragraph" w:customStyle="1" w:styleId="BodyText21">
    <w:name w:val="Body Text 21"/>
    <w:basedOn w:val="ab"/>
    <w:autoRedefine/>
    <w:rsid w:val="000F621F"/>
    <w:pPr>
      <w:tabs>
        <w:tab w:val="left" w:pos="0"/>
      </w:tabs>
      <w:spacing w:before="60"/>
      <w:ind w:firstLine="720"/>
    </w:pPr>
  </w:style>
  <w:style w:type="character" w:customStyle="1" w:styleId="1f9">
    <w:name w:val="Строгий1"/>
    <w:rsid w:val="000F621F"/>
    <w:rPr>
      <w:b/>
      <w:bCs/>
      <w:color w:val="auto"/>
      <w:sz w:val="24"/>
      <w:szCs w:val="24"/>
    </w:rPr>
  </w:style>
  <w:style w:type="paragraph" w:customStyle="1" w:styleId="xl22">
    <w:name w:val="xl22"/>
    <w:basedOn w:val="ab"/>
    <w:rsid w:val="000F621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1340">
    <w:name w:val="Обычный 13 Знак4"/>
    <w:basedOn w:val="ab"/>
    <w:autoRedefine/>
    <w:rsid w:val="000F621F"/>
    <w:pPr>
      <w:keepNext/>
      <w:tabs>
        <w:tab w:val="left" w:leader="dot" w:pos="9356"/>
      </w:tabs>
      <w:spacing w:before="120" w:line="252" w:lineRule="auto"/>
      <w:ind w:firstLine="567"/>
    </w:pPr>
    <w:rPr>
      <w:b/>
      <w:bCs/>
    </w:rPr>
  </w:style>
  <w:style w:type="character" w:customStyle="1" w:styleId="1341">
    <w:name w:val="Обычный 13 Знак4 Знак"/>
    <w:rsid w:val="000F621F"/>
    <w:rPr>
      <w:b/>
      <w:bCs/>
      <w:sz w:val="26"/>
      <w:szCs w:val="26"/>
      <w:lang w:val="ru-RU" w:eastAsia="ru-RU"/>
    </w:rPr>
  </w:style>
  <w:style w:type="character" w:customStyle="1" w:styleId="1330">
    <w:name w:val="Обычный 13 Знак3 Знак Знак Знак"/>
    <w:rsid w:val="000F621F"/>
    <w:rPr>
      <w:sz w:val="26"/>
      <w:szCs w:val="26"/>
      <w:lang w:val="ru-RU" w:eastAsia="ru-RU"/>
    </w:rPr>
  </w:style>
  <w:style w:type="character" w:customStyle="1" w:styleId="1342">
    <w:name w:val="Обычный 13 Знак4 Знак Знак"/>
    <w:rsid w:val="000F621F"/>
    <w:rPr>
      <w:b/>
      <w:bCs/>
      <w:sz w:val="26"/>
      <w:szCs w:val="26"/>
      <w:lang w:val="ru-RU" w:eastAsia="ru-RU"/>
    </w:rPr>
  </w:style>
  <w:style w:type="character" w:customStyle="1" w:styleId="13310">
    <w:name w:val="Обычный 13 Знак3 Знак Знак1"/>
    <w:rsid w:val="000F621F"/>
    <w:rPr>
      <w:sz w:val="26"/>
      <w:szCs w:val="26"/>
      <w:lang w:val="ru-RU" w:eastAsia="ru-RU"/>
    </w:rPr>
  </w:style>
  <w:style w:type="paragraph" w:customStyle="1" w:styleId="1332">
    <w:name w:val="Обычный 13 Знак3 Знак Знак"/>
    <w:basedOn w:val="ab"/>
    <w:autoRedefine/>
    <w:rsid w:val="000F621F"/>
    <w:pPr>
      <w:keepNext/>
      <w:tabs>
        <w:tab w:val="left" w:leader="dot" w:pos="9356"/>
      </w:tabs>
      <w:spacing w:before="120" w:line="252" w:lineRule="auto"/>
      <w:ind w:firstLine="567"/>
    </w:pPr>
  </w:style>
  <w:style w:type="character" w:customStyle="1" w:styleId="13312">
    <w:name w:val="Обычный 13 Знак3 Знак Знак Знак1 Знак Знак"/>
    <w:rsid w:val="000F621F"/>
    <w:rPr>
      <w:sz w:val="26"/>
      <w:szCs w:val="26"/>
      <w:lang w:val="ru-RU" w:eastAsia="ru-RU"/>
    </w:rPr>
  </w:style>
  <w:style w:type="paragraph" w:customStyle="1" w:styleId="1333">
    <w:name w:val="Обычный 13 Знак3"/>
    <w:basedOn w:val="ab"/>
    <w:autoRedefine/>
    <w:rsid w:val="000F621F"/>
    <w:pPr>
      <w:keepNext/>
      <w:keepLines/>
      <w:suppressLineNumbers/>
      <w:tabs>
        <w:tab w:val="left" w:leader="dot" w:pos="9356"/>
      </w:tabs>
      <w:suppressAutoHyphens/>
      <w:spacing w:before="60"/>
      <w:ind w:firstLine="720"/>
    </w:pPr>
  </w:style>
  <w:style w:type="character" w:customStyle="1" w:styleId="1334">
    <w:name w:val="Обычный 13 Знак3 Знак"/>
    <w:rsid w:val="000F621F"/>
    <w:rPr>
      <w:sz w:val="26"/>
      <w:szCs w:val="26"/>
      <w:lang w:val="ru-RU" w:eastAsia="ru-RU"/>
    </w:rPr>
  </w:style>
  <w:style w:type="paragraph" w:customStyle="1" w:styleId="xl23">
    <w:name w:val="xl23"/>
    <w:basedOn w:val="ab"/>
    <w:rsid w:val="000F621F"/>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74">
    <w:name w:val="xl74"/>
    <w:basedOn w:val="ab"/>
    <w:rsid w:val="000F621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75">
    <w:name w:val="xl75"/>
    <w:basedOn w:val="ab"/>
    <w:rsid w:val="000F621F"/>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rPr>
  </w:style>
  <w:style w:type="paragraph" w:customStyle="1" w:styleId="xl76">
    <w:name w:val="xl76"/>
    <w:basedOn w:val="ab"/>
    <w:rsid w:val="000F621F"/>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rPr>
  </w:style>
  <w:style w:type="paragraph" w:customStyle="1" w:styleId="xl77">
    <w:name w:val="xl77"/>
    <w:basedOn w:val="ab"/>
    <w:rsid w:val="000F621F"/>
    <w:pPr>
      <w:pBdr>
        <w:top w:val="single" w:sz="4" w:space="0" w:color="auto"/>
        <w:left w:val="single" w:sz="4" w:space="0" w:color="auto"/>
        <w:bottom w:val="single" w:sz="4" w:space="0" w:color="auto"/>
        <w:right w:val="single" w:sz="8" w:space="0" w:color="auto"/>
      </w:pBdr>
      <w:shd w:val="clear" w:color="auto" w:fill="00FFFF"/>
      <w:spacing w:before="100" w:beforeAutospacing="1" w:after="100" w:afterAutospacing="1"/>
    </w:pPr>
    <w:rPr>
      <w:rFonts w:eastAsia="Arial Unicode MS"/>
    </w:rPr>
  </w:style>
  <w:style w:type="paragraph" w:customStyle="1" w:styleId="xl78">
    <w:name w:val="xl78"/>
    <w:basedOn w:val="ab"/>
    <w:rsid w:val="000F621F"/>
    <w:pPr>
      <w:pBdr>
        <w:top w:val="single" w:sz="4" w:space="0" w:color="808080"/>
        <w:left w:val="single" w:sz="4" w:space="0" w:color="808080"/>
        <w:bottom w:val="single" w:sz="4" w:space="0" w:color="808080"/>
        <w:right w:val="single" w:sz="4" w:space="0" w:color="808080"/>
      </w:pBdr>
      <w:spacing w:before="100" w:beforeAutospacing="1" w:after="100" w:afterAutospacing="1"/>
    </w:pPr>
    <w:rPr>
      <w:rFonts w:ascii="Arial Unicode MS" w:eastAsia="Arial Unicode MS" w:hAnsi="Arial Unicode MS"/>
    </w:rPr>
  </w:style>
  <w:style w:type="paragraph" w:customStyle="1" w:styleId="113">
    <w:name w:val="1.1.Нумерованный 3"/>
    <w:basedOn w:val="134"/>
    <w:rsid w:val="000F621F"/>
    <w:pPr>
      <w:numPr>
        <w:ilvl w:val="1"/>
        <w:numId w:val="8"/>
      </w:numPr>
      <w:tabs>
        <w:tab w:val="clear" w:pos="792"/>
        <w:tab w:val="num" w:pos="1440"/>
        <w:tab w:val="num" w:pos="2149"/>
      </w:tabs>
      <w:ind w:left="1440" w:hanging="360"/>
    </w:pPr>
    <w:rPr>
      <w:i/>
      <w:iCs/>
    </w:rPr>
  </w:style>
  <w:style w:type="paragraph" w:customStyle="1" w:styleId="1114">
    <w:name w:val="1.1.1.Нумерованный список 4"/>
    <w:basedOn w:val="134"/>
    <w:rsid w:val="000F621F"/>
    <w:pPr>
      <w:numPr>
        <w:ilvl w:val="2"/>
        <w:numId w:val="9"/>
      </w:numPr>
      <w:tabs>
        <w:tab w:val="clear" w:pos="1916"/>
        <w:tab w:val="clear" w:pos="6804"/>
        <w:tab w:val="clear" w:pos="6946"/>
        <w:tab w:val="left" w:pos="1430"/>
        <w:tab w:val="num" w:pos="2422"/>
        <w:tab w:val="num" w:pos="2869"/>
      </w:tabs>
      <w:ind w:left="2422" w:hanging="720"/>
    </w:pPr>
  </w:style>
  <w:style w:type="character" w:customStyle="1" w:styleId="afffffd">
    <w:name w:val="заголовок табл Знак"/>
    <w:rsid w:val="000F621F"/>
    <w:rPr>
      <w:b/>
      <w:bCs/>
      <w:sz w:val="24"/>
      <w:szCs w:val="24"/>
      <w:lang w:val="ru-RU" w:eastAsia="ru-RU" w:bidi="ar-SA"/>
    </w:rPr>
  </w:style>
  <w:style w:type="paragraph" w:customStyle="1" w:styleId="afffffe">
    <w:name w:val="подпись таблицы"/>
    <w:basedOn w:val="ab"/>
    <w:autoRedefine/>
    <w:rsid w:val="000F621F"/>
    <w:pPr>
      <w:suppressLineNumbers/>
      <w:spacing w:line="324" w:lineRule="auto"/>
      <w:jc w:val="center"/>
    </w:pPr>
    <w:rPr>
      <w:b/>
      <w:bCs/>
    </w:rPr>
  </w:style>
  <w:style w:type="paragraph" w:customStyle="1" w:styleId="17">
    <w:name w:val="Стиль Рис.1. Подрисуночная надпись + полужирный"/>
    <w:basedOn w:val="ab"/>
    <w:autoRedefine/>
    <w:rsid w:val="000F621F"/>
    <w:pPr>
      <w:keepNext/>
      <w:numPr>
        <w:numId w:val="11"/>
      </w:numPr>
      <w:suppressLineNumbers/>
      <w:tabs>
        <w:tab w:val="left" w:pos="851"/>
        <w:tab w:val="left" w:leader="dot" w:pos="9356"/>
      </w:tabs>
      <w:suppressAutoHyphens/>
      <w:jc w:val="center"/>
    </w:pPr>
    <w:rPr>
      <w:b/>
      <w:bCs/>
    </w:rPr>
  </w:style>
  <w:style w:type="paragraph" w:customStyle="1" w:styleId="a9">
    <w:name w:val="подпись рисунка"/>
    <w:basedOn w:val="ab"/>
    <w:autoRedefine/>
    <w:rsid w:val="000F621F"/>
    <w:pPr>
      <w:widowControl w:val="0"/>
      <w:numPr>
        <w:numId w:val="10"/>
      </w:numPr>
      <w:shd w:val="clear" w:color="auto" w:fill="FFFFFF"/>
      <w:tabs>
        <w:tab w:val="clear" w:pos="3154"/>
        <w:tab w:val="left" w:pos="0"/>
        <w:tab w:val="num" w:pos="1560"/>
      </w:tabs>
      <w:autoSpaceDE w:val="0"/>
      <w:autoSpaceDN w:val="0"/>
      <w:adjustRightInd w:val="0"/>
      <w:spacing w:before="240"/>
      <w:ind w:left="0" w:firstLine="720"/>
      <w:jc w:val="center"/>
    </w:pPr>
    <w:rPr>
      <w:b/>
      <w:szCs w:val="20"/>
    </w:rPr>
  </w:style>
  <w:style w:type="character" w:customStyle="1" w:styleId="affffff">
    <w:name w:val="подпись рисунка Знак"/>
    <w:rsid w:val="000F621F"/>
    <w:rPr>
      <w:b/>
      <w:sz w:val="24"/>
      <w:lang w:val="ru-RU" w:eastAsia="ru-RU" w:bidi="ar-SA"/>
    </w:rPr>
  </w:style>
  <w:style w:type="paragraph" w:customStyle="1" w:styleId="11">
    <w:name w:val="Стиль Рис.1. Подрисуночная надпись + полужирный1"/>
    <w:basedOn w:val="ab"/>
    <w:autoRedefine/>
    <w:rsid w:val="000F621F"/>
    <w:pPr>
      <w:keepNext/>
      <w:numPr>
        <w:numId w:val="12"/>
      </w:numPr>
      <w:suppressLineNumbers/>
      <w:tabs>
        <w:tab w:val="left" w:pos="851"/>
        <w:tab w:val="left" w:leader="dot" w:pos="9356"/>
      </w:tabs>
      <w:suppressAutoHyphens/>
      <w:jc w:val="center"/>
    </w:pPr>
    <w:rPr>
      <w:b/>
      <w:bCs/>
    </w:rPr>
  </w:style>
  <w:style w:type="paragraph" w:customStyle="1" w:styleId="affffff0">
    <w:name w:val="заголовок таблицы"/>
    <w:basedOn w:val="ab"/>
    <w:link w:val="affffff1"/>
    <w:autoRedefine/>
    <w:rsid w:val="000F621F"/>
    <w:pPr>
      <w:suppressLineNumbers/>
      <w:tabs>
        <w:tab w:val="num" w:pos="1440"/>
        <w:tab w:val="left" w:pos="1560"/>
      </w:tabs>
      <w:spacing w:before="120" w:after="120"/>
      <w:ind w:left="283" w:hanging="283"/>
      <w:jc w:val="center"/>
    </w:pPr>
    <w:rPr>
      <w:b/>
      <w:szCs w:val="20"/>
    </w:rPr>
  </w:style>
  <w:style w:type="character" w:customStyle="1" w:styleId="affffff1">
    <w:name w:val="заголовок таблицы Знак Знак"/>
    <w:link w:val="affffff0"/>
    <w:rsid w:val="000F621F"/>
    <w:rPr>
      <w:rFonts w:ascii="Times New Roman" w:eastAsia="Times New Roman" w:hAnsi="Times New Roman" w:cs="Times New Roman"/>
      <w:b/>
      <w:sz w:val="26"/>
      <w:szCs w:val="20"/>
    </w:rPr>
  </w:style>
  <w:style w:type="character" w:customStyle="1" w:styleId="affff6">
    <w:name w:val="заголовок табл Знак Знак"/>
    <w:link w:val="affff5"/>
    <w:rsid w:val="000F621F"/>
    <w:rPr>
      <w:rFonts w:ascii="Times New Roman" w:eastAsia="Times New Roman" w:hAnsi="Times New Roman" w:cs="Times New Roman"/>
      <w:sz w:val="20"/>
      <w:szCs w:val="20"/>
      <w:lang w:eastAsia="ru-RU"/>
    </w:rPr>
  </w:style>
  <w:style w:type="character" w:customStyle="1" w:styleId="135">
    <w:name w:val="Обычный 13 Знак5"/>
    <w:link w:val="134"/>
    <w:rsid w:val="000F621F"/>
    <w:rPr>
      <w:rFonts w:ascii="Times New Roman" w:eastAsia="Times New Roman" w:hAnsi="Times New Roman" w:cs="Times New Roman"/>
      <w:sz w:val="26"/>
      <w:szCs w:val="26"/>
    </w:rPr>
  </w:style>
  <w:style w:type="paragraph" w:customStyle="1" w:styleId="-20">
    <w:name w:val="Текст-2"/>
    <w:basedOn w:val="ab"/>
    <w:link w:val="-21"/>
    <w:rsid w:val="000F621F"/>
    <w:pPr>
      <w:suppressLineNumbers/>
      <w:tabs>
        <w:tab w:val="left" w:leader="dot" w:pos="540"/>
      </w:tabs>
      <w:suppressAutoHyphens/>
      <w:spacing w:before="120"/>
      <w:ind w:firstLine="720"/>
    </w:pPr>
    <w:rPr>
      <w:rFonts w:ascii="Times New Roman CYR" w:hAnsi="Times New Roman CYR"/>
    </w:rPr>
  </w:style>
  <w:style w:type="character" w:customStyle="1" w:styleId="-21">
    <w:name w:val="Текст-2 Знак"/>
    <w:link w:val="-20"/>
    <w:rsid w:val="000F621F"/>
    <w:rPr>
      <w:rFonts w:ascii="Times New Roman CYR" w:eastAsia="Times New Roman" w:hAnsi="Times New Roman CYR" w:cs="Times New Roman"/>
      <w:sz w:val="26"/>
      <w:szCs w:val="26"/>
    </w:rPr>
  </w:style>
  <w:style w:type="paragraph" w:customStyle="1" w:styleId="a7">
    <w:name w:val="таблица"/>
    <w:basedOn w:val="affffff2"/>
    <w:autoRedefine/>
    <w:rsid w:val="000F621F"/>
    <w:pPr>
      <w:numPr>
        <w:numId w:val="13"/>
      </w:numPr>
    </w:pPr>
    <w:rPr>
      <w:rFonts w:ascii="Times New Roman" w:hAnsi="Times New Roman"/>
      <w:bCs w:val="0"/>
      <w:szCs w:val="20"/>
    </w:rPr>
  </w:style>
  <w:style w:type="paragraph" w:styleId="affffff2">
    <w:name w:val="toa heading"/>
    <w:basedOn w:val="ab"/>
    <w:next w:val="ab"/>
    <w:rsid w:val="000F621F"/>
    <w:pPr>
      <w:spacing w:before="120"/>
      <w:jc w:val="center"/>
    </w:pPr>
    <w:rPr>
      <w:rFonts w:ascii="Arial" w:hAnsi="Arial" w:cs="Arial"/>
      <w:b/>
      <w:bCs/>
    </w:rPr>
  </w:style>
  <w:style w:type="paragraph" w:customStyle="1" w:styleId="121">
    <w:name w:val="Обычный12"/>
    <w:rsid w:val="000F621F"/>
    <w:pPr>
      <w:jc w:val="center"/>
    </w:pPr>
    <w:rPr>
      <w:rFonts w:ascii="Times New Roman" w:eastAsia="Times New Roman" w:hAnsi="Times New Roman"/>
      <w:snapToGrid w:val="0"/>
      <w:sz w:val="24"/>
    </w:rPr>
  </w:style>
  <w:style w:type="paragraph" w:customStyle="1" w:styleId="10">
    <w:name w:val="Рис.1. Подрисуночная надпись"/>
    <w:basedOn w:val="ab"/>
    <w:autoRedefine/>
    <w:rsid w:val="000F621F"/>
    <w:pPr>
      <w:keepNext/>
      <w:numPr>
        <w:numId w:val="14"/>
      </w:numPr>
      <w:suppressLineNumbers/>
      <w:tabs>
        <w:tab w:val="left" w:pos="851"/>
        <w:tab w:val="left" w:leader="dot" w:pos="9356"/>
      </w:tabs>
      <w:suppressAutoHyphens/>
      <w:jc w:val="center"/>
    </w:pPr>
    <w:rPr>
      <w:b/>
      <w:bCs/>
    </w:rPr>
  </w:style>
  <w:style w:type="paragraph" w:styleId="2e">
    <w:name w:val="List Continue 2"/>
    <w:basedOn w:val="ab"/>
    <w:rsid w:val="000F621F"/>
    <w:pPr>
      <w:keepNext/>
      <w:keepLines/>
      <w:suppressLineNumbers/>
      <w:suppressAutoHyphens/>
      <w:spacing w:after="120"/>
      <w:ind w:left="566"/>
    </w:pPr>
    <w:rPr>
      <w:b/>
      <w:sz w:val="28"/>
    </w:rPr>
  </w:style>
  <w:style w:type="paragraph" w:customStyle="1" w:styleId="font5">
    <w:name w:val="font5"/>
    <w:basedOn w:val="ab"/>
    <w:rsid w:val="000F621F"/>
    <w:pPr>
      <w:spacing w:before="100" w:beforeAutospacing="1" w:after="100" w:afterAutospacing="1"/>
    </w:pPr>
  </w:style>
  <w:style w:type="paragraph" w:customStyle="1" w:styleId="font6">
    <w:name w:val="font6"/>
    <w:basedOn w:val="ab"/>
    <w:rsid w:val="000F621F"/>
    <w:pPr>
      <w:spacing w:before="100" w:beforeAutospacing="1" w:after="100" w:afterAutospacing="1"/>
    </w:pPr>
    <w:rPr>
      <w:rFonts w:ascii="Times New Roman CYR" w:hAnsi="Times New Roman CYR" w:cs="Times New Roman CYR"/>
    </w:rPr>
  </w:style>
  <w:style w:type="paragraph" w:customStyle="1" w:styleId="font7">
    <w:name w:val="font7"/>
    <w:basedOn w:val="ab"/>
    <w:rsid w:val="000F621F"/>
    <w:pPr>
      <w:spacing w:before="100" w:beforeAutospacing="1" w:after="100" w:afterAutospacing="1"/>
    </w:pPr>
    <w:rPr>
      <w:rFonts w:ascii="Times New Roman CYR" w:hAnsi="Times New Roman CYR" w:cs="Times New Roman CYR"/>
    </w:rPr>
  </w:style>
  <w:style w:type="paragraph" w:customStyle="1" w:styleId="font8">
    <w:name w:val="font8"/>
    <w:basedOn w:val="ab"/>
    <w:rsid w:val="000F621F"/>
    <w:pPr>
      <w:spacing w:before="100" w:beforeAutospacing="1" w:after="100" w:afterAutospacing="1"/>
    </w:pPr>
    <w:rPr>
      <w:rFonts w:ascii="Times New Roman CYR" w:hAnsi="Times New Roman CYR" w:cs="Times New Roman CYR"/>
    </w:rPr>
  </w:style>
  <w:style w:type="paragraph" w:customStyle="1" w:styleId="BodyText23">
    <w:name w:val="Body Text 23"/>
    <w:basedOn w:val="ab"/>
    <w:rsid w:val="000F621F"/>
    <w:pPr>
      <w:suppressLineNumbers/>
      <w:tabs>
        <w:tab w:val="left" w:leader="dot" w:pos="9639"/>
      </w:tabs>
      <w:spacing w:before="20" w:after="20"/>
      <w:jc w:val="center"/>
    </w:pPr>
    <w:rPr>
      <w:snapToGrid w:val="0"/>
      <w:sz w:val="20"/>
      <w:szCs w:val="20"/>
    </w:rPr>
  </w:style>
  <w:style w:type="paragraph" w:customStyle="1" w:styleId="1fa">
    <w:name w:val="Таблица 1"/>
    <w:basedOn w:val="ab"/>
    <w:link w:val="1fb"/>
    <w:rsid w:val="000F621F"/>
    <w:pPr>
      <w:autoSpaceDE w:val="0"/>
      <w:autoSpaceDN w:val="0"/>
      <w:adjustRightInd w:val="0"/>
      <w:ind w:left="-113" w:right="-113"/>
      <w:jc w:val="center"/>
    </w:pPr>
    <w:rPr>
      <w:color w:val="000000"/>
      <w:sz w:val="20"/>
      <w:szCs w:val="20"/>
    </w:rPr>
  </w:style>
  <w:style w:type="paragraph" w:customStyle="1" w:styleId="-13">
    <w:name w:val="Текст - 1"/>
    <w:basedOn w:val="1333"/>
    <w:link w:val="-111"/>
    <w:rsid w:val="000F621F"/>
    <w:pPr>
      <w:tabs>
        <w:tab w:val="clear" w:pos="9356"/>
        <w:tab w:val="left" w:leader="dot" w:pos="540"/>
      </w:tabs>
      <w:spacing w:before="120" w:line="240" w:lineRule="auto"/>
      <w:ind w:firstLine="51"/>
      <w:jc w:val="center"/>
    </w:pPr>
    <w:rPr>
      <w:rFonts w:ascii="Times New Roman CYR" w:hAnsi="Times New Roman CYR"/>
    </w:rPr>
  </w:style>
  <w:style w:type="character" w:customStyle="1" w:styleId="1fb">
    <w:name w:val="Таблица 1 Знак"/>
    <w:link w:val="1fa"/>
    <w:rsid w:val="000F621F"/>
    <w:rPr>
      <w:rFonts w:ascii="Times New Roman" w:eastAsia="Times New Roman" w:hAnsi="Times New Roman" w:cs="Times New Roman"/>
      <w:color w:val="000000"/>
      <w:sz w:val="20"/>
      <w:szCs w:val="20"/>
    </w:rPr>
  </w:style>
  <w:style w:type="paragraph" w:customStyle="1" w:styleId="FR3">
    <w:name w:val="FR3"/>
    <w:rsid w:val="000F621F"/>
    <w:pPr>
      <w:widowControl w:val="0"/>
      <w:jc w:val="center"/>
    </w:pPr>
    <w:rPr>
      <w:rFonts w:ascii="Arial" w:eastAsia="Times New Roman" w:hAnsi="Arial"/>
      <w:sz w:val="24"/>
    </w:rPr>
  </w:style>
  <w:style w:type="character" w:customStyle="1" w:styleId="-14">
    <w:name w:val="Текст - 1 Знак"/>
    <w:rsid w:val="000F621F"/>
    <w:rPr>
      <w:rFonts w:ascii="Times New Roman CYR" w:hAnsi="Times New Roman CYR" w:cs="Times New Roman CYR"/>
      <w:sz w:val="26"/>
      <w:szCs w:val="26"/>
      <w:lang w:val="ru-RU" w:eastAsia="ru-RU"/>
    </w:rPr>
  </w:style>
  <w:style w:type="character" w:styleId="affffff3">
    <w:name w:val="Subtle Emphasis"/>
    <w:qFormat/>
    <w:rsid w:val="000F621F"/>
    <w:rPr>
      <w:i/>
      <w:iCs/>
      <w:color w:val="808080"/>
    </w:rPr>
  </w:style>
  <w:style w:type="paragraph" w:customStyle="1" w:styleId="2110">
    <w:name w:val="Основной текст 211"/>
    <w:basedOn w:val="ab"/>
    <w:rsid w:val="000F621F"/>
    <w:pPr>
      <w:ind w:firstLine="720"/>
    </w:pPr>
    <w:rPr>
      <w:rFonts w:ascii="Arial" w:hAnsi="Arial"/>
      <w:szCs w:val="20"/>
    </w:rPr>
  </w:style>
  <w:style w:type="paragraph" w:customStyle="1" w:styleId="2f">
    <w:name w:val="Таблица 2"/>
    <w:basedOn w:val="1fa"/>
    <w:link w:val="2f0"/>
    <w:rsid w:val="000F621F"/>
    <w:pPr>
      <w:ind w:left="-34" w:right="-76"/>
    </w:pPr>
  </w:style>
  <w:style w:type="paragraph" w:customStyle="1" w:styleId="affffff4">
    <w:name w:val="Заголовок табл."/>
    <w:basedOn w:val="affff5"/>
    <w:link w:val="affffff5"/>
    <w:rsid w:val="000F621F"/>
    <w:pPr>
      <w:tabs>
        <w:tab w:val="clear" w:pos="1560"/>
        <w:tab w:val="clear" w:pos="5940"/>
        <w:tab w:val="num" w:pos="1440"/>
        <w:tab w:val="num" w:pos="3060"/>
      </w:tabs>
      <w:spacing w:before="120" w:after="120"/>
      <w:ind w:firstLine="288"/>
    </w:pPr>
    <w:rPr>
      <w:sz w:val="24"/>
    </w:rPr>
  </w:style>
  <w:style w:type="character" w:customStyle="1" w:styleId="2f0">
    <w:name w:val="Таблица 2 Знак"/>
    <w:link w:val="2f"/>
    <w:rsid w:val="000F621F"/>
    <w:rPr>
      <w:rFonts w:ascii="Times New Roman" w:eastAsia="Times New Roman" w:hAnsi="Times New Roman" w:cs="Times New Roman"/>
      <w:color w:val="000000"/>
      <w:sz w:val="20"/>
      <w:szCs w:val="20"/>
    </w:rPr>
  </w:style>
  <w:style w:type="paragraph" w:customStyle="1" w:styleId="affffff6">
    <w:name w:val="Заголовок рис."/>
    <w:basedOn w:val="af8"/>
    <w:link w:val="affffff7"/>
    <w:rsid w:val="000F621F"/>
    <w:pPr>
      <w:suppressLineNumbers/>
      <w:tabs>
        <w:tab w:val="clear" w:pos="851"/>
        <w:tab w:val="clear" w:pos="1276"/>
        <w:tab w:val="clear" w:pos="1701"/>
        <w:tab w:val="clear" w:pos="1843"/>
        <w:tab w:val="clear" w:pos="2552"/>
        <w:tab w:val="clear" w:pos="9356"/>
        <w:tab w:val="left" w:pos="709"/>
        <w:tab w:val="left" w:pos="1134"/>
      </w:tabs>
      <w:suppressAutoHyphens w:val="0"/>
      <w:spacing w:before="60"/>
      <w:ind w:firstLine="288"/>
    </w:pPr>
    <w:rPr>
      <w:bCs w:val="0"/>
      <w:szCs w:val="20"/>
    </w:rPr>
  </w:style>
  <w:style w:type="character" w:customStyle="1" w:styleId="1fc">
    <w:name w:val="заголовок табл Знак1"/>
    <w:rsid w:val="000F621F"/>
    <w:rPr>
      <w:b/>
      <w:sz w:val="24"/>
      <w:lang w:val="ru-RU" w:eastAsia="ru-RU" w:bidi="ar-SA"/>
    </w:rPr>
  </w:style>
  <w:style w:type="character" w:customStyle="1" w:styleId="affffff5">
    <w:name w:val="Заголовок табл. Знак"/>
    <w:link w:val="affffff4"/>
    <w:rsid w:val="000F621F"/>
    <w:rPr>
      <w:rFonts w:ascii="Times New Roman" w:eastAsia="Times New Roman" w:hAnsi="Times New Roman" w:cs="Times New Roman"/>
      <w:sz w:val="24"/>
      <w:szCs w:val="20"/>
      <w:lang w:eastAsia="ru-RU"/>
    </w:rPr>
  </w:style>
  <w:style w:type="character" w:customStyle="1" w:styleId="1fd">
    <w:name w:val="Подрисуночная надпись Знак1"/>
    <w:rsid w:val="000F621F"/>
    <w:rPr>
      <w:b/>
      <w:sz w:val="24"/>
    </w:rPr>
  </w:style>
  <w:style w:type="character" w:customStyle="1" w:styleId="affffff7">
    <w:name w:val="Заголовок рис. Знак"/>
    <w:link w:val="affffff6"/>
    <w:rsid w:val="000F621F"/>
    <w:rPr>
      <w:rFonts w:ascii="Times New Roman" w:eastAsia="Times New Roman" w:hAnsi="Times New Roman" w:cs="Times New Roman"/>
      <w:b/>
      <w:sz w:val="26"/>
      <w:szCs w:val="20"/>
    </w:rPr>
  </w:style>
  <w:style w:type="character" w:customStyle="1" w:styleId="-111">
    <w:name w:val="Текст - 1 Знак1"/>
    <w:link w:val="-13"/>
    <w:rsid w:val="000F621F"/>
    <w:rPr>
      <w:rFonts w:ascii="Times New Roman CYR" w:eastAsia="Times New Roman" w:hAnsi="Times New Roman CYR" w:cs="Times New Roman"/>
      <w:sz w:val="26"/>
      <w:szCs w:val="26"/>
      <w:lang w:eastAsia="ru-RU"/>
    </w:rPr>
  </w:style>
  <w:style w:type="paragraph" w:customStyle="1" w:styleId="-15">
    <w:name w:val="Рис-1"/>
    <w:basedOn w:val="af8"/>
    <w:link w:val="-16"/>
    <w:rsid w:val="000F621F"/>
  </w:style>
  <w:style w:type="character" w:customStyle="1" w:styleId="-16">
    <w:name w:val="Рис-1 Знак"/>
    <w:link w:val="-15"/>
    <w:rsid w:val="000F621F"/>
    <w:rPr>
      <w:rFonts w:ascii="Times New Roman" w:eastAsia="Times New Roman" w:hAnsi="Times New Roman" w:cs="Times New Roman"/>
      <w:b/>
      <w:bCs/>
      <w:sz w:val="26"/>
      <w:szCs w:val="24"/>
    </w:rPr>
  </w:style>
  <w:style w:type="paragraph" w:customStyle="1" w:styleId="-17">
    <w:name w:val="Таблица-1"/>
    <w:basedOn w:val="ab"/>
    <w:link w:val="-18"/>
    <w:rsid w:val="000F621F"/>
    <w:pPr>
      <w:autoSpaceDE w:val="0"/>
      <w:autoSpaceDN w:val="0"/>
      <w:adjustRightInd w:val="0"/>
      <w:jc w:val="center"/>
    </w:pPr>
    <w:rPr>
      <w:color w:val="000000"/>
      <w:sz w:val="20"/>
      <w:szCs w:val="20"/>
    </w:rPr>
  </w:style>
  <w:style w:type="character" w:customStyle="1" w:styleId="-18">
    <w:name w:val="Таблица-1 Знак"/>
    <w:link w:val="-17"/>
    <w:rsid w:val="000F621F"/>
    <w:rPr>
      <w:rFonts w:ascii="Times New Roman" w:eastAsia="Times New Roman" w:hAnsi="Times New Roman" w:cs="Times New Roman"/>
      <w:color w:val="000000"/>
      <w:sz w:val="20"/>
      <w:szCs w:val="20"/>
    </w:rPr>
  </w:style>
  <w:style w:type="paragraph" w:customStyle="1" w:styleId="44">
    <w:name w:val="заголовок 4"/>
    <w:basedOn w:val="ab"/>
    <w:next w:val="ab"/>
    <w:rsid w:val="000F621F"/>
    <w:pPr>
      <w:keepNext/>
      <w:tabs>
        <w:tab w:val="num" w:pos="1440"/>
      </w:tabs>
      <w:spacing w:before="240" w:after="60"/>
      <w:ind w:firstLine="0"/>
    </w:pPr>
    <w:rPr>
      <w:rFonts w:ascii="Arial" w:hAnsi="Arial"/>
      <w:b/>
      <w:szCs w:val="20"/>
      <w:lang w:val="en-US"/>
    </w:rPr>
  </w:style>
  <w:style w:type="paragraph" w:customStyle="1" w:styleId="53">
    <w:name w:val="заголовок 5"/>
    <w:basedOn w:val="ab"/>
    <w:next w:val="ab"/>
    <w:uiPriority w:val="99"/>
    <w:rsid w:val="000F621F"/>
    <w:pPr>
      <w:tabs>
        <w:tab w:val="num" w:pos="2160"/>
      </w:tabs>
      <w:spacing w:before="240" w:after="60"/>
      <w:ind w:hanging="180"/>
    </w:pPr>
    <w:rPr>
      <w:rFonts w:ascii="Arial" w:hAnsi="Arial"/>
      <w:sz w:val="22"/>
      <w:szCs w:val="20"/>
      <w:lang w:val="en-US"/>
    </w:rPr>
  </w:style>
  <w:style w:type="paragraph" w:customStyle="1" w:styleId="63">
    <w:name w:val="заголовок 6"/>
    <w:basedOn w:val="ab"/>
    <w:next w:val="ab"/>
    <w:uiPriority w:val="99"/>
    <w:rsid w:val="000F621F"/>
    <w:pPr>
      <w:tabs>
        <w:tab w:val="num" w:pos="2880"/>
      </w:tabs>
      <w:spacing w:before="240" w:after="60"/>
      <w:ind w:hanging="360"/>
    </w:pPr>
    <w:rPr>
      <w:i/>
      <w:sz w:val="22"/>
      <w:szCs w:val="20"/>
      <w:lang w:val="en-US"/>
    </w:rPr>
  </w:style>
  <w:style w:type="paragraph" w:customStyle="1" w:styleId="xl79">
    <w:name w:val="xl79"/>
    <w:basedOn w:val="ab"/>
    <w:rsid w:val="000F621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0">
    <w:name w:val="xl80"/>
    <w:basedOn w:val="ab"/>
    <w:rsid w:val="000F621F"/>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textAlignment w:val="center"/>
    </w:pPr>
  </w:style>
  <w:style w:type="paragraph" w:customStyle="1" w:styleId="xl81">
    <w:name w:val="xl81"/>
    <w:basedOn w:val="ab"/>
    <w:rsid w:val="000F621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style>
  <w:style w:type="paragraph" w:customStyle="1" w:styleId="xl82">
    <w:name w:val="xl82"/>
    <w:basedOn w:val="ab"/>
    <w:rsid w:val="000F62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3">
    <w:name w:val="xl83"/>
    <w:basedOn w:val="ab"/>
    <w:rsid w:val="000F621F"/>
    <w:pPr>
      <w:shd w:val="clear" w:color="000000" w:fill="CC99FF"/>
      <w:spacing w:before="100" w:beforeAutospacing="1" w:after="100" w:afterAutospacing="1"/>
    </w:pPr>
  </w:style>
  <w:style w:type="paragraph" w:customStyle="1" w:styleId="xl84">
    <w:name w:val="xl84"/>
    <w:basedOn w:val="ab"/>
    <w:rsid w:val="000F621F"/>
    <w:pPr>
      <w:pBdr>
        <w:top w:val="single" w:sz="4" w:space="0" w:color="auto"/>
        <w:bottom w:val="single" w:sz="4" w:space="0" w:color="auto"/>
      </w:pBdr>
      <w:spacing w:before="100" w:beforeAutospacing="1" w:after="100" w:afterAutospacing="1"/>
    </w:pPr>
  </w:style>
  <w:style w:type="paragraph" w:customStyle="1" w:styleId="xl85">
    <w:name w:val="xl85"/>
    <w:basedOn w:val="ab"/>
    <w:rsid w:val="000F621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6">
    <w:name w:val="xl86"/>
    <w:basedOn w:val="ab"/>
    <w:rsid w:val="000F621F"/>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textAlignment w:val="center"/>
    </w:pPr>
  </w:style>
  <w:style w:type="paragraph" w:customStyle="1" w:styleId="xl87">
    <w:name w:val="xl87"/>
    <w:basedOn w:val="ab"/>
    <w:rsid w:val="000F621F"/>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textAlignment w:val="center"/>
    </w:pPr>
  </w:style>
  <w:style w:type="paragraph" w:customStyle="1" w:styleId="xl88">
    <w:name w:val="xl88"/>
    <w:basedOn w:val="ab"/>
    <w:rsid w:val="000F621F"/>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style>
  <w:style w:type="paragraph" w:customStyle="1" w:styleId="xl89">
    <w:name w:val="xl89"/>
    <w:basedOn w:val="ab"/>
    <w:rsid w:val="000F621F"/>
    <w:pPr>
      <w:pBdr>
        <w:top w:val="single" w:sz="4" w:space="0" w:color="auto"/>
        <w:left w:val="single" w:sz="4" w:space="0" w:color="auto"/>
        <w:bottom w:val="single" w:sz="4" w:space="0" w:color="auto"/>
      </w:pBdr>
      <w:spacing w:before="100" w:beforeAutospacing="1" w:after="100" w:afterAutospacing="1"/>
    </w:pPr>
  </w:style>
  <w:style w:type="paragraph" w:customStyle="1" w:styleId="xl90">
    <w:name w:val="xl90"/>
    <w:basedOn w:val="ab"/>
    <w:rsid w:val="000F62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1">
    <w:name w:val="xl91"/>
    <w:basedOn w:val="ab"/>
    <w:rsid w:val="000F621F"/>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textAlignment w:val="center"/>
    </w:pPr>
  </w:style>
  <w:style w:type="paragraph" w:customStyle="1" w:styleId="xl92">
    <w:name w:val="xl92"/>
    <w:basedOn w:val="ab"/>
    <w:rsid w:val="000F621F"/>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pPr>
  </w:style>
  <w:style w:type="paragraph" w:customStyle="1" w:styleId="xl93">
    <w:name w:val="xl93"/>
    <w:basedOn w:val="ab"/>
    <w:rsid w:val="000F621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b"/>
    <w:rsid w:val="000F621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5">
    <w:name w:val="xl95"/>
    <w:basedOn w:val="ab"/>
    <w:rsid w:val="000F62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6">
    <w:name w:val="xl96"/>
    <w:basedOn w:val="ab"/>
    <w:rsid w:val="000F62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97">
    <w:name w:val="xl97"/>
    <w:basedOn w:val="ab"/>
    <w:rsid w:val="000F621F"/>
    <w:pPr>
      <w:pBdr>
        <w:top w:val="single" w:sz="4" w:space="0" w:color="auto"/>
        <w:left w:val="single" w:sz="4" w:space="0" w:color="auto"/>
        <w:right w:val="single" w:sz="4" w:space="0" w:color="auto"/>
      </w:pBdr>
      <w:spacing w:before="100" w:beforeAutospacing="1" w:after="100" w:afterAutospacing="1"/>
    </w:pPr>
  </w:style>
  <w:style w:type="paragraph" w:customStyle="1" w:styleId="xl98">
    <w:name w:val="xl98"/>
    <w:basedOn w:val="ab"/>
    <w:rsid w:val="000F621F"/>
    <w:pPr>
      <w:pBdr>
        <w:left w:val="single" w:sz="4" w:space="0" w:color="auto"/>
        <w:right w:val="single" w:sz="4" w:space="0" w:color="auto"/>
      </w:pBdr>
      <w:spacing w:before="100" w:beforeAutospacing="1" w:after="100" w:afterAutospacing="1"/>
    </w:pPr>
  </w:style>
  <w:style w:type="paragraph" w:customStyle="1" w:styleId="xl99">
    <w:name w:val="xl99"/>
    <w:basedOn w:val="ab"/>
    <w:rsid w:val="000F621F"/>
    <w:pPr>
      <w:pBdr>
        <w:left w:val="single" w:sz="4" w:space="0" w:color="auto"/>
        <w:bottom w:val="single" w:sz="4" w:space="0" w:color="auto"/>
        <w:right w:val="single" w:sz="4" w:space="0" w:color="auto"/>
      </w:pBdr>
      <w:spacing w:before="100" w:beforeAutospacing="1" w:after="100" w:afterAutospacing="1"/>
    </w:pPr>
  </w:style>
  <w:style w:type="paragraph" w:customStyle="1" w:styleId="xl100">
    <w:name w:val="xl100"/>
    <w:basedOn w:val="ab"/>
    <w:rsid w:val="000F62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01">
    <w:name w:val="xl101"/>
    <w:basedOn w:val="ab"/>
    <w:rsid w:val="000F621F"/>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102">
    <w:name w:val="xl102"/>
    <w:basedOn w:val="ab"/>
    <w:rsid w:val="000F621F"/>
    <w:pPr>
      <w:pBdr>
        <w:top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103">
    <w:name w:val="xl103"/>
    <w:basedOn w:val="ab"/>
    <w:rsid w:val="000F621F"/>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04">
    <w:name w:val="xl104"/>
    <w:basedOn w:val="ab"/>
    <w:rsid w:val="000F621F"/>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5">
    <w:name w:val="xl105"/>
    <w:basedOn w:val="ab"/>
    <w:rsid w:val="000F621F"/>
    <w:pPr>
      <w:pBdr>
        <w:top w:val="single" w:sz="4" w:space="0" w:color="auto"/>
        <w:bottom w:val="single" w:sz="4" w:space="0" w:color="auto"/>
      </w:pBdr>
      <w:spacing w:before="100" w:beforeAutospacing="1" w:after="100" w:afterAutospacing="1"/>
      <w:jc w:val="center"/>
    </w:pPr>
  </w:style>
  <w:style w:type="paragraph" w:customStyle="1" w:styleId="xl106">
    <w:name w:val="xl106"/>
    <w:basedOn w:val="ab"/>
    <w:rsid w:val="000F621F"/>
    <w:pPr>
      <w:spacing w:before="100" w:beforeAutospacing="1" w:after="100" w:afterAutospacing="1"/>
      <w:jc w:val="center"/>
    </w:pPr>
  </w:style>
  <w:style w:type="paragraph" w:customStyle="1" w:styleId="xl107">
    <w:name w:val="xl107"/>
    <w:basedOn w:val="ab"/>
    <w:rsid w:val="000F621F"/>
    <w:pPr>
      <w:pBdr>
        <w:right w:val="single" w:sz="4" w:space="0" w:color="auto"/>
      </w:pBdr>
      <w:spacing w:before="100" w:beforeAutospacing="1" w:after="100" w:afterAutospacing="1"/>
      <w:jc w:val="center"/>
    </w:pPr>
  </w:style>
  <w:style w:type="paragraph" w:customStyle="1" w:styleId="affffff8">
    <w:name w:val="Текст Табл"/>
    <w:basedOn w:val="ab"/>
    <w:link w:val="affffff9"/>
    <w:rsid w:val="000F621F"/>
    <w:pPr>
      <w:keepNext/>
      <w:keepLines/>
      <w:suppressAutoHyphens/>
      <w:autoSpaceDE w:val="0"/>
      <w:autoSpaceDN w:val="0"/>
      <w:adjustRightInd w:val="0"/>
      <w:jc w:val="center"/>
    </w:pPr>
    <w:rPr>
      <w:color w:val="000000"/>
      <w:sz w:val="20"/>
    </w:rPr>
  </w:style>
  <w:style w:type="paragraph" w:customStyle="1" w:styleId="-3">
    <w:name w:val="Текст Табл-"/>
    <w:basedOn w:val="affffff8"/>
    <w:link w:val="-4"/>
    <w:rsid w:val="000F621F"/>
    <w:pPr>
      <w:ind w:left="-113" w:right="-113"/>
    </w:pPr>
  </w:style>
  <w:style w:type="character" w:customStyle="1" w:styleId="affffff9">
    <w:name w:val="Текст Табл Знак"/>
    <w:link w:val="affffff8"/>
    <w:rsid w:val="000F621F"/>
    <w:rPr>
      <w:rFonts w:ascii="Times New Roman" w:eastAsia="Times New Roman" w:hAnsi="Times New Roman" w:cs="Times New Roman"/>
      <w:color w:val="000000"/>
      <w:sz w:val="20"/>
      <w:szCs w:val="26"/>
    </w:rPr>
  </w:style>
  <w:style w:type="character" w:customStyle="1" w:styleId="-4">
    <w:name w:val="Текст Табл- Знак"/>
    <w:link w:val="-3"/>
    <w:rsid w:val="000F621F"/>
    <w:rPr>
      <w:rFonts w:ascii="Times New Roman" w:eastAsia="Times New Roman" w:hAnsi="Times New Roman" w:cs="Times New Roman"/>
      <w:color w:val="000000"/>
      <w:sz w:val="20"/>
      <w:szCs w:val="26"/>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0F621F"/>
    <w:rPr>
      <w:b/>
      <w:kern w:val="28"/>
      <w:sz w:val="24"/>
      <w:szCs w:val="24"/>
      <w:lang w:val="ru-RU" w:eastAsia="ru-RU" w:bidi="ar-SA"/>
    </w:rPr>
  </w:style>
  <w:style w:type="paragraph" w:customStyle="1" w:styleId="13313">
    <w:name w:val="Стиль Обычный 13 Знак3 + Первая строка:  1 см"/>
    <w:basedOn w:val="ab"/>
    <w:rsid w:val="000F621F"/>
    <w:pPr>
      <w:keepNext/>
      <w:keepLines/>
      <w:suppressLineNumbers/>
      <w:tabs>
        <w:tab w:val="left" w:leader="dot" w:pos="9356"/>
      </w:tabs>
      <w:suppressAutoHyphens/>
      <w:spacing w:before="60" w:line="324" w:lineRule="auto"/>
      <w:ind w:firstLine="567"/>
    </w:pPr>
    <w:rPr>
      <w:szCs w:val="20"/>
    </w:rPr>
  </w:style>
  <w:style w:type="paragraph" w:customStyle="1" w:styleId="affffffa">
    <w:name w:val="основной текст"/>
    <w:basedOn w:val="ab"/>
    <w:autoRedefine/>
    <w:rsid w:val="000F621F"/>
    <w:pPr>
      <w:keepNext/>
      <w:keepLines/>
      <w:suppressLineNumbers/>
      <w:suppressAutoHyphens/>
      <w:spacing w:line="324" w:lineRule="auto"/>
      <w:ind w:firstLine="567"/>
    </w:pPr>
    <w:rPr>
      <w:szCs w:val="20"/>
    </w:rPr>
  </w:style>
  <w:style w:type="paragraph" w:customStyle="1" w:styleId="-">
    <w:name w:val="таблица-заголовок"/>
    <w:basedOn w:val="ab"/>
    <w:autoRedefine/>
    <w:rsid w:val="000F621F"/>
    <w:pPr>
      <w:keepNext/>
      <w:numPr>
        <w:numId w:val="15"/>
      </w:numPr>
      <w:tabs>
        <w:tab w:val="clear" w:pos="1724"/>
        <w:tab w:val="num" w:pos="1260"/>
      </w:tabs>
      <w:ind w:left="1260" w:right="-190"/>
      <w:jc w:val="center"/>
    </w:pPr>
    <w:rPr>
      <w:b/>
      <w:bCs/>
    </w:rPr>
  </w:style>
  <w:style w:type="paragraph" w:customStyle="1" w:styleId="1">
    <w:name w:val="Заг 1"/>
    <w:basedOn w:val="ab"/>
    <w:rsid w:val="000F621F"/>
    <w:pPr>
      <w:numPr>
        <w:numId w:val="16"/>
      </w:numPr>
      <w:suppressLineNumbers/>
      <w:spacing w:line="324" w:lineRule="auto"/>
    </w:pPr>
    <w:rPr>
      <w:szCs w:val="20"/>
    </w:rPr>
  </w:style>
  <w:style w:type="paragraph" w:customStyle="1" w:styleId="16">
    <w:name w:val="Стиль Заголовок 1"/>
    <w:aliases w:val="Заголовок 1 (табл) + Times New Roman 12 пт"/>
    <w:basedOn w:val="1c"/>
    <w:autoRedefine/>
    <w:rsid w:val="000F621F"/>
    <w:pPr>
      <w:keepLines w:val="0"/>
      <w:numPr>
        <w:numId w:val="17"/>
      </w:numPr>
      <w:suppressLineNumbers/>
      <w:spacing w:before="240" w:after="60" w:line="324" w:lineRule="auto"/>
      <w:jc w:val="center"/>
    </w:pPr>
    <w:rPr>
      <w:rFonts w:ascii="Times New Roman" w:hAnsi="Times New Roman" w:cs="Arial"/>
      <w:color w:val="auto"/>
      <w:kern w:val="32"/>
      <w:sz w:val="24"/>
      <w:szCs w:val="32"/>
    </w:rPr>
  </w:style>
  <w:style w:type="paragraph" w:customStyle="1" w:styleId="313">
    <w:name w:val="Заголовок 3 + 13 пт не полужирный Авто По левому краю сни..."/>
    <w:basedOn w:val="30"/>
    <w:rsid w:val="00BB3222"/>
    <w:pPr>
      <w:keepLines w:val="0"/>
      <w:shd w:val="clear" w:color="auto" w:fill="FFFFFF"/>
      <w:tabs>
        <w:tab w:val="left" w:pos="1440"/>
        <w:tab w:val="num" w:pos="2160"/>
        <w:tab w:val="left" w:leader="dot" w:pos="9356"/>
        <w:tab w:val="left" w:leader="dot" w:pos="9639"/>
      </w:tabs>
      <w:autoSpaceDE w:val="0"/>
      <w:autoSpaceDN w:val="0"/>
      <w:adjustRightInd w:val="0"/>
      <w:spacing w:before="60" w:after="60"/>
      <w:ind w:left="1151" w:hanging="720"/>
    </w:pPr>
    <w:rPr>
      <w:rFonts w:ascii="Times New Roman" w:hAnsi="Times New Roman"/>
      <w:bCs w:val="0"/>
      <w:i/>
      <w:color w:val="000000"/>
    </w:rPr>
  </w:style>
  <w:style w:type="character" w:customStyle="1" w:styleId="1fe">
    <w:name w:val="Рис.1 Подрисуночная надпись Знак"/>
    <w:rsid w:val="000F621F"/>
    <w:rPr>
      <w:rFonts w:ascii="Times New Roman" w:hAnsi="Times New Roman"/>
      <w:b/>
      <w:bCs/>
      <w:iCs/>
      <w:sz w:val="24"/>
      <w:szCs w:val="24"/>
      <w:lang w:val="ru-RU" w:eastAsia="ru-RU" w:bidi="ar-SA"/>
    </w:rPr>
  </w:style>
  <w:style w:type="paragraph" w:customStyle="1" w:styleId="affffffb">
    <w:name w:val="рисунок"/>
    <w:basedOn w:val="ab"/>
    <w:link w:val="affffffc"/>
    <w:autoRedefine/>
    <w:rsid w:val="000F621F"/>
    <w:pPr>
      <w:keepNext/>
      <w:keepLines/>
      <w:widowControl w:val="0"/>
      <w:suppressLineNumbers/>
      <w:tabs>
        <w:tab w:val="left" w:pos="709"/>
        <w:tab w:val="left" w:pos="1134"/>
        <w:tab w:val="num" w:pos="3154"/>
      </w:tabs>
      <w:autoSpaceDE w:val="0"/>
      <w:autoSpaceDN w:val="0"/>
      <w:adjustRightInd w:val="0"/>
      <w:spacing w:before="60"/>
      <w:ind w:left="2434" w:hanging="360"/>
      <w:jc w:val="center"/>
    </w:pPr>
    <w:rPr>
      <w:rFonts w:ascii="Arial" w:hAnsi="Arial"/>
      <w:b/>
      <w:sz w:val="20"/>
      <w:szCs w:val="20"/>
    </w:rPr>
  </w:style>
  <w:style w:type="paragraph" w:customStyle="1" w:styleId="1111">
    <w:name w:val="Стиль Заголовок 1Заголовок 1 (табл)заголовок 1Заголовок 1 Знакз..."/>
    <w:basedOn w:val="1c"/>
    <w:autoRedefine/>
    <w:rsid w:val="000F621F"/>
    <w:pPr>
      <w:keepLines w:val="0"/>
      <w:widowControl w:val="0"/>
      <w:tabs>
        <w:tab w:val="num" w:pos="556"/>
        <w:tab w:val="num" w:pos="1080"/>
      </w:tabs>
      <w:autoSpaceDE w:val="0"/>
      <w:autoSpaceDN w:val="0"/>
      <w:adjustRightInd w:val="0"/>
      <w:spacing w:before="0"/>
      <w:ind w:left="556" w:hanging="72"/>
      <w:jc w:val="center"/>
    </w:pPr>
    <w:rPr>
      <w:rFonts w:ascii="Arial" w:hAnsi="Arial" w:cs="Arial"/>
      <w:b w:val="0"/>
      <w:caps/>
      <w:color w:val="auto"/>
      <w:kern w:val="28"/>
      <w:szCs w:val="20"/>
    </w:rPr>
  </w:style>
  <w:style w:type="paragraph" w:customStyle="1" w:styleId="affffffd">
    <w:name w:val="Приложение"/>
    <w:basedOn w:val="ab"/>
    <w:link w:val="affffffe"/>
    <w:rsid w:val="000F621F"/>
    <w:pPr>
      <w:jc w:val="center"/>
    </w:pPr>
    <w:rPr>
      <w:b/>
      <w:caps/>
    </w:rPr>
  </w:style>
  <w:style w:type="character" w:customStyle="1" w:styleId="affffffe">
    <w:name w:val="Приложение Знак"/>
    <w:link w:val="affffffd"/>
    <w:uiPriority w:val="99"/>
    <w:rsid w:val="000F621F"/>
    <w:rPr>
      <w:rFonts w:ascii="Times New Roman" w:eastAsia="Times New Roman" w:hAnsi="Times New Roman" w:cs="Times New Roman"/>
      <w:b/>
      <w:caps/>
      <w:sz w:val="26"/>
      <w:szCs w:val="26"/>
    </w:rPr>
  </w:style>
  <w:style w:type="paragraph" w:styleId="afffffff">
    <w:name w:val="endnote text"/>
    <w:basedOn w:val="ab"/>
    <w:link w:val="afffffff0"/>
    <w:rsid w:val="000F621F"/>
    <w:pPr>
      <w:ind w:right="-108"/>
      <w:jc w:val="center"/>
    </w:pPr>
    <w:rPr>
      <w:sz w:val="20"/>
      <w:szCs w:val="20"/>
    </w:rPr>
  </w:style>
  <w:style w:type="character" w:customStyle="1" w:styleId="afffffff0">
    <w:name w:val="Текст концевой сноски Знак"/>
    <w:link w:val="afffffff"/>
    <w:rsid w:val="000F621F"/>
    <w:rPr>
      <w:rFonts w:ascii="Times New Roman" w:eastAsia="Times New Roman" w:hAnsi="Times New Roman" w:cs="Times New Roman"/>
      <w:sz w:val="20"/>
      <w:szCs w:val="20"/>
      <w:lang w:eastAsia="ru-RU"/>
    </w:rPr>
  </w:style>
  <w:style w:type="character" w:styleId="afffffff1">
    <w:name w:val="endnote reference"/>
    <w:rsid w:val="000F621F"/>
    <w:rPr>
      <w:vertAlign w:val="superscript"/>
    </w:rPr>
  </w:style>
  <w:style w:type="paragraph" w:customStyle="1" w:styleId="afffffff2">
    <w:name w:val="отчетный"/>
    <w:basedOn w:val="ab"/>
    <w:link w:val="afffffff3"/>
    <w:rsid w:val="000F621F"/>
    <w:pPr>
      <w:suppressLineNumbers/>
      <w:tabs>
        <w:tab w:val="left" w:leader="dot" w:pos="540"/>
      </w:tabs>
      <w:suppressAutoHyphens/>
      <w:spacing w:before="120"/>
      <w:ind w:firstLine="539"/>
    </w:pPr>
    <w:rPr>
      <w:rFonts w:ascii="Times New Roman CYR" w:hAnsi="Times New Roman CYR"/>
    </w:rPr>
  </w:style>
  <w:style w:type="character" w:customStyle="1" w:styleId="afffffff3">
    <w:name w:val="отчетный Знак"/>
    <w:link w:val="afffffff2"/>
    <w:rsid w:val="000F621F"/>
    <w:rPr>
      <w:rFonts w:ascii="Times New Roman CYR" w:eastAsia="Times New Roman" w:hAnsi="Times New Roman CYR" w:cs="Times New Roman"/>
      <w:sz w:val="26"/>
      <w:szCs w:val="26"/>
    </w:rPr>
  </w:style>
  <w:style w:type="numbering" w:customStyle="1" w:styleId="3">
    <w:name w:val="Стиль3"/>
    <w:rsid w:val="000F621F"/>
    <w:pPr>
      <w:numPr>
        <w:numId w:val="18"/>
      </w:numPr>
    </w:pPr>
  </w:style>
  <w:style w:type="character" w:customStyle="1" w:styleId="afffffff4">
    <w:name w:val="Основной текст Знак Знак Знак"/>
    <w:locked/>
    <w:rsid w:val="000F621F"/>
    <w:rPr>
      <w:sz w:val="28"/>
      <w:lang w:val="ru-RU" w:eastAsia="ru-RU" w:bidi="ar-SA"/>
    </w:rPr>
  </w:style>
  <w:style w:type="paragraph" w:styleId="HTML">
    <w:name w:val="HTML Preformatted"/>
    <w:basedOn w:val="ab"/>
    <w:link w:val="HTML0"/>
    <w:rsid w:val="000F62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666666"/>
      <w:sz w:val="20"/>
      <w:szCs w:val="20"/>
    </w:rPr>
  </w:style>
  <w:style w:type="character" w:customStyle="1" w:styleId="HTML0">
    <w:name w:val="Стандартный HTML Знак"/>
    <w:link w:val="HTML"/>
    <w:rsid w:val="000F621F"/>
    <w:rPr>
      <w:rFonts w:ascii="Courier New" w:eastAsia="Times New Roman" w:hAnsi="Courier New" w:cs="Times New Roman"/>
      <w:color w:val="666666"/>
      <w:sz w:val="20"/>
      <w:szCs w:val="20"/>
      <w:lang w:eastAsia="ru-RU"/>
    </w:rPr>
  </w:style>
  <w:style w:type="paragraph" w:customStyle="1" w:styleId="1a">
    <w:name w:val="Подрисуночная надпись Знак Знак1"/>
    <w:basedOn w:val="ab"/>
    <w:link w:val="1ff"/>
    <w:autoRedefine/>
    <w:rsid w:val="000F621F"/>
    <w:pPr>
      <w:keepNext/>
      <w:numPr>
        <w:numId w:val="19"/>
      </w:numPr>
      <w:tabs>
        <w:tab w:val="left" w:pos="851"/>
      </w:tabs>
      <w:suppressAutoHyphens/>
      <w:ind w:left="630" w:hanging="630"/>
      <w:jc w:val="center"/>
    </w:pPr>
    <w:rPr>
      <w:rFonts w:eastAsia="Calibri"/>
      <w:b/>
      <w:bCs/>
    </w:rPr>
  </w:style>
  <w:style w:type="character" w:customStyle="1" w:styleId="1ff">
    <w:name w:val="Подрисуночная надпись Знак Знак1 Знак"/>
    <w:link w:val="1a"/>
    <w:locked/>
    <w:rsid w:val="000F621F"/>
    <w:rPr>
      <w:rFonts w:ascii="Times New Roman" w:hAnsi="Times New Roman"/>
      <w:b/>
      <w:bCs/>
      <w:sz w:val="26"/>
      <w:szCs w:val="26"/>
    </w:rPr>
  </w:style>
  <w:style w:type="character" w:customStyle="1" w:styleId="136">
    <w:name w:val="Обычный 13 Знак6"/>
    <w:rsid w:val="000F621F"/>
    <w:rPr>
      <w:sz w:val="28"/>
      <w:lang w:val="ru-RU" w:eastAsia="ru-RU"/>
    </w:rPr>
  </w:style>
  <w:style w:type="character" w:customStyle="1" w:styleId="1343">
    <w:name w:val="Обычный 13 Знак Знак4"/>
    <w:locked/>
    <w:rsid w:val="000F621F"/>
    <w:rPr>
      <w:sz w:val="26"/>
      <w:lang w:val="ru-RU" w:eastAsia="ru-RU"/>
    </w:rPr>
  </w:style>
  <w:style w:type="character" w:customStyle="1" w:styleId="SUBST">
    <w:name w:val="__SUBST"/>
    <w:rsid w:val="000F621F"/>
    <w:rPr>
      <w:b/>
      <w:i/>
      <w:sz w:val="22"/>
    </w:rPr>
  </w:style>
  <w:style w:type="paragraph" w:customStyle="1" w:styleId="ConsNormal">
    <w:name w:val="ConsNormal"/>
    <w:link w:val="ConsNormal0"/>
    <w:rsid w:val="000F621F"/>
    <w:pPr>
      <w:widowControl w:val="0"/>
      <w:autoSpaceDE w:val="0"/>
      <w:autoSpaceDN w:val="0"/>
      <w:ind w:firstLine="720"/>
    </w:pPr>
    <w:rPr>
      <w:rFonts w:ascii="Arial" w:hAnsi="Arial" w:cs="Arial"/>
    </w:rPr>
  </w:style>
  <w:style w:type="paragraph" w:customStyle="1" w:styleId="103">
    <w:name w:val="Стиль заголовок табл + 10 пт"/>
    <w:basedOn w:val="affff5"/>
    <w:link w:val="104"/>
    <w:autoRedefine/>
    <w:rsid w:val="000F621F"/>
    <w:pPr>
      <w:keepLines/>
      <w:widowControl/>
      <w:suppressLineNumbers w:val="0"/>
      <w:tabs>
        <w:tab w:val="clear" w:pos="-3969"/>
        <w:tab w:val="clear" w:pos="426"/>
        <w:tab w:val="clear" w:pos="567"/>
        <w:tab w:val="clear" w:pos="1560"/>
        <w:tab w:val="clear" w:pos="3686"/>
        <w:tab w:val="clear" w:pos="5387"/>
        <w:tab w:val="clear" w:pos="5670"/>
        <w:tab w:val="clear" w:pos="5940"/>
        <w:tab w:val="left" w:pos="1304"/>
        <w:tab w:val="left" w:pos="1559"/>
        <w:tab w:val="left" w:pos="2693"/>
        <w:tab w:val="left" w:pos="3969"/>
        <w:tab w:val="left" w:pos="4253"/>
        <w:tab w:val="num" w:pos="5900"/>
        <w:tab w:val="left" w:leader="dot" w:pos="9356"/>
      </w:tabs>
      <w:suppressAutoHyphens/>
      <w:spacing w:before="120" w:after="60"/>
      <w:jc w:val="both"/>
    </w:pPr>
    <w:rPr>
      <w:rFonts w:ascii="Calibri" w:eastAsia="Calibri" w:hAnsi="Calibri"/>
      <w:b/>
      <w:sz w:val="24"/>
    </w:rPr>
  </w:style>
  <w:style w:type="character" w:customStyle="1" w:styleId="104">
    <w:name w:val="Стиль заголовок табл + 10 пт Знак"/>
    <w:link w:val="103"/>
    <w:locked/>
    <w:rsid w:val="000F621F"/>
    <w:rPr>
      <w:rFonts w:ascii="Calibri" w:eastAsia="Calibri" w:hAnsi="Calibri" w:cs="Times New Roman"/>
      <w:b/>
      <w:sz w:val="24"/>
      <w:szCs w:val="20"/>
    </w:rPr>
  </w:style>
  <w:style w:type="paragraph" w:customStyle="1" w:styleId="137">
    <w:name w:val="Стиль 13 пт Междустр.интервал:  одинарный"/>
    <w:basedOn w:val="ab"/>
    <w:autoRedefine/>
    <w:rsid w:val="000F621F"/>
    <w:pPr>
      <w:keepNext/>
      <w:keepLines/>
      <w:suppressLineNumbers/>
      <w:tabs>
        <w:tab w:val="left" w:pos="708"/>
      </w:tabs>
      <w:suppressAutoHyphens/>
      <w:ind w:firstLine="567"/>
    </w:pPr>
    <w:rPr>
      <w:rFonts w:eastAsia="Calibri"/>
      <w:szCs w:val="20"/>
    </w:rPr>
  </w:style>
  <w:style w:type="paragraph" w:customStyle="1" w:styleId="1ff0">
    <w:name w:val="Абзац списка1"/>
    <w:basedOn w:val="ab"/>
    <w:rsid w:val="000F621F"/>
    <w:pPr>
      <w:spacing w:after="200" w:line="276" w:lineRule="auto"/>
      <w:ind w:left="720"/>
      <w:contextualSpacing/>
    </w:pPr>
    <w:rPr>
      <w:szCs w:val="20"/>
      <w:lang w:eastAsia="en-US"/>
    </w:rPr>
  </w:style>
  <w:style w:type="paragraph" w:customStyle="1" w:styleId="msolistparagraph0">
    <w:name w:val="msolistparagraph"/>
    <w:basedOn w:val="ab"/>
    <w:rsid w:val="000F621F"/>
    <w:pPr>
      <w:spacing w:before="100" w:beforeAutospacing="1" w:after="100" w:afterAutospacing="1"/>
    </w:pPr>
  </w:style>
  <w:style w:type="paragraph" w:customStyle="1" w:styleId="111">
    <w:name w:val="Обычный11"/>
    <w:rsid w:val="000F621F"/>
    <w:pPr>
      <w:jc w:val="center"/>
    </w:pPr>
    <w:rPr>
      <w:rFonts w:ascii="Times New Roman" w:eastAsia="Times New Roman" w:hAnsi="Times New Roman"/>
      <w:snapToGrid w:val="0"/>
      <w:sz w:val="24"/>
    </w:rPr>
  </w:style>
  <w:style w:type="paragraph" w:customStyle="1" w:styleId="BodyTextIndent21">
    <w:name w:val="Body Text Indent 21"/>
    <w:basedOn w:val="ab"/>
    <w:rsid w:val="000F621F"/>
    <w:pPr>
      <w:widowControl w:val="0"/>
      <w:ind w:firstLine="709"/>
    </w:pPr>
    <w:rPr>
      <w:b/>
      <w:sz w:val="28"/>
      <w:szCs w:val="20"/>
    </w:rPr>
  </w:style>
  <w:style w:type="paragraph" w:customStyle="1" w:styleId="1ff1">
    <w:name w:val="Обычный1 Знак"/>
    <w:rsid w:val="000F621F"/>
    <w:pPr>
      <w:widowControl w:val="0"/>
    </w:pPr>
    <w:rPr>
      <w:rFonts w:ascii="Times New Roman" w:eastAsia="Times New Roman" w:hAnsi="Times New Roman"/>
      <w:sz w:val="28"/>
    </w:rPr>
  </w:style>
  <w:style w:type="character" w:customStyle="1" w:styleId="FooterChar">
    <w:name w:val="Footer Char"/>
    <w:locked/>
    <w:rsid w:val="000F621F"/>
    <w:rPr>
      <w:rFonts w:cs="Times New Roman"/>
    </w:rPr>
  </w:style>
  <w:style w:type="paragraph" w:customStyle="1" w:styleId="font1">
    <w:name w:val="font1"/>
    <w:basedOn w:val="ab"/>
    <w:rsid w:val="000F621F"/>
    <w:pPr>
      <w:spacing w:before="100" w:beforeAutospacing="1" w:after="100" w:afterAutospacing="1"/>
    </w:pPr>
    <w:rPr>
      <w:color w:val="000000"/>
    </w:rPr>
  </w:style>
  <w:style w:type="paragraph" w:customStyle="1" w:styleId="style2">
    <w:name w:val="style2"/>
    <w:basedOn w:val="ab"/>
    <w:rsid w:val="000F621F"/>
    <w:rPr>
      <w:rFonts w:ascii="Verdana" w:hAnsi="Verdana"/>
      <w:color w:val="000000"/>
      <w:sz w:val="21"/>
      <w:szCs w:val="21"/>
    </w:rPr>
  </w:style>
  <w:style w:type="paragraph" w:customStyle="1" w:styleId="point">
    <w:name w:val="point"/>
    <w:basedOn w:val="ab"/>
    <w:rsid w:val="000F621F"/>
    <w:pPr>
      <w:ind w:firstLine="566"/>
    </w:pPr>
    <w:rPr>
      <w:rFonts w:eastAsia="Calibri"/>
      <w:color w:val="000080"/>
    </w:rPr>
  </w:style>
  <w:style w:type="paragraph" w:customStyle="1" w:styleId="newncpi">
    <w:name w:val="newncpi"/>
    <w:basedOn w:val="ab"/>
    <w:rsid w:val="000F621F"/>
    <w:pPr>
      <w:ind w:firstLine="566"/>
    </w:pPr>
    <w:rPr>
      <w:rFonts w:eastAsia="Calibri"/>
      <w:color w:val="000080"/>
    </w:rPr>
  </w:style>
  <w:style w:type="numbering" w:customStyle="1" w:styleId="1ff2">
    <w:name w:val="Нет списка1"/>
    <w:next w:val="ae"/>
    <w:semiHidden/>
    <w:unhideWhenUsed/>
    <w:rsid w:val="000F621F"/>
  </w:style>
  <w:style w:type="numbering" w:customStyle="1" w:styleId="312">
    <w:name w:val="Стиль31"/>
    <w:rsid w:val="000F621F"/>
  </w:style>
  <w:style w:type="numbering" w:customStyle="1" w:styleId="2f1">
    <w:name w:val="Нет списка2"/>
    <w:next w:val="ae"/>
    <w:semiHidden/>
    <w:unhideWhenUsed/>
    <w:rsid w:val="000F621F"/>
  </w:style>
  <w:style w:type="numbering" w:customStyle="1" w:styleId="32">
    <w:name w:val="Стиль32"/>
    <w:rsid w:val="000F621F"/>
    <w:pPr>
      <w:numPr>
        <w:numId w:val="15"/>
      </w:numPr>
    </w:pPr>
  </w:style>
  <w:style w:type="paragraph" w:customStyle="1" w:styleId="2f2">
    <w:name w:val="Обычный2"/>
    <w:rsid w:val="000F621F"/>
    <w:rPr>
      <w:rFonts w:ascii="Times New Roman" w:eastAsia="Times New Roman" w:hAnsi="Times New Roman"/>
      <w:snapToGrid w:val="0"/>
      <w:sz w:val="18"/>
    </w:rPr>
  </w:style>
  <w:style w:type="character" w:customStyle="1" w:styleId="afff0">
    <w:name w:val="Абзац Знак"/>
    <w:link w:val="afff"/>
    <w:uiPriority w:val="99"/>
    <w:locked/>
    <w:rsid w:val="000F621F"/>
    <w:rPr>
      <w:rFonts w:ascii="Times New Roman" w:eastAsia="MS Mincho" w:hAnsi="Times New Roman" w:cs="Times New Roman"/>
      <w:sz w:val="26"/>
      <w:szCs w:val="26"/>
      <w:lang w:eastAsia="ar-SA"/>
    </w:rPr>
  </w:style>
  <w:style w:type="paragraph" w:customStyle="1" w:styleId="afffffff5">
    <w:name w:val="назвние таблицы"/>
    <w:basedOn w:val="a4"/>
    <w:next w:val="afd"/>
    <w:uiPriority w:val="99"/>
    <w:rsid w:val="000F621F"/>
    <w:pPr>
      <w:keepNext/>
      <w:spacing w:before="240" w:after="60"/>
      <w:ind w:firstLine="425"/>
    </w:pPr>
    <w:rPr>
      <w:rFonts w:ascii="Times New Roman" w:hAnsi="Times New Roman"/>
      <w:color w:val="auto"/>
      <w:sz w:val="24"/>
      <w:szCs w:val="24"/>
    </w:rPr>
  </w:style>
  <w:style w:type="character" w:customStyle="1" w:styleId="39">
    <w:name w:val="заголовок 3 Знак"/>
    <w:link w:val="38"/>
    <w:uiPriority w:val="99"/>
    <w:locked/>
    <w:rsid w:val="000F621F"/>
    <w:rPr>
      <w:rFonts w:ascii="Times New Roman" w:eastAsia="Times New Roman" w:hAnsi="Times New Roman" w:cs="Times New Roman"/>
      <w:b/>
      <w:sz w:val="28"/>
      <w:szCs w:val="20"/>
      <w:lang w:eastAsia="ru-RU"/>
    </w:rPr>
  </w:style>
  <w:style w:type="paragraph" w:customStyle="1" w:styleId="1113">
    <w:name w:val="Стиль Табличный_таблица_11 + 13 пт"/>
    <w:basedOn w:val="ab"/>
    <w:autoRedefine/>
    <w:uiPriority w:val="99"/>
    <w:rsid w:val="000F621F"/>
    <w:pPr>
      <w:jc w:val="center"/>
    </w:pPr>
  </w:style>
  <w:style w:type="numbering" w:customStyle="1" w:styleId="3f">
    <w:name w:val="Нет списка3"/>
    <w:next w:val="ae"/>
    <w:semiHidden/>
    <w:unhideWhenUsed/>
    <w:rsid w:val="000F621F"/>
  </w:style>
  <w:style w:type="paragraph" w:styleId="2f3">
    <w:name w:val="Quote"/>
    <w:basedOn w:val="ab"/>
    <w:next w:val="ab"/>
    <w:link w:val="2f4"/>
    <w:qFormat/>
    <w:rsid w:val="000F621F"/>
    <w:pPr>
      <w:spacing w:after="200" w:line="276" w:lineRule="auto"/>
      <w:ind w:firstLine="709"/>
    </w:pPr>
    <w:rPr>
      <w:i/>
      <w:iCs/>
      <w:color w:val="000000"/>
      <w:sz w:val="20"/>
      <w:szCs w:val="20"/>
    </w:rPr>
  </w:style>
  <w:style w:type="character" w:customStyle="1" w:styleId="2f4">
    <w:name w:val="Цитата 2 Знак"/>
    <w:link w:val="2f3"/>
    <w:rsid w:val="000F621F"/>
    <w:rPr>
      <w:rFonts w:ascii="Times New Roman" w:eastAsia="Times New Roman" w:hAnsi="Times New Roman" w:cs="Times New Roman"/>
      <w:i/>
      <w:iCs/>
      <w:color w:val="000000"/>
      <w:sz w:val="20"/>
      <w:szCs w:val="20"/>
    </w:rPr>
  </w:style>
  <w:style w:type="paragraph" w:styleId="afffffff6">
    <w:name w:val="Intense Quote"/>
    <w:basedOn w:val="ab"/>
    <w:next w:val="ab"/>
    <w:link w:val="afffffff7"/>
    <w:qFormat/>
    <w:rsid w:val="000F621F"/>
    <w:pPr>
      <w:pBdr>
        <w:bottom w:val="single" w:sz="4" w:space="4" w:color="AD0101"/>
      </w:pBdr>
      <w:spacing w:before="200" w:after="280" w:line="276" w:lineRule="auto"/>
      <w:ind w:left="936" w:right="936" w:firstLine="709"/>
    </w:pPr>
    <w:rPr>
      <w:b/>
      <w:bCs/>
      <w:i/>
      <w:iCs/>
      <w:color w:val="AD0101"/>
      <w:sz w:val="20"/>
      <w:szCs w:val="20"/>
    </w:rPr>
  </w:style>
  <w:style w:type="character" w:customStyle="1" w:styleId="afffffff7">
    <w:name w:val="Выделенная цитата Знак"/>
    <w:link w:val="afffffff6"/>
    <w:rsid w:val="000F621F"/>
    <w:rPr>
      <w:rFonts w:ascii="Times New Roman" w:eastAsia="Times New Roman" w:hAnsi="Times New Roman" w:cs="Times New Roman"/>
      <w:b/>
      <w:bCs/>
      <w:i/>
      <w:iCs/>
      <w:color w:val="AD0101"/>
      <w:sz w:val="20"/>
      <w:szCs w:val="20"/>
    </w:rPr>
  </w:style>
  <w:style w:type="character" w:styleId="afffffff8">
    <w:name w:val="Intense Emphasis"/>
    <w:qFormat/>
    <w:rsid w:val="000F621F"/>
    <w:rPr>
      <w:b/>
      <w:bCs/>
      <w:i/>
      <w:iCs/>
      <w:color w:val="AD0101"/>
    </w:rPr>
  </w:style>
  <w:style w:type="character" w:styleId="afffffff9">
    <w:name w:val="Subtle Reference"/>
    <w:qFormat/>
    <w:rsid w:val="000F621F"/>
    <w:rPr>
      <w:smallCaps/>
      <w:color w:val="726056"/>
      <w:u w:val="single"/>
    </w:rPr>
  </w:style>
  <w:style w:type="character" w:styleId="afffffffa">
    <w:name w:val="Intense Reference"/>
    <w:qFormat/>
    <w:rsid w:val="000F621F"/>
    <w:rPr>
      <w:b/>
      <w:bCs/>
      <w:smallCaps/>
      <w:color w:val="726056"/>
      <w:spacing w:val="5"/>
      <w:u w:val="single"/>
    </w:rPr>
  </w:style>
  <w:style w:type="character" w:styleId="afffffffb">
    <w:name w:val="Book Title"/>
    <w:qFormat/>
    <w:rsid w:val="000F621F"/>
    <w:rPr>
      <w:b/>
      <w:bCs/>
      <w:smallCaps/>
      <w:spacing w:val="5"/>
    </w:rPr>
  </w:style>
  <w:style w:type="character" w:customStyle="1" w:styleId="1ff3">
    <w:name w:val="Верхний колонтитул1 Знак Знак Знак"/>
    <w:aliases w:val="Верхний колонтитул1 Знак Знак Знак1"/>
    <w:rsid w:val="000F621F"/>
    <w:rPr>
      <w:sz w:val="20"/>
    </w:rPr>
  </w:style>
  <w:style w:type="table" w:customStyle="1" w:styleId="1ff4">
    <w:name w:val="Сетка таблицы1"/>
    <w:basedOn w:val="ad"/>
    <w:next w:val="afff9"/>
    <w:rsid w:val="000F621F"/>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2">
    <w:name w:val="Без интервала Знак"/>
    <w:link w:val="affff1"/>
    <w:uiPriority w:val="1"/>
    <w:rsid w:val="000F621F"/>
    <w:rPr>
      <w:rFonts w:ascii="Times New Roman" w:eastAsia="Times New Roman" w:hAnsi="Times New Roman" w:cs="Times New Roman"/>
      <w:sz w:val="28"/>
      <w:szCs w:val="22"/>
      <w:lang w:eastAsia="ru-RU" w:bidi="ar-SA"/>
    </w:rPr>
  </w:style>
  <w:style w:type="paragraph" w:customStyle="1" w:styleId="xl108">
    <w:name w:val="xl108"/>
    <w:basedOn w:val="ab"/>
    <w:rsid w:val="000F62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109">
    <w:name w:val="xl109"/>
    <w:basedOn w:val="ab"/>
    <w:rsid w:val="000F621F"/>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10">
    <w:name w:val="xl110"/>
    <w:basedOn w:val="ab"/>
    <w:rsid w:val="000F621F"/>
    <w:pPr>
      <w:pBdr>
        <w:top w:val="single" w:sz="8" w:space="0" w:color="auto"/>
        <w:bottom w:val="single" w:sz="8"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11">
    <w:name w:val="xl111"/>
    <w:basedOn w:val="ab"/>
    <w:rsid w:val="000F621F"/>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112">
    <w:name w:val="xl112"/>
    <w:basedOn w:val="ab"/>
    <w:rsid w:val="000F621F"/>
    <w:pPr>
      <w:spacing w:before="100" w:beforeAutospacing="1" w:after="100" w:afterAutospacing="1"/>
      <w:jc w:val="right"/>
      <w:textAlignment w:val="top"/>
    </w:pPr>
    <w:rPr>
      <w:rFonts w:ascii="Arial" w:hAnsi="Arial" w:cs="Arial"/>
      <w:sz w:val="16"/>
      <w:szCs w:val="16"/>
    </w:rPr>
  </w:style>
  <w:style w:type="paragraph" w:customStyle="1" w:styleId="xl113">
    <w:name w:val="xl113"/>
    <w:basedOn w:val="ab"/>
    <w:rsid w:val="000F621F"/>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14">
    <w:name w:val="xl114"/>
    <w:basedOn w:val="ab"/>
    <w:rsid w:val="000F621F"/>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15">
    <w:name w:val="xl115"/>
    <w:basedOn w:val="ab"/>
    <w:rsid w:val="000F621F"/>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6"/>
      <w:szCs w:val="16"/>
    </w:rPr>
  </w:style>
  <w:style w:type="paragraph" w:customStyle="1" w:styleId="xl116">
    <w:name w:val="xl116"/>
    <w:basedOn w:val="ab"/>
    <w:rsid w:val="000F621F"/>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w:hAnsi="Arial" w:cs="Arial"/>
      <w:sz w:val="16"/>
      <w:szCs w:val="16"/>
    </w:rPr>
  </w:style>
  <w:style w:type="paragraph" w:customStyle="1" w:styleId="xl117">
    <w:name w:val="xl117"/>
    <w:basedOn w:val="ab"/>
    <w:rsid w:val="000F621F"/>
    <w:pPr>
      <w:pBdr>
        <w:top w:val="single" w:sz="8" w:space="0" w:color="auto"/>
        <w:left w:val="single" w:sz="8"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18">
    <w:name w:val="xl118"/>
    <w:basedOn w:val="ab"/>
    <w:rsid w:val="000F621F"/>
    <w:pPr>
      <w:pBdr>
        <w:left w:val="single" w:sz="8"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19">
    <w:name w:val="xl119"/>
    <w:basedOn w:val="ab"/>
    <w:rsid w:val="000F621F"/>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6"/>
      <w:szCs w:val="16"/>
    </w:rPr>
  </w:style>
  <w:style w:type="paragraph" w:customStyle="1" w:styleId="xl120">
    <w:name w:val="xl120"/>
    <w:basedOn w:val="ab"/>
    <w:rsid w:val="000F621F"/>
    <w:pPr>
      <w:pBdr>
        <w:left w:val="single" w:sz="8"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21">
    <w:name w:val="xl121"/>
    <w:basedOn w:val="ab"/>
    <w:rsid w:val="000F621F"/>
    <w:pPr>
      <w:pBdr>
        <w:top w:val="single" w:sz="4" w:space="0" w:color="auto"/>
        <w:left w:val="single" w:sz="8"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22">
    <w:name w:val="xl122"/>
    <w:basedOn w:val="ab"/>
    <w:rsid w:val="000F621F"/>
    <w:pPr>
      <w:pBdr>
        <w:left w:val="single" w:sz="8" w:space="0" w:color="auto"/>
        <w:bottom w:val="single" w:sz="8"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23">
    <w:name w:val="xl123"/>
    <w:basedOn w:val="ab"/>
    <w:rsid w:val="000F621F"/>
    <w:pPr>
      <w:pBdr>
        <w:top w:val="single" w:sz="8" w:space="0" w:color="auto"/>
        <w:left w:val="single" w:sz="8" w:space="0" w:color="auto"/>
        <w:right w:val="single" w:sz="8" w:space="0" w:color="auto"/>
      </w:pBdr>
      <w:spacing w:before="100" w:beforeAutospacing="1" w:after="100" w:afterAutospacing="1"/>
      <w:textAlignment w:val="top"/>
    </w:pPr>
    <w:rPr>
      <w:rFonts w:ascii="Arial" w:hAnsi="Arial" w:cs="Arial"/>
      <w:sz w:val="16"/>
      <w:szCs w:val="16"/>
    </w:rPr>
  </w:style>
  <w:style w:type="paragraph" w:customStyle="1" w:styleId="xl124">
    <w:name w:val="xl124"/>
    <w:basedOn w:val="ab"/>
    <w:rsid w:val="000F621F"/>
    <w:pPr>
      <w:pBdr>
        <w:left w:val="single" w:sz="8" w:space="0" w:color="auto"/>
        <w:right w:val="single" w:sz="8" w:space="0" w:color="auto"/>
      </w:pBdr>
      <w:spacing w:before="100" w:beforeAutospacing="1" w:after="100" w:afterAutospacing="1"/>
      <w:textAlignment w:val="top"/>
    </w:pPr>
    <w:rPr>
      <w:rFonts w:ascii="Arial" w:hAnsi="Arial" w:cs="Arial"/>
      <w:sz w:val="16"/>
      <w:szCs w:val="16"/>
    </w:rPr>
  </w:style>
  <w:style w:type="paragraph" w:customStyle="1" w:styleId="xl125">
    <w:name w:val="xl125"/>
    <w:basedOn w:val="ab"/>
    <w:rsid w:val="000F621F"/>
    <w:pPr>
      <w:pBdr>
        <w:left w:val="single" w:sz="8" w:space="0" w:color="auto"/>
        <w:bottom w:val="single" w:sz="8" w:space="0" w:color="auto"/>
        <w:right w:val="single" w:sz="8" w:space="0" w:color="auto"/>
      </w:pBdr>
      <w:spacing w:before="100" w:beforeAutospacing="1" w:after="100" w:afterAutospacing="1"/>
      <w:textAlignment w:val="top"/>
    </w:pPr>
    <w:rPr>
      <w:rFonts w:ascii="Arial" w:hAnsi="Arial" w:cs="Arial"/>
      <w:sz w:val="16"/>
      <w:szCs w:val="16"/>
    </w:rPr>
  </w:style>
  <w:style w:type="paragraph" w:customStyle="1" w:styleId="xl126">
    <w:name w:val="xl126"/>
    <w:basedOn w:val="ab"/>
    <w:rsid w:val="000F621F"/>
    <w:pPr>
      <w:pBdr>
        <w:top w:val="single" w:sz="8"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27">
    <w:name w:val="xl127"/>
    <w:basedOn w:val="ab"/>
    <w:rsid w:val="000F621F"/>
    <w:pPr>
      <w:pBdr>
        <w:right w:val="single" w:sz="4" w:space="0" w:color="auto"/>
      </w:pBdr>
      <w:spacing w:before="100" w:beforeAutospacing="1" w:after="100" w:afterAutospacing="1"/>
      <w:textAlignment w:val="top"/>
    </w:pPr>
    <w:rPr>
      <w:rFonts w:ascii="Arial" w:hAnsi="Arial" w:cs="Arial"/>
      <w:sz w:val="16"/>
      <w:szCs w:val="16"/>
    </w:rPr>
  </w:style>
  <w:style w:type="paragraph" w:customStyle="1" w:styleId="xl128">
    <w:name w:val="xl128"/>
    <w:basedOn w:val="ab"/>
    <w:rsid w:val="000F621F"/>
    <w:pPr>
      <w:pBdr>
        <w:bottom w:val="single" w:sz="8"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29">
    <w:name w:val="xl129"/>
    <w:basedOn w:val="ab"/>
    <w:rsid w:val="000F621F"/>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w:hAnsi="Arial" w:cs="Arial"/>
      <w:sz w:val="16"/>
      <w:szCs w:val="16"/>
    </w:rPr>
  </w:style>
  <w:style w:type="paragraph" w:customStyle="1" w:styleId="xl130">
    <w:name w:val="xl130"/>
    <w:basedOn w:val="ab"/>
    <w:rsid w:val="000F621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w:hAnsi="Arial" w:cs="Arial"/>
      <w:sz w:val="16"/>
      <w:szCs w:val="16"/>
    </w:rPr>
  </w:style>
  <w:style w:type="paragraph" w:customStyle="1" w:styleId="xl131">
    <w:name w:val="xl131"/>
    <w:basedOn w:val="ab"/>
    <w:rsid w:val="000F621F"/>
    <w:pPr>
      <w:pBdr>
        <w:top w:val="single" w:sz="4" w:space="0" w:color="auto"/>
        <w:left w:val="single" w:sz="8"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132">
    <w:name w:val="xl132"/>
    <w:basedOn w:val="ab"/>
    <w:rsid w:val="000F621F"/>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sz w:val="16"/>
      <w:szCs w:val="16"/>
    </w:rPr>
  </w:style>
  <w:style w:type="paragraph" w:customStyle="1" w:styleId="xl133">
    <w:name w:val="xl133"/>
    <w:basedOn w:val="ab"/>
    <w:rsid w:val="000F621F"/>
    <w:pPr>
      <w:pBdr>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34">
    <w:name w:val="xl134"/>
    <w:basedOn w:val="ab"/>
    <w:rsid w:val="000F621F"/>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35">
    <w:name w:val="xl135"/>
    <w:basedOn w:val="ab"/>
    <w:rsid w:val="000F621F"/>
    <w:pPr>
      <w:pBdr>
        <w:top w:val="single" w:sz="4" w:space="0" w:color="auto"/>
        <w:bottom w:val="single" w:sz="8"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36">
    <w:name w:val="xl136"/>
    <w:basedOn w:val="ab"/>
    <w:rsid w:val="000F621F"/>
    <w:pPr>
      <w:pBdr>
        <w:top w:val="single" w:sz="8"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37">
    <w:name w:val="xl137"/>
    <w:basedOn w:val="ab"/>
    <w:rsid w:val="000F621F"/>
    <w:pPr>
      <w:pBdr>
        <w:top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38">
    <w:name w:val="xl138"/>
    <w:basedOn w:val="ab"/>
    <w:rsid w:val="000F621F"/>
    <w:pPr>
      <w:pBdr>
        <w:top w:val="single" w:sz="4" w:space="0" w:color="auto"/>
        <w:left w:val="single" w:sz="8" w:space="0" w:color="auto"/>
        <w:bottom w:val="single" w:sz="4" w:space="0" w:color="auto"/>
      </w:pBdr>
      <w:spacing w:before="100" w:beforeAutospacing="1" w:after="100" w:afterAutospacing="1"/>
      <w:textAlignment w:val="top"/>
    </w:pPr>
    <w:rPr>
      <w:rFonts w:ascii="Arial" w:hAnsi="Arial" w:cs="Arial"/>
      <w:sz w:val="16"/>
      <w:szCs w:val="16"/>
    </w:rPr>
  </w:style>
  <w:style w:type="character" w:customStyle="1" w:styleId="Heading1Char">
    <w:name w:val="Heading 1 Char"/>
    <w:locked/>
    <w:rsid w:val="000F621F"/>
    <w:rPr>
      <w:rFonts w:ascii="Arial" w:hAnsi="Arial" w:cs="Arial"/>
      <w:b/>
      <w:bCs/>
      <w:kern w:val="32"/>
      <w:sz w:val="32"/>
      <w:szCs w:val="32"/>
      <w:lang w:eastAsia="ru-RU"/>
    </w:rPr>
  </w:style>
  <w:style w:type="character" w:customStyle="1" w:styleId="Heading2Char">
    <w:name w:val="Heading 2 Char"/>
    <w:aliases w:val="Анализ Char"/>
    <w:locked/>
    <w:rsid w:val="000F621F"/>
    <w:rPr>
      <w:rFonts w:ascii="Times New Roman" w:hAnsi="Times New Roman" w:cs="Times New Roman"/>
      <w:bCs/>
      <w:sz w:val="24"/>
      <w:szCs w:val="24"/>
      <w:lang w:eastAsia="ru-RU"/>
    </w:rPr>
  </w:style>
  <w:style w:type="character" w:customStyle="1" w:styleId="Heading4Char">
    <w:name w:val="Heading 4 Char"/>
    <w:locked/>
    <w:rsid w:val="000F621F"/>
    <w:rPr>
      <w:rFonts w:ascii="Times New Roman" w:hAnsi="Times New Roman" w:cs="Times New Roman"/>
      <w:b/>
      <w:bCs/>
      <w:sz w:val="24"/>
      <w:szCs w:val="24"/>
      <w:lang w:eastAsia="ru-RU"/>
    </w:rPr>
  </w:style>
  <w:style w:type="character" w:customStyle="1" w:styleId="Heading5Char">
    <w:name w:val="Heading 5 Char"/>
    <w:locked/>
    <w:rsid w:val="000F621F"/>
    <w:rPr>
      <w:rFonts w:ascii="Times New Roman" w:eastAsia="Arial Unicode MS" w:hAnsi="Times New Roman" w:cs="Times New Roman"/>
      <w:b/>
      <w:bCs/>
      <w:sz w:val="20"/>
      <w:szCs w:val="20"/>
      <w:lang w:eastAsia="ru-RU"/>
    </w:rPr>
  </w:style>
  <w:style w:type="character" w:customStyle="1" w:styleId="Heading6Char">
    <w:name w:val="Heading 6 Char"/>
    <w:locked/>
    <w:rsid w:val="000F621F"/>
    <w:rPr>
      <w:rFonts w:ascii="Times New Roman" w:hAnsi="Times New Roman" w:cs="Times New Roman"/>
      <w:b/>
      <w:bCs/>
      <w:sz w:val="24"/>
      <w:szCs w:val="24"/>
      <w:lang w:eastAsia="ru-RU"/>
    </w:rPr>
  </w:style>
  <w:style w:type="character" w:customStyle="1" w:styleId="Heading7Char">
    <w:name w:val="Heading 7 Char"/>
    <w:locked/>
    <w:rsid w:val="000F621F"/>
    <w:rPr>
      <w:rFonts w:ascii="Times New Roman" w:hAnsi="Times New Roman" w:cs="Times New Roman"/>
      <w:b/>
      <w:bCs/>
      <w:color w:val="000000"/>
      <w:sz w:val="24"/>
      <w:szCs w:val="24"/>
      <w:lang w:eastAsia="ru-RU"/>
    </w:rPr>
  </w:style>
  <w:style w:type="character" w:customStyle="1" w:styleId="Heading9Char">
    <w:name w:val="Heading 9 Char"/>
    <w:locked/>
    <w:rsid w:val="000F621F"/>
    <w:rPr>
      <w:rFonts w:ascii="Arial" w:eastAsia="Calibri" w:hAnsi="Arial"/>
      <w:i/>
      <w:sz w:val="18"/>
      <w:lang w:val="ru-RU" w:eastAsia="ru-RU" w:bidi="ar-SA"/>
    </w:rPr>
  </w:style>
  <w:style w:type="paragraph" w:customStyle="1" w:styleId="afffffffc">
    <w:name w:val="Ввод осн.текста"/>
    <w:basedOn w:val="ab"/>
    <w:rsid w:val="000F621F"/>
    <w:pPr>
      <w:overflowPunct w:val="0"/>
      <w:autoSpaceDE w:val="0"/>
      <w:autoSpaceDN w:val="0"/>
      <w:adjustRightInd w:val="0"/>
      <w:spacing w:after="120"/>
      <w:ind w:firstLine="709"/>
    </w:pPr>
    <w:rPr>
      <w:rFonts w:eastAsia="Calibri"/>
      <w:sz w:val="28"/>
      <w:szCs w:val="20"/>
    </w:rPr>
  </w:style>
  <w:style w:type="character" w:customStyle="1" w:styleId="BodyTextChar">
    <w:name w:val="Body Text Char"/>
    <w:locked/>
    <w:rsid w:val="000F621F"/>
    <w:rPr>
      <w:rFonts w:ascii="Times New Roman" w:hAnsi="Times New Roman" w:cs="Times New Roman"/>
      <w:sz w:val="20"/>
      <w:szCs w:val="20"/>
      <w:lang w:eastAsia="ru-RU"/>
    </w:rPr>
  </w:style>
  <w:style w:type="character" w:customStyle="1" w:styleId="BodyTextIndentChar">
    <w:name w:val="Body Text Indent Char"/>
    <w:locked/>
    <w:rsid w:val="000F621F"/>
    <w:rPr>
      <w:rFonts w:ascii="Times New Roman" w:eastAsia="Arial Unicode MS" w:hAnsi="Times New Roman" w:cs="Times New Roman"/>
      <w:sz w:val="24"/>
      <w:szCs w:val="24"/>
      <w:lang w:eastAsia="ru-RU"/>
    </w:rPr>
  </w:style>
  <w:style w:type="character" w:customStyle="1" w:styleId="BodyText3Char">
    <w:name w:val="Body Text 3 Char"/>
    <w:locked/>
    <w:rsid w:val="000F621F"/>
    <w:rPr>
      <w:rFonts w:ascii="Times New Roman" w:hAnsi="Times New Roman" w:cs="Times New Roman"/>
      <w:b/>
      <w:bCs/>
      <w:sz w:val="24"/>
      <w:szCs w:val="24"/>
      <w:lang w:eastAsia="ru-RU"/>
    </w:rPr>
  </w:style>
  <w:style w:type="character" w:customStyle="1" w:styleId="BodyTextIndent2Char">
    <w:name w:val="Body Text Indent 2 Char"/>
    <w:locked/>
    <w:rsid w:val="000F621F"/>
    <w:rPr>
      <w:rFonts w:ascii="Times New Roman" w:eastAsia="Arial Unicode MS" w:hAnsi="Times New Roman" w:cs="Times New Roman"/>
      <w:b/>
      <w:bCs/>
      <w:spacing w:val="-5"/>
      <w:sz w:val="24"/>
      <w:szCs w:val="24"/>
      <w:lang w:eastAsia="ru-RU"/>
    </w:rPr>
  </w:style>
  <w:style w:type="paragraph" w:customStyle="1" w:styleId="afffffffd">
    <w:name w:val="текст таблицы"/>
    <w:basedOn w:val="ab"/>
    <w:rsid w:val="000F621F"/>
    <w:pPr>
      <w:jc w:val="center"/>
    </w:pPr>
    <w:rPr>
      <w:rFonts w:eastAsia="Calibri"/>
      <w:sz w:val="22"/>
      <w:szCs w:val="20"/>
    </w:rPr>
  </w:style>
  <w:style w:type="paragraph" w:customStyle="1" w:styleId="314">
    <w:name w:val="Основной текст 31"/>
    <w:basedOn w:val="ab"/>
    <w:rsid w:val="000F621F"/>
    <w:pPr>
      <w:tabs>
        <w:tab w:val="left" w:pos="993"/>
        <w:tab w:val="left" w:pos="1134"/>
      </w:tabs>
    </w:pPr>
    <w:rPr>
      <w:rFonts w:eastAsia="Calibri"/>
      <w:szCs w:val="20"/>
    </w:rPr>
  </w:style>
  <w:style w:type="paragraph" w:customStyle="1" w:styleId="afffffffe">
    <w:name w:val="Текст таблицы"/>
    <w:basedOn w:val="ab"/>
    <w:rsid w:val="000F621F"/>
    <w:pPr>
      <w:jc w:val="center"/>
    </w:pPr>
    <w:rPr>
      <w:rFonts w:eastAsia="Calibri"/>
      <w:spacing w:val="-5"/>
      <w:szCs w:val="20"/>
    </w:rPr>
  </w:style>
  <w:style w:type="character" w:customStyle="1" w:styleId="112">
    <w:name w:val="Заголовок 1 Знак1"/>
    <w:rsid w:val="000F621F"/>
    <w:rPr>
      <w:rFonts w:ascii="Times New Roman" w:hAnsi="Times New Roman"/>
      <w:sz w:val="28"/>
      <w:szCs w:val="28"/>
    </w:rPr>
  </w:style>
  <w:style w:type="paragraph" w:customStyle="1" w:styleId="affffffff">
    <w:name w:val="Ââîä îñí.òåêñòà"/>
    <w:basedOn w:val="ab"/>
    <w:rsid w:val="000F621F"/>
    <w:pPr>
      <w:overflowPunct w:val="0"/>
      <w:autoSpaceDE w:val="0"/>
      <w:autoSpaceDN w:val="0"/>
      <w:adjustRightInd w:val="0"/>
      <w:spacing w:after="120"/>
      <w:ind w:firstLine="709"/>
      <w:textAlignment w:val="baseline"/>
    </w:pPr>
    <w:rPr>
      <w:rFonts w:eastAsia="Calibri"/>
      <w:sz w:val="28"/>
      <w:szCs w:val="20"/>
    </w:rPr>
  </w:style>
  <w:style w:type="paragraph" w:customStyle="1" w:styleId="font0">
    <w:name w:val="font0"/>
    <w:basedOn w:val="ab"/>
    <w:rsid w:val="000F621F"/>
    <w:pPr>
      <w:spacing w:before="100" w:beforeAutospacing="1" w:after="100" w:afterAutospacing="1"/>
    </w:pPr>
    <w:rPr>
      <w:rFonts w:ascii="Arial" w:eastAsia="Arial Unicode MS" w:hAnsi="Arial" w:cs="Arial"/>
      <w:sz w:val="20"/>
      <w:szCs w:val="20"/>
    </w:rPr>
  </w:style>
  <w:style w:type="character" w:customStyle="1" w:styleId="TitleChar">
    <w:name w:val="Title Char"/>
    <w:locked/>
    <w:rsid w:val="000F621F"/>
    <w:rPr>
      <w:rFonts w:ascii="Times New Roman" w:hAnsi="Times New Roman" w:cs="Times New Roman"/>
      <w:b/>
      <w:sz w:val="20"/>
      <w:szCs w:val="20"/>
      <w:lang w:eastAsia="ru-RU"/>
    </w:rPr>
  </w:style>
  <w:style w:type="character" w:customStyle="1" w:styleId="HeaderChar">
    <w:name w:val="Header Char"/>
    <w:locked/>
    <w:rsid w:val="000F621F"/>
    <w:rPr>
      <w:rFonts w:ascii="Times New Roman" w:hAnsi="Times New Roman" w:cs="Times New Roman"/>
      <w:sz w:val="20"/>
      <w:szCs w:val="20"/>
      <w:lang w:eastAsia="ru-RU"/>
    </w:rPr>
  </w:style>
  <w:style w:type="character" w:customStyle="1" w:styleId="BodyTextIndent3Char">
    <w:name w:val="Body Text Indent 3 Char"/>
    <w:locked/>
    <w:rsid w:val="000F621F"/>
    <w:rPr>
      <w:rFonts w:ascii="Times New Roman" w:hAnsi="Times New Roman" w:cs="Times New Roman"/>
      <w:sz w:val="24"/>
      <w:szCs w:val="24"/>
      <w:lang w:eastAsia="ru-RU"/>
    </w:rPr>
  </w:style>
  <w:style w:type="character" w:customStyle="1" w:styleId="BodyText2Char">
    <w:name w:val="Body Text 2 Char"/>
    <w:locked/>
    <w:rsid w:val="000F621F"/>
    <w:rPr>
      <w:rFonts w:ascii="Times New Roman" w:hAnsi="Times New Roman" w:cs="Times New Roman"/>
      <w:b/>
      <w:bCs/>
      <w:color w:val="000000"/>
      <w:sz w:val="24"/>
      <w:szCs w:val="24"/>
      <w:shd w:val="clear" w:color="auto" w:fill="FFFFFF"/>
      <w:lang w:eastAsia="ru-RU"/>
    </w:rPr>
  </w:style>
  <w:style w:type="paragraph" w:customStyle="1" w:styleId="212">
    <w:name w:val="Обычный21"/>
    <w:rsid w:val="000F621F"/>
    <w:rPr>
      <w:rFonts w:ascii="Consultant" w:hAnsi="Consultant"/>
      <w:sz w:val="18"/>
    </w:rPr>
  </w:style>
  <w:style w:type="character" w:customStyle="1" w:styleId="BalloonTextChar">
    <w:name w:val="Balloon Text Char"/>
    <w:semiHidden/>
    <w:locked/>
    <w:rsid w:val="000F621F"/>
    <w:rPr>
      <w:rFonts w:ascii="Tahoma" w:hAnsi="Tahoma" w:cs="Tahoma"/>
      <w:sz w:val="16"/>
      <w:szCs w:val="16"/>
    </w:rPr>
  </w:style>
  <w:style w:type="paragraph" w:customStyle="1" w:styleId="114">
    <w:name w:val="Табличный_таблица_11"/>
    <w:link w:val="115"/>
    <w:autoRedefine/>
    <w:uiPriority w:val="99"/>
    <w:qFormat/>
    <w:rsid w:val="0020636E"/>
    <w:pPr>
      <w:ind w:left="113" w:right="113"/>
      <w:jc w:val="center"/>
    </w:pPr>
    <w:rPr>
      <w:rFonts w:ascii="Times New Roman" w:eastAsia="Times New Roman" w:hAnsi="Times New Roman"/>
      <w:b/>
      <w:sz w:val="24"/>
      <w:szCs w:val="24"/>
    </w:rPr>
  </w:style>
  <w:style w:type="character" w:customStyle="1" w:styleId="115">
    <w:name w:val="Табличный_таблица_11 Знак"/>
    <w:link w:val="114"/>
    <w:uiPriority w:val="99"/>
    <w:rsid w:val="0020636E"/>
    <w:rPr>
      <w:rFonts w:ascii="Times New Roman" w:eastAsia="Times New Roman" w:hAnsi="Times New Roman"/>
      <w:b/>
      <w:sz w:val="24"/>
      <w:szCs w:val="24"/>
    </w:rPr>
  </w:style>
  <w:style w:type="character" w:customStyle="1" w:styleId="FontStyle15">
    <w:name w:val="Font Style15"/>
    <w:uiPriority w:val="99"/>
    <w:rsid w:val="000F621F"/>
    <w:rPr>
      <w:rFonts w:ascii="Times New Roman" w:hAnsi="Times New Roman" w:cs="Times New Roman"/>
      <w:sz w:val="22"/>
      <w:szCs w:val="22"/>
    </w:rPr>
  </w:style>
  <w:style w:type="character" w:customStyle="1" w:styleId="2f5">
    <w:name w:val="оглавление 2 Знак"/>
    <w:link w:val="2f6"/>
    <w:rsid w:val="000F621F"/>
    <w:rPr>
      <w:rFonts w:ascii="Arial" w:hAnsi="Arial" w:cs="Arial"/>
      <w:b/>
      <w:i/>
      <w:spacing w:val="-5"/>
      <w:sz w:val="24"/>
      <w:szCs w:val="24"/>
    </w:rPr>
  </w:style>
  <w:style w:type="paragraph" w:customStyle="1" w:styleId="2f6">
    <w:name w:val="оглавление 2"/>
    <w:basedOn w:val="afd"/>
    <w:link w:val="2f5"/>
    <w:qFormat/>
    <w:rsid w:val="000F621F"/>
    <w:pPr>
      <w:widowControl w:val="0"/>
      <w:adjustRightInd w:val="0"/>
      <w:spacing w:before="120" w:after="0"/>
      <w:ind w:firstLine="709"/>
      <w:textAlignment w:val="baseline"/>
    </w:pPr>
    <w:rPr>
      <w:rFonts w:ascii="Arial" w:eastAsia="Calibri" w:hAnsi="Arial"/>
      <w:b/>
      <w:i/>
      <w:spacing w:val="-5"/>
      <w:sz w:val="24"/>
      <w:szCs w:val="24"/>
    </w:rPr>
  </w:style>
  <w:style w:type="table" w:customStyle="1" w:styleId="affffffff0">
    <w:name w:val="Папушкин"/>
    <w:basedOn w:val="afff9"/>
    <w:uiPriority w:val="99"/>
    <w:rsid w:val="000F621F"/>
    <w:pPr>
      <w:jc w:val="center"/>
    </w:pPr>
    <w:rPr>
      <w:rFonts w:ascii="Arial" w:hAnsi="Arial" w:cs="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top w:val="single" w:sz="6" w:space="0" w:color="000000"/>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character" w:customStyle="1" w:styleId="affffffff1">
    <w:name w:val="новая страница Знак"/>
    <w:aliases w:val="íîâàÿ ñòðàíèöà Знак,Заголовок 1 Знак Знак Знак Знак Знак,Заголовок 1 Знак Знак Знак1"/>
    <w:rsid w:val="000F621F"/>
    <w:rPr>
      <w:rFonts w:cs="Arial"/>
      <w:b/>
      <w:bCs/>
      <w:kern w:val="32"/>
      <w:sz w:val="26"/>
      <w:szCs w:val="32"/>
    </w:rPr>
  </w:style>
  <w:style w:type="character" w:customStyle="1" w:styleId="Oaaeeiue">
    <w:name w:val="Oaaee?iue Знак"/>
    <w:aliases w:val="Oaaee?iue1 Знак,Oaaee?iue2 Знак,Oaaee?iue3 Знак,Oaaee?iue4 Знак,Oaaee?iue5 Знак,Oaaee?iue11 Знак,Oaaee?iue21 Знак,Oaaee?iue31 Знак,Oaaee?iue41 Знак,Табличный Знак,Табличный1 Знак,Табличный2 Знак,Табличный3 Знак"/>
    <w:uiPriority w:val="99"/>
    <w:rsid w:val="000F621F"/>
    <w:rPr>
      <w:sz w:val="26"/>
      <w:szCs w:val="26"/>
    </w:rPr>
  </w:style>
  <w:style w:type="character" w:customStyle="1" w:styleId="affff9">
    <w:name w:val="Маркированный список Знак"/>
    <w:link w:val="affff8"/>
    <w:rsid w:val="000F621F"/>
    <w:rPr>
      <w:rFonts w:ascii="Times New Roman" w:eastAsia="Times New Roman" w:hAnsi="Times New Roman"/>
      <w:sz w:val="26"/>
      <w:szCs w:val="26"/>
    </w:rPr>
  </w:style>
  <w:style w:type="paragraph" w:customStyle="1" w:styleId="affffffff2">
    <w:name w:val="Проект"/>
    <w:basedOn w:val="ab"/>
    <w:uiPriority w:val="99"/>
    <w:rsid w:val="000F621F"/>
    <w:pPr>
      <w:spacing w:before="120" w:after="120"/>
      <w:ind w:firstLine="425"/>
      <w:jc w:val="center"/>
    </w:pPr>
    <w:rPr>
      <w:b/>
      <w:sz w:val="36"/>
    </w:rPr>
  </w:style>
  <w:style w:type="paragraph" w:customStyle="1" w:styleId="affffffff3">
    <w:name w:val="Часть проекта"/>
    <w:basedOn w:val="affffffff2"/>
    <w:next w:val="affffffff4"/>
    <w:uiPriority w:val="99"/>
    <w:rsid w:val="000F621F"/>
    <w:rPr>
      <w:caps/>
      <w:szCs w:val="36"/>
    </w:rPr>
  </w:style>
  <w:style w:type="paragraph" w:customStyle="1" w:styleId="affffffff4">
    <w:name w:val="ФИЛИАЛ"/>
    <w:basedOn w:val="ab"/>
    <w:link w:val="affffffff5"/>
    <w:uiPriority w:val="99"/>
    <w:rsid w:val="000F621F"/>
    <w:pPr>
      <w:spacing w:before="120" w:after="120"/>
      <w:ind w:firstLine="425"/>
      <w:jc w:val="center"/>
    </w:pPr>
    <w:rPr>
      <w:caps/>
      <w:szCs w:val="20"/>
    </w:rPr>
  </w:style>
  <w:style w:type="character" w:customStyle="1" w:styleId="affffffff5">
    <w:name w:val="ФИЛИАЛ Знак"/>
    <w:link w:val="affffffff4"/>
    <w:uiPriority w:val="99"/>
    <w:rsid w:val="000F621F"/>
    <w:rPr>
      <w:rFonts w:ascii="Times New Roman" w:eastAsia="Times New Roman" w:hAnsi="Times New Roman" w:cs="Times New Roman"/>
      <w:caps/>
      <w:sz w:val="26"/>
      <w:lang w:eastAsia="ru-RU"/>
    </w:rPr>
  </w:style>
  <w:style w:type="paragraph" w:customStyle="1" w:styleId="C">
    <w:name w:val="Cписок осн.(многоуровн.)"/>
    <w:basedOn w:val="afd"/>
    <w:uiPriority w:val="99"/>
    <w:rsid w:val="000F621F"/>
    <w:pPr>
      <w:numPr>
        <w:numId w:val="21"/>
      </w:numPr>
      <w:spacing w:before="120"/>
      <w:ind w:left="567" w:firstLine="0"/>
    </w:pPr>
  </w:style>
  <w:style w:type="character" w:customStyle="1" w:styleId="aff5">
    <w:name w:val="Заголовок Знак"/>
    <w:link w:val="aff4"/>
    <w:uiPriority w:val="99"/>
    <w:rsid w:val="000F621F"/>
    <w:rPr>
      <w:rFonts w:ascii="Arial" w:eastAsia="Times New Roman" w:hAnsi="Arial" w:cs="Tahoma"/>
      <w:kern w:val="1"/>
      <w:sz w:val="28"/>
      <w:szCs w:val="28"/>
      <w:lang w:eastAsia="ru-RU"/>
    </w:rPr>
  </w:style>
  <w:style w:type="paragraph" w:customStyle="1" w:styleId="2f7">
    <w:name w:val="Список доп.2"/>
    <w:basedOn w:val="1ff5"/>
    <w:uiPriority w:val="99"/>
    <w:rsid w:val="000F621F"/>
    <w:pPr>
      <w:tabs>
        <w:tab w:val="clear" w:pos="1134"/>
        <w:tab w:val="num" w:pos="4253"/>
      </w:tabs>
      <w:ind w:left="3119" w:firstLine="850"/>
    </w:pPr>
  </w:style>
  <w:style w:type="paragraph" w:customStyle="1" w:styleId="1ff5">
    <w:name w:val="Список доп.1"/>
    <w:basedOn w:val="C"/>
    <w:uiPriority w:val="99"/>
    <w:rsid w:val="000F621F"/>
    <w:pPr>
      <w:tabs>
        <w:tab w:val="num" w:pos="1134"/>
      </w:tabs>
    </w:pPr>
  </w:style>
  <w:style w:type="paragraph" w:customStyle="1" w:styleId="affffffff6">
    <w:name w:val="Название_страницы"/>
    <w:basedOn w:val="ab"/>
    <w:link w:val="affffffff7"/>
    <w:uiPriority w:val="99"/>
    <w:rsid w:val="000F621F"/>
    <w:pPr>
      <w:spacing w:before="240" w:after="120"/>
      <w:ind w:firstLine="425"/>
      <w:jc w:val="center"/>
    </w:pPr>
    <w:rPr>
      <w:b/>
      <w:caps/>
    </w:rPr>
  </w:style>
  <w:style w:type="character" w:customStyle="1" w:styleId="affffffff7">
    <w:name w:val="Название_страницы Знак"/>
    <w:link w:val="affffffff6"/>
    <w:uiPriority w:val="99"/>
    <w:rsid w:val="000F621F"/>
    <w:rPr>
      <w:rFonts w:ascii="Times New Roman" w:eastAsia="Times New Roman" w:hAnsi="Times New Roman" w:cs="Times New Roman"/>
      <w:b/>
      <w:caps/>
      <w:sz w:val="26"/>
      <w:szCs w:val="26"/>
      <w:lang w:eastAsia="ru-RU"/>
    </w:rPr>
  </w:style>
  <w:style w:type="paragraph" w:customStyle="1" w:styleId="affffffff8">
    <w:name w:val="НазваниеПриложения"/>
    <w:basedOn w:val="aff4"/>
    <w:next w:val="afd"/>
    <w:link w:val="affffffff9"/>
    <w:uiPriority w:val="99"/>
    <w:rsid w:val="000F621F"/>
    <w:pPr>
      <w:widowControl/>
      <w:suppressAutoHyphens w:val="0"/>
      <w:spacing w:before="120"/>
      <w:ind w:left="1494" w:hanging="360"/>
      <w:jc w:val="center"/>
      <w:outlineLvl w:val="0"/>
    </w:pPr>
    <w:rPr>
      <w:rFonts w:ascii="Times New Roman" w:hAnsi="Times New Roman"/>
      <w:b/>
      <w:bCs/>
      <w:kern w:val="32"/>
      <w:sz w:val="26"/>
      <w:szCs w:val="32"/>
    </w:rPr>
  </w:style>
  <w:style w:type="character" w:customStyle="1" w:styleId="affffffff9">
    <w:name w:val="НазваниеПриложения Знак"/>
    <w:link w:val="affffffff8"/>
    <w:uiPriority w:val="99"/>
    <w:rsid w:val="000F621F"/>
    <w:rPr>
      <w:rFonts w:ascii="Times New Roman" w:eastAsia="Times New Roman" w:hAnsi="Times New Roman" w:cs="Arial"/>
      <w:b/>
      <w:bCs/>
      <w:kern w:val="32"/>
      <w:sz w:val="26"/>
      <w:szCs w:val="32"/>
      <w:lang w:eastAsia="ru-RU"/>
    </w:rPr>
  </w:style>
  <w:style w:type="paragraph" w:styleId="z-">
    <w:name w:val="HTML Bottom of Form"/>
    <w:basedOn w:val="ab"/>
    <w:next w:val="ab"/>
    <w:link w:val="z-0"/>
    <w:hidden/>
    <w:uiPriority w:val="99"/>
    <w:rsid w:val="000F621F"/>
    <w:pPr>
      <w:pBdr>
        <w:top w:val="single" w:sz="6" w:space="1" w:color="auto"/>
      </w:pBdr>
      <w:spacing w:before="120" w:after="120"/>
      <w:ind w:firstLine="425"/>
      <w:jc w:val="center"/>
    </w:pPr>
    <w:rPr>
      <w:rFonts w:cs="Arial"/>
      <w:vanish/>
      <w:sz w:val="16"/>
      <w:szCs w:val="16"/>
    </w:rPr>
  </w:style>
  <w:style w:type="character" w:customStyle="1" w:styleId="z-0">
    <w:name w:val="z-Конец формы Знак"/>
    <w:link w:val="z-"/>
    <w:uiPriority w:val="99"/>
    <w:rsid w:val="000F621F"/>
    <w:rPr>
      <w:rFonts w:ascii="Times New Roman" w:eastAsia="Times New Roman" w:hAnsi="Times New Roman" w:cs="Arial"/>
      <w:vanish/>
      <w:sz w:val="16"/>
      <w:szCs w:val="16"/>
      <w:lang w:eastAsia="ru-RU"/>
    </w:rPr>
  </w:style>
  <w:style w:type="paragraph" w:styleId="z-1">
    <w:name w:val="HTML Top of Form"/>
    <w:basedOn w:val="ab"/>
    <w:next w:val="ab"/>
    <w:link w:val="z-2"/>
    <w:hidden/>
    <w:uiPriority w:val="99"/>
    <w:rsid w:val="000F621F"/>
    <w:pPr>
      <w:pBdr>
        <w:bottom w:val="single" w:sz="6" w:space="1" w:color="auto"/>
      </w:pBdr>
      <w:spacing w:before="120" w:after="120"/>
      <w:ind w:firstLine="425"/>
      <w:jc w:val="center"/>
    </w:pPr>
    <w:rPr>
      <w:rFonts w:cs="Arial"/>
      <w:vanish/>
      <w:sz w:val="16"/>
      <w:szCs w:val="16"/>
    </w:rPr>
  </w:style>
  <w:style w:type="character" w:customStyle="1" w:styleId="z-2">
    <w:name w:val="z-Начало формы Знак"/>
    <w:link w:val="z-1"/>
    <w:uiPriority w:val="99"/>
    <w:rsid w:val="000F621F"/>
    <w:rPr>
      <w:rFonts w:ascii="Times New Roman" w:eastAsia="Times New Roman" w:hAnsi="Times New Roman" w:cs="Arial"/>
      <w:vanish/>
      <w:sz w:val="16"/>
      <w:szCs w:val="16"/>
      <w:lang w:eastAsia="ru-RU"/>
    </w:rPr>
  </w:style>
  <w:style w:type="paragraph" w:customStyle="1" w:styleId="affffffffa">
    <w:name w:val="ТипПриложения"/>
    <w:basedOn w:val="ab"/>
    <w:next w:val="affffffff8"/>
    <w:link w:val="affffffffb"/>
    <w:uiPriority w:val="99"/>
    <w:rsid w:val="000F621F"/>
    <w:pPr>
      <w:spacing w:before="240" w:after="240"/>
      <w:ind w:firstLine="425"/>
      <w:jc w:val="center"/>
    </w:pPr>
    <w:rPr>
      <w:i/>
    </w:rPr>
  </w:style>
  <w:style w:type="character" w:customStyle="1" w:styleId="affffffffb">
    <w:name w:val="ТипПриложения Знак"/>
    <w:link w:val="affffffffa"/>
    <w:uiPriority w:val="99"/>
    <w:rsid w:val="000F621F"/>
    <w:rPr>
      <w:rFonts w:ascii="Times New Roman" w:eastAsia="Times New Roman" w:hAnsi="Times New Roman" w:cs="Times New Roman"/>
      <w:i/>
      <w:sz w:val="26"/>
      <w:szCs w:val="26"/>
      <w:lang w:eastAsia="ru-RU"/>
    </w:rPr>
  </w:style>
  <w:style w:type="paragraph" w:customStyle="1" w:styleId="affffffffc">
    <w:name w:val="том"/>
    <w:basedOn w:val="affffffff2"/>
    <w:rsid w:val="000F621F"/>
    <w:rPr>
      <w:sz w:val="28"/>
    </w:rPr>
  </w:style>
  <w:style w:type="paragraph" w:customStyle="1" w:styleId="affffffffd">
    <w:name w:val="ШтампПР"/>
    <w:basedOn w:val="ab"/>
    <w:next w:val="afd"/>
    <w:link w:val="1ff6"/>
    <w:uiPriority w:val="99"/>
    <w:rsid w:val="000F621F"/>
    <w:pPr>
      <w:spacing w:before="120" w:after="120"/>
      <w:ind w:firstLine="425"/>
      <w:jc w:val="center"/>
    </w:pPr>
    <w:rPr>
      <w:b/>
      <w:caps/>
      <w:sz w:val="20"/>
    </w:rPr>
  </w:style>
  <w:style w:type="character" w:customStyle="1" w:styleId="1ff6">
    <w:name w:val="ШтампПР Знак1"/>
    <w:link w:val="affffffffd"/>
    <w:uiPriority w:val="99"/>
    <w:rsid w:val="000F621F"/>
    <w:rPr>
      <w:rFonts w:ascii="Times New Roman" w:eastAsia="Times New Roman" w:hAnsi="Times New Roman" w:cs="Times New Roman"/>
      <w:b/>
      <w:caps/>
      <w:sz w:val="20"/>
      <w:szCs w:val="26"/>
      <w:lang w:eastAsia="ru-RU"/>
    </w:rPr>
  </w:style>
  <w:style w:type="paragraph" w:customStyle="1" w:styleId="affffffffe">
    <w:name w:val="Штамп"/>
    <w:basedOn w:val="affffffffd"/>
    <w:next w:val="affffffffd"/>
    <w:link w:val="afffffffff"/>
    <w:uiPriority w:val="99"/>
    <w:rsid w:val="000F621F"/>
    <w:rPr>
      <w:caps w:val="0"/>
      <w:noProof/>
    </w:rPr>
  </w:style>
  <w:style w:type="character" w:customStyle="1" w:styleId="afffffffff">
    <w:name w:val="Штамп Знак"/>
    <w:link w:val="affffffffe"/>
    <w:uiPriority w:val="99"/>
    <w:rsid w:val="000F621F"/>
    <w:rPr>
      <w:rFonts w:ascii="Times New Roman" w:eastAsia="Times New Roman" w:hAnsi="Times New Roman" w:cs="Times New Roman"/>
      <w:b/>
      <w:noProof/>
      <w:sz w:val="20"/>
      <w:szCs w:val="26"/>
      <w:lang w:eastAsia="ru-RU"/>
    </w:rPr>
  </w:style>
  <w:style w:type="paragraph" w:customStyle="1" w:styleId="afffffffff0">
    <w:name w:val="ШтампПР Знак"/>
    <w:basedOn w:val="afd"/>
    <w:next w:val="afd"/>
    <w:link w:val="1ff7"/>
    <w:uiPriority w:val="99"/>
    <w:rsid w:val="000F621F"/>
    <w:pPr>
      <w:tabs>
        <w:tab w:val="center" w:pos="4677"/>
        <w:tab w:val="right" w:pos="9355"/>
      </w:tabs>
      <w:spacing w:before="120"/>
      <w:jc w:val="center"/>
    </w:pPr>
    <w:rPr>
      <w:b/>
      <w:caps/>
    </w:rPr>
  </w:style>
  <w:style w:type="character" w:customStyle="1" w:styleId="1ff7">
    <w:name w:val="ШтампПР Знак Знак1"/>
    <w:link w:val="afffffffff0"/>
    <w:uiPriority w:val="99"/>
    <w:rsid w:val="000F621F"/>
    <w:rPr>
      <w:rFonts w:ascii="Times New Roman" w:eastAsia="Times New Roman" w:hAnsi="Times New Roman" w:cs="Times New Roman"/>
      <w:b/>
      <w:caps/>
      <w:sz w:val="26"/>
      <w:szCs w:val="26"/>
      <w:lang w:eastAsia="ru-RU"/>
    </w:rPr>
  </w:style>
  <w:style w:type="paragraph" w:customStyle="1" w:styleId="afffffffff1">
    <w:name w:val="Стиль Приложение + Междустр.интервал:  двойной"/>
    <w:basedOn w:val="affffffd"/>
    <w:next w:val="afd"/>
    <w:uiPriority w:val="99"/>
    <w:rsid w:val="000F621F"/>
    <w:pPr>
      <w:keepNext/>
      <w:pageBreakBefore/>
      <w:tabs>
        <w:tab w:val="num" w:pos="643"/>
      </w:tabs>
      <w:spacing w:before="120" w:line="480" w:lineRule="auto"/>
      <w:ind w:left="-288" w:firstLine="4257"/>
      <w:jc w:val="left"/>
      <w:outlineLvl w:val="0"/>
    </w:pPr>
    <w:rPr>
      <w:b w:val="0"/>
      <w:bCs/>
      <w:caps w:val="0"/>
      <w:kern w:val="32"/>
      <w:szCs w:val="20"/>
    </w:rPr>
  </w:style>
  <w:style w:type="paragraph" w:customStyle="1" w:styleId="afffffffff2">
    <w:name w:val="Стиль Название объекта"/>
    <w:basedOn w:val="a4"/>
    <w:uiPriority w:val="99"/>
    <w:rsid w:val="000F621F"/>
    <w:pPr>
      <w:spacing w:before="120" w:after="120"/>
      <w:ind w:firstLine="425"/>
    </w:pPr>
    <w:rPr>
      <w:rFonts w:ascii="Times New Roman" w:hAnsi="Times New Roman"/>
      <w:color w:val="auto"/>
      <w:sz w:val="24"/>
      <w:szCs w:val="24"/>
    </w:rPr>
  </w:style>
  <w:style w:type="table" w:styleId="1ff8">
    <w:name w:val="Table Grid 1"/>
    <w:basedOn w:val="ad"/>
    <w:rsid w:val="000F621F"/>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1ff9">
    <w:name w:val="Table Simple 1"/>
    <w:basedOn w:val="ad"/>
    <w:rsid w:val="000F621F"/>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3f0">
    <w:name w:val="3 Подзаголовок главы"/>
    <w:basedOn w:val="30"/>
    <w:link w:val="3f1"/>
    <w:uiPriority w:val="99"/>
    <w:rsid w:val="000F621F"/>
    <w:pPr>
      <w:keepNext w:val="0"/>
      <w:keepLines w:val="0"/>
      <w:spacing w:before="120" w:after="120"/>
      <w:ind w:left="851"/>
      <w:outlineLvl w:val="9"/>
    </w:pPr>
    <w:rPr>
      <w:rFonts w:ascii="Times New Roman" w:hAnsi="Times New Roman"/>
      <w:bCs w:val="0"/>
      <w:noProof/>
      <w:color w:val="auto"/>
      <w:sz w:val="24"/>
      <w:szCs w:val="20"/>
    </w:rPr>
  </w:style>
  <w:style w:type="character" w:customStyle="1" w:styleId="3f1">
    <w:name w:val="3 Подзаголовок главы Знак"/>
    <w:link w:val="3f0"/>
    <w:uiPriority w:val="99"/>
    <w:rsid w:val="000F621F"/>
    <w:rPr>
      <w:rFonts w:ascii="Times New Roman" w:eastAsia="Times New Roman" w:hAnsi="Times New Roman" w:cs="Times New Roman"/>
      <w:b/>
      <w:noProof/>
      <w:sz w:val="24"/>
      <w:szCs w:val="20"/>
      <w:lang w:eastAsia="ru-RU"/>
    </w:rPr>
  </w:style>
  <w:style w:type="paragraph" w:customStyle="1" w:styleId="1ffa">
    <w:name w:val="текст1"/>
    <w:basedOn w:val="ab"/>
    <w:uiPriority w:val="99"/>
    <w:rsid w:val="000F621F"/>
    <w:pPr>
      <w:tabs>
        <w:tab w:val="num" w:pos="1571"/>
      </w:tabs>
      <w:spacing w:before="120" w:after="120"/>
      <w:ind w:firstLine="709"/>
    </w:pPr>
  </w:style>
  <w:style w:type="paragraph" w:customStyle="1" w:styleId="122">
    <w:name w:val="абзац 12"/>
    <w:basedOn w:val="ab"/>
    <w:link w:val="1210"/>
    <w:uiPriority w:val="99"/>
    <w:rsid w:val="000F621F"/>
    <w:pPr>
      <w:spacing w:before="120" w:after="120"/>
      <w:ind w:firstLine="709"/>
    </w:pPr>
    <w:rPr>
      <w:szCs w:val="20"/>
    </w:rPr>
  </w:style>
  <w:style w:type="character" w:customStyle="1" w:styleId="1210">
    <w:name w:val="абзац 12 Знак1"/>
    <w:link w:val="122"/>
    <w:uiPriority w:val="99"/>
    <w:rsid w:val="000F621F"/>
    <w:rPr>
      <w:rFonts w:ascii="Times New Roman" w:eastAsia="Times New Roman" w:hAnsi="Times New Roman" w:cs="Times New Roman"/>
      <w:sz w:val="26"/>
      <w:szCs w:val="20"/>
      <w:lang w:eastAsia="ru-RU"/>
    </w:rPr>
  </w:style>
  <w:style w:type="paragraph" w:customStyle="1" w:styleId="2f8">
    <w:name w:val="2 Глава раздела"/>
    <w:basedOn w:val="af5"/>
    <w:link w:val="2f9"/>
    <w:uiPriority w:val="99"/>
    <w:rsid w:val="000F621F"/>
    <w:pPr>
      <w:spacing w:before="120" w:after="120"/>
      <w:ind w:firstLine="425"/>
      <w:jc w:val="center"/>
    </w:pPr>
  </w:style>
  <w:style w:type="character" w:customStyle="1" w:styleId="2f9">
    <w:name w:val="2 Глава раздела Знак"/>
    <w:link w:val="2f8"/>
    <w:uiPriority w:val="99"/>
    <w:rsid w:val="000F621F"/>
    <w:rPr>
      <w:rFonts w:ascii="Times New Roman" w:eastAsia="Times New Roman" w:hAnsi="Times New Roman" w:cs="Arial"/>
      <w:sz w:val="26"/>
      <w:szCs w:val="26"/>
      <w:lang w:eastAsia="ru-RU"/>
    </w:rPr>
  </w:style>
  <w:style w:type="paragraph" w:customStyle="1" w:styleId="1ffb">
    <w:name w:val="Текст 1"/>
    <w:basedOn w:val="ab"/>
    <w:link w:val="1ffc"/>
    <w:uiPriority w:val="99"/>
    <w:rsid w:val="000F621F"/>
    <w:pPr>
      <w:spacing w:before="60" w:after="120"/>
      <w:ind w:left="425" w:firstLine="425"/>
    </w:pPr>
    <w:rPr>
      <w:rFonts w:ascii="Tahoma" w:hAnsi="Tahoma"/>
      <w:sz w:val="18"/>
      <w:szCs w:val="20"/>
    </w:rPr>
  </w:style>
  <w:style w:type="character" w:customStyle="1" w:styleId="1ffc">
    <w:name w:val="Текст 1 Знак"/>
    <w:link w:val="1ffb"/>
    <w:uiPriority w:val="99"/>
    <w:rsid w:val="000F621F"/>
    <w:rPr>
      <w:rFonts w:ascii="Tahoma" w:eastAsia="Times New Roman" w:hAnsi="Tahoma" w:cs="Times New Roman"/>
      <w:sz w:val="18"/>
      <w:szCs w:val="20"/>
      <w:lang w:eastAsia="ru-RU"/>
    </w:rPr>
  </w:style>
  <w:style w:type="paragraph" w:customStyle="1" w:styleId="-5">
    <w:name w:val="-список Знак"/>
    <w:basedOn w:val="ab"/>
    <w:link w:val="-6"/>
    <w:uiPriority w:val="99"/>
    <w:rsid w:val="000F621F"/>
    <w:pPr>
      <w:tabs>
        <w:tab w:val="num" w:pos="1134"/>
      </w:tabs>
      <w:spacing w:before="120" w:after="120" w:line="312" w:lineRule="auto"/>
      <w:ind w:firstLine="851"/>
    </w:pPr>
    <w:rPr>
      <w:snapToGrid w:val="0"/>
    </w:rPr>
  </w:style>
  <w:style w:type="character" w:customStyle="1" w:styleId="-6">
    <w:name w:val="-список Знак Знак"/>
    <w:link w:val="-5"/>
    <w:uiPriority w:val="99"/>
    <w:rsid w:val="000F621F"/>
    <w:rPr>
      <w:rFonts w:ascii="Times New Roman" w:eastAsia="Times New Roman" w:hAnsi="Times New Roman" w:cs="Times New Roman"/>
      <w:snapToGrid w:val="0"/>
      <w:sz w:val="26"/>
      <w:szCs w:val="26"/>
      <w:lang w:eastAsia="ru-RU"/>
    </w:rPr>
  </w:style>
  <w:style w:type="paragraph" w:customStyle="1" w:styleId="afffffffff3">
    <w:name w:val="Пункт"/>
    <w:basedOn w:val="ab"/>
    <w:next w:val="ab"/>
    <w:link w:val="afffffffff4"/>
    <w:uiPriority w:val="99"/>
    <w:rsid w:val="000F621F"/>
    <w:pPr>
      <w:keepNext/>
      <w:keepLines/>
      <w:spacing w:before="240" w:after="240" w:line="312" w:lineRule="auto"/>
      <w:ind w:firstLine="720"/>
      <w:outlineLvl w:val="2"/>
    </w:pPr>
    <w:rPr>
      <w:b/>
      <w:szCs w:val="20"/>
    </w:rPr>
  </w:style>
  <w:style w:type="character" w:customStyle="1" w:styleId="afffffffff4">
    <w:name w:val="Пункт Знак"/>
    <w:link w:val="afffffffff3"/>
    <w:uiPriority w:val="99"/>
    <w:rsid w:val="000F621F"/>
    <w:rPr>
      <w:rFonts w:ascii="Times New Roman" w:eastAsia="Times New Roman" w:hAnsi="Times New Roman" w:cs="Times New Roman"/>
      <w:b/>
      <w:sz w:val="26"/>
      <w:szCs w:val="20"/>
      <w:lang w:eastAsia="ru-RU"/>
    </w:rPr>
  </w:style>
  <w:style w:type="paragraph" w:customStyle="1" w:styleId="TableContents">
    <w:name w:val="Table Contents"/>
    <w:basedOn w:val="afd"/>
    <w:uiPriority w:val="99"/>
    <w:rsid w:val="000F621F"/>
    <w:pPr>
      <w:widowControl w:val="0"/>
      <w:suppressLineNumbers/>
      <w:tabs>
        <w:tab w:val="num" w:pos="643"/>
      </w:tabs>
      <w:suppressAutoHyphens/>
      <w:spacing w:before="120"/>
    </w:pPr>
    <w:rPr>
      <w:rFonts w:eastAsia="Lucida Sans Unicode"/>
      <w:color w:val="000000"/>
    </w:rPr>
  </w:style>
  <w:style w:type="paragraph" w:customStyle="1" w:styleId="WW-BodyText2">
    <w:name w:val="WW-Body Text 2"/>
    <w:basedOn w:val="ab"/>
    <w:uiPriority w:val="99"/>
    <w:rsid w:val="000F621F"/>
    <w:pPr>
      <w:widowControl w:val="0"/>
      <w:tabs>
        <w:tab w:val="num" w:pos="926"/>
      </w:tabs>
      <w:suppressAutoHyphens/>
      <w:spacing w:before="120" w:after="120"/>
      <w:ind w:firstLine="425"/>
    </w:pPr>
    <w:rPr>
      <w:rFonts w:eastAsia="Lucida Sans Unicode"/>
      <w:color w:val="000000"/>
    </w:rPr>
  </w:style>
  <w:style w:type="paragraph" w:customStyle="1" w:styleId="afffffffff5">
    <w:name w:val="Пункт Знак Знак"/>
    <w:basedOn w:val="afffffffff6"/>
    <w:next w:val="ab"/>
    <w:link w:val="afffffffff7"/>
    <w:uiPriority w:val="99"/>
    <w:rsid w:val="000F621F"/>
    <w:pPr>
      <w:spacing w:before="240" w:after="240"/>
      <w:outlineLvl w:val="2"/>
    </w:pPr>
    <w:rPr>
      <w:sz w:val="28"/>
      <w:szCs w:val="24"/>
    </w:rPr>
  </w:style>
  <w:style w:type="paragraph" w:customStyle="1" w:styleId="afffffffff6">
    <w:name w:val="ПодразделТ"/>
    <w:basedOn w:val="ab"/>
    <w:next w:val="ab"/>
    <w:uiPriority w:val="99"/>
    <w:rsid w:val="000F621F"/>
    <w:pPr>
      <w:keepNext/>
      <w:keepLines/>
      <w:spacing w:before="360" w:after="360" w:line="312" w:lineRule="auto"/>
      <w:ind w:firstLine="720"/>
      <w:outlineLvl w:val="1"/>
    </w:pPr>
    <w:rPr>
      <w:b/>
      <w:sz w:val="32"/>
      <w:szCs w:val="20"/>
    </w:rPr>
  </w:style>
  <w:style w:type="character" w:customStyle="1" w:styleId="afffffffff7">
    <w:name w:val="Пункт Знак Знак Знак"/>
    <w:link w:val="afffffffff5"/>
    <w:uiPriority w:val="99"/>
    <w:rsid w:val="000F621F"/>
    <w:rPr>
      <w:rFonts w:ascii="Times New Roman" w:eastAsia="Times New Roman" w:hAnsi="Times New Roman" w:cs="Times New Roman"/>
      <w:b/>
      <w:sz w:val="28"/>
      <w:szCs w:val="24"/>
      <w:lang w:eastAsia="ru-RU"/>
    </w:rPr>
  </w:style>
  <w:style w:type="paragraph" w:customStyle="1" w:styleId="afffffffff8">
    <w:name w:val="Основной текст док."/>
    <w:basedOn w:val="ab"/>
    <w:uiPriority w:val="99"/>
    <w:rsid w:val="000F621F"/>
    <w:pPr>
      <w:tabs>
        <w:tab w:val="num" w:pos="1429"/>
      </w:tabs>
      <w:spacing w:before="60" w:after="60"/>
      <w:ind w:left="1429" w:firstLine="567"/>
    </w:pPr>
    <w:rPr>
      <w:szCs w:val="20"/>
    </w:rPr>
  </w:style>
  <w:style w:type="paragraph" w:customStyle="1" w:styleId="afffffffff9">
    <w:name w:val="Переменные"/>
    <w:basedOn w:val="afd"/>
    <w:uiPriority w:val="99"/>
    <w:rsid w:val="000F621F"/>
    <w:pPr>
      <w:tabs>
        <w:tab w:val="left" w:pos="482"/>
        <w:tab w:val="num" w:pos="1571"/>
      </w:tabs>
      <w:spacing w:before="120" w:line="336" w:lineRule="auto"/>
      <w:ind w:left="482" w:hanging="482"/>
    </w:pPr>
    <w:rPr>
      <w:rFonts w:ascii="NTTimes/Cyrillic" w:hAnsi="NTTimes/Cyrillic"/>
      <w:sz w:val="20"/>
      <w:szCs w:val="20"/>
      <w:lang w:val="en-GB"/>
    </w:rPr>
  </w:style>
  <w:style w:type="character" w:customStyle="1" w:styleId="Absatz-Standardschriftart">
    <w:name w:val="Absatz-Standardschriftart"/>
    <w:uiPriority w:val="99"/>
    <w:rsid w:val="000F621F"/>
  </w:style>
  <w:style w:type="paragraph" w:customStyle="1" w:styleId="116">
    <w:name w:val="Абзац списка11"/>
    <w:basedOn w:val="ab"/>
    <w:uiPriority w:val="99"/>
    <w:rsid w:val="000F621F"/>
    <w:pPr>
      <w:spacing w:before="120" w:after="200" w:line="276" w:lineRule="auto"/>
      <w:ind w:left="720" w:firstLine="425"/>
      <w:contextualSpacing/>
    </w:pPr>
    <w:rPr>
      <w:rFonts w:ascii="Calibri" w:hAnsi="Calibri"/>
      <w:sz w:val="22"/>
      <w:szCs w:val="22"/>
    </w:rPr>
  </w:style>
  <w:style w:type="paragraph" w:styleId="afffffffffa">
    <w:name w:val="Bibliography"/>
    <w:basedOn w:val="ab"/>
    <w:next w:val="ab"/>
    <w:uiPriority w:val="99"/>
    <w:unhideWhenUsed/>
    <w:rsid w:val="000F621F"/>
    <w:pPr>
      <w:spacing w:before="120" w:after="200" w:line="276" w:lineRule="auto"/>
      <w:ind w:firstLine="425"/>
    </w:pPr>
    <w:rPr>
      <w:rFonts w:ascii="Calibri" w:eastAsia="Calibri" w:hAnsi="Calibri"/>
      <w:sz w:val="22"/>
      <w:szCs w:val="22"/>
      <w:lang w:eastAsia="en-US"/>
    </w:rPr>
  </w:style>
  <w:style w:type="character" w:customStyle="1" w:styleId="afffffffffb">
    <w:name w:val="Текст_Жирный"/>
    <w:uiPriority w:val="99"/>
    <w:qFormat/>
    <w:rsid w:val="000F621F"/>
    <w:rPr>
      <w:rFonts w:ascii="Times New Roman" w:hAnsi="Times New Roman"/>
      <w:b/>
    </w:rPr>
  </w:style>
  <w:style w:type="paragraph" w:customStyle="1" w:styleId="117">
    <w:name w:val="Табличный_боковик_11"/>
    <w:link w:val="118"/>
    <w:uiPriority w:val="99"/>
    <w:qFormat/>
    <w:rsid w:val="000F621F"/>
    <w:rPr>
      <w:rFonts w:ascii="Times New Roman" w:eastAsia="Times New Roman" w:hAnsi="Times New Roman"/>
      <w:szCs w:val="24"/>
    </w:rPr>
  </w:style>
  <w:style w:type="character" w:customStyle="1" w:styleId="118">
    <w:name w:val="Табличный_боковик_11 Знак"/>
    <w:link w:val="117"/>
    <w:uiPriority w:val="99"/>
    <w:rsid w:val="000F621F"/>
    <w:rPr>
      <w:rFonts w:ascii="Times New Roman" w:eastAsia="Times New Roman" w:hAnsi="Times New Roman" w:cs="Times New Roman"/>
      <w:szCs w:val="24"/>
      <w:lang w:eastAsia="ru-RU" w:bidi="ar-SA"/>
    </w:rPr>
  </w:style>
  <w:style w:type="paragraph" w:customStyle="1" w:styleId="119">
    <w:name w:val="Табличный_боковик_правый_11"/>
    <w:link w:val="11a"/>
    <w:uiPriority w:val="99"/>
    <w:qFormat/>
    <w:rsid w:val="000F621F"/>
    <w:pPr>
      <w:jc w:val="right"/>
    </w:pPr>
    <w:rPr>
      <w:rFonts w:ascii="Times New Roman" w:eastAsia="Times New Roman" w:hAnsi="Times New Roman"/>
      <w:szCs w:val="24"/>
    </w:rPr>
  </w:style>
  <w:style w:type="character" w:customStyle="1" w:styleId="11a">
    <w:name w:val="Табличный_боковик_правый_11 Знак"/>
    <w:link w:val="119"/>
    <w:uiPriority w:val="99"/>
    <w:rsid w:val="000F621F"/>
    <w:rPr>
      <w:rFonts w:ascii="Times New Roman" w:eastAsia="Times New Roman" w:hAnsi="Times New Roman" w:cs="Times New Roman"/>
      <w:szCs w:val="24"/>
      <w:lang w:eastAsia="ru-RU" w:bidi="ar-SA"/>
    </w:rPr>
  </w:style>
  <w:style w:type="paragraph" w:customStyle="1" w:styleId="180">
    <w:name w:val="Титул_заголовок_18_центр"/>
    <w:uiPriority w:val="99"/>
    <w:qFormat/>
    <w:rsid w:val="000F621F"/>
    <w:pPr>
      <w:contextualSpacing/>
      <w:jc w:val="center"/>
    </w:pPr>
    <w:rPr>
      <w:rFonts w:ascii="Times New Roman" w:eastAsia="Times New Roman" w:hAnsi="Times New Roman"/>
      <w:sz w:val="36"/>
      <w:szCs w:val="36"/>
    </w:rPr>
  </w:style>
  <w:style w:type="paragraph" w:customStyle="1" w:styleId="22">
    <w:name w:val="Список_маркерный_2_уровень"/>
    <w:basedOn w:val="19"/>
    <w:uiPriority w:val="99"/>
    <w:rsid w:val="000F621F"/>
    <w:pPr>
      <w:numPr>
        <w:ilvl w:val="1"/>
      </w:numPr>
      <w:tabs>
        <w:tab w:val="num" w:pos="1980"/>
        <w:tab w:val="num" w:pos="2924"/>
      </w:tabs>
      <w:ind w:left="2291" w:hanging="360"/>
    </w:pPr>
  </w:style>
  <w:style w:type="paragraph" w:customStyle="1" w:styleId="19">
    <w:name w:val="Список_маркерный_1_уровень"/>
    <w:link w:val="1ffd"/>
    <w:uiPriority w:val="99"/>
    <w:qFormat/>
    <w:rsid w:val="000F621F"/>
    <w:pPr>
      <w:numPr>
        <w:numId w:val="20"/>
      </w:numPr>
      <w:spacing w:before="60" w:after="100"/>
      <w:jc w:val="both"/>
    </w:pPr>
    <w:rPr>
      <w:rFonts w:ascii="Times New Roman" w:eastAsia="Times New Roman" w:hAnsi="Times New Roman"/>
      <w:snapToGrid w:val="0"/>
      <w:sz w:val="24"/>
      <w:szCs w:val="24"/>
    </w:rPr>
  </w:style>
  <w:style w:type="character" w:customStyle="1" w:styleId="1ffd">
    <w:name w:val="Список_маркерный_1_уровень Знак"/>
    <w:link w:val="19"/>
    <w:uiPriority w:val="99"/>
    <w:rsid w:val="000F621F"/>
    <w:rPr>
      <w:rFonts w:ascii="Times New Roman" w:eastAsia="Times New Roman" w:hAnsi="Times New Roman"/>
      <w:snapToGrid w:val="0"/>
      <w:sz w:val="24"/>
      <w:szCs w:val="24"/>
    </w:rPr>
  </w:style>
  <w:style w:type="character" w:customStyle="1" w:styleId="afffffffffc">
    <w:name w:val="Текст_Обычный"/>
    <w:uiPriority w:val="99"/>
    <w:qFormat/>
    <w:rsid w:val="000F621F"/>
    <w:rPr>
      <w:b w:val="0"/>
    </w:rPr>
  </w:style>
  <w:style w:type="paragraph" w:customStyle="1" w:styleId="11131">
    <w:name w:val="Стиль Табличный_таблица_11 + 13 пт1"/>
    <w:basedOn w:val="114"/>
    <w:autoRedefine/>
    <w:uiPriority w:val="99"/>
    <w:rsid w:val="000F621F"/>
    <w:rPr>
      <w:b w:val="0"/>
    </w:rPr>
  </w:style>
  <w:style w:type="paragraph" w:customStyle="1" w:styleId="CM3">
    <w:name w:val="CM3"/>
    <w:basedOn w:val="ab"/>
    <w:next w:val="ab"/>
    <w:uiPriority w:val="99"/>
    <w:rsid w:val="000F621F"/>
    <w:pPr>
      <w:widowControl w:val="0"/>
      <w:autoSpaceDE w:val="0"/>
      <w:autoSpaceDN w:val="0"/>
      <w:adjustRightInd w:val="0"/>
      <w:spacing w:line="260" w:lineRule="atLeast"/>
    </w:pPr>
  </w:style>
  <w:style w:type="paragraph" w:customStyle="1" w:styleId="73">
    <w:name w:val="заголовок 7"/>
    <w:basedOn w:val="ab"/>
    <w:next w:val="ab"/>
    <w:uiPriority w:val="99"/>
    <w:rsid w:val="000F621F"/>
    <w:pPr>
      <w:tabs>
        <w:tab w:val="num" w:pos="0"/>
      </w:tabs>
      <w:autoSpaceDE w:val="0"/>
      <w:autoSpaceDN w:val="0"/>
      <w:spacing w:before="240" w:after="60"/>
      <w:ind w:left="2124" w:hanging="708"/>
      <w:outlineLvl w:val="6"/>
    </w:pPr>
    <w:rPr>
      <w:rFonts w:ascii="Arial" w:hAnsi="Arial" w:cs="Arial"/>
      <w:sz w:val="22"/>
      <w:szCs w:val="22"/>
    </w:rPr>
  </w:style>
  <w:style w:type="paragraph" w:customStyle="1" w:styleId="83">
    <w:name w:val="заголовок 8"/>
    <w:basedOn w:val="ab"/>
    <w:next w:val="ab"/>
    <w:uiPriority w:val="99"/>
    <w:rsid w:val="000F621F"/>
    <w:pPr>
      <w:tabs>
        <w:tab w:val="num" w:pos="0"/>
      </w:tabs>
      <w:autoSpaceDE w:val="0"/>
      <w:autoSpaceDN w:val="0"/>
      <w:spacing w:before="240" w:after="60"/>
      <w:ind w:left="2832" w:hanging="708"/>
      <w:outlineLvl w:val="7"/>
    </w:pPr>
    <w:rPr>
      <w:rFonts w:ascii="Arial" w:hAnsi="Arial" w:cs="Arial"/>
      <w:i/>
      <w:iCs/>
      <w:sz w:val="22"/>
      <w:szCs w:val="22"/>
    </w:rPr>
  </w:style>
  <w:style w:type="paragraph" w:customStyle="1" w:styleId="93">
    <w:name w:val="заголовок 9"/>
    <w:basedOn w:val="ab"/>
    <w:next w:val="ab"/>
    <w:uiPriority w:val="99"/>
    <w:rsid w:val="000F621F"/>
    <w:pPr>
      <w:tabs>
        <w:tab w:val="num" w:pos="0"/>
      </w:tabs>
      <w:autoSpaceDE w:val="0"/>
      <w:autoSpaceDN w:val="0"/>
      <w:spacing w:before="240" w:after="60"/>
      <w:ind w:left="2832"/>
      <w:outlineLvl w:val="8"/>
    </w:pPr>
    <w:rPr>
      <w:rFonts w:ascii="Arial" w:hAnsi="Arial" w:cs="Arial"/>
      <w:sz w:val="16"/>
      <w:szCs w:val="16"/>
      <w:vertAlign w:val="superscript"/>
    </w:rPr>
  </w:style>
  <w:style w:type="character" w:customStyle="1" w:styleId="affffffc">
    <w:name w:val="рисунок Знак"/>
    <w:link w:val="affffffb"/>
    <w:rsid w:val="000F621F"/>
    <w:rPr>
      <w:rFonts w:ascii="Arial" w:eastAsia="Times New Roman" w:hAnsi="Arial" w:cs="Arial"/>
      <w:b/>
      <w:sz w:val="20"/>
      <w:szCs w:val="20"/>
      <w:lang w:eastAsia="ru-RU"/>
    </w:rPr>
  </w:style>
  <w:style w:type="paragraph" w:customStyle="1" w:styleId="Style15">
    <w:name w:val="Style15"/>
    <w:basedOn w:val="ab"/>
    <w:uiPriority w:val="99"/>
    <w:rsid w:val="000F621F"/>
    <w:pPr>
      <w:widowControl w:val="0"/>
      <w:autoSpaceDE w:val="0"/>
      <w:autoSpaceDN w:val="0"/>
      <w:adjustRightInd w:val="0"/>
      <w:spacing w:line="254" w:lineRule="exact"/>
      <w:jc w:val="center"/>
    </w:pPr>
  </w:style>
  <w:style w:type="paragraph" w:customStyle="1" w:styleId="Style17">
    <w:name w:val="Style17"/>
    <w:basedOn w:val="ab"/>
    <w:uiPriority w:val="99"/>
    <w:rsid w:val="000F621F"/>
    <w:pPr>
      <w:widowControl w:val="0"/>
      <w:autoSpaceDE w:val="0"/>
      <w:autoSpaceDN w:val="0"/>
      <w:adjustRightInd w:val="0"/>
      <w:spacing w:line="254" w:lineRule="exact"/>
      <w:ind w:firstLine="648"/>
    </w:pPr>
  </w:style>
  <w:style w:type="character" w:customStyle="1" w:styleId="FontStyle24">
    <w:name w:val="Font Style24"/>
    <w:rsid w:val="000F621F"/>
    <w:rPr>
      <w:rFonts w:ascii="Times New Roman" w:hAnsi="Times New Roman" w:cs="Times New Roman"/>
      <w:sz w:val="22"/>
      <w:szCs w:val="22"/>
    </w:rPr>
  </w:style>
  <w:style w:type="character" w:customStyle="1" w:styleId="FontStyle25">
    <w:name w:val="Font Style25"/>
    <w:uiPriority w:val="99"/>
    <w:rsid w:val="000F621F"/>
    <w:rPr>
      <w:rFonts w:ascii="Times New Roman" w:hAnsi="Times New Roman" w:cs="Times New Roman"/>
      <w:b/>
      <w:bCs/>
      <w:sz w:val="22"/>
      <w:szCs w:val="22"/>
    </w:rPr>
  </w:style>
  <w:style w:type="paragraph" w:customStyle="1" w:styleId="Style5">
    <w:name w:val="Style5"/>
    <w:basedOn w:val="ab"/>
    <w:uiPriority w:val="99"/>
    <w:rsid w:val="000F621F"/>
    <w:pPr>
      <w:widowControl w:val="0"/>
      <w:autoSpaceDE w:val="0"/>
      <w:autoSpaceDN w:val="0"/>
      <w:adjustRightInd w:val="0"/>
      <w:spacing w:line="254" w:lineRule="exact"/>
      <w:jc w:val="center"/>
    </w:pPr>
  </w:style>
  <w:style w:type="paragraph" w:customStyle="1" w:styleId="Style9">
    <w:name w:val="Style9"/>
    <w:basedOn w:val="ab"/>
    <w:uiPriority w:val="99"/>
    <w:rsid w:val="000F621F"/>
    <w:pPr>
      <w:widowControl w:val="0"/>
      <w:autoSpaceDE w:val="0"/>
      <w:autoSpaceDN w:val="0"/>
      <w:adjustRightInd w:val="0"/>
    </w:pPr>
  </w:style>
  <w:style w:type="paragraph" w:customStyle="1" w:styleId="213">
    <w:name w:val="Стиль Заголовок 2 Отчета + 13 пт без подчеркивания"/>
    <w:basedOn w:val="26"/>
    <w:rsid w:val="000F621F"/>
  </w:style>
  <w:style w:type="paragraph" w:customStyle="1" w:styleId="afffffffffd">
    <w:name w:val="название"/>
    <w:basedOn w:val="ab"/>
    <w:qFormat/>
    <w:rsid w:val="000F621F"/>
    <w:rPr>
      <w:b/>
    </w:rPr>
  </w:style>
  <w:style w:type="numbering" w:customStyle="1" w:styleId="45">
    <w:name w:val="Нет списка4"/>
    <w:next w:val="ae"/>
    <w:uiPriority w:val="99"/>
    <w:semiHidden/>
    <w:unhideWhenUsed/>
    <w:rsid w:val="000F621F"/>
  </w:style>
  <w:style w:type="table" w:customStyle="1" w:styleId="2fa">
    <w:name w:val="Сетка таблицы2"/>
    <w:basedOn w:val="ad"/>
    <w:next w:val="afff9"/>
    <w:uiPriority w:val="99"/>
    <w:rsid w:val="000F621F"/>
    <w:rPr>
      <w:rFonts w:ascii="Arial" w:eastAsia="Times New Roman" w:hAnsi="Arial" w:cs="Arial"/>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blStylePr w:type="firstRow">
      <w:tblPr/>
      <w:tcPr>
        <w:tcBorders>
          <w:bottom w:val="single" w:sz="6" w:space="0" w:color="000000"/>
        </w:tcBorders>
      </w:tcPr>
    </w:tblStylePr>
    <w:tblStylePr w:type="lastRow">
      <w:tblPr/>
      <w:tcPr>
        <w:tcBorders>
          <w:top w:val="single" w:sz="6" w:space="0" w:color="000000"/>
        </w:tcBorders>
      </w:tcPr>
    </w:tblStylePr>
  </w:style>
  <w:style w:type="table" w:customStyle="1" w:styleId="11b">
    <w:name w:val="Сетка таблицы 11"/>
    <w:basedOn w:val="ad"/>
    <w:next w:val="1ff8"/>
    <w:uiPriority w:val="99"/>
    <w:rsid w:val="000F621F"/>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c">
    <w:name w:val="Простая таблица 11"/>
    <w:basedOn w:val="ad"/>
    <w:next w:val="1ff9"/>
    <w:uiPriority w:val="99"/>
    <w:rsid w:val="000F621F"/>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pple-converted-space">
    <w:name w:val="apple-converted-space"/>
    <w:rsid w:val="000F621F"/>
  </w:style>
  <w:style w:type="table" w:customStyle="1" w:styleId="11d">
    <w:name w:val="Сетка таблицы11"/>
    <w:basedOn w:val="ad"/>
    <w:next w:val="afff9"/>
    <w:uiPriority w:val="59"/>
    <w:rsid w:val="000F621F"/>
    <w:rPr>
      <w:rFonts w:ascii="Arial" w:eastAsia="Times New Roman" w:hAnsi="Arial"/>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table" w:customStyle="1" w:styleId="214">
    <w:name w:val="Сетка таблицы21"/>
    <w:basedOn w:val="ad"/>
    <w:next w:val="afff9"/>
    <w:uiPriority w:val="59"/>
    <w:rsid w:val="000F621F"/>
    <w:rPr>
      <w:rFonts w:ascii="Arial" w:eastAsia="Times New Roman" w:hAnsi="Arial"/>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table" w:customStyle="1" w:styleId="3f2">
    <w:name w:val="Сетка таблицы3"/>
    <w:basedOn w:val="ad"/>
    <w:next w:val="afff9"/>
    <w:uiPriority w:val="59"/>
    <w:rsid w:val="000F621F"/>
    <w:rPr>
      <w:rFonts w:ascii="Arial" w:eastAsia="Times New Roman" w:hAnsi="Arial"/>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table" w:customStyle="1" w:styleId="46">
    <w:name w:val="Сетка таблицы4"/>
    <w:basedOn w:val="ad"/>
    <w:next w:val="afff9"/>
    <w:uiPriority w:val="59"/>
    <w:rsid w:val="000F621F"/>
    <w:rPr>
      <w:rFonts w:ascii="Arial" w:eastAsia="Times New Roman" w:hAnsi="Arial"/>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table" w:customStyle="1" w:styleId="54">
    <w:name w:val="Сетка таблицы5"/>
    <w:basedOn w:val="ad"/>
    <w:next w:val="afff9"/>
    <w:uiPriority w:val="59"/>
    <w:rsid w:val="000F621F"/>
    <w:rPr>
      <w:rFonts w:ascii="Arial" w:eastAsia="Times New Roman" w:hAnsi="Arial"/>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paragraph" w:customStyle="1" w:styleId="afffffffffe">
    <w:name w:val="Стиль"/>
    <w:rsid w:val="000F621F"/>
    <w:pPr>
      <w:widowControl w:val="0"/>
      <w:autoSpaceDE w:val="0"/>
      <w:autoSpaceDN w:val="0"/>
      <w:adjustRightInd w:val="0"/>
    </w:pPr>
    <w:rPr>
      <w:rFonts w:ascii="Times New Roman" w:eastAsia="Times New Roman" w:hAnsi="Times New Roman"/>
      <w:sz w:val="24"/>
      <w:szCs w:val="24"/>
    </w:rPr>
  </w:style>
  <w:style w:type="numbering" w:customStyle="1" w:styleId="55">
    <w:name w:val="Нет списка5"/>
    <w:next w:val="ae"/>
    <w:uiPriority w:val="99"/>
    <w:semiHidden/>
    <w:unhideWhenUsed/>
    <w:rsid w:val="00264880"/>
  </w:style>
  <w:style w:type="character" w:customStyle="1" w:styleId="410">
    <w:name w:val="Знак Знак41"/>
    <w:locked/>
    <w:rsid w:val="00264880"/>
    <w:rPr>
      <w:sz w:val="24"/>
      <w:szCs w:val="24"/>
      <w:lang w:val="ru-RU" w:eastAsia="ru-RU" w:bidi="ar-SA"/>
    </w:rPr>
  </w:style>
  <w:style w:type="character" w:customStyle="1" w:styleId="56">
    <w:name w:val="Знак Знак5"/>
    <w:locked/>
    <w:rsid w:val="00264880"/>
    <w:rPr>
      <w:sz w:val="24"/>
      <w:szCs w:val="24"/>
      <w:lang w:val="ru-RU" w:eastAsia="ru-RU" w:bidi="ar-SA"/>
    </w:rPr>
  </w:style>
  <w:style w:type="character" w:customStyle="1" w:styleId="64">
    <w:name w:val="Знак Знак6"/>
    <w:locked/>
    <w:rsid w:val="00264880"/>
    <w:rPr>
      <w:sz w:val="24"/>
      <w:szCs w:val="24"/>
      <w:lang w:val="ru-RU" w:eastAsia="ru-RU" w:bidi="ar-SA"/>
    </w:rPr>
  </w:style>
  <w:style w:type="table" w:customStyle="1" w:styleId="65">
    <w:name w:val="Сетка таблицы6"/>
    <w:basedOn w:val="ad"/>
    <w:next w:val="afff9"/>
    <w:rsid w:val="0026488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b">
    <w:name w:val="Абзац списка2"/>
    <w:basedOn w:val="ab"/>
    <w:rsid w:val="00264880"/>
    <w:pPr>
      <w:spacing w:after="200" w:line="276" w:lineRule="auto"/>
      <w:ind w:left="720"/>
      <w:contextualSpacing/>
    </w:pPr>
    <w:rPr>
      <w:rFonts w:ascii="Calibri" w:hAnsi="Calibri"/>
      <w:sz w:val="22"/>
      <w:szCs w:val="22"/>
      <w:lang w:eastAsia="en-US"/>
    </w:rPr>
  </w:style>
  <w:style w:type="paragraph" w:customStyle="1" w:styleId="47">
    <w:name w:val="Текст4"/>
    <w:basedOn w:val="4"/>
    <w:rsid w:val="00264880"/>
    <w:pPr>
      <w:keepNext w:val="0"/>
      <w:numPr>
        <w:ilvl w:val="3"/>
      </w:numPr>
      <w:tabs>
        <w:tab w:val="num" w:pos="864"/>
        <w:tab w:val="left" w:pos="1985"/>
      </w:tabs>
      <w:spacing w:before="80" w:after="0" w:line="252" w:lineRule="auto"/>
      <w:ind w:left="864" w:right="0" w:firstLine="851"/>
      <w:jc w:val="both"/>
    </w:pPr>
    <w:rPr>
      <w:rFonts w:ascii="Times New Roman" w:eastAsia="SimSun" w:hAnsi="Times New Roman"/>
      <w:b w:val="0"/>
      <w:bCs w:val="0"/>
    </w:rPr>
  </w:style>
  <w:style w:type="paragraph" w:customStyle="1" w:styleId="affffffffff">
    <w:name w:val="Текст таблиц"/>
    <w:link w:val="affffffffff0"/>
    <w:rsid w:val="00264880"/>
    <w:pPr>
      <w:jc w:val="center"/>
    </w:pPr>
    <w:rPr>
      <w:rFonts w:ascii="Times New Roman" w:eastAsia="SimSun" w:hAnsi="Times New Roman"/>
      <w:sz w:val="26"/>
      <w:szCs w:val="26"/>
    </w:rPr>
  </w:style>
  <w:style w:type="character" w:customStyle="1" w:styleId="affffffffff0">
    <w:name w:val="Текст таблиц Знак"/>
    <w:link w:val="affffffffff"/>
    <w:rsid w:val="00264880"/>
    <w:rPr>
      <w:rFonts w:ascii="Times New Roman" w:eastAsia="SimSun" w:hAnsi="Times New Roman" w:cs="Times New Roman"/>
      <w:sz w:val="26"/>
      <w:szCs w:val="26"/>
      <w:lang w:eastAsia="ru-RU" w:bidi="ar-SA"/>
    </w:rPr>
  </w:style>
  <w:style w:type="paragraph" w:customStyle="1" w:styleId="3f3">
    <w:name w:val="Текст3"/>
    <w:basedOn w:val="30"/>
    <w:rsid w:val="00264880"/>
    <w:pPr>
      <w:keepNext w:val="0"/>
      <w:keepLines w:val="0"/>
      <w:pageBreakBefore/>
      <w:numPr>
        <w:ilvl w:val="2"/>
      </w:numPr>
      <w:tabs>
        <w:tab w:val="left" w:pos="1814"/>
      </w:tabs>
      <w:spacing w:before="80" w:line="252" w:lineRule="auto"/>
      <w:ind w:firstLine="851"/>
    </w:pPr>
    <w:rPr>
      <w:rFonts w:ascii="Times New Roman" w:eastAsia="SimSun" w:hAnsi="Times New Roman"/>
      <w:b w:val="0"/>
      <w:bCs w:val="0"/>
      <w:color w:val="auto"/>
      <w:sz w:val="28"/>
    </w:rPr>
  </w:style>
  <w:style w:type="paragraph" w:customStyle="1" w:styleId="14">
    <w:name w:val="Маркированный1"/>
    <w:link w:val="1ffe"/>
    <w:rsid w:val="00264880"/>
    <w:pPr>
      <w:numPr>
        <w:numId w:val="24"/>
      </w:numPr>
      <w:tabs>
        <w:tab w:val="clear" w:pos="851"/>
        <w:tab w:val="left" w:pos="1247"/>
      </w:tabs>
      <w:spacing w:before="40"/>
      <w:ind w:left="1248"/>
      <w:jc w:val="both"/>
    </w:pPr>
    <w:rPr>
      <w:rFonts w:ascii="Times New Roman" w:eastAsia="SimSun" w:hAnsi="Times New Roman"/>
      <w:sz w:val="28"/>
      <w:szCs w:val="22"/>
    </w:rPr>
  </w:style>
  <w:style w:type="character" w:customStyle="1" w:styleId="1ffe">
    <w:name w:val="Маркированный1 Знак"/>
    <w:link w:val="14"/>
    <w:rsid w:val="00264880"/>
    <w:rPr>
      <w:rFonts w:ascii="Times New Roman" w:eastAsia="SimSun" w:hAnsi="Times New Roman"/>
      <w:sz w:val="28"/>
      <w:szCs w:val="22"/>
    </w:rPr>
  </w:style>
  <w:style w:type="paragraph" w:customStyle="1" w:styleId="320">
    <w:name w:val="Основной текст 32"/>
    <w:basedOn w:val="ab"/>
    <w:rsid w:val="00264880"/>
    <w:pPr>
      <w:tabs>
        <w:tab w:val="left" w:pos="993"/>
        <w:tab w:val="left" w:pos="1134"/>
      </w:tabs>
    </w:pPr>
    <w:rPr>
      <w:szCs w:val="20"/>
    </w:rPr>
  </w:style>
  <w:style w:type="paragraph" w:customStyle="1" w:styleId="affffffffff1">
    <w:name w:val="Заголовок текста"/>
    <w:basedOn w:val="ab"/>
    <w:rsid w:val="00264880"/>
    <w:pPr>
      <w:spacing w:before="240" w:after="240"/>
      <w:jc w:val="center"/>
    </w:pPr>
    <w:rPr>
      <w:rFonts w:ascii="Bookman Old Style" w:hAnsi="Bookman Old Style"/>
      <w:b/>
    </w:rPr>
  </w:style>
  <w:style w:type="table" w:customStyle="1" w:styleId="1fff">
    <w:name w:val="Папушкин1"/>
    <w:basedOn w:val="afff9"/>
    <w:uiPriority w:val="99"/>
    <w:rsid w:val="00264880"/>
    <w:pPr>
      <w:jc w:val="center"/>
    </w:pPr>
    <w:rPr>
      <w:rFonts w:ascii="Arial" w:hAnsi="Arial" w:cs="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top w:val="single" w:sz="6" w:space="0" w:color="000000"/>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numbering" w:customStyle="1" w:styleId="11e">
    <w:name w:val="Нет списка11"/>
    <w:next w:val="ae"/>
    <w:uiPriority w:val="99"/>
    <w:semiHidden/>
    <w:unhideWhenUsed/>
    <w:rsid w:val="00264880"/>
  </w:style>
  <w:style w:type="table" w:customStyle="1" w:styleId="123">
    <w:name w:val="Сетка таблицы12"/>
    <w:basedOn w:val="ad"/>
    <w:next w:val="afff9"/>
    <w:uiPriority w:val="59"/>
    <w:rsid w:val="00264880"/>
    <w:rPr>
      <w:rFonts w:ascii="Arial" w:eastAsia="Times New Roman" w:hAnsi="Arial" w:cs="Arial"/>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blStylePr w:type="firstRow">
      <w:tblPr/>
      <w:tcPr>
        <w:tcBorders>
          <w:bottom w:val="single" w:sz="6" w:space="0" w:color="000000"/>
        </w:tcBorders>
      </w:tcPr>
    </w:tblStylePr>
    <w:tblStylePr w:type="lastRow">
      <w:tblPr/>
      <w:tcPr>
        <w:tcBorders>
          <w:top w:val="single" w:sz="6" w:space="0" w:color="000000"/>
        </w:tcBorders>
      </w:tcPr>
    </w:tblStylePr>
  </w:style>
  <w:style w:type="table" w:customStyle="1" w:styleId="124">
    <w:name w:val="Сетка таблицы 12"/>
    <w:basedOn w:val="ad"/>
    <w:next w:val="1ff8"/>
    <w:uiPriority w:val="99"/>
    <w:rsid w:val="00264880"/>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5">
    <w:name w:val="Простая таблица 12"/>
    <w:basedOn w:val="ad"/>
    <w:next w:val="1ff9"/>
    <w:uiPriority w:val="99"/>
    <w:rsid w:val="00264880"/>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110">
    <w:name w:val="Сетка таблицы111"/>
    <w:basedOn w:val="ad"/>
    <w:next w:val="afff9"/>
    <w:uiPriority w:val="59"/>
    <w:rsid w:val="00264880"/>
    <w:rPr>
      <w:rFonts w:ascii="Arial" w:eastAsia="Times New Roman" w:hAnsi="Arial"/>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table" w:customStyle="1" w:styleId="74">
    <w:name w:val="Сетка таблицы7"/>
    <w:basedOn w:val="ad"/>
    <w:next w:val="afff9"/>
    <w:uiPriority w:val="59"/>
    <w:rsid w:val="00FB724F"/>
    <w:rPr>
      <w:rFonts w:ascii="Arial" w:eastAsia="Times New Roman" w:hAnsi="Arial"/>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table" w:customStyle="1" w:styleId="84">
    <w:name w:val="Сетка таблицы8"/>
    <w:basedOn w:val="ad"/>
    <w:next w:val="afff9"/>
    <w:uiPriority w:val="59"/>
    <w:rsid w:val="000C264C"/>
    <w:rPr>
      <w:rFonts w:ascii="Arial" w:eastAsia="Times New Roman" w:hAnsi="Arial"/>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table" w:customStyle="1" w:styleId="315">
    <w:name w:val="Сетка таблицы31"/>
    <w:basedOn w:val="ad"/>
    <w:next w:val="afff9"/>
    <w:uiPriority w:val="59"/>
    <w:rsid w:val="00413CAD"/>
    <w:rPr>
      <w:rFonts w:ascii="Arial" w:eastAsia="Times New Roman" w:hAnsi="Arial"/>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table" w:customStyle="1" w:styleId="411">
    <w:name w:val="Сетка таблицы41"/>
    <w:basedOn w:val="ad"/>
    <w:next w:val="afff9"/>
    <w:uiPriority w:val="59"/>
    <w:rsid w:val="00413CAD"/>
    <w:rPr>
      <w:rFonts w:ascii="Arial" w:eastAsia="Times New Roman" w:hAnsi="Arial"/>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table" w:customStyle="1" w:styleId="94">
    <w:name w:val="Сетка таблицы9"/>
    <w:basedOn w:val="ad"/>
    <w:next w:val="afff9"/>
    <w:uiPriority w:val="59"/>
    <w:rsid w:val="00301221"/>
    <w:rPr>
      <w:rFonts w:ascii="Arial" w:eastAsia="Times New Roman" w:hAnsi="Arial"/>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table" w:customStyle="1" w:styleId="105">
    <w:name w:val="Сетка таблицы10"/>
    <w:basedOn w:val="ad"/>
    <w:next w:val="afff9"/>
    <w:uiPriority w:val="59"/>
    <w:rsid w:val="00A218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d"/>
    <w:next w:val="afff9"/>
    <w:uiPriority w:val="59"/>
    <w:rsid w:val="005F2F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2">
    <w:name w:val="Таблица_название_таблицы"/>
    <w:next w:val="afff"/>
    <w:link w:val="affffffffff3"/>
    <w:uiPriority w:val="99"/>
    <w:rsid w:val="007833C0"/>
    <w:pPr>
      <w:keepNext/>
      <w:spacing w:after="120"/>
      <w:jc w:val="center"/>
    </w:pPr>
    <w:rPr>
      <w:rFonts w:ascii="Times New Roman" w:eastAsia="Times New Roman" w:hAnsi="Times New Roman"/>
      <w:sz w:val="24"/>
      <w:szCs w:val="24"/>
    </w:rPr>
  </w:style>
  <w:style w:type="character" w:customStyle="1" w:styleId="affffffffff3">
    <w:name w:val="Таблица_название_таблицы Знак"/>
    <w:basedOn w:val="ac"/>
    <w:link w:val="affffffffff2"/>
    <w:uiPriority w:val="99"/>
    <w:locked/>
    <w:rsid w:val="007833C0"/>
    <w:rPr>
      <w:rFonts w:ascii="Times New Roman" w:eastAsia="Times New Roman" w:hAnsi="Times New Roman"/>
      <w:sz w:val="24"/>
      <w:szCs w:val="24"/>
    </w:rPr>
  </w:style>
  <w:style w:type="paragraph" w:customStyle="1" w:styleId="affffffffff4">
    <w:name w:val="Таблица_номер_таблицы"/>
    <w:link w:val="affffffffff5"/>
    <w:uiPriority w:val="99"/>
    <w:rsid w:val="00AF2E8F"/>
    <w:pPr>
      <w:keepNext/>
      <w:jc w:val="right"/>
    </w:pPr>
    <w:rPr>
      <w:rFonts w:ascii="Times New Roman" w:eastAsia="Times New Roman" w:hAnsi="Times New Roman"/>
      <w:sz w:val="24"/>
      <w:szCs w:val="24"/>
    </w:rPr>
  </w:style>
  <w:style w:type="character" w:customStyle="1" w:styleId="affffffffff5">
    <w:name w:val="Таблица_номер_таблицы Знак"/>
    <w:basedOn w:val="ac"/>
    <w:link w:val="affffffffff4"/>
    <w:uiPriority w:val="99"/>
    <w:locked/>
    <w:rsid w:val="00AF2E8F"/>
    <w:rPr>
      <w:rFonts w:ascii="Times New Roman" w:eastAsia="Times New Roman" w:hAnsi="Times New Roman"/>
      <w:sz w:val="24"/>
      <w:szCs w:val="24"/>
    </w:rPr>
  </w:style>
  <w:style w:type="paragraph" w:customStyle="1" w:styleId="2fc">
    <w:name w:val="Заголовок_подзаголовок_2"/>
    <w:next w:val="afff"/>
    <w:link w:val="2fd"/>
    <w:uiPriority w:val="99"/>
    <w:rsid w:val="005735E6"/>
    <w:pPr>
      <w:keepNext/>
      <w:spacing w:before="60" w:after="60"/>
      <w:ind w:left="567" w:right="567"/>
      <w:jc w:val="both"/>
    </w:pPr>
    <w:rPr>
      <w:rFonts w:ascii="Times New Roman" w:eastAsia="Times New Roman" w:hAnsi="Times New Roman"/>
      <w:b/>
      <w:bCs/>
      <w:sz w:val="24"/>
      <w:szCs w:val="24"/>
    </w:rPr>
  </w:style>
  <w:style w:type="character" w:customStyle="1" w:styleId="2fd">
    <w:name w:val="Заголовок_подзаголовок_2 Знак"/>
    <w:basedOn w:val="ac"/>
    <w:link w:val="2fc"/>
    <w:uiPriority w:val="99"/>
    <w:locked/>
    <w:rsid w:val="005735E6"/>
    <w:rPr>
      <w:rFonts w:ascii="Times New Roman" w:eastAsia="Times New Roman" w:hAnsi="Times New Roman"/>
      <w:b/>
      <w:bCs/>
      <w:sz w:val="24"/>
      <w:szCs w:val="24"/>
    </w:rPr>
  </w:style>
  <w:style w:type="paragraph" w:customStyle="1" w:styleId="affffffffff6">
    <w:name w:val="СВ_основной"/>
    <w:basedOn w:val="ab"/>
    <w:link w:val="affffffffff7"/>
    <w:qFormat/>
    <w:rsid w:val="007A0A5B"/>
    <w:pPr>
      <w:spacing w:after="120" w:line="240" w:lineRule="auto"/>
      <w:ind w:firstLine="709"/>
    </w:pPr>
    <w:rPr>
      <w:sz w:val="24"/>
      <w:szCs w:val="24"/>
    </w:rPr>
  </w:style>
  <w:style w:type="character" w:customStyle="1" w:styleId="affffffffff7">
    <w:name w:val="СВ_основной Знак"/>
    <w:basedOn w:val="ac"/>
    <w:link w:val="affffffffff6"/>
    <w:rsid w:val="007A0A5B"/>
    <w:rPr>
      <w:rFonts w:ascii="Times New Roman" w:eastAsia="Times New Roman" w:hAnsi="Times New Roman"/>
      <w:sz w:val="24"/>
      <w:szCs w:val="24"/>
    </w:rPr>
  </w:style>
  <w:style w:type="paragraph" w:customStyle="1" w:styleId="a3">
    <w:name w:val="СВ_маркер_основной"/>
    <w:basedOn w:val="ab"/>
    <w:link w:val="affffffffff8"/>
    <w:qFormat/>
    <w:rsid w:val="007A0A5B"/>
    <w:pPr>
      <w:numPr>
        <w:numId w:val="35"/>
      </w:numPr>
      <w:tabs>
        <w:tab w:val="left" w:pos="1134"/>
      </w:tabs>
      <w:suppressAutoHyphens/>
      <w:overflowPunct w:val="0"/>
      <w:autoSpaceDE w:val="0"/>
      <w:spacing w:after="120" w:line="240" w:lineRule="auto"/>
      <w:ind w:left="0" w:firstLine="709"/>
      <w:textAlignment w:val="baseline"/>
    </w:pPr>
    <w:rPr>
      <w:rFonts w:eastAsia="Calibri"/>
      <w:sz w:val="24"/>
      <w:szCs w:val="24"/>
    </w:rPr>
  </w:style>
  <w:style w:type="character" w:customStyle="1" w:styleId="affffffffff8">
    <w:name w:val="СВ_маркер_основной Знак"/>
    <w:basedOn w:val="affffffffff7"/>
    <w:link w:val="a3"/>
    <w:rsid w:val="007A0A5B"/>
  </w:style>
  <w:style w:type="paragraph" w:customStyle="1" w:styleId="affffffffff9">
    <w:name w:val="СВ_основной_ж"/>
    <w:basedOn w:val="affffffffff6"/>
    <w:link w:val="affffffffffa"/>
    <w:qFormat/>
    <w:rsid w:val="007A0A5B"/>
    <w:rPr>
      <w:b/>
    </w:rPr>
  </w:style>
  <w:style w:type="character" w:customStyle="1" w:styleId="affffffffffa">
    <w:name w:val="СВ_основной_ж Знак"/>
    <w:basedOn w:val="affffffffff7"/>
    <w:link w:val="affffffffff9"/>
    <w:rsid w:val="007A0A5B"/>
    <w:rPr>
      <w:b/>
    </w:rPr>
  </w:style>
  <w:style w:type="paragraph" w:customStyle="1" w:styleId="smark">
    <w:name w:val="s___mark"/>
    <w:basedOn w:val="ab"/>
    <w:link w:val="smark0"/>
    <w:qFormat/>
    <w:rsid w:val="007A0A5B"/>
    <w:pPr>
      <w:numPr>
        <w:numId w:val="36"/>
      </w:numPr>
      <w:suppressAutoHyphens/>
      <w:spacing w:before="120" w:line="240" w:lineRule="auto"/>
    </w:pPr>
    <w:rPr>
      <w:sz w:val="24"/>
      <w:szCs w:val="24"/>
    </w:rPr>
  </w:style>
  <w:style w:type="character" w:customStyle="1" w:styleId="smark0">
    <w:name w:val="s___mark Знак"/>
    <w:link w:val="smark"/>
    <w:rsid w:val="007A0A5B"/>
    <w:rPr>
      <w:rFonts w:ascii="Times New Roman" w:eastAsia="Times New Roman" w:hAnsi="Times New Roman"/>
      <w:sz w:val="24"/>
      <w:szCs w:val="24"/>
    </w:rPr>
  </w:style>
  <w:style w:type="paragraph" w:customStyle="1" w:styleId="3f4">
    <w:name w:val="Абзац списка3"/>
    <w:basedOn w:val="ab"/>
    <w:rsid w:val="007059AD"/>
    <w:pPr>
      <w:spacing w:after="200" w:line="276" w:lineRule="auto"/>
      <w:ind w:left="720" w:firstLine="0"/>
      <w:contextualSpacing/>
      <w:jc w:val="left"/>
    </w:pPr>
    <w:rPr>
      <w:rFonts w:ascii="Calibri" w:hAnsi="Calibri"/>
      <w:sz w:val="22"/>
      <w:szCs w:val="22"/>
    </w:rPr>
  </w:style>
  <w:style w:type="paragraph" w:customStyle="1" w:styleId="12">
    <w:name w:val="1"/>
    <w:basedOn w:val="30"/>
    <w:link w:val="1fff0"/>
    <w:qFormat/>
    <w:rsid w:val="007059AD"/>
    <w:pPr>
      <w:numPr>
        <w:numId w:val="39"/>
      </w:numPr>
      <w:spacing w:line="240" w:lineRule="auto"/>
      <w:jc w:val="center"/>
    </w:pPr>
    <w:rPr>
      <w:rFonts w:ascii="Times New Roman" w:hAnsi="Times New Roman"/>
      <w:color w:val="auto"/>
      <w:sz w:val="32"/>
      <w:szCs w:val="32"/>
      <w:u w:val="single"/>
    </w:rPr>
  </w:style>
  <w:style w:type="character" w:customStyle="1" w:styleId="1fff0">
    <w:name w:val="1 Знак"/>
    <w:link w:val="12"/>
    <w:rsid w:val="007059AD"/>
    <w:rPr>
      <w:rFonts w:ascii="Times New Roman" w:eastAsia="Times New Roman" w:hAnsi="Times New Roman"/>
      <w:b/>
      <w:bCs/>
      <w:sz w:val="32"/>
      <w:szCs w:val="32"/>
      <w:u w:val="single"/>
    </w:rPr>
  </w:style>
  <w:style w:type="paragraph" w:styleId="affffffffffb">
    <w:name w:val="Note Heading"/>
    <w:basedOn w:val="ab"/>
    <w:link w:val="affffffffffc"/>
    <w:rsid w:val="007059AD"/>
    <w:pPr>
      <w:spacing w:line="240" w:lineRule="auto"/>
      <w:ind w:firstLine="0"/>
      <w:jc w:val="center"/>
    </w:pPr>
    <w:rPr>
      <w:b/>
      <w:sz w:val="28"/>
      <w:szCs w:val="20"/>
    </w:rPr>
  </w:style>
  <w:style w:type="character" w:customStyle="1" w:styleId="affffffffffc">
    <w:name w:val="Заголовок записки Знак"/>
    <w:basedOn w:val="ac"/>
    <w:link w:val="affffffffffb"/>
    <w:rsid w:val="007059AD"/>
    <w:rPr>
      <w:rFonts w:ascii="Times New Roman" w:eastAsia="Times New Roman" w:hAnsi="Times New Roman"/>
      <w:b/>
      <w:sz w:val="28"/>
    </w:rPr>
  </w:style>
  <w:style w:type="paragraph" w:customStyle="1" w:styleId="S6">
    <w:name w:val="S_Обычный"/>
    <w:basedOn w:val="ab"/>
    <w:link w:val="S7"/>
    <w:rsid w:val="007059AD"/>
    <w:pPr>
      <w:ind w:firstLine="709"/>
    </w:pPr>
    <w:rPr>
      <w:sz w:val="24"/>
      <w:szCs w:val="24"/>
    </w:rPr>
  </w:style>
  <w:style w:type="character" w:customStyle="1" w:styleId="S7">
    <w:name w:val="S_Обычный Знак"/>
    <w:link w:val="S6"/>
    <w:rsid w:val="007059AD"/>
    <w:rPr>
      <w:rFonts w:ascii="Times New Roman" w:eastAsia="Times New Roman" w:hAnsi="Times New Roman"/>
      <w:sz w:val="24"/>
      <w:szCs w:val="24"/>
    </w:rPr>
  </w:style>
  <w:style w:type="character" w:customStyle="1" w:styleId="justify">
    <w:name w:val="justify"/>
    <w:basedOn w:val="ac"/>
    <w:rsid w:val="007059AD"/>
  </w:style>
  <w:style w:type="character" w:customStyle="1" w:styleId="mw-headline">
    <w:name w:val="mw-headline"/>
    <w:basedOn w:val="ac"/>
    <w:rsid w:val="007059AD"/>
  </w:style>
  <w:style w:type="character" w:customStyle="1" w:styleId="1fff1">
    <w:name w:val="Верхний колонтитул Знак1"/>
    <w:rsid w:val="007059AD"/>
    <w:rPr>
      <w:rFonts w:eastAsia="Calibri"/>
      <w:sz w:val="24"/>
      <w:szCs w:val="24"/>
      <w:lang w:val="ru-RU" w:eastAsia="ru-RU" w:bidi="ar-SA"/>
    </w:rPr>
  </w:style>
  <w:style w:type="paragraph" w:customStyle="1" w:styleId="1fff2">
    <w:name w:val="Знак1 Знак Знак Знак Знак Знак Знак"/>
    <w:basedOn w:val="ab"/>
    <w:rsid w:val="007059AD"/>
    <w:pPr>
      <w:spacing w:after="160" w:line="240" w:lineRule="exact"/>
      <w:ind w:firstLine="0"/>
      <w:jc w:val="left"/>
    </w:pPr>
    <w:rPr>
      <w:rFonts w:ascii="Verdana" w:hAnsi="Verdana"/>
      <w:sz w:val="24"/>
      <w:szCs w:val="24"/>
      <w:lang w:val="en-US" w:eastAsia="en-US"/>
    </w:rPr>
  </w:style>
  <w:style w:type="paragraph" w:customStyle="1" w:styleId="S8">
    <w:name w:val="S_Обычный в таблице"/>
    <w:basedOn w:val="ab"/>
    <w:link w:val="S9"/>
    <w:rsid w:val="007059AD"/>
    <w:pPr>
      <w:ind w:firstLine="0"/>
      <w:jc w:val="center"/>
    </w:pPr>
    <w:rPr>
      <w:sz w:val="24"/>
      <w:szCs w:val="24"/>
    </w:rPr>
  </w:style>
  <w:style w:type="paragraph" w:customStyle="1" w:styleId="affffffffffd">
    <w:name w:val="Современный"/>
    <w:rsid w:val="007059AD"/>
    <w:pPr>
      <w:jc w:val="center"/>
    </w:pPr>
    <w:rPr>
      <w:rFonts w:ascii="Times New Roman" w:eastAsia="Times New Roman" w:hAnsi="Times New Roman"/>
      <w:b/>
      <w:sz w:val="24"/>
      <w:lang w:eastAsia="ja-JP"/>
    </w:rPr>
  </w:style>
  <w:style w:type="paragraph" w:customStyle="1" w:styleId="affffffffffe">
    <w:name w:val="А_текст"/>
    <w:link w:val="afffffffffff"/>
    <w:autoRedefine/>
    <w:qFormat/>
    <w:rsid w:val="007059AD"/>
    <w:pPr>
      <w:spacing w:after="12" w:line="360" w:lineRule="auto"/>
      <w:jc w:val="both"/>
    </w:pPr>
    <w:rPr>
      <w:rFonts w:ascii="Times New Roman" w:eastAsia="Times New Roman" w:hAnsi="Times New Roman"/>
      <w:i/>
      <w:color w:val="000000"/>
      <w:sz w:val="22"/>
      <w:szCs w:val="22"/>
    </w:rPr>
  </w:style>
  <w:style w:type="character" w:customStyle="1" w:styleId="afffffffffff">
    <w:name w:val="А_текст Знак"/>
    <w:link w:val="affffffffffe"/>
    <w:rsid w:val="007059AD"/>
    <w:rPr>
      <w:rFonts w:ascii="Times New Roman" w:eastAsia="Times New Roman" w:hAnsi="Times New Roman"/>
      <w:i/>
      <w:color w:val="000000"/>
      <w:sz w:val="22"/>
      <w:szCs w:val="22"/>
    </w:rPr>
  </w:style>
  <w:style w:type="paragraph" w:customStyle="1" w:styleId="h2">
    <w:name w:val="h2"/>
    <w:basedOn w:val="affc"/>
    <w:rsid w:val="007059AD"/>
    <w:pPr>
      <w:spacing w:after="480" w:line="240" w:lineRule="auto"/>
      <w:ind w:firstLine="0"/>
    </w:pPr>
    <w:rPr>
      <w:rFonts w:ascii="Times New Roman" w:eastAsia="Times New Roman" w:hAnsi="Times New Roman"/>
    </w:rPr>
  </w:style>
  <w:style w:type="character" w:customStyle="1" w:styleId="FontStyle11">
    <w:name w:val="Font Style11"/>
    <w:rsid w:val="007059AD"/>
    <w:rPr>
      <w:rFonts w:ascii="Times New Roman" w:hAnsi="Times New Roman" w:cs="Times New Roman"/>
      <w:sz w:val="26"/>
      <w:szCs w:val="26"/>
    </w:rPr>
  </w:style>
  <w:style w:type="character" w:customStyle="1" w:styleId="250">
    <w:name w:val="Знак Знак25"/>
    <w:rsid w:val="007059AD"/>
    <w:rPr>
      <w:rFonts w:ascii="Times New Roman" w:hAnsi="Times New Roman"/>
      <w:sz w:val="22"/>
      <w:szCs w:val="22"/>
      <w:lang w:eastAsia="en-US"/>
    </w:rPr>
  </w:style>
  <w:style w:type="character" w:customStyle="1" w:styleId="300">
    <w:name w:val="Знак Знак30"/>
    <w:rsid w:val="007059AD"/>
    <w:rPr>
      <w:rFonts w:ascii="Times New Roman" w:hAnsi="Times New Roman"/>
      <w:sz w:val="22"/>
      <w:szCs w:val="22"/>
      <w:lang w:eastAsia="en-US"/>
    </w:rPr>
  </w:style>
  <w:style w:type="character" w:customStyle="1" w:styleId="316">
    <w:name w:val="Знак Знак31"/>
    <w:rsid w:val="007059AD"/>
    <w:rPr>
      <w:rFonts w:ascii="Times New Roman" w:hAnsi="Times New Roman"/>
      <w:sz w:val="22"/>
      <w:szCs w:val="22"/>
      <w:lang w:eastAsia="en-US"/>
    </w:rPr>
  </w:style>
  <w:style w:type="paragraph" w:customStyle="1" w:styleId="1fff3">
    <w:name w:val="Знак1 Знак Знак Знак Знак Знак Знак Знак Знак Знак Знак Знак Знак Знак Знак Знак Знак Знак Знак Знак Знак"/>
    <w:basedOn w:val="ab"/>
    <w:rsid w:val="007059AD"/>
    <w:pPr>
      <w:spacing w:after="160" w:line="240" w:lineRule="exact"/>
      <w:ind w:firstLine="0"/>
      <w:jc w:val="left"/>
    </w:pPr>
    <w:rPr>
      <w:rFonts w:ascii="Verdana" w:hAnsi="Verdana"/>
      <w:sz w:val="24"/>
      <w:szCs w:val="24"/>
      <w:lang w:val="en-US" w:eastAsia="en-US"/>
    </w:rPr>
  </w:style>
  <w:style w:type="character" w:customStyle="1" w:styleId="215">
    <w:name w:val="Знак2 Знак1"/>
    <w:aliases w:val=" Знак2 Знак Знак Знак Знак, Знак2 Знак Знак Знак1"/>
    <w:rsid w:val="007059AD"/>
    <w:rPr>
      <w:rFonts w:ascii="Times New Roman" w:hAnsi="Times New Roman"/>
      <w:sz w:val="22"/>
      <w:szCs w:val="22"/>
      <w:lang w:eastAsia="en-US"/>
    </w:rPr>
  </w:style>
  <w:style w:type="paragraph" w:customStyle="1" w:styleId="Normal10-02">
    <w:name w:val="Normal + 10 пт полужирный По центру Слева:  -02 см Справ..."/>
    <w:basedOn w:val="ab"/>
    <w:link w:val="Normal10-020"/>
    <w:rsid w:val="007059AD"/>
    <w:pPr>
      <w:spacing w:line="240" w:lineRule="auto"/>
      <w:ind w:left="-113" w:right="-113" w:firstLine="0"/>
      <w:jc w:val="center"/>
    </w:pPr>
    <w:rPr>
      <w:b/>
      <w:bCs/>
      <w:sz w:val="20"/>
      <w:szCs w:val="20"/>
    </w:rPr>
  </w:style>
  <w:style w:type="paragraph" w:customStyle="1" w:styleId="3f5">
    <w:name w:val="Обычный3"/>
    <w:rsid w:val="007059AD"/>
    <w:pPr>
      <w:snapToGrid w:val="0"/>
    </w:pPr>
    <w:rPr>
      <w:rFonts w:ascii="Times New Roman" w:eastAsia="Times New Roman" w:hAnsi="Times New Roman"/>
      <w:sz w:val="22"/>
    </w:rPr>
  </w:style>
  <w:style w:type="character" w:customStyle="1" w:styleId="Normal10-020">
    <w:name w:val="Normal + 10 пт полужирный По центру Слева:  -02 см Справ... Знак"/>
    <w:link w:val="Normal10-02"/>
    <w:rsid w:val="007059AD"/>
    <w:rPr>
      <w:rFonts w:ascii="Times New Roman" w:eastAsia="Times New Roman" w:hAnsi="Times New Roman"/>
      <w:b/>
      <w:bCs/>
    </w:rPr>
  </w:style>
  <w:style w:type="character" w:customStyle="1" w:styleId="317">
    <w:name w:val="Знак3 Знак1"/>
    <w:aliases w:val=" Знак3 Знак Знак Знак1"/>
    <w:rsid w:val="007059AD"/>
    <w:rPr>
      <w:rFonts w:ascii="Cambria" w:eastAsia="Times New Roman" w:hAnsi="Cambria"/>
      <w:b/>
      <w:bCs/>
      <w:sz w:val="26"/>
      <w:szCs w:val="26"/>
      <w:lang w:eastAsia="en-US"/>
    </w:rPr>
  </w:style>
  <w:style w:type="character" w:customStyle="1" w:styleId="240">
    <w:name w:val="Знак Знак24"/>
    <w:rsid w:val="007059AD"/>
    <w:rPr>
      <w:rFonts w:ascii="Times New Roman" w:hAnsi="Times New Roman"/>
      <w:sz w:val="22"/>
      <w:szCs w:val="22"/>
      <w:lang w:eastAsia="en-US"/>
    </w:rPr>
  </w:style>
  <w:style w:type="character" w:customStyle="1" w:styleId="280">
    <w:name w:val="Знак Знак28"/>
    <w:rsid w:val="007059AD"/>
    <w:rPr>
      <w:rFonts w:eastAsia="Times New Roman"/>
      <w:sz w:val="24"/>
      <w:szCs w:val="24"/>
    </w:rPr>
  </w:style>
  <w:style w:type="paragraph" w:customStyle="1" w:styleId="Normal1">
    <w:name w:val="Normal1"/>
    <w:rsid w:val="007059AD"/>
    <w:pPr>
      <w:snapToGrid w:val="0"/>
    </w:pPr>
    <w:rPr>
      <w:rFonts w:ascii="Times New Roman" w:eastAsia="Times New Roman" w:hAnsi="Times New Roman"/>
      <w:sz w:val="22"/>
    </w:rPr>
  </w:style>
  <w:style w:type="character" w:customStyle="1" w:styleId="mark">
    <w:name w:val="mark"/>
    <w:basedOn w:val="ac"/>
    <w:rsid w:val="007059AD"/>
  </w:style>
  <w:style w:type="paragraph" w:customStyle="1" w:styleId="osntext">
    <w:name w:val="osntext"/>
    <w:basedOn w:val="ab"/>
    <w:rsid w:val="007059AD"/>
    <w:pPr>
      <w:spacing w:before="100" w:beforeAutospacing="1" w:after="100" w:afterAutospacing="1" w:line="240" w:lineRule="auto"/>
      <w:ind w:firstLine="0"/>
      <w:jc w:val="left"/>
    </w:pPr>
    <w:rPr>
      <w:rFonts w:ascii="Arial" w:hAnsi="Arial" w:cs="Arial"/>
      <w:color w:val="7B7B7B"/>
      <w:sz w:val="18"/>
      <w:szCs w:val="18"/>
    </w:rPr>
  </w:style>
  <w:style w:type="character" w:customStyle="1" w:styleId="230">
    <w:name w:val="Знак Знак23"/>
    <w:rsid w:val="007059AD"/>
    <w:rPr>
      <w:rFonts w:ascii="Times New Roman" w:hAnsi="Times New Roman"/>
      <w:b/>
      <w:sz w:val="22"/>
      <w:szCs w:val="22"/>
      <w:lang w:eastAsia="en-US"/>
    </w:rPr>
  </w:style>
  <w:style w:type="character" w:customStyle="1" w:styleId="1fff4">
    <w:name w:val="Основной текст Знак Знак Знак Знак Знак Знак Знак Знак1"/>
    <w:aliases w:val="Основной текст Знак Знак Знак1,Основной текст Знак1 Знак Знак Знак1,Основной текст Знак Знак Знак Знак Знак1,Основной текст Знак Знак Знак Знак Знак Знак1 Знак,Основной текст Знак1 Знак Знак2"/>
    <w:rsid w:val="007059AD"/>
    <w:rPr>
      <w:rFonts w:ascii="Times New Roman" w:hAnsi="Times New Roman"/>
      <w:b/>
      <w:sz w:val="22"/>
      <w:szCs w:val="22"/>
      <w:lang w:eastAsia="en-US"/>
    </w:rPr>
  </w:style>
  <w:style w:type="character" w:customStyle="1" w:styleId="216">
    <w:name w:val="Знак Знак21"/>
    <w:rsid w:val="007059AD"/>
    <w:rPr>
      <w:rFonts w:ascii="Times New Roman" w:eastAsia="Times New Roman" w:hAnsi="Times New Roman"/>
      <w:sz w:val="24"/>
      <w:szCs w:val="24"/>
    </w:rPr>
  </w:style>
  <w:style w:type="paragraph" w:customStyle="1" w:styleId="1fff5">
    <w:name w:val="Стиль1 Знак"/>
    <w:basedOn w:val="ab"/>
    <w:link w:val="1fff6"/>
    <w:rsid w:val="007059AD"/>
    <w:pPr>
      <w:spacing w:line="240" w:lineRule="auto"/>
      <w:ind w:firstLine="0"/>
    </w:pPr>
    <w:rPr>
      <w:sz w:val="24"/>
      <w:szCs w:val="24"/>
    </w:rPr>
  </w:style>
  <w:style w:type="character" w:customStyle="1" w:styleId="1fff6">
    <w:name w:val="Стиль1 Знак Знак"/>
    <w:link w:val="1fff5"/>
    <w:rsid w:val="007059AD"/>
    <w:rPr>
      <w:rFonts w:ascii="Times New Roman" w:eastAsia="Times New Roman" w:hAnsi="Times New Roman"/>
      <w:sz w:val="24"/>
      <w:szCs w:val="24"/>
    </w:rPr>
  </w:style>
  <w:style w:type="paragraph" w:customStyle="1" w:styleId="afffffffffff0">
    <w:name w:val="Для записок"/>
    <w:basedOn w:val="ab"/>
    <w:rsid w:val="007059AD"/>
    <w:pPr>
      <w:spacing w:after="100" w:line="240" w:lineRule="auto"/>
      <w:ind w:firstLine="720"/>
    </w:pPr>
    <w:rPr>
      <w:sz w:val="24"/>
      <w:szCs w:val="20"/>
    </w:rPr>
  </w:style>
  <w:style w:type="character" w:customStyle="1" w:styleId="200">
    <w:name w:val="Знак Знак20"/>
    <w:rsid w:val="007059AD"/>
    <w:rPr>
      <w:rFonts w:ascii="Times New Roman" w:eastAsia="Times New Roman" w:hAnsi="Times New Roman"/>
      <w:sz w:val="24"/>
      <w:szCs w:val="24"/>
    </w:rPr>
  </w:style>
  <w:style w:type="character" w:customStyle="1" w:styleId="190">
    <w:name w:val="Знак Знак19"/>
    <w:rsid w:val="007059AD"/>
    <w:rPr>
      <w:rFonts w:ascii="Times New Roman" w:eastAsia="Times New Roman" w:hAnsi="Times New Roman"/>
      <w:sz w:val="24"/>
      <w:szCs w:val="24"/>
    </w:rPr>
  </w:style>
  <w:style w:type="paragraph" w:customStyle="1" w:styleId="318">
    <w:name w:val="Основной текст с отступом 31"/>
    <w:basedOn w:val="ab"/>
    <w:rsid w:val="007059AD"/>
    <w:pPr>
      <w:suppressAutoHyphens/>
      <w:spacing w:after="120" w:line="240" w:lineRule="auto"/>
      <w:ind w:left="283" w:firstLine="0"/>
      <w:jc w:val="left"/>
    </w:pPr>
    <w:rPr>
      <w:sz w:val="16"/>
      <w:szCs w:val="16"/>
      <w:lang w:eastAsia="ar-SA"/>
    </w:rPr>
  </w:style>
  <w:style w:type="paragraph" w:customStyle="1" w:styleId="1fff7">
    <w:name w:val="Знак Знак1 Знак Знак Знак Знак Знак Знак Знак Знак"/>
    <w:basedOn w:val="ab"/>
    <w:semiHidden/>
    <w:rsid w:val="007059AD"/>
    <w:pPr>
      <w:spacing w:after="160" w:line="240" w:lineRule="exact"/>
      <w:ind w:firstLine="0"/>
      <w:jc w:val="left"/>
    </w:pPr>
    <w:rPr>
      <w:rFonts w:ascii="Verdana" w:eastAsia="SimSun" w:hAnsi="Verdana" w:cs="Verdana"/>
      <w:sz w:val="24"/>
      <w:szCs w:val="24"/>
      <w:lang w:val="en-US" w:eastAsia="en-US"/>
    </w:rPr>
  </w:style>
  <w:style w:type="character" w:customStyle="1" w:styleId="text-10">
    <w:name w:val="text-10"/>
    <w:basedOn w:val="ac"/>
    <w:rsid w:val="007059AD"/>
  </w:style>
  <w:style w:type="paragraph" w:customStyle="1" w:styleId="afffffffffff1">
    <w:name w:val="Для записок Знак"/>
    <w:basedOn w:val="ab"/>
    <w:link w:val="afffffffffff2"/>
    <w:rsid w:val="007059AD"/>
    <w:pPr>
      <w:spacing w:before="120" w:line="240" w:lineRule="auto"/>
      <w:ind w:firstLine="708"/>
    </w:pPr>
    <w:rPr>
      <w:sz w:val="24"/>
      <w:szCs w:val="20"/>
    </w:rPr>
  </w:style>
  <w:style w:type="character" w:customStyle="1" w:styleId="afffffffffff2">
    <w:name w:val="Для записок Знак Знак"/>
    <w:link w:val="afffffffffff1"/>
    <w:rsid w:val="007059AD"/>
    <w:rPr>
      <w:rFonts w:ascii="Times New Roman" w:eastAsia="Times New Roman" w:hAnsi="Times New Roman"/>
      <w:sz w:val="24"/>
    </w:rPr>
  </w:style>
  <w:style w:type="character" w:customStyle="1" w:styleId="afffffffffff3">
    <w:name w:val="Для записок Знак Знак Знак"/>
    <w:rsid w:val="007059AD"/>
    <w:rPr>
      <w:sz w:val="24"/>
      <w:szCs w:val="24"/>
      <w:lang w:val="ru-RU" w:eastAsia="ru-RU" w:bidi="ar-SA"/>
    </w:rPr>
  </w:style>
  <w:style w:type="paragraph" w:customStyle="1" w:styleId="3f6">
    <w:name w:val="Заг 3"/>
    <w:basedOn w:val="ab"/>
    <w:rsid w:val="007059AD"/>
    <w:pPr>
      <w:shd w:val="clear" w:color="auto" w:fill="F8FCFF"/>
      <w:spacing w:before="120" w:after="120" w:line="240" w:lineRule="auto"/>
      <w:ind w:firstLine="0"/>
      <w:outlineLvl w:val="2"/>
    </w:pPr>
    <w:rPr>
      <w:b/>
      <w:sz w:val="24"/>
      <w:szCs w:val="24"/>
    </w:rPr>
  </w:style>
  <w:style w:type="numbering" w:customStyle="1" w:styleId="-2">
    <w:name w:val="маркированный -2"/>
    <w:basedOn w:val="ae"/>
    <w:semiHidden/>
    <w:rsid w:val="007059AD"/>
    <w:pPr>
      <w:numPr>
        <w:numId w:val="40"/>
      </w:numPr>
    </w:pPr>
  </w:style>
  <w:style w:type="paragraph" w:customStyle="1" w:styleId="afffffffffff4">
    <w:name w:val="Знак Знак Знак"/>
    <w:basedOn w:val="ab"/>
    <w:rsid w:val="007059AD"/>
    <w:pPr>
      <w:spacing w:line="240" w:lineRule="auto"/>
      <w:ind w:firstLine="0"/>
      <w:jc w:val="left"/>
    </w:pPr>
    <w:rPr>
      <w:rFonts w:ascii="Verdana" w:hAnsi="Verdana" w:cs="Verdana"/>
      <w:sz w:val="20"/>
      <w:szCs w:val="20"/>
      <w:lang w:val="en-US" w:eastAsia="en-US"/>
    </w:rPr>
  </w:style>
  <w:style w:type="character" w:customStyle="1" w:styleId="myarticlescss">
    <w:name w:val="myarticles_css"/>
    <w:basedOn w:val="ac"/>
    <w:rsid w:val="007059AD"/>
  </w:style>
  <w:style w:type="character" w:customStyle="1" w:styleId="290">
    <w:name w:val="Знак Знак29"/>
    <w:rsid w:val="007059AD"/>
    <w:rPr>
      <w:rFonts w:ascii="Times New Roman" w:eastAsia="Times New Roman" w:hAnsi="Times New Roman"/>
      <w:b/>
      <w:bCs/>
      <w:sz w:val="22"/>
      <w:szCs w:val="22"/>
    </w:rPr>
  </w:style>
  <w:style w:type="character" w:customStyle="1" w:styleId="260">
    <w:name w:val="Знак Знак26"/>
    <w:rsid w:val="007059AD"/>
    <w:rPr>
      <w:rFonts w:ascii="Times New Roman" w:eastAsia="Times New Roman" w:hAnsi="Times New Roman"/>
      <w:sz w:val="18"/>
      <w:szCs w:val="18"/>
    </w:rPr>
  </w:style>
  <w:style w:type="paragraph" w:customStyle="1" w:styleId="ConsNonformat">
    <w:name w:val="ConsNonformat"/>
    <w:link w:val="ConsNonformat0"/>
    <w:semiHidden/>
    <w:rsid w:val="007059AD"/>
    <w:pPr>
      <w:widowControl w:val="0"/>
      <w:autoSpaceDE w:val="0"/>
      <w:autoSpaceDN w:val="0"/>
      <w:adjustRightInd w:val="0"/>
    </w:pPr>
    <w:rPr>
      <w:rFonts w:ascii="Courier New" w:eastAsia="Times New Roman" w:hAnsi="Courier New" w:cs="Courier New"/>
    </w:rPr>
  </w:style>
  <w:style w:type="paragraph" w:customStyle="1" w:styleId="ConsTitle">
    <w:name w:val="ConsTitle"/>
    <w:semiHidden/>
    <w:rsid w:val="007059AD"/>
    <w:pPr>
      <w:widowControl w:val="0"/>
      <w:autoSpaceDE w:val="0"/>
      <w:autoSpaceDN w:val="0"/>
      <w:adjustRightInd w:val="0"/>
    </w:pPr>
    <w:rPr>
      <w:rFonts w:ascii="Arial" w:eastAsia="Times New Roman" w:hAnsi="Arial" w:cs="Arial"/>
      <w:b/>
      <w:bCs/>
      <w:sz w:val="16"/>
      <w:szCs w:val="16"/>
    </w:rPr>
  </w:style>
  <w:style w:type="paragraph" w:customStyle="1" w:styleId="afffffffffff5">
    <w:name w:val="Список маркир"/>
    <w:basedOn w:val="ab"/>
    <w:link w:val="afffffffffff6"/>
    <w:semiHidden/>
    <w:rsid w:val="007059AD"/>
    <w:pPr>
      <w:ind w:firstLine="540"/>
    </w:pPr>
    <w:rPr>
      <w:sz w:val="24"/>
      <w:szCs w:val="24"/>
    </w:rPr>
  </w:style>
  <w:style w:type="character" w:customStyle="1" w:styleId="afffffffffff6">
    <w:name w:val="Список маркир Знак"/>
    <w:link w:val="afffffffffff5"/>
    <w:semiHidden/>
    <w:rsid w:val="007059AD"/>
    <w:rPr>
      <w:rFonts w:ascii="Times New Roman" w:eastAsia="Times New Roman" w:hAnsi="Times New Roman"/>
      <w:sz w:val="24"/>
      <w:szCs w:val="24"/>
    </w:rPr>
  </w:style>
  <w:style w:type="paragraph" w:customStyle="1" w:styleId="a8">
    <w:name w:val="Список нумерованный Знак"/>
    <w:basedOn w:val="ab"/>
    <w:semiHidden/>
    <w:rsid w:val="007059AD"/>
    <w:pPr>
      <w:numPr>
        <w:numId w:val="41"/>
      </w:numPr>
      <w:tabs>
        <w:tab w:val="left" w:pos="1260"/>
      </w:tabs>
    </w:pPr>
    <w:rPr>
      <w:sz w:val="24"/>
      <w:szCs w:val="24"/>
    </w:rPr>
  </w:style>
  <w:style w:type="paragraph" w:customStyle="1" w:styleId="afffffffffff7">
    <w:name w:val="Список нумерованный"/>
    <w:basedOn w:val="ab"/>
    <w:semiHidden/>
    <w:rsid w:val="007059AD"/>
    <w:pPr>
      <w:tabs>
        <w:tab w:val="num" w:pos="153"/>
        <w:tab w:val="left" w:pos="1260"/>
      </w:tabs>
      <w:ind w:left="153" w:hanging="153"/>
    </w:pPr>
    <w:rPr>
      <w:sz w:val="24"/>
      <w:szCs w:val="24"/>
    </w:rPr>
  </w:style>
  <w:style w:type="character" w:customStyle="1" w:styleId="ConsNonformat0">
    <w:name w:val="ConsNonformat Знак"/>
    <w:link w:val="ConsNonformat"/>
    <w:semiHidden/>
    <w:rsid w:val="007059AD"/>
    <w:rPr>
      <w:rFonts w:ascii="Courier New" w:eastAsia="Times New Roman" w:hAnsi="Courier New" w:cs="Courier New"/>
    </w:rPr>
  </w:style>
  <w:style w:type="paragraph" w:customStyle="1" w:styleId="ConsPlusNonformat">
    <w:name w:val="ConsPlusNonformat"/>
    <w:semiHidden/>
    <w:rsid w:val="007059AD"/>
    <w:pPr>
      <w:widowControl w:val="0"/>
      <w:autoSpaceDE w:val="0"/>
      <w:autoSpaceDN w:val="0"/>
      <w:adjustRightInd w:val="0"/>
    </w:pPr>
    <w:rPr>
      <w:rFonts w:ascii="Courier New" w:eastAsia="Times New Roman" w:hAnsi="Courier New" w:cs="Courier New"/>
    </w:rPr>
  </w:style>
  <w:style w:type="paragraph" w:customStyle="1" w:styleId="ConsCell">
    <w:name w:val="ConsCell"/>
    <w:semiHidden/>
    <w:rsid w:val="007059AD"/>
    <w:pPr>
      <w:widowControl w:val="0"/>
      <w:autoSpaceDE w:val="0"/>
      <w:autoSpaceDN w:val="0"/>
      <w:adjustRightInd w:val="0"/>
      <w:ind w:right="19772"/>
    </w:pPr>
    <w:rPr>
      <w:rFonts w:ascii="Arial" w:eastAsia="Times New Roman" w:hAnsi="Arial" w:cs="Arial"/>
    </w:rPr>
  </w:style>
  <w:style w:type="paragraph" w:customStyle="1" w:styleId="11f">
    <w:name w:val="Заголовок 1.1"/>
    <w:basedOn w:val="ab"/>
    <w:semiHidden/>
    <w:rsid w:val="007059AD"/>
    <w:pPr>
      <w:keepNext/>
      <w:keepLines/>
      <w:spacing w:before="40" w:after="40"/>
      <w:ind w:firstLine="0"/>
      <w:jc w:val="center"/>
    </w:pPr>
    <w:rPr>
      <w:b/>
      <w:bCs/>
      <w:szCs w:val="24"/>
    </w:rPr>
  </w:style>
  <w:style w:type="paragraph" w:customStyle="1" w:styleId="afffffffffff8">
    <w:name w:val="Статья"/>
    <w:basedOn w:val="ab"/>
    <w:link w:val="afffffffffff9"/>
    <w:semiHidden/>
    <w:rsid w:val="007059AD"/>
    <w:pPr>
      <w:ind w:firstLine="567"/>
      <w:jc w:val="left"/>
    </w:pPr>
    <w:rPr>
      <w:sz w:val="24"/>
      <w:szCs w:val="24"/>
    </w:rPr>
  </w:style>
  <w:style w:type="character" w:customStyle="1" w:styleId="afffffffffff9">
    <w:name w:val="Статья Знак"/>
    <w:link w:val="afffffffffff8"/>
    <w:semiHidden/>
    <w:rsid w:val="007059AD"/>
    <w:rPr>
      <w:rFonts w:ascii="Times New Roman" w:eastAsia="Times New Roman" w:hAnsi="Times New Roman"/>
      <w:sz w:val="24"/>
      <w:szCs w:val="24"/>
    </w:rPr>
  </w:style>
  <w:style w:type="character" w:customStyle="1" w:styleId="126">
    <w:name w:val="Заголовок_12"/>
    <w:semiHidden/>
    <w:rsid w:val="007059AD"/>
    <w:rPr>
      <w:b/>
    </w:rPr>
  </w:style>
  <w:style w:type="paragraph" w:customStyle="1" w:styleId="afffffffffffa">
    <w:name w:val="Обычный в таблице"/>
    <w:basedOn w:val="ab"/>
    <w:link w:val="afffffffffffb"/>
    <w:semiHidden/>
    <w:rsid w:val="007059AD"/>
    <w:pPr>
      <w:ind w:hanging="6"/>
      <w:jc w:val="center"/>
    </w:pPr>
    <w:rPr>
      <w:sz w:val="24"/>
      <w:szCs w:val="24"/>
    </w:rPr>
  </w:style>
  <w:style w:type="character" w:customStyle="1" w:styleId="S9">
    <w:name w:val="S_Обычный в таблице Знак"/>
    <w:link w:val="S8"/>
    <w:rsid w:val="007059AD"/>
    <w:rPr>
      <w:rFonts w:ascii="Times New Roman" w:eastAsia="Times New Roman" w:hAnsi="Times New Roman"/>
      <w:sz w:val="24"/>
      <w:szCs w:val="24"/>
    </w:rPr>
  </w:style>
  <w:style w:type="character" w:customStyle="1" w:styleId="afffffffffffb">
    <w:name w:val="Обычный в таблице Знак"/>
    <w:link w:val="afffffffffffa"/>
    <w:semiHidden/>
    <w:rsid w:val="007059AD"/>
    <w:rPr>
      <w:rFonts w:ascii="Times New Roman" w:eastAsia="Times New Roman" w:hAnsi="Times New Roman"/>
      <w:sz w:val="24"/>
      <w:szCs w:val="24"/>
    </w:rPr>
  </w:style>
  <w:style w:type="paragraph" w:customStyle="1" w:styleId="afffffffffffc">
    <w:name w:val="Îáû÷íûé"/>
    <w:semiHidden/>
    <w:rsid w:val="007059AD"/>
    <w:rPr>
      <w:rFonts w:ascii="Times New Roman" w:eastAsia="Times New Roman" w:hAnsi="Times New Roman"/>
      <w:lang w:val="en-US"/>
    </w:rPr>
  </w:style>
  <w:style w:type="paragraph" w:customStyle="1" w:styleId="afffffffffffd">
    <w:name w:val="Заглавие раздела"/>
    <w:basedOn w:val="23"/>
    <w:semiHidden/>
    <w:rsid w:val="007059AD"/>
    <w:pPr>
      <w:keepNext w:val="0"/>
      <w:tabs>
        <w:tab w:val="num" w:pos="555"/>
        <w:tab w:val="num" w:pos="1789"/>
      </w:tabs>
      <w:spacing w:before="0" w:after="240"/>
      <w:ind w:left="1789" w:hanging="360"/>
      <w:jc w:val="center"/>
    </w:pPr>
    <w:rPr>
      <w:rFonts w:ascii="Times New Roman" w:hAnsi="Times New Roman" w:cs="Times New Roman"/>
      <w:bCs w:val="0"/>
      <w:sz w:val="24"/>
      <w:szCs w:val="24"/>
    </w:rPr>
  </w:style>
  <w:style w:type="paragraph" w:customStyle="1" w:styleId="1fff8">
    <w:name w:val="Заголовок_1 Знак"/>
    <w:basedOn w:val="ab"/>
    <w:link w:val="1fff9"/>
    <w:semiHidden/>
    <w:rsid w:val="007059AD"/>
    <w:pPr>
      <w:ind w:firstLine="709"/>
      <w:jc w:val="center"/>
    </w:pPr>
    <w:rPr>
      <w:b/>
      <w:caps/>
      <w:sz w:val="24"/>
      <w:szCs w:val="24"/>
    </w:rPr>
  </w:style>
  <w:style w:type="character" w:customStyle="1" w:styleId="1fff9">
    <w:name w:val="Заголовок_1 Знак Знак"/>
    <w:link w:val="1fff8"/>
    <w:semiHidden/>
    <w:rsid w:val="007059AD"/>
    <w:rPr>
      <w:rFonts w:ascii="Times New Roman" w:eastAsia="Times New Roman" w:hAnsi="Times New Roman"/>
      <w:b/>
      <w:caps/>
      <w:sz w:val="24"/>
      <w:szCs w:val="24"/>
    </w:rPr>
  </w:style>
  <w:style w:type="paragraph" w:customStyle="1" w:styleId="afffffffffffe">
    <w:name w:val="Неразрывный основной текст"/>
    <w:basedOn w:val="afd"/>
    <w:semiHidden/>
    <w:rsid w:val="007059AD"/>
    <w:pPr>
      <w:keepNext/>
      <w:spacing w:after="240" w:line="240" w:lineRule="atLeast"/>
      <w:ind w:left="1080" w:firstLine="709"/>
    </w:pPr>
    <w:rPr>
      <w:rFonts w:ascii="Arial" w:hAnsi="Arial" w:cs="Arial"/>
      <w:spacing w:val="-5"/>
      <w:sz w:val="20"/>
      <w:szCs w:val="20"/>
      <w:lang w:eastAsia="en-US"/>
    </w:rPr>
  </w:style>
  <w:style w:type="paragraph" w:customStyle="1" w:styleId="affffffffffff">
    <w:name w:val="Рисунок"/>
    <w:basedOn w:val="ab"/>
    <w:next w:val="a4"/>
    <w:semiHidden/>
    <w:rsid w:val="007059AD"/>
    <w:pPr>
      <w:keepNext/>
      <w:ind w:left="1080" w:firstLine="709"/>
    </w:pPr>
    <w:rPr>
      <w:rFonts w:ascii="Arial" w:hAnsi="Arial" w:cs="Arial"/>
      <w:spacing w:val="-5"/>
      <w:sz w:val="20"/>
      <w:szCs w:val="20"/>
      <w:lang w:eastAsia="en-US"/>
    </w:rPr>
  </w:style>
  <w:style w:type="paragraph" w:customStyle="1" w:styleId="affffffffffff0">
    <w:name w:val="Название части"/>
    <w:basedOn w:val="ab"/>
    <w:semiHidden/>
    <w:rsid w:val="007059AD"/>
    <w:pPr>
      <w:shd w:val="solid" w:color="auto" w:fill="auto"/>
      <w:spacing w:line="360" w:lineRule="exact"/>
      <w:ind w:firstLine="709"/>
      <w:jc w:val="center"/>
    </w:pPr>
    <w:rPr>
      <w:rFonts w:ascii="Arial" w:hAnsi="Arial" w:cs="Arial"/>
      <w:color w:val="FFFFFF"/>
      <w:spacing w:val="-16"/>
      <w:lang w:eastAsia="en-US"/>
    </w:rPr>
  </w:style>
  <w:style w:type="paragraph" w:customStyle="1" w:styleId="affffffffffff1">
    <w:name w:val="Подзаголовок главы"/>
    <w:basedOn w:val="aff6"/>
    <w:semiHidden/>
    <w:rsid w:val="007059AD"/>
    <w:pPr>
      <w:keepLines/>
      <w:widowControl/>
      <w:suppressAutoHyphens w:val="0"/>
      <w:spacing w:before="60" w:line="340" w:lineRule="atLeast"/>
      <w:ind w:firstLine="709"/>
      <w:jc w:val="left"/>
    </w:pPr>
    <w:rPr>
      <w:rFonts w:cs="Arial"/>
      <w:i w:val="0"/>
      <w:iCs w:val="0"/>
      <w:spacing w:val="-16"/>
      <w:kern w:val="28"/>
      <w:sz w:val="32"/>
      <w:szCs w:val="32"/>
      <w:lang w:eastAsia="en-US"/>
    </w:rPr>
  </w:style>
  <w:style w:type="paragraph" w:customStyle="1" w:styleId="affffffffffff2">
    <w:name w:val="Название предприятия"/>
    <w:basedOn w:val="ab"/>
    <w:semiHidden/>
    <w:rsid w:val="007059AD"/>
    <w:pPr>
      <w:keepNext/>
      <w:keepLines/>
      <w:spacing w:line="220" w:lineRule="atLeast"/>
      <w:ind w:firstLine="709"/>
    </w:pPr>
    <w:rPr>
      <w:rFonts w:ascii="Arial Black" w:hAnsi="Arial Black" w:cs="Arial Black"/>
      <w:spacing w:val="-25"/>
      <w:kern w:val="28"/>
      <w:sz w:val="32"/>
      <w:szCs w:val="32"/>
      <w:lang w:eastAsia="en-US"/>
    </w:rPr>
  </w:style>
  <w:style w:type="paragraph" w:customStyle="1" w:styleId="18">
    <w:name w:val="Маркированный_1"/>
    <w:basedOn w:val="ab"/>
    <w:link w:val="1fffa"/>
    <w:semiHidden/>
    <w:rsid w:val="007059AD"/>
    <w:pPr>
      <w:numPr>
        <w:ilvl w:val="1"/>
        <w:numId w:val="45"/>
      </w:numPr>
      <w:tabs>
        <w:tab w:val="clear" w:pos="2149"/>
        <w:tab w:val="left" w:pos="900"/>
      </w:tabs>
      <w:ind w:left="0" w:firstLine="720"/>
    </w:pPr>
    <w:rPr>
      <w:sz w:val="24"/>
      <w:szCs w:val="24"/>
    </w:rPr>
  </w:style>
  <w:style w:type="character" w:customStyle="1" w:styleId="1fffa">
    <w:name w:val="Маркированный_1 Знак"/>
    <w:link w:val="18"/>
    <w:semiHidden/>
    <w:rsid w:val="007059AD"/>
    <w:rPr>
      <w:rFonts w:ascii="Times New Roman" w:eastAsia="Times New Roman" w:hAnsi="Times New Roman"/>
      <w:sz w:val="24"/>
      <w:szCs w:val="24"/>
    </w:rPr>
  </w:style>
  <w:style w:type="paragraph" w:customStyle="1" w:styleId="affffffffffff3">
    <w:name w:val="Подчеркнутый"/>
    <w:basedOn w:val="ab"/>
    <w:link w:val="affffffffffff4"/>
    <w:semiHidden/>
    <w:rsid w:val="007059AD"/>
    <w:pPr>
      <w:ind w:firstLine="709"/>
    </w:pPr>
    <w:rPr>
      <w:sz w:val="24"/>
      <w:szCs w:val="24"/>
      <w:u w:val="single"/>
    </w:rPr>
  </w:style>
  <w:style w:type="character" w:customStyle="1" w:styleId="affffffffffff4">
    <w:name w:val="Подчеркнутый Знак"/>
    <w:link w:val="affffffffffff3"/>
    <w:semiHidden/>
    <w:rsid w:val="007059AD"/>
    <w:rPr>
      <w:rFonts w:ascii="Times New Roman" w:eastAsia="Times New Roman" w:hAnsi="Times New Roman"/>
      <w:sz w:val="24"/>
      <w:szCs w:val="24"/>
      <w:u w:val="single"/>
    </w:rPr>
  </w:style>
  <w:style w:type="paragraph" w:customStyle="1" w:styleId="affffffffffff5">
    <w:name w:val="Название документа"/>
    <w:basedOn w:val="ab"/>
    <w:semiHidden/>
    <w:rsid w:val="007059AD"/>
    <w:pPr>
      <w:keepNext/>
      <w:keepLines/>
      <w:pBdr>
        <w:top w:val="single" w:sz="48" w:space="31" w:color="auto"/>
      </w:pBdr>
      <w:tabs>
        <w:tab w:val="left" w:pos="0"/>
      </w:tabs>
      <w:spacing w:before="240" w:after="500" w:line="640" w:lineRule="exact"/>
      <w:ind w:firstLine="709"/>
    </w:pPr>
    <w:rPr>
      <w:rFonts w:ascii="Arial Black" w:hAnsi="Arial Black" w:cs="Arial Black"/>
      <w:b/>
      <w:bCs/>
      <w:spacing w:val="-48"/>
      <w:kern w:val="28"/>
      <w:sz w:val="64"/>
      <w:szCs w:val="64"/>
      <w:lang w:eastAsia="en-US"/>
    </w:rPr>
  </w:style>
  <w:style w:type="paragraph" w:customStyle="1" w:styleId="affffffffffff6">
    <w:name w:val="Нижний колонтитул (четный)"/>
    <w:basedOn w:val="af3"/>
    <w:semiHidden/>
    <w:rsid w:val="007059AD"/>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hAnsi="Arial" w:cs="Arial"/>
      <w:caps/>
      <w:spacing w:val="-5"/>
      <w:sz w:val="15"/>
      <w:szCs w:val="15"/>
      <w:lang w:eastAsia="en-US"/>
    </w:rPr>
  </w:style>
  <w:style w:type="paragraph" w:customStyle="1" w:styleId="affffffffffff7">
    <w:name w:val="Нижний колонтитул (первый)"/>
    <w:basedOn w:val="af3"/>
    <w:semiHidden/>
    <w:rsid w:val="007059AD"/>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hAnsi="Arial" w:cs="Arial"/>
      <w:caps/>
      <w:spacing w:val="-5"/>
      <w:sz w:val="15"/>
      <w:szCs w:val="15"/>
      <w:lang w:eastAsia="en-US"/>
    </w:rPr>
  </w:style>
  <w:style w:type="paragraph" w:customStyle="1" w:styleId="affffffffffff8">
    <w:name w:val="Нижний колонтитул (нечетный)"/>
    <w:basedOn w:val="af3"/>
    <w:semiHidden/>
    <w:rsid w:val="007059AD"/>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hAnsi="Arial" w:cs="Arial"/>
      <w:caps/>
      <w:spacing w:val="-5"/>
      <w:sz w:val="15"/>
      <w:szCs w:val="15"/>
      <w:lang w:eastAsia="en-US"/>
    </w:rPr>
  </w:style>
  <w:style w:type="character" w:styleId="affffffffffff9">
    <w:name w:val="line number"/>
    <w:semiHidden/>
    <w:rsid w:val="007059AD"/>
    <w:rPr>
      <w:sz w:val="18"/>
      <w:szCs w:val="18"/>
    </w:rPr>
  </w:style>
  <w:style w:type="paragraph" w:styleId="2fe">
    <w:name w:val="List 2"/>
    <w:basedOn w:val="afc"/>
    <w:semiHidden/>
    <w:rsid w:val="007059AD"/>
    <w:pPr>
      <w:spacing w:before="0" w:after="240" w:line="240" w:lineRule="atLeast"/>
      <w:ind w:left="1800"/>
    </w:pPr>
    <w:rPr>
      <w:rFonts w:cs="Arial"/>
      <w:sz w:val="20"/>
      <w:szCs w:val="20"/>
    </w:rPr>
  </w:style>
  <w:style w:type="paragraph" w:styleId="3f7">
    <w:name w:val="List 3"/>
    <w:basedOn w:val="afc"/>
    <w:semiHidden/>
    <w:rsid w:val="007059AD"/>
    <w:pPr>
      <w:spacing w:before="0" w:after="240" w:line="240" w:lineRule="atLeast"/>
      <w:ind w:left="2160"/>
    </w:pPr>
    <w:rPr>
      <w:rFonts w:cs="Arial"/>
      <w:sz w:val="20"/>
      <w:szCs w:val="20"/>
    </w:rPr>
  </w:style>
  <w:style w:type="paragraph" w:styleId="48">
    <w:name w:val="List 4"/>
    <w:basedOn w:val="afc"/>
    <w:semiHidden/>
    <w:rsid w:val="007059AD"/>
    <w:pPr>
      <w:spacing w:before="0" w:after="240" w:line="240" w:lineRule="atLeast"/>
      <w:ind w:left="2520"/>
    </w:pPr>
    <w:rPr>
      <w:rFonts w:cs="Arial"/>
      <w:sz w:val="20"/>
      <w:szCs w:val="20"/>
    </w:rPr>
  </w:style>
  <w:style w:type="paragraph" w:styleId="57">
    <w:name w:val="List 5"/>
    <w:basedOn w:val="afc"/>
    <w:semiHidden/>
    <w:rsid w:val="007059AD"/>
    <w:pPr>
      <w:spacing w:before="0" w:after="240" w:line="240" w:lineRule="atLeast"/>
      <w:ind w:left="2880"/>
    </w:pPr>
    <w:rPr>
      <w:rFonts w:cs="Arial"/>
      <w:sz w:val="20"/>
      <w:szCs w:val="20"/>
    </w:rPr>
  </w:style>
  <w:style w:type="paragraph" w:styleId="49">
    <w:name w:val="List Bullet 4"/>
    <w:basedOn w:val="ab"/>
    <w:autoRedefine/>
    <w:semiHidden/>
    <w:rsid w:val="007059AD"/>
    <w:pPr>
      <w:tabs>
        <w:tab w:val="num" w:pos="552"/>
      </w:tabs>
      <w:spacing w:after="240" w:line="240" w:lineRule="atLeast"/>
      <w:ind w:left="2520" w:hanging="552"/>
    </w:pPr>
    <w:rPr>
      <w:rFonts w:ascii="Arial" w:hAnsi="Arial" w:cs="Arial"/>
      <w:spacing w:val="-5"/>
      <w:sz w:val="20"/>
      <w:szCs w:val="20"/>
      <w:lang w:eastAsia="en-US"/>
    </w:rPr>
  </w:style>
  <w:style w:type="paragraph" w:styleId="58">
    <w:name w:val="List Bullet 5"/>
    <w:basedOn w:val="ab"/>
    <w:autoRedefine/>
    <w:semiHidden/>
    <w:rsid w:val="007059AD"/>
    <w:pPr>
      <w:tabs>
        <w:tab w:val="num" w:pos="552"/>
      </w:tabs>
      <w:spacing w:after="240" w:line="240" w:lineRule="atLeast"/>
      <w:ind w:left="2880" w:hanging="552"/>
    </w:pPr>
    <w:rPr>
      <w:rFonts w:ascii="Arial" w:hAnsi="Arial" w:cs="Arial"/>
      <w:spacing w:val="-5"/>
      <w:sz w:val="20"/>
      <w:szCs w:val="20"/>
      <w:lang w:eastAsia="en-US"/>
    </w:rPr>
  </w:style>
  <w:style w:type="paragraph" w:styleId="affffffffffffa">
    <w:name w:val="List Continue"/>
    <w:basedOn w:val="afc"/>
    <w:semiHidden/>
    <w:rsid w:val="007059AD"/>
    <w:pPr>
      <w:spacing w:before="0" w:after="240" w:line="240" w:lineRule="atLeast"/>
      <w:ind w:firstLine="0"/>
    </w:pPr>
    <w:rPr>
      <w:rFonts w:cs="Arial"/>
      <w:sz w:val="20"/>
      <w:szCs w:val="20"/>
    </w:rPr>
  </w:style>
  <w:style w:type="paragraph" w:styleId="4a">
    <w:name w:val="List Continue 4"/>
    <w:basedOn w:val="affffffffffffa"/>
    <w:semiHidden/>
    <w:rsid w:val="007059AD"/>
    <w:pPr>
      <w:ind w:left="2880"/>
    </w:pPr>
  </w:style>
  <w:style w:type="paragraph" w:styleId="59">
    <w:name w:val="List Continue 5"/>
    <w:basedOn w:val="affffffffffffa"/>
    <w:semiHidden/>
    <w:rsid w:val="007059AD"/>
    <w:pPr>
      <w:ind w:left="3240"/>
    </w:pPr>
  </w:style>
  <w:style w:type="paragraph" w:styleId="3f8">
    <w:name w:val="List Number 3"/>
    <w:basedOn w:val="a"/>
    <w:semiHidden/>
    <w:rsid w:val="007059AD"/>
    <w:pPr>
      <w:keepNext w:val="0"/>
      <w:numPr>
        <w:numId w:val="0"/>
      </w:numPr>
      <w:suppressLineNumbers w:val="0"/>
      <w:tabs>
        <w:tab w:val="clear" w:pos="9356"/>
        <w:tab w:val="num" w:pos="720"/>
      </w:tabs>
      <w:suppressAutoHyphens w:val="0"/>
      <w:spacing w:after="240" w:line="240" w:lineRule="atLeast"/>
      <w:ind w:left="2160" w:hanging="360"/>
    </w:pPr>
    <w:rPr>
      <w:rFonts w:ascii="Arial" w:hAnsi="Arial" w:cs="Arial"/>
      <w:spacing w:val="-5"/>
      <w:sz w:val="20"/>
      <w:szCs w:val="20"/>
      <w:lang w:eastAsia="en-US"/>
    </w:rPr>
  </w:style>
  <w:style w:type="paragraph" w:styleId="4b">
    <w:name w:val="List Number 4"/>
    <w:basedOn w:val="a"/>
    <w:semiHidden/>
    <w:rsid w:val="007059AD"/>
    <w:pPr>
      <w:keepNext w:val="0"/>
      <w:numPr>
        <w:numId w:val="0"/>
      </w:numPr>
      <w:suppressLineNumbers w:val="0"/>
      <w:tabs>
        <w:tab w:val="clear" w:pos="9356"/>
      </w:tabs>
      <w:suppressAutoHyphens w:val="0"/>
      <w:spacing w:after="240" w:line="240" w:lineRule="atLeast"/>
      <w:ind w:left="2520" w:hanging="360"/>
    </w:pPr>
    <w:rPr>
      <w:rFonts w:ascii="Arial" w:hAnsi="Arial" w:cs="Arial"/>
      <w:spacing w:val="-5"/>
      <w:sz w:val="20"/>
      <w:szCs w:val="20"/>
      <w:lang w:eastAsia="en-US"/>
    </w:rPr>
  </w:style>
  <w:style w:type="paragraph" w:styleId="5a">
    <w:name w:val="List Number 5"/>
    <w:basedOn w:val="a"/>
    <w:semiHidden/>
    <w:rsid w:val="007059AD"/>
    <w:pPr>
      <w:keepNext w:val="0"/>
      <w:numPr>
        <w:numId w:val="0"/>
      </w:numPr>
      <w:suppressLineNumbers w:val="0"/>
      <w:tabs>
        <w:tab w:val="clear" w:pos="9356"/>
      </w:tabs>
      <w:suppressAutoHyphens w:val="0"/>
      <w:spacing w:after="240" w:line="240" w:lineRule="atLeast"/>
      <w:ind w:left="2880" w:hanging="360"/>
    </w:pPr>
    <w:rPr>
      <w:rFonts w:ascii="Arial" w:hAnsi="Arial" w:cs="Arial"/>
      <w:spacing w:val="-5"/>
      <w:sz w:val="20"/>
      <w:szCs w:val="20"/>
      <w:lang w:eastAsia="en-US"/>
    </w:rPr>
  </w:style>
  <w:style w:type="paragraph" w:styleId="affffffffffffb">
    <w:name w:val="Normal Indent"/>
    <w:basedOn w:val="ab"/>
    <w:semiHidden/>
    <w:rsid w:val="007059AD"/>
    <w:pPr>
      <w:ind w:left="1440" w:firstLine="709"/>
    </w:pPr>
    <w:rPr>
      <w:rFonts w:ascii="Arial" w:hAnsi="Arial" w:cs="Arial"/>
      <w:spacing w:val="-5"/>
      <w:sz w:val="20"/>
      <w:szCs w:val="20"/>
      <w:lang w:eastAsia="en-US"/>
    </w:rPr>
  </w:style>
  <w:style w:type="paragraph" w:customStyle="1" w:styleId="affffffffffffc">
    <w:name w:val="Подзаголовок части"/>
    <w:basedOn w:val="ab"/>
    <w:next w:val="afd"/>
    <w:semiHidden/>
    <w:rsid w:val="007059AD"/>
    <w:pPr>
      <w:keepNext/>
      <w:spacing w:before="360" w:after="120"/>
      <w:ind w:left="1080" w:firstLine="709"/>
    </w:pPr>
    <w:rPr>
      <w:rFonts w:ascii="Arial" w:hAnsi="Arial" w:cs="Arial"/>
      <w:i/>
      <w:iCs/>
      <w:spacing w:val="-5"/>
      <w:kern w:val="28"/>
      <w:lang w:eastAsia="en-US"/>
    </w:rPr>
  </w:style>
  <w:style w:type="paragraph" w:customStyle="1" w:styleId="affffffffffffd">
    <w:name w:val="Обратный адрес"/>
    <w:basedOn w:val="ab"/>
    <w:semiHidden/>
    <w:rsid w:val="007059AD"/>
    <w:pPr>
      <w:keepLines/>
      <w:framePr w:w="5160" w:h="840" w:wrap="notBeside" w:vAnchor="page" w:hAnchor="page" w:x="6121" w:y="915" w:anchorLock="1"/>
      <w:tabs>
        <w:tab w:val="left" w:pos="2160"/>
      </w:tabs>
      <w:spacing w:line="160" w:lineRule="atLeast"/>
      <w:ind w:firstLine="709"/>
    </w:pPr>
    <w:rPr>
      <w:rFonts w:ascii="Arial" w:hAnsi="Arial" w:cs="Arial"/>
      <w:sz w:val="14"/>
      <w:szCs w:val="14"/>
      <w:lang w:eastAsia="en-US"/>
    </w:rPr>
  </w:style>
  <w:style w:type="paragraph" w:customStyle="1" w:styleId="affffffffffffe">
    <w:name w:val="Название раздела"/>
    <w:basedOn w:val="ab"/>
    <w:next w:val="afd"/>
    <w:semiHidden/>
    <w:rsid w:val="007059AD"/>
    <w:pPr>
      <w:pBdr>
        <w:bottom w:val="single" w:sz="6" w:space="2" w:color="auto"/>
      </w:pBdr>
      <w:spacing w:before="360" w:after="960"/>
      <w:ind w:firstLine="709"/>
    </w:pPr>
    <w:rPr>
      <w:rFonts w:ascii="Arial Black" w:hAnsi="Arial Black" w:cs="Arial Black"/>
      <w:spacing w:val="-35"/>
      <w:sz w:val="54"/>
      <w:szCs w:val="54"/>
    </w:rPr>
  </w:style>
  <w:style w:type="paragraph" w:customStyle="1" w:styleId="afffffffffffff">
    <w:name w:val="Подзаголовок титульного листа"/>
    <w:basedOn w:val="ab"/>
    <w:next w:val="afd"/>
    <w:semiHidden/>
    <w:rsid w:val="007059AD"/>
    <w:pPr>
      <w:pBdr>
        <w:top w:val="single" w:sz="6" w:space="24" w:color="auto"/>
      </w:pBdr>
      <w:spacing w:line="480" w:lineRule="atLeast"/>
      <w:ind w:left="835" w:right="835" w:firstLine="709"/>
    </w:pPr>
    <w:rPr>
      <w:rFonts w:ascii="Arial" w:hAnsi="Arial" w:cs="Arial"/>
      <w:b/>
      <w:bCs/>
      <w:spacing w:val="-30"/>
      <w:sz w:val="48"/>
      <w:szCs w:val="48"/>
    </w:rPr>
  </w:style>
  <w:style w:type="character" w:customStyle="1" w:styleId="afffffffffffff0">
    <w:name w:val="Надстрочный"/>
    <w:semiHidden/>
    <w:rsid w:val="007059AD"/>
    <w:rPr>
      <w:b/>
      <w:bCs/>
      <w:vertAlign w:val="superscript"/>
    </w:rPr>
  </w:style>
  <w:style w:type="character" w:styleId="HTML1">
    <w:name w:val="HTML Sample"/>
    <w:semiHidden/>
    <w:rsid w:val="007059AD"/>
    <w:rPr>
      <w:rFonts w:ascii="Courier New" w:hAnsi="Courier New" w:cs="Courier New"/>
      <w:lang w:val="ru-RU"/>
    </w:rPr>
  </w:style>
  <w:style w:type="paragraph" w:styleId="2ff">
    <w:name w:val="envelope return"/>
    <w:basedOn w:val="ab"/>
    <w:semiHidden/>
    <w:rsid w:val="007059AD"/>
    <w:pPr>
      <w:ind w:left="1080" w:firstLine="709"/>
    </w:pPr>
    <w:rPr>
      <w:rFonts w:ascii="Arial" w:hAnsi="Arial" w:cs="Arial"/>
      <w:spacing w:val="-5"/>
      <w:sz w:val="20"/>
      <w:szCs w:val="20"/>
      <w:lang w:eastAsia="en-US"/>
    </w:rPr>
  </w:style>
  <w:style w:type="character" w:styleId="HTML2">
    <w:name w:val="HTML Definition"/>
    <w:semiHidden/>
    <w:rsid w:val="007059AD"/>
    <w:rPr>
      <w:i/>
      <w:iCs/>
      <w:lang w:val="ru-RU"/>
    </w:rPr>
  </w:style>
  <w:style w:type="character" w:styleId="HTML3">
    <w:name w:val="HTML Variable"/>
    <w:semiHidden/>
    <w:rsid w:val="007059AD"/>
    <w:rPr>
      <w:i/>
      <w:iCs/>
      <w:lang w:val="ru-RU"/>
    </w:rPr>
  </w:style>
  <w:style w:type="character" w:styleId="HTML4">
    <w:name w:val="HTML Typewriter"/>
    <w:semiHidden/>
    <w:rsid w:val="007059AD"/>
    <w:rPr>
      <w:rFonts w:ascii="Courier New" w:hAnsi="Courier New" w:cs="Courier New"/>
      <w:sz w:val="20"/>
      <w:szCs w:val="20"/>
      <w:lang w:val="ru-RU"/>
    </w:rPr>
  </w:style>
  <w:style w:type="paragraph" w:styleId="afffffffffffff1">
    <w:name w:val="Signature"/>
    <w:basedOn w:val="ab"/>
    <w:link w:val="afffffffffffff2"/>
    <w:semiHidden/>
    <w:rsid w:val="007059AD"/>
    <w:pPr>
      <w:ind w:left="4252" w:firstLine="709"/>
    </w:pPr>
    <w:rPr>
      <w:rFonts w:ascii="Arial" w:hAnsi="Arial" w:cs="Arial"/>
      <w:spacing w:val="-5"/>
      <w:sz w:val="20"/>
      <w:szCs w:val="20"/>
      <w:lang w:eastAsia="en-US"/>
    </w:rPr>
  </w:style>
  <w:style w:type="character" w:customStyle="1" w:styleId="afffffffffffff2">
    <w:name w:val="Подпись Знак"/>
    <w:basedOn w:val="ac"/>
    <w:link w:val="afffffffffffff1"/>
    <w:semiHidden/>
    <w:rsid w:val="007059AD"/>
    <w:rPr>
      <w:rFonts w:ascii="Arial" w:eastAsia="Times New Roman" w:hAnsi="Arial" w:cs="Arial"/>
      <w:spacing w:val="-5"/>
      <w:lang w:eastAsia="en-US"/>
    </w:rPr>
  </w:style>
  <w:style w:type="paragraph" w:styleId="afffffffffffff3">
    <w:name w:val="Salutation"/>
    <w:basedOn w:val="ab"/>
    <w:next w:val="ab"/>
    <w:link w:val="afffffffffffff4"/>
    <w:semiHidden/>
    <w:rsid w:val="007059AD"/>
    <w:pPr>
      <w:ind w:left="1080" w:firstLine="709"/>
    </w:pPr>
    <w:rPr>
      <w:rFonts w:ascii="Arial" w:hAnsi="Arial" w:cs="Arial"/>
      <w:spacing w:val="-5"/>
      <w:sz w:val="20"/>
      <w:szCs w:val="20"/>
      <w:lang w:eastAsia="en-US"/>
    </w:rPr>
  </w:style>
  <w:style w:type="character" w:customStyle="1" w:styleId="afffffffffffff4">
    <w:name w:val="Приветствие Знак"/>
    <w:basedOn w:val="ac"/>
    <w:link w:val="afffffffffffff3"/>
    <w:semiHidden/>
    <w:rsid w:val="007059AD"/>
    <w:rPr>
      <w:rFonts w:ascii="Arial" w:eastAsia="Times New Roman" w:hAnsi="Arial" w:cs="Arial"/>
      <w:spacing w:val="-5"/>
      <w:lang w:eastAsia="en-US"/>
    </w:rPr>
  </w:style>
  <w:style w:type="paragraph" w:styleId="afffffffffffff5">
    <w:name w:val="Closing"/>
    <w:basedOn w:val="ab"/>
    <w:link w:val="afffffffffffff6"/>
    <w:semiHidden/>
    <w:rsid w:val="007059AD"/>
    <w:pPr>
      <w:ind w:left="4252" w:firstLine="709"/>
    </w:pPr>
    <w:rPr>
      <w:rFonts w:ascii="Arial" w:hAnsi="Arial" w:cs="Arial"/>
      <w:spacing w:val="-5"/>
      <w:sz w:val="20"/>
      <w:szCs w:val="20"/>
      <w:lang w:eastAsia="en-US"/>
    </w:rPr>
  </w:style>
  <w:style w:type="character" w:customStyle="1" w:styleId="afffffffffffff6">
    <w:name w:val="Прощание Знак"/>
    <w:basedOn w:val="ac"/>
    <w:link w:val="afffffffffffff5"/>
    <w:semiHidden/>
    <w:rsid w:val="007059AD"/>
    <w:rPr>
      <w:rFonts w:ascii="Arial" w:eastAsia="Times New Roman" w:hAnsi="Arial" w:cs="Arial"/>
      <w:spacing w:val="-5"/>
      <w:lang w:eastAsia="en-US"/>
    </w:rPr>
  </w:style>
  <w:style w:type="paragraph" w:styleId="afffffffffffff7">
    <w:name w:val="E-mail Signature"/>
    <w:basedOn w:val="ab"/>
    <w:link w:val="afffffffffffff8"/>
    <w:semiHidden/>
    <w:rsid w:val="007059AD"/>
    <w:pPr>
      <w:ind w:left="1080" w:firstLine="709"/>
    </w:pPr>
    <w:rPr>
      <w:rFonts w:ascii="Arial" w:hAnsi="Arial" w:cs="Arial"/>
      <w:spacing w:val="-5"/>
      <w:sz w:val="20"/>
      <w:szCs w:val="20"/>
      <w:lang w:eastAsia="en-US"/>
    </w:rPr>
  </w:style>
  <w:style w:type="character" w:customStyle="1" w:styleId="afffffffffffff8">
    <w:name w:val="Электронная подпись Знак"/>
    <w:basedOn w:val="ac"/>
    <w:link w:val="afffffffffffff7"/>
    <w:semiHidden/>
    <w:rsid w:val="007059AD"/>
    <w:rPr>
      <w:rFonts w:ascii="Arial" w:eastAsia="Times New Roman" w:hAnsi="Arial" w:cs="Arial"/>
      <w:spacing w:val="-5"/>
      <w:lang w:eastAsia="en-US"/>
    </w:rPr>
  </w:style>
  <w:style w:type="character" w:customStyle="1" w:styleId="1fffb">
    <w:name w:val="Заголовок_1 Знак Знак Знак"/>
    <w:semiHidden/>
    <w:rsid w:val="007059AD"/>
    <w:rPr>
      <w:b/>
      <w:caps/>
      <w:sz w:val="24"/>
      <w:szCs w:val="24"/>
      <w:lang w:val="ru-RU" w:eastAsia="ru-RU" w:bidi="ar-SA"/>
    </w:rPr>
  </w:style>
  <w:style w:type="numbering" w:styleId="111111">
    <w:name w:val="Outline List 2"/>
    <w:basedOn w:val="ae"/>
    <w:semiHidden/>
    <w:rsid w:val="007059AD"/>
    <w:pPr>
      <w:numPr>
        <w:numId w:val="41"/>
      </w:numPr>
    </w:pPr>
  </w:style>
  <w:style w:type="numbering" w:styleId="1ai">
    <w:name w:val="Outline List 1"/>
    <w:basedOn w:val="ae"/>
    <w:semiHidden/>
    <w:rsid w:val="007059AD"/>
    <w:pPr>
      <w:numPr>
        <w:numId w:val="43"/>
      </w:numPr>
    </w:pPr>
  </w:style>
  <w:style w:type="paragraph" w:customStyle="1" w:styleId="1fffc">
    <w:name w:val="Заголовок1"/>
    <w:basedOn w:val="ab"/>
    <w:semiHidden/>
    <w:rsid w:val="007059AD"/>
    <w:pPr>
      <w:tabs>
        <w:tab w:val="left" w:pos="8460"/>
      </w:tabs>
      <w:ind w:firstLine="540"/>
      <w:jc w:val="center"/>
    </w:pPr>
    <w:rPr>
      <w:caps/>
      <w:sz w:val="24"/>
      <w:szCs w:val="24"/>
    </w:rPr>
  </w:style>
  <w:style w:type="paragraph" w:customStyle="1" w:styleId="afffffffffffff9">
    <w:name w:val="База заголовка"/>
    <w:basedOn w:val="ab"/>
    <w:next w:val="afd"/>
    <w:semiHidden/>
    <w:rsid w:val="007059AD"/>
    <w:pPr>
      <w:keepNext/>
      <w:keepLines/>
      <w:spacing w:before="140" w:line="220" w:lineRule="atLeast"/>
      <w:ind w:left="1080" w:firstLine="709"/>
    </w:pPr>
    <w:rPr>
      <w:rFonts w:ascii="Arial" w:hAnsi="Arial" w:cs="Arial"/>
      <w:spacing w:val="-4"/>
      <w:kern w:val="28"/>
      <w:sz w:val="22"/>
      <w:szCs w:val="22"/>
      <w:lang w:eastAsia="en-US"/>
    </w:rPr>
  </w:style>
  <w:style w:type="paragraph" w:customStyle="1" w:styleId="afffffffffffffa">
    <w:name w:val="Цитаты"/>
    <w:basedOn w:val="ab"/>
    <w:semiHidden/>
    <w:rsid w:val="007059AD"/>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pPr>
    <w:rPr>
      <w:rFonts w:ascii="Arial Narrow" w:hAnsi="Arial Narrow" w:cs="Arial Narrow"/>
      <w:spacing w:val="-5"/>
      <w:sz w:val="20"/>
      <w:szCs w:val="20"/>
      <w:lang w:eastAsia="en-US"/>
    </w:rPr>
  </w:style>
  <w:style w:type="paragraph" w:customStyle="1" w:styleId="afffffffffffffb">
    <w:name w:val="Заголовок части"/>
    <w:basedOn w:val="ab"/>
    <w:semiHidden/>
    <w:rsid w:val="007059AD"/>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fffffc">
    <w:name w:val="Заголовок главы"/>
    <w:basedOn w:val="ab"/>
    <w:semiHidden/>
    <w:rsid w:val="007059AD"/>
    <w:pPr>
      <w:ind w:firstLine="709"/>
      <w:jc w:val="center"/>
    </w:pPr>
    <w:rPr>
      <w:caps/>
      <w:sz w:val="24"/>
      <w:szCs w:val="24"/>
    </w:rPr>
  </w:style>
  <w:style w:type="paragraph" w:customStyle="1" w:styleId="afffffffffffffd">
    <w:name w:val="База сноски"/>
    <w:basedOn w:val="ab"/>
    <w:semiHidden/>
    <w:rsid w:val="007059AD"/>
    <w:pPr>
      <w:keepLines/>
      <w:spacing w:line="200" w:lineRule="atLeast"/>
      <w:ind w:left="1080" w:firstLine="709"/>
    </w:pPr>
    <w:rPr>
      <w:rFonts w:ascii="Arial" w:hAnsi="Arial" w:cs="Arial"/>
      <w:spacing w:val="-5"/>
      <w:sz w:val="16"/>
      <w:szCs w:val="16"/>
      <w:lang w:eastAsia="en-US"/>
    </w:rPr>
  </w:style>
  <w:style w:type="paragraph" w:customStyle="1" w:styleId="afffffffffffffe">
    <w:name w:val="Заголовок титульного листа"/>
    <w:basedOn w:val="afffffffffffff9"/>
    <w:next w:val="ab"/>
    <w:semiHidden/>
    <w:rsid w:val="007059AD"/>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ff">
    <w:name w:val="База верхнего колонтитула"/>
    <w:basedOn w:val="ab"/>
    <w:semiHidden/>
    <w:rsid w:val="007059AD"/>
    <w:pPr>
      <w:keepLines/>
      <w:tabs>
        <w:tab w:val="center" w:pos="4320"/>
        <w:tab w:val="right" w:pos="8640"/>
      </w:tabs>
      <w:spacing w:line="190" w:lineRule="atLeast"/>
      <w:ind w:left="1080" w:firstLine="709"/>
    </w:pPr>
    <w:rPr>
      <w:rFonts w:ascii="Arial" w:hAnsi="Arial" w:cs="Arial"/>
      <w:caps/>
      <w:spacing w:val="-5"/>
      <w:sz w:val="15"/>
      <w:szCs w:val="15"/>
      <w:lang w:eastAsia="en-US"/>
    </w:rPr>
  </w:style>
  <w:style w:type="paragraph" w:customStyle="1" w:styleId="affffffffffffff0">
    <w:name w:val="Верхний колонтитул (четный)"/>
    <w:basedOn w:val="af5"/>
    <w:semiHidden/>
    <w:rsid w:val="007059AD"/>
    <w:pPr>
      <w:keepLines/>
      <w:pBdr>
        <w:bottom w:val="single" w:sz="6" w:space="1" w:color="auto"/>
      </w:pBdr>
      <w:tabs>
        <w:tab w:val="clear" w:pos="4677"/>
        <w:tab w:val="clear" w:pos="9355"/>
        <w:tab w:val="center" w:pos="4320"/>
        <w:tab w:val="right" w:pos="8640"/>
      </w:tabs>
      <w:spacing w:after="600" w:line="190" w:lineRule="atLeast"/>
      <w:ind w:left="1080" w:firstLine="709"/>
    </w:pPr>
    <w:rPr>
      <w:rFonts w:ascii="Arial" w:hAnsi="Arial" w:cs="Arial"/>
      <w:caps/>
      <w:spacing w:val="-5"/>
      <w:sz w:val="15"/>
      <w:szCs w:val="15"/>
      <w:lang w:eastAsia="en-US"/>
    </w:rPr>
  </w:style>
  <w:style w:type="paragraph" w:customStyle="1" w:styleId="affffffffffffff1">
    <w:name w:val="Верхний колонтитул (первый)"/>
    <w:basedOn w:val="af5"/>
    <w:semiHidden/>
    <w:rsid w:val="007059AD"/>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ffffff2">
    <w:name w:val="Верхний колонтитул (нечетный)"/>
    <w:basedOn w:val="af5"/>
    <w:semiHidden/>
    <w:rsid w:val="007059AD"/>
    <w:pPr>
      <w:keepLines/>
      <w:pBdr>
        <w:bottom w:val="single" w:sz="6" w:space="1" w:color="auto"/>
      </w:pBdr>
      <w:tabs>
        <w:tab w:val="clear" w:pos="4677"/>
        <w:tab w:val="clear" w:pos="9355"/>
        <w:tab w:val="center" w:pos="4320"/>
        <w:tab w:val="right" w:pos="8640"/>
      </w:tabs>
      <w:spacing w:after="600" w:line="190" w:lineRule="atLeast"/>
      <w:ind w:left="1080" w:firstLine="709"/>
    </w:pPr>
    <w:rPr>
      <w:rFonts w:ascii="Arial" w:hAnsi="Arial" w:cs="Arial"/>
      <w:caps/>
      <w:spacing w:val="-5"/>
      <w:sz w:val="15"/>
      <w:szCs w:val="15"/>
      <w:lang w:eastAsia="en-US"/>
    </w:rPr>
  </w:style>
  <w:style w:type="paragraph" w:customStyle="1" w:styleId="affffffffffffff3">
    <w:name w:val="База указателя"/>
    <w:basedOn w:val="ab"/>
    <w:semiHidden/>
    <w:rsid w:val="007059AD"/>
    <w:pPr>
      <w:spacing w:line="240" w:lineRule="atLeast"/>
      <w:ind w:left="360" w:hanging="360"/>
    </w:pPr>
    <w:rPr>
      <w:rFonts w:ascii="Arial" w:hAnsi="Arial" w:cs="Arial"/>
      <w:spacing w:val="-5"/>
      <w:sz w:val="18"/>
      <w:szCs w:val="18"/>
      <w:lang w:eastAsia="en-US"/>
    </w:rPr>
  </w:style>
  <w:style w:type="character" w:customStyle="1" w:styleId="affffffffffffff4">
    <w:name w:val="Вступление"/>
    <w:semiHidden/>
    <w:rsid w:val="007059AD"/>
    <w:rPr>
      <w:rFonts w:ascii="Arial Black" w:hAnsi="Arial Black" w:cs="Arial Black"/>
      <w:spacing w:val="-4"/>
      <w:sz w:val="18"/>
      <w:szCs w:val="18"/>
    </w:rPr>
  </w:style>
  <w:style w:type="paragraph" w:styleId="affffffffffffff5">
    <w:name w:val="Message Header"/>
    <w:basedOn w:val="afd"/>
    <w:link w:val="affffffffffffff6"/>
    <w:semiHidden/>
    <w:rsid w:val="007059AD"/>
    <w:pPr>
      <w:keepLines/>
      <w:tabs>
        <w:tab w:val="left" w:pos="3600"/>
        <w:tab w:val="left" w:pos="4680"/>
      </w:tabs>
      <w:spacing w:line="280" w:lineRule="exact"/>
      <w:ind w:left="1080" w:right="2160" w:hanging="1080"/>
    </w:pPr>
    <w:rPr>
      <w:rFonts w:ascii="Arial" w:hAnsi="Arial" w:cs="Arial"/>
      <w:sz w:val="22"/>
      <w:szCs w:val="22"/>
      <w:lang w:eastAsia="en-US"/>
    </w:rPr>
  </w:style>
  <w:style w:type="character" w:customStyle="1" w:styleId="affffffffffffff6">
    <w:name w:val="Шапка Знак"/>
    <w:basedOn w:val="ac"/>
    <w:link w:val="affffffffffffff5"/>
    <w:semiHidden/>
    <w:rsid w:val="007059AD"/>
    <w:rPr>
      <w:rFonts w:ascii="Arial" w:eastAsia="Times New Roman" w:hAnsi="Arial" w:cs="Arial"/>
      <w:sz w:val="22"/>
      <w:szCs w:val="22"/>
      <w:lang w:eastAsia="en-US"/>
    </w:rPr>
  </w:style>
  <w:style w:type="character" w:customStyle="1" w:styleId="affffffffffffff7">
    <w:name w:val="Девиз"/>
    <w:semiHidden/>
    <w:rsid w:val="007059AD"/>
    <w:rPr>
      <w:i/>
      <w:iCs/>
      <w:spacing w:val="-6"/>
      <w:sz w:val="24"/>
      <w:szCs w:val="24"/>
      <w:lang w:val="ru-RU"/>
    </w:rPr>
  </w:style>
  <w:style w:type="paragraph" w:customStyle="1" w:styleId="affffffffffffff8">
    <w:name w:val="База оглавления"/>
    <w:basedOn w:val="ab"/>
    <w:semiHidden/>
    <w:rsid w:val="007059AD"/>
    <w:pPr>
      <w:tabs>
        <w:tab w:val="right" w:leader="dot" w:pos="6480"/>
      </w:tabs>
      <w:spacing w:after="240" w:line="240" w:lineRule="atLeast"/>
      <w:ind w:firstLine="709"/>
    </w:pPr>
    <w:rPr>
      <w:rFonts w:ascii="Arial" w:hAnsi="Arial" w:cs="Arial"/>
      <w:spacing w:val="-5"/>
      <w:sz w:val="20"/>
      <w:szCs w:val="20"/>
      <w:lang w:eastAsia="en-US"/>
    </w:rPr>
  </w:style>
  <w:style w:type="paragraph" w:styleId="HTML5">
    <w:name w:val="HTML Address"/>
    <w:basedOn w:val="ab"/>
    <w:link w:val="HTML6"/>
    <w:semiHidden/>
    <w:rsid w:val="007059AD"/>
    <w:pPr>
      <w:ind w:left="1080" w:firstLine="709"/>
    </w:pPr>
    <w:rPr>
      <w:rFonts w:ascii="Arial" w:hAnsi="Arial" w:cs="Arial"/>
      <w:i/>
      <w:iCs/>
      <w:spacing w:val="-5"/>
      <w:sz w:val="20"/>
      <w:szCs w:val="20"/>
      <w:lang w:eastAsia="en-US"/>
    </w:rPr>
  </w:style>
  <w:style w:type="character" w:customStyle="1" w:styleId="HTML6">
    <w:name w:val="Адрес HTML Знак"/>
    <w:basedOn w:val="ac"/>
    <w:link w:val="HTML5"/>
    <w:semiHidden/>
    <w:rsid w:val="007059AD"/>
    <w:rPr>
      <w:rFonts w:ascii="Arial" w:eastAsia="Times New Roman" w:hAnsi="Arial" w:cs="Arial"/>
      <w:i/>
      <w:iCs/>
      <w:spacing w:val="-5"/>
      <w:lang w:eastAsia="en-US"/>
    </w:rPr>
  </w:style>
  <w:style w:type="paragraph" w:styleId="affffffffffffff9">
    <w:name w:val="envelope address"/>
    <w:basedOn w:val="ab"/>
    <w:semiHidden/>
    <w:rsid w:val="007059AD"/>
    <w:pPr>
      <w:framePr w:w="7920" w:h="1980" w:hRule="exact" w:hSpace="180" w:wrap="auto" w:hAnchor="page" w:xAlign="center" w:yAlign="bottom"/>
      <w:ind w:left="2880" w:firstLine="709"/>
    </w:pPr>
    <w:rPr>
      <w:rFonts w:ascii="Arial" w:hAnsi="Arial" w:cs="Arial"/>
      <w:spacing w:val="-5"/>
      <w:sz w:val="28"/>
      <w:szCs w:val="28"/>
      <w:lang w:eastAsia="en-US"/>
    </w:rPr>
  </w:style>
  <w:style w:type="character" w:styleId="HTML7">
    <w:name w:val="HTML Acronym"/>
    <w:semiHidden/>
    <w:rsid w:val="007059AD"/>
    <w:rPr>
      <w:lang w:val="ru-RU"/>
    </w:rPr>
  </w:style>
  <w:style w:type="paragraph" w:styleId="affffffffffffffa">
    <w:name w:val="Date"/>
    <w:basedOn w:val="ab"/>
    <w:next w:val="ab"/>
    <w:link w:val="affffffffffffffb"/>
    <w:semiHidden/>
    <w:rsid w:val="007059AD"/>
    <w:pPr>
      <w:ind w:left="1080" w:firstLine="709"/>
    </w:pPr>
    <w:rPr>
      <w:rFonts w:ascii="Arial" w:hAnsi="Arial" w:cs="Arial"/>
      <w:spacing w:val="-5"/>
      <w:sz w:val="20"/>
      <w:szCs w:val="20"/>
      <w:lang w:eastAsia="en-US"/>
    </w:rPr>
  </w:style>
  <w:style w:type="character" w:customStyle="1" w:styleId="affffffffffffffb">
    <w:name w:val="Дата Знак"/>
    <w:basedOn w:val="ac"/>
    <w:link w:val="affffffffffffffa"/>
    <w:semiHidden/>
    <w:rsid w:val="007059AD"/>
    <w:rPr>
      <w:rFonts w:ascii="Arial" w:eastAsia="Times New Roman" w:hAnsi="Arial" w:cs="Arial"/>
      <w:spacing w:val="-5"/>
      <w:lang w:eastAsia="en-US"/>
    </w:rPr>
  </w:style>
  <w:style w:type="character" w:styleId="HTML8">
    <w:name w:val="HTML Keyboard"/>
    <w:semiHidden/>
    <w:rsid w:val="007059AD"/>
    <w:rPr>
      <w:rFonts w:ascii="Courier New" w:hAnsi="Courier New" w:cs="Courier New"/>
      <w:sz w:val="20"/>
      <w:szCs w:val="20"/>
      <w:lang w:val="ru-RU"/>
    </w:rPr>
  </w:style>
  <w:style w:type="character" w:styleId="HTML9">
    <w:name w:val="HTML Code"/>
    <w:semiHidden/>
    <w:rsid w:val="007059AD"/>
    <w:rPr>
      <w:rFonts w:ascii="Courier New" w:hAnsi="Courier New" w:cs="Courier New"/>
      <w:sz w:val="20"/>
      <w:szCs w:val="20"/>
      <w:lang w:val="ru-RU"/>
    </w:rPr>
  </w:style>
  <w:style w:type="paragraph" w:styleId="affffffffffffffc">
    <w:name w:val="Body Text First Indent"/>
    <w:basedOn w:val="afd"/>
    <w:link w:val="affffffffffffffd"/>
    <w:semiHidden/>
    <w:rsid w:val="007059AD"/>
    <w:pPr>
      <w:ind w:left="1080" w:firstLine="210"/>
    </w:pPr>
    <w:rPr>
      <w:rFonts w:ascii="Arial" w:hAnsi="Arial" w:cs="Arial"/>
      <w:spacing w:val="-5"/>
      <w:sz w:val="20"/>
      <w:szCs w:val="20"/>
      <w:lang w:eastAsia="en-US"/>
    </w:rPr>
  </w:style>
  <w:style w:type="character" w:customStyle="1" w:styleId="affffffffffffffd">
    <w:name w:val="Красная строка Знак"/>
    <w:basedOn w:val="1f1"/>
    <w:link w:val="affffffffffffffc"/>
    <w:semiHidden/>
    <w:rsid w:val="007059AD"/>
    <w:rPr>
      <w:rFonts w:ascii="Arial" w:hAnsi="Arial" w:cs="Arial"/>
      <w:spacing w:val="-5"/>
      <w:lang w:eastAsia="en-US"/>
    </w:rPr>
  </w:style>
  <w:style w:type="paragraph" w:styleId="2ff0">
    <w:name w:val="Body Text First Indent 2"/>
    <w:basedOn w:val="aff1"/>
    <w:link w:val="2ff1"/>
    <w:semiHidden/>
    <w:rsid w:val="007059AD"/>
    <w:pPr>
      <w:ind w:firstLine="210"/>
      <w:jc w:val="left"/>
    </w:pPr>
    <w:rPr>
      <w:rFonts w:ascii="Arial" w:hAnsi="Arial" w:cs="Arial"/>
      <w:spacing w:val="-5"/>
      <w:sz w:val="20"/>
      <w:szCs w:val="20"/>
      <w:lang w:eastAsia="en-US"/>
    </w:rPr>
  </w:style>
  <w:style w:type="character" w:customStyle="1" w:styleId="2ff1">
    <w:name w:val="Красная строка 2 Знак"/>
    <w:basedOn w:val="aff2"/>
    <w:link w:val="2ff0"/>
    <w:semiHidden/>
    <w:rsid w:val="007059AD"/>
    <w:rPr>
      <w:rFonts w:ascii="Arial" w:hAnsi="Arial" w:cs="Arial"/>
      <w:spacing w:val="-5"/>
      <w:lang w:eastAsia="en-US"/>
    </w:rPr>
  </w:style>
  <w:style w:type="character" w:styleId="HTMLa">
    <w:name w:val="HTML Cite"/>
    <w:semiHidden/>
    <w:rsid w:val="007059AD"/>
    <w:rPr>
      <w:i/>
      <w:iCs/>
      <w:lang w:val="ru-RU"/>
    </w:rPr>
  </w:style>
  <w:style w:type="paragraph" w:customStyle="1" w:styleId="Caption">
    <w:name w:val="Caption"/>
    <w:basedOn w:val="ab"/>
    <w:semiHidden/>
    <w:rsid w:val="007059AD"/>
    <w:pPr>
      <w:ind w:left="1080" w:firstLine="709"/>
    </w:pPr>
    <w:rPr>
      <w:rFonts w:ascii="Arial" w:hAnsi="Arial" w:cs="Arial"/>
      <w:spacing w:val="-5"/>
      <w:sz w:val="20"/>
      <w:szCs w:val="20"/>
    </w:rPr>
  </w:style>
  <w:style w:type="paragraph" w:customStyle="1" w:styleId="220">
    <w:name w:val="Основной текст 22"/>
    <w:basedOn w:val="ab"/>
    <w:semiHidden/>
    <w:rsid w:val="007059AD"/>
    <w:pPr>
      <w:ind w:left="426" w:hanging="426"/>
    </w:pPr>
    <w:rPr>
      <w:b/>
      <w:sz w:val="28"/>
      <w:szCs w:val="20"/>
    </w:rPr>
  </w:style>
  <w:style w:type="paragraph" w:customStyle="1" w:styleId="1fffd">
    <w:name w:val="Цитата1"/>
    <w:basedOn w:val="ab"/>
    <w:semiHidden/>
    <w:rsid w:val="007059AD"/>
    <w:pPr>
      <w:ind w:left="526" w:right="43" w:firstLine="709"/>
    </w:pPr>
    <w:rPr>
      <w:sz w:val="28"/>
      <w:szCs w:val="20"/>
    </w:rPr>
  </w:style>
  <w:style w:type="paragraph" w:customStyle="1" w:styleId="1fffe">
    <w:name w:val="Маркированный список1"/>
    <w:basedOn w:val="ab"/>
    <w:semiHidden/>
    <w:rsid w:val="007059AD"/>
    <w:pPr>
      <w:spacing w:before="100" w:beforeAutospacing="1" w:after="100" w:afterAutospacing="1"/>
      <w:ind w:firstLine="709"/>
    </w:pPr>
    <w:rPr>
      <w:sz w:val="28"/>
      <w:szCs w:val="24"/>
    </w:rPr>
  </w:style>
  <w:style w:type="paragraph" w:customStyle="1" w:styleId="2ff2">
    <w:name w:val="Нумерованный список2"/>
    <w:basedOn w:val="ab"/>
    <w:semiHidden/>
    <w:rsid w:val="007059AD"/>
    <w:pPr>
      <w:spacing w:before="100" w:beforeAutospacing="1" w:after="100" w:afterAutospacing="1"/>
      <w:ind w:firstLine="709"/>
    </w:pPr>
    <w:rPr>
      <w:sz w:val="28"/>
      <w:szCs w:val="24"/>
    </w:rPr>
  </w:style>
  <w:style w:type="table" w:styleId="-19">
    <w:name w:val="Table Web 1"/>
    <w:basedOn w:val="ad"/>
    <w:semiHidden/>
    <w:rsid w:val="007059A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2">
    <w:name w:val="Table Web 2"/>
    <w:basedOn w:val="ad"/>
    <w:semiHidden/>
    <w:rsid w:val="007059A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d"/>
    <w:semiHidden/>
    <w:rsid w:val="007059A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ffffe">
    <w:name w:val="Table Elegant"/>
    <w:basedOn w:val="ad"/>
    <w:semiHidden/>
    <w:rsid w:val="007059A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
    <w:name w:val="Table Subtle 1"/>
    <w:basedOn w:val="ad"/>
    <w:semiHidden/>
    <w:rsid w:val="007059A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3">
    <w:name w:val="Table Subtle 2"/>
    <w:basedOn w:val="ad"/>
    <w:semiHidden/>
    <w:rsid w:val="007059AD"/>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0">
    <w:name w:val="Table Classic 1"/>
    <w:basedOn w:val="ad"/>
    <w:semiHidden/>
    <w:rsid w:val="007059AD"/>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4">
    <w:name w:val="Table Classic 2"/>
    <w:basedOn w:val="ad"/>
    <w:semiHidden/>
    <w:rsid w:val="007059AD"/>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9">
    <w:name w:val="Table Classic 3"/>
    <w:basedOn w:val="ad"/>
    <w:semiHidden/>
    <w:rsid w:val="007059AD"/>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c">
    <w:name w:val="Table Classic 4"/>
    <w:basedOn w:val="ad"/>
    <w:semiHidden/>
    <w:rsid w:val="007059AD"/>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1">
    <w:name w:val="Table 3D effects 1"/>
    <w:basedOn w:val="ad"/>
    <w:semiHidden/>
    <w:rsid w:val="007059AD"/>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5">
    <w:name w:val="Table 3D effects 2"/>
    <w:basedOn w:val="ad"/>
    <w:semiHidden/>
    <w:rsid w:val="007059AD"/>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3D effects 3"/>
    <w:basedOn w:val="ad"/>
    <w:semiHidden/>
    <w:rsid w:val="007059AD"/>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Simple 2"/>
    <w:basedOn w:val="ad"/>
    <w:semiHidden/>
    <w:rsid w:val="007059AD"/>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b">
    <w:name w:val="Table Simple 3"/>
    <w:basedOn w:val="ad"/>
    <w:semiHidden/>
    <w:rsid w:val="007059A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f7">
    <w:name w:val="Table Grid 2"/>
    <w:basedOn w:val="ad"/>
    <w:semiHidden/>
    <w:rsid w:val="007059A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c">
    <w:name w:val="Table Grid 3"/>
    <w:basedOn w:val="ad"/>
    <w:semiHidden/>
    <w:rsid w:val="007059AD"/>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d">
    <w:name w:val="Table Grid 4"/>
    <w:basedOn w:val="ad"/>
    <w:semiHidden/>
    <w:rsid w:val="007059AD"/>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b">
    <w:name w:val="Table Grid 5"/>
    <w:basedOn w:val="ad"/>
    <w:semiHidden/>
    <w:rsid w:val="007059A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6">
    <w:name w:val="Table Grid 6"/>
    <w:basedOn w:val="ad"/>
    <w:semiHidden/>
    <w:rsid w:val="007059A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5">
    <w:name w:val="Table Grid 7"/>
    <w:basedOn w:val="ad"/>
    <w:semiHidden/>
    <w:rsid w:val="007059AD"/>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5">
    <w:name w:val="Table Grid 8"/>
    <w:basedOn w:val="ad"/>
    <w:semiHidden/>
    <w:rsid w:val="007059AD"/>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ffff">
    <w:name w:val="Table Contemporary"/>
    <w:basedOn w:val="ad"/>
    <w:semiHidden/>
    <w:rsid w:val="007059A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ff0">
    <w:name w:val="Table Professional"/>
    <w:basedOn w:val="ad"/>
    <w:semiHidden/>
    <w:rsid w:val="007059A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2">
    <w:name w:val="Outline List 3"/>
    <w:basedOn w:val="ae"/>
    <w:semiHidden/>
    <w:rsid w:val="007059AD"/>
    <w:pPr>
      <w:numPr>
        <w:numId w:val="64"/>
      </w:numPr>
    </w:pPr>
  </w:style>
  <w:style w:type="table" w:styleId="1ffff2">
    <w:name w:val="Table Columns 1"/>
    <w:basedOn w:val="ad"/>
    <w:semiHidden/>
    <w:rsid w:val="007059AD"/>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8">
    <w:name w:val="Table Columns 2"/>
    <w:basedOn w:val="ad"/>
    <w:semiHidden/>
    <w:rsid w:val="007059AD"/>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d">
    <w:name w:val="Table Columns 3"/>
    <w:basedOn w:val="ad"/>
    <w:semiHidden/>
    <w:rsid w:val="007059AD"/>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e">
    <w:name w:val="Table Columns 4"/>
    <w:basedOn w:val="ad"/>
    <w:semiHidden/>
    <w:rsid w:val="007059AD"/>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c">
    <w:name w:val="Table Columns 5"/>
    <w:basedOn w:val="ad"/>
    <w:semiHidden/>
    <w:rsid w:val="007059AD"/>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a">
    <w:name w:val="Table List 1"/>
    <w:basedOn w:val="ad"/>
    <w:semiHidden/>
    <w:rsid w:val="007059A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List 2"/>
    <w:basedOn w:val="ad"/>
    <w:semiHidden/>
    <w:rsid w:val="007059AD"/>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d"/>
    <w:semiHidden/>
    <w:rsid w:val="007059AD"/>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d"/>
    <w:semiHidden/>
    <w:rsid w:val="007059A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d"/>
    <w:semiHidden/>
    <w:rsid w:val="007059A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d"/>
    <w:semiHidden/>
    <w:rsid w:val="007059AD"/>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d"/>
    <w:semiHidden/>
    <w:rsid w:val="007059AD"/>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d"/>
    <w:semiHidden/>
    <w:rsid w:val="007059AD"/>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ff1">
    <w:name w:val="Table Theme"/>
    <w:basedOn w:val="ad"/>
    <w:semiHidden/>
    <w:rsid w:val="007059A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3">
    <w:name w:val="Table Colorful 1"/>
    <w:basedOn w:val="ad"/>
    <w:semiHidden/>
    <w:rsid w:val="007059AD"/>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9">
    <w:name w:val="Table Colorful 2"/>
    <w:basedOn w:val="ad"/>
    <w:semiHidden/>
    <w:rsid w:val="007059AD"/>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e">
    <w:name w:val="Table Colorful 3"/>
    <w:basedOn w:val="ad"/>
    <w:semiHidden/>
    <w:rsid w:val="007059AD"/>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ffffffff2">
    <w:name w:val="Таблица"/>
    <w:basedOn w:val="ab"/>
    <w:rsid w:val="007059AD"/>
    <w:pPr>
      <w:spacing w:line="240" w:lineRule="auto"/>
      <w:ind w:firstLine="0"/>
    </w:pPr>
    <w:rPr>
      <w:sz w:val="24"/>
      <w:szCs w:val="24"/>
    </w:rPr>
  </w:style>
  <w:style w:type="character" w:customStyle="1" w:styleId="1ffff4">
    <w:name w:val="Заголовок_1"/>
    <w:semiHidden/>
    <w:rsid w:val="007059AD"/>
    <w:rPr>
      <w:caps/>
    </w:rPr>
  </w:style>
  <w:style w:type="character" w:customStyle="1" w:styleId="1ffff5">
    <w:name w:val="Маркированный_1 Знак Знак"/>
    <w:semiHidden/>
    <w:rsid w:val="007059AD"/>
    <w:rPr>
      <w:sz w:val="24"/>
      <w:szCs w:val="24"/>
      <w:lang w:val="ru-RU" w:eastAsia="ru-RU" w:bidi="ar-SA"/>
    </w:rPr>
  </w:style>
  <w:style w:type="character" w:customStyle="1" w:styleId="afffffffffffffff3">
    <w:name w:val="Подчеркнутый Знак Знак"/>
    <w:semiHidden/>
    <w:rsid w:val="007059AD"/>
    <w:rPr>
      <w:sz w:val="24"/>
      <w:szCs w:val="24"/>
      <w:u w:val="single"/>
      <w:lang w:val="ru-RU" w:eastAsia="ru-RU" w:bidi="ar-SA"/>
    </w:rPr>
  </w:style>
  <w:style w:type="paragraph" w:customStyle="1" w:styleId="1ffff6">
    <w:name w:val="текст 1"/>
    <w:basedOn w:val="ab"/>
    <w:next w:val="ab"/>
    <w:semiHidden/>
    <w:rsid w:val="007059AD"/>
    <w:pPr>
      <w:spacing w:line="240" w:lineRule="auto"/>
      <w:ind w:firstLine="540"/>
    </w:pPr>
    <w:rPr>
      <w:sz w:val="20"/>
      <w:szCs w:val="24"/>
    </w:rPr>
  </w:style>
  <w:style w:type="paragraph" w:customStyle="1" w:styleId="afffffffffffffff4">
    <w:name w:val="Заголовок таблици"/>
    <w:basedOn w:val="1ffff6"/>
    <w:semiHidden/>
    <w:rsid w:val="007059AD"/>
    <w:rPr>
      <w:sz w:val="22"/>
    </w:rPr>
  </w:style>
  <w:style w:type="paragraph" w:customStyle="1" w:styleId="afffffffffffffff5">
    <w:name w:val="Номер таблици"/>
    <w:basedOn w:val="ab"/>
    <w:next w:val="ab"/>
    <w:semiHidden/>
    <w:rsid w:val="007059AD"/>
    <w:pPr>
      <w:spacing w:line="240" w:lineRule="auto"/>
      <w:ind w:firstLine="0"/>
      <w:jc w:val="right"/>
    </w:pPr>
    <w:rPr>
      <w:b/>
      <w:sz w:val="20"/>
      <w:szCs w:val="24"/>
    </w:rPr>
  </w:style>
  <w:style w:type="paragraph" w:customStyle="1" w:styleId="afffffffffffffff6">
    <w:name w:val="Обычный по таблице"/>
    <w:basedOn w:val="ab"/>
    <w:semiHidden/>
    <w:rsid w:val="007059AD"/>
    <w:pPr>
      <w:spacing w:line="240" w:lineRule="auto"/>
      <w:ind w:firstLine="0"/>
      <w:jc w:val="left"/>
    </w:pPr>
    <w:rPr>
      <w:sz w:val="24"/>
      <w:szCs w:val="24"/>
    </w:rPr>
  </w:style>
  <w:style w:type="character" w:customStyle="1" w:styleId="1ffff7">
    <w:name w:val="Маркированный_1 Знак Знак Знак"/>
    <w:semiHidden/>
    <w:rsid w:val="007059AD"/>
    <w:rPr>
      <w:sz w:val="24"/>
      <w:szCs w:val="24"/>
      <w:lang w:val="ru-RU" w:eastAsia="ru-RU" w:bidi="ar-SA"/>
    </w:rPr>
  </w:style>
  <w:style w:type="character" w:customStyle="1" w:styleId="afffffffffffffff7">
    <w:name w:val="Знак Знак Знак Знак"/>
    <w:semiHidden/>
    <w:rsid w:val="007059AD"/>
    <w:rPr>
      <w:sz w:val="24"/>
      <w:szCs w:val="24"/>
      <w:lang w:val="ru-RU" w:eastAsia="ru-RU" w:bidi="ar-SA"/>
    </w:rPr>
  </w:style>
  <w:style w:type="numbering" w:customStyle="1" w:styleId="1111111">
    <w:name w:val="1 / 1.1 / 1.1.11"/>
    <w:basedOn w:val="ae"/>
    <w:next w:val="111111"/>
    <w:semiHidden/>
    <w:rsid w:val="007059AD"/>
    <w:pPr>
      <w:numPr>
        <w:numId w:val="44"/>
      </w:numPr>
    </w:pPr>
  </w:style>
  <w:style w:type="numbering" w:customStyle="1" w:styleId="1ai1">
    <w:name w:val="1 / a / i1"/>
    <w:basedOn w:val="ae"/>
    <w:next w:val="1ai"/>
    <w:semiHidden/>
    <w:rsid w:val="007059AD"/>
    <w:pPr>
      <w:numPr>
        <w:numId w:val="49"/>
      </w:numPr>
    </w:pPr>
  </w:style>
  <w:style w:type="numbering" w:customStyle="1" w:styleId="15">
    <w:name w:val="Статья / Раздел1"/>
    <w:basedOn w:val="ae"/>
    <w:next w:val="a2"/>
    <w:semiHidden/>
    <w:rsid w:val="007059AD"/>
    <w:pPr>
      <w:numPr>
        <w:numId w:val="50"/>
      </w:numPr>
    </w:pPr>
  </w:style>
  <w:style w:type="character" w:customStyle="1" w:styleId="3ff">
    <w:name w:val="Знак3 Знак Знак"/>
    <w:semiHidden/>
    <w:rsid w:val="007059AD"/>
    <w:rPr>
      <w:b/>
      <w:sz w:val="24"/>
      <w:szCs w:val="24"/>
      <w:u w:val="single"/>
      <w:lang w:val="ru-RU" w:eastAsia="ru-RU" w:bidi="ar-SA"/>
    </w:rPr>
  </w:style>
  <w:style w:type="character" w:customStyle="1" w:styleId="afffffffffffffff8">
    <w:name w:val="Подчеркнутый Знак Знак Знак"/>
    <w:semiHidden/>
    <w:rsid w:val="007059AD"/>
    <w:rPr>
      <w:sz w:val="24"/>
      <w:szCs w:val="24"/>
      <w:u w:val="single"/>
      <w:lang w:val="ru-RU" w:eastAsia="ru-RU" w:bidi="ar-SA"/>
    </w:rPr>
  </w:style>
  <w:style w:type="character" w:customStyle="1" w:styleId="1ffff8">
    <w:name w:val="Маркированный_1 Знак Знак Знак Знак"/>
    <w:semiHidden/>
    <w:rsid w:val="007059AD"/>
    <w:rPr>
      <w:sz w:val="24"/>
      <w:szCs w:val="24"/>
      <w:lang w:val="ru-RU" w:eastAsia="ru-RU" w:bidi="ar-SA"/>
    </w:rPr>
  </w:style>
  <w:style w:type="character" w:customStyle="1" w:styleId="2ffa">
    <w:name w:val="Знак2 Знак Знак"/>
    <w:semiHidden/>
    <w:rsid w:val="007059AD"/>
    <w:rPr>
      <w:b/>
      <w:bCs/>
      <w:sz w:val="24"/>
      <w:szCs w:val="24"/>
      <w:lang w:val="ru-RU" w:eastAsia="ru-RU" w:bidi="ar-SA"/>
    </w:rPr>
  </w:style>
  <w:style w:type="character" w:customStyle="1" w:styleId="1ffff9">
    <w:name w:val="Подчеркнутый Знак Знак1"/>
    <w:semiHidden/>
    <w:rsid w:val="007059AD"/>
    <w:rPr>
      <w:sz w:val="24"/>
      <w:szCs w:val="24"/>
      <w:u w:val="single"/>
      <w:lang w:val="ru-RU" w:eastAsia="ru-RU" w:bidi="ar-SA"/>
    </w:rPr>
  </w:style>
  <w:style w:type="numbering" w:customStyle="1" w:styleId="1111112">
    <w:name w:val="1 / 1.1 / 1.1.12"/>
    <w:basedOn w:val="ae"/>
    <w:next w:val="111111"/>
    <w:semiHidden/>
    <w:rsid w:val="007059AD"/>
    <w:pPr>
      <w:numPr>
        <w:numId w:val="46"/>
      </w:numPr>
    </w:pPr>
  </w:style>
  <w:style w:type="numbering" w:customStyle="1" w:styleId="1ai2">
    <w:name w:val="1 / a / i2"/>
    <w:basedOn w:val="ae"/>
    <w:next w:val="1ai"/>
    <w:semiHidden/>
    <w:rsid w:val="007059AD"/>
    <w:pPr>
      <w:numPr>
        <w:numId w:val="47"/>
      </w:numPr>
    </w:pPr>
  </w:style>
  <w:style w:type="numbering" w:customStyle="1" w:styleId="21">
    <w:name w:val="Статья / Раздел2"/>
    <w:basedOn w:val="ae"/>
    <w:next w:val="a2"/>
    <w:semiHidden/>
    <w:rsid w:val="007059AD"/>
    <w:pPr>
      <w:numPr>
        <w:numId w:val="48"/>
      </w:numPr>
    </w:pPr>
  </w:style>
  <w:style w:type="paragraph" w:customStyle="1" w:styleId="S10">
    <w:name w:val="S_Заголовок 1"/>
    <w:basedOn w:val="1fff8"/>
    <w:autoRedefine/>
    <w:rsid w:val="007059AD"/>
    <w:pPr>
      <w:numPr>
        <w:numId w:val="56"/>
      </w:numPr>
      <w:tabs>
        <w:tab w:val="clear" w:pos="907"/>
        <w:tab w:val="num" w:pos="360"/>
      </w:tabs>
      <w:spacing w:line="240" w:lineRule="auto"/>
      <w:ind w:left="1080" w:hanging="360"/>
    </w:pPr>
    <w:rPr>
      <w:b w:val="0"/>
    </w:rPr>
  </w:style>
  <w:style w:type="paragraph" w:customStyle="1" w:styleId="S20">
    <w:name w:val="S_Заголовок 2"/>
    <w:basedOn w:val="23"/>
    <w:link w:val="S21"/>
    <w:autoRedefine/>
    <w:rsid w:val="007059AD"/>
    <w:pPr>
      <w:keepNext w:val="0"/>
      <w:spacing w:before="0" w:after="0"/>
      <w:ind w:firstLine="0"/>
      <w:jc w:val="center"/>
    </w:pPr>
    <w:rPr>
      <w:rFonts w:ascii="Times New Roman" w:hAnsi="Times New Roman" w:cs="Times New Roman"/>
      <w:bCs w:val="0"/>
      <w:i w:val="0"/>
      <w:iCs w:val="0"/>
      <w:sz w:val="24"/>
      <w:szCs w:val="24"/>
    </w:rPr>
  </w:style>
  <w:style w:type="paragraph" w:customStyle="1" w:styleId="S31">
    <w:name w:val="S_Нмерованный_3"/>
    <w:basedOn w:val="30"/>
    <w:link w:val="S32"/>
    <w:autoRedefine/>
    <w:rsid w:val="007059AD"/>
    <w:pPr>
      <w:keepNext w:val="0"/>
      <w:keepLines w:val="0"/>
      <w:spacing w:before="0"/>
      <w:ind w:firstLine="0"/>
      <w:jc w:val="center"/>
    </w:pPr>
    <w:rPr>
      <w:rFonts w:ascii="Times New Roman" w:hAnsi="Times New Roman"/>
      <w:b w:val="0"/>
      <w:bCs w:val="0"/>
      <w:color w:val="auto"/>
      <w:sz w:val="24"/>
      <w:szCs w:val="24"/>
    </w:rPr>
  </w:style>
  <w:style w:type="paragraph" w:customStyle="1" w:styleId="S40">
    <w:name w:val="S_Заголовок 4"/>
    <w:basedOn w:val="4"/>
    <w:link w:val="S41"/>
    <w:rsid w:val="007059AD"/>
    <w:pPr>
      <w:keepNext w:val="0"/>
      <w:numPr>
        <w:ilvl w:val="3"/>
        <w:numId w:val="56"/>
      </w:numPr>
      <w:spacing w:before="0" w:after="0" w:line="240" w:lineRule="auto"/>
      <w:ind w:right="0"/>
      <w:jc w:val="left"/>
    </w:pPr>
    <w:rPr>
      <w:rFonts w:ascii="Times New Roman" w:hAnsi="Times New Roman"/>
      <w:b w:val="0"/>
      <w:bCs w:val="0"/>
      <w:i/>
      <w:sz w:val="24"/>
      <w:szCs w:val="24"/>
    </w:rPr>
  </w:style>
  <w:style w:type="character" w:customStyle="1" w:styleId="S41">
    <w:name w:val="S_Заголовок 4 Знак"/>
    <w:link w:val="S40"/>
    <w:rsid w:val="007059AD"/>
    <w:rPr>
      <w:rFonts w:ascii="Times New Roman" w:eastAsia="Times New Roman" w:hAnsi="Times New Roman"/>
      <w:i/>
      <w:sz w:val="24"/>
      <w:szCs w:val="24"/>
    </w:rPr>
  </w:style>
  <w:style w:type="paragraph" w:customStyle="1" w:styleId="S0">
    <w:name w:val="S_Маркированный"/>
    <w:basedOn w:val="affff8"/>
    <w:link w:val="Sa"/>
    <w:autoRedefine/>
    <w:rsid w:val="007059AD"/>
    <w:pPr>
      <w:keepNext w:val="0"/>
      <w:numPr>
        <w:numId w:val="53"/>
      </w:numPr>
      <w:tabs>
        <w:tab w:val="left" w:pos="1260"/>
      </w:tabs>
    </w:pPr>
    <w:rPr>
      <w:sz w:val="24"/>
      <w:szCs w:val="24"/>
    </w:rPr>
  </w:style>
  <w:style w:type="paragraph" w:customStyle="1" w:styleId="Sb">
    <w:name w:val="S_Титульный"/>
    <w:basedOn w:val="afffffffffffffe"/>
    <w:rsid w:val="007059AD"/>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f0">
    <w:name w:val="Маркированный_1 Знак1"/>
    <w:basedOn w:val="ac"/>
    <w:semiHidden/>
    <w:rsid w:val="007059AD"/>
  </w:style>
  <w:style w:type="character" w:customStyle="1" w:styleId="S32">
    <w:name w:val="S_Нмерованный_3 Знак Знак"/>
    <w:link w:val="S31"/>
    <w:rsid w:val="007059AD"/>
    <w:rPr>
      <w:rFonts w:ascii="Times New Roman" w:eastAsia="Times New Roman" w:hAnsi="Times New Roman"/>
      <w:sz w:val="24"/>
      <w:szCs w:val="24"/>
    </w:rPr>
  </w:style>
  <w:style w:type="character" w:customStyle="1" w:styleId="1ffffa">
    <w:name w:val="Заголовок_1 Знак Знак Знак Знак"/>
    <w:semiHidden/>
    <w:rsid w:val="007059AD"/>
    <w:rPr>
      <w:b/>
      <w:caps/>
      <w:sz w:val="24"/>
      <w:szCs w:val="24"/>
      <w:lang w:val="ru-RU" w:eastAsia="ru-RU" w:bidi="ar-SA"/>
    </w:rPr>
  </w:style>
  <w:style w:type="paragraph" w:customStyle="1" w:styleId="1b">
    <w:name w:val="Таблица 1 + Обычный"/>
    <w:basedOn w:val="ab"/>
    <w:autoRedefine/>
    <w:semiHidden/>
    <w:rsid w:val="007059AD"/>
    <w:pPr>
      <w:numPr>
        <w:numId w:val="52"/>
      </w:numPr>
      <w:jc w:val="right"/>
    </w:pPr>
    <w:rPr>
      <w:sz w:val="24"/>
      <w:szCs w:val="24"/>
    </w:rPr>
  </w:style>
  <w:style w:type="paragraph" w:customStyle="1" w:styleId="afffffffffffffff9">
    <w:name w:val="Заголовок таблицы + Обычный"/>
    <w:basedOn w:val="ab"/>
    <w:link w:val="afffffffffffffffa"/>
    <w:autoRedefine/>
    <w:semiHidden/>
    <w:rsid w:val="007059AD"/>
    <w:pPr>
      <w:ind w:firstLine="720"/>
      <w:jc w:val="center"/>
    </w:pPr>
    <w:rPr>
      <w:sz w:val="24"/>
      <w:szCs w:val="24"/>
      <w:u w:val="single"/>
    </w:rPr>
  </w:style>
  <w:style w:type="character" w:customStyle="1" w:styleId="Sa">
    <w:name w:val="S_Маркированный Знак Знак"/>
    <w:link w:val="S0"/>
    <w:rsid w:val="007059AD"/>
    <w:rPr>
      <w:rFonts w:ascii="Times New Roman" w:eastAsia="Times New Roman" w:hAnsi="Times New Roman"/>
      <w:sz w:val="24"/>
      <w:szCs w:val="24"/>
    </w:rPr>
  </w:style>
  <w:style w:type="character" w:customStyle="1" w:styleId="3ff0">
    <w:name w:val="Знак3 Знак Знак Знак"/>
    <w:semiHidden/>
    <w:rsid w:val="007059AD"/>
    <w:rPr>
      <w:b/>
      <w:sz w:val="24"/>
      <w:szCs w:val="24"/>
      <w:u w:val="single"/>
      <w:lang w:val="ru-RU" w:eastAsia="ru-RU" w:bidi="ar-SA"/>
    </w:rPr>
  </w:style>
  <w:style w:type="paragraph" w:customStyle="1" w:styleId="13">
    <w:name w:val="Рисунок 1 + Обычный"/>
    <w:basedOn w:val="1b"/>
    <w:autoRedefine/>
    <w:semiHidden/>
    <w:rsid w:val="007059AD"/>
    <w:pPr>
      <w:numPr>
        <w:numId w:val="51"/>
      </w:numPr>
    </w:pPr>
    <w:rPr>
      <w:lang w:val="en-US"/>
    </w:rPr>
  </w:style>
  <w:style w:type="character" w:customStyle="1" w:styleId="afffffffffffffffa">
    <w:name w:val="Заголовок таблицы + Обычный Знак"/>
    <w:link w:val="afffffffffffffff9"/>
    <w:semiHidden/>
    <w:rsid w:val="007059AD"/>
    <w:rPr>
      <w:rFonts w:ascii="Times New Roman" w:eastAsia="Times New Roman" w:hAnsi="Times New Roman"/>
      <w:sz w:val="24"/>
      <w:szCs w:val="24"/>
      <w:u w:val="single"/>
    </w:rPr>
  </w:style>
  <w:style w:type="character" w:customStyle="1" w:styleId="afffffffffffffffb">
    <w:name w:val="Обычный в таблице Знак Знак"/>
    <w:semiHidden/>
    <w:rsid w:val="007059AD"/>
    <w:rPr>
      <w:sz w:val="24"/>
      <w:szCs w:val="24"/>
      <w:lang w:val="ru-RU" w:eastAsia="ru-RU" w:bidi="ar-SA"/>
    </w:rPr>
  </w:style>
  <w:style w:type="character" w:customStyle="1" w:styleId="afffffffffffffffc">
    <w:name w:val="Подчеркнутый Знак Знак Знак Знак"/>
    <w:semiHidden/>
    <w:rsid w:val="007059AD"/>
    <w:rPr>
      <w:sz w:val="24"/>
      <w:szCs w:val="24"/>
      <w:u w:val="single"/>
      <w:lang w:val="ru-RU" w:eastAsia="ru-RU" w:bidi="ar-SA"/>
    </w:rPr>
  </w:style>
  <w:style w:type="character" w:customStyle="1" w:styleId="1ffffb">
    <w:name w:val="Маркированный_1 Знак Знак Знак Знак Знак"/>
    <w:semiHidden/>
    <w:rsid w:val="007059AD"/>
    <w:rPr>
      <w:sz w:val="24"/>
      <w:szCs w:val="24"/>
      <w:lang w:val="ru-RU" w:eastAsia="ru-RU" w:bidi="ar-SA"/>
    </w:rPr>
  </w:style>
  <w:style w:type="character" w:customStyle="1" w:styleId="1ffffc">
    <w:name w:val="Заголовок_1 Знак Знак Знак Знак Знак"/>
    <w:semiHidden/>
    <w:rsid w:val="007059AD"/>
    <w:rPr>
      <w:b/>
      <w:caps/>
      <w:sz w:val="24"/>
      <w:szCs w:val="24"/>
      <w:lang w:val="ru-RU" w:eastAsia="ru-RU" w:bidi="ar-SA"/>
    </w:rPr>
  </w:style>
  <w:style w:type="paragraph" w:customStyle="1" w:styleId="afffffffffffffffd">
    <w:name w:val="В таблице"/>
    <w:basedOn w:val="ab"/>
    <w:semiHidden/>
    <w:rsid w:val="007059AD"/>
    <w:pPr>
      <w:ind w:firstLine="0"/>
      <w:jc w:val="center"/>
    </w:pPr>
    <w:rPr>
      <w:sz w:val="24"/>
      <w:szCs w:val="24"/>
    </w:rPr>
  </w:style>
  <w:style w:type="paragraph" w:customStyle="1" w:styleId="Sc">
    <w:name w:val="S_Заголовок таблицы"/>
    <w:basedOn w:val="ab"/>
    <w:rsid w:val="007059AD"/>
    <w:pPr>
      <w:ind w:firstLine="709"/>
      <w:jc w:val="center"/>
    </w:pPr>
    <w:rPr>
      <w:sz w:val="24"/>
      <w:szCs w:val="24"/>
      <w:u w:val="single"/>
    </w:rPr>
  </w:style>
  <w:style w:type="paragraph" w:customStyle="1" w:styleId="Sd">
    <w:name w:val="S_Обычный с подчеркиванием"/>
    <w:basedOn w:val="ab"/>
    <w:link w:val="Se"/>
    <w:rsid w:val="007059AD"/>
    <w:pPr>
      <w:ind w:firstLine="709"/>
    </w:pPr>
    <w:rPr>
      <w:sz w:val="24"/>
      <w:szCs w:val="24"/>
      <w:u w:val="single"/>
    </w:rPr>
  </w:style>
  <w:style w:type="character" w:customStyle="1" w:styleId="Se">
    <w:name w:val="S_Обычный с подчеркиванием Знак"/>
    <w:link w:val="Sd"/>
    <w:rsid w:val="007059AD"/>
    <w:rPr>
      <w:rFonts w:ascii="Times New Roman" w:eastAsia="Times New Roman" w:hAnsi="Times New Roman"/>
      <w:sz w:val="24"/>
      <w:szCs w:val="24"/>
      <w:u w:val="single"/>
    </w:rPr>
  </w:style>
  <w:style w:type="paragraph" w:customStyle="1" w:styleId="S4">
    <w:name w:val="S_рисунок"/>
    <w:basedOn w:val="ab"/>
    <w:rsid w:val="007059AD"/>
    <w:pPr>
      <w:numPr>
        <w:numId w:val="54"/>
      </w:numPr>
      <w:tabs>
        <w:tab w:val="clear" w:pos="2149"/>
        <w:tab w:val="num" w:pos="360"/>
      </w:tabs>
      <w:ind w:left="0" w:firstLine="0"/>
      <w:jc w:val="right"/>
    </w:pPr>
    <w:rPr>
      <w:sz w:val="24"/>
      <w:szCs w:val="24"/>
    </w:rPr>
  </w:style>
  <w:style w:type="paragraph" w:customStyle="1" w:styleId="S">
    <w:name w:val="S_Таблица"/>
    <w:basedOn w:val="ab"/>
    <w:rsid w:val="007059AD"/>
    <w:pPr>
      <w:numPr>
        <w:numId w:val="55"/>
      </w:numPr>
      <w:tabs>
        <w:tab w:val="clear" w:pos="1440"/>
        <w:tab w:val="num" w:pos="360"/>
      </w:tabs>
      <w:ind w:left="0" w:right="-158" w:firstLine="0"/>
      <w:jc w:val="right"/>
    </w:pPr>
    <w:rPr>
      <w:sz w:val="24"/>
      <w:szCs w:val="24"/>
    </w:rPr>
  </w:style>
  <w:style w:type="paragraph" w:customStyle="1" w:styleId="afffffffffffffffe">
    <w:name w:val="_Обычный"/>
    <w:basedOn w:val="ab"/>
    <w:semiHidden/>
    <w:rsid w:val="007059AD"/>
    <w:pPr>
      <w:ind w:firstLine="709"/>
    </w:pPr>
    <w:rPr>
      <w:sz w:val="24"/>
      <w:szCs w:val="24"/>
    </w:rPr>
  </w:style>
  <w:style w:type="paragraph" w:customStyle="1" w:styleId="1ffffd">
    <w:name w:val="Заголов1"/>
    <w:basedOn w:val="ConsPlusTitle"/>
    <w:semiHidden/>
    <w:rsid w:val="007059AD"/>
    <w:pPr>
      <w:widowControl/>
      <w:spacing w:line="360" w:lineRule="auto"/>
      <w:jc w:val="center"/>
    </w:pPr>
    <w:rPr>
      <w:rFonts w:ascii="Arial" w:eastAsia="Times New Roman" w:hAnsi="Arial" w:cs="Arial"/>
      <w:sz w:val="28"/>
      <w:szCs w:val="28"/>
    </w:rPr>
  </w:style>
  <w:style w:type="paragraph" w:customStyle="1" w:styleId="S5">
    <w:name w:val="S_Нумерованный"/>
    <w:basedOn w:val="S20"/>
    <w:link w:val="Sf"/>
    <w:autoRedefine/>
    <w:rsid w:val="007059AD"/>
    <w:pPr>
      <w:numPr>
        <w:ilvl w:val="1"/>
        <w:numId w:val="56"/>
      </w:numPr>
      <w:tabs>
        <w:tab w:val="clear" w:pos="1287"/>
        <w:tab w:val="num" w:pos="180"/>
        <w:tab w:val="num" w:pos="360"/>
      </w:tabs>
      <w:ind w:left="1800" w:hanging="360"/>
      <w:jc w:val="both"/>
    </w:pPr>
    <w:rPr>
      <w:b w:val="0"/>
    </w:rPr>
  </w:style>
  <w:style w:type="paragraph" w:customStyle="1" w:styleId="S2">
    <w:name w:val="S_Нумерованный_2"/>
    <w:basedOn w:val="ab"/>
    <w:autoRedefine/>
    <w:rsid w:val="007059AD"/>
    <w:pPr>
      <w:numPr>
        <w:ilvl w:val="2"/>
        <w:numId w:val="57"/>
      </w:numPr>
    </w:pPr>
    <w:rPr>
      <w:rFonts w:cs="Arial"/>
      <w:sz w:val="24"/>
      <w:szCs w:val="24"/>
    </w:rPr>
  </w:style>
  <w:style w:type="paragraph" w:customStyle="1" w:styleId="S3">
    <w:name w:val="S_Нумерованный_3"/>
    <w:basedOn w:val="ConsNormal"/>
    <w:link w:val="S33"/>
    <w:autoRedefine/>
    <w:rsid w:val="007059AD"/>
    <w:pPr>
      <w:widowControl/>
      <w:numPr>
        <w:numId w:val="58"/>
      </w:numPr>
      <w:tabs>
        <w:tab w:val="clear" w:pos="1188"/>
        <w:tab w:val="num" w:pos="360"/>
        <w:tab w:val="num" w:pos="643"/>
        <w:tab w:val="num" w:pos="926"/>
      </w:tabs>
      <w:adjustRightInd w:val="0"/>
      <w:spacing w:line="360" w:lineRule="auto"/>
      <w:ind w:left="926" w:hanging="360"/>
      <w:jc w:val="both"/>
    </w:pPr>
    <w:rPr>
      <w:rFonts w:ascii="Times New Roman" w:eastAsia="Times New Roman" w:hAnsi="Times New Roman" w:cs="Times New Roman"/>
      <w:sz w:val="24"/>
      <w:szCs w:val="24"/>
    </w:rPr>
  </w:style>
  <w:style w:type="paragraph" w:customStyle="1" w:styleId="S310">
    <w:name w:val="S_Нумерованный_3.1"/>
    <w:basedOn w:val="S6"/>
    <w:link w:val="S311"/>
    <w:autoRedefine/>
    <w:rsid w:val="007059AD"/>
    <w:pPr>
      <w:spacing w:line="240" w:lineRule="auto"/>
      <w:ind w:firstLine="720"/>
    </w:pPr>
    <w:rPr>
      <w:sz w:val="28"/>
      <w:szCs w:val="28"/>
    </w:rPr>
  </w:style>
  <w:style w:type="character" w:customStyle="1" w:styleId="S311">
    <w:name w:val="S_Нумерованный_3.1 Знак Знак"/>
    <w:link w:val="S310"/>
    <w:rsid w:val="007059AD"/>
    <w:rPr>
      <w:rFonts w:ascii="Times New Roman" w:eastAsia="Times New Roman" w:hAnsi="Times New Roman"/>
      <w:sz w:val="28"/>
      <w:szCs w:val="28"/>
    </w:rPr>
  </w:style>
  <w:style w:type="paragraph" w:customStyle="1" w:styleId="S30">
    <w:name w:val="S_Заголовок_Текста3"/>
    <w:basedOn w:val="S31"/>
    <w:autoRedefine/>
    <w:rsid w:val="007059AD"/>
    <w:pPr>
      <w:numPr>
        <w:ilvl w:val="2"/>
        <w:numId w:val="59"/>
      </w:numPr>
      <w:tabs>
        <w:tab w:val="clear" w:pos="567"/>
        <w:tab w:val="num" w:pos="360"/>
        <w:tab w:val="num" w:pos="2880"/>
      </w:tabs>
      <w:ind w:left="2520" w:hanging="360"/>
    </w:pPr>
    <w:rPr>
      <w:u w:val="single"/>
    </w:rPr>
  </w:style>
  <w:style w:type="character" w:customStyle="1" w:styleId="ConsNormal0">
    <w:name w:val="ConsNormal Знак"/>
    <w:link w:val="ConsNormal"/>
    <w:rsid w:val="007059AD"/>
    <w:rPr>
      <w:rFonts w:ascii="Arial" w:hAnsi="Arial" w:cs="Arial"/>
    </w:rPr>
  </w:style>
  <w:style w:type="character" w:customStyle="1" w:styleId="S33">
    <w:name w:val="S_Нумерованный_3 Знак Знак"/>
    <w:link w:val="S3"/>
    <w:rsid w:val="007059AD"/>
    <w:rPr>
      <w:rFonts w:ascii="Times New Roman" w:eastAsia="Times New Roman" w:hAnsi="Times New Roman"/>
      <w:sz w:val="24"/>
      <w:szCs w:val="24"/>
    </w:rPr>
  </w:style>
  <w:style w:type="character" w:customStyle="1" w:styleId="S21">
    <w:name w:val="S_Заголовок 2 Знак"/>
    <w:link w:val="S20"/>
    <w:rsid w:val="007059AD"/>
    <w:rPr>
      <w:rFonts w:ascii="Times New Roman" w:eastAsia="Times New Roman" w:hAnsi="Times New Roman"/>
      <w:b/>
      <w:sz w:val="24"/>
      <w:szCs w:val="24"/>
    </w:rPr>
  </w:style>
  <w:style w:type="character" w:customStyle="1" w:styleId="Sf">
    <w:name w:val="S_Нумерованный Знак Знак"/>
    <w:link w:val="S5"/>
    <w:rsid w:val="007059AD"/>
    <w:rPr>
      <w:rFonts w:ascii="Times New Roman" w:eastAsia="Times New Roman" w:hAnsi="Times New Roman"/>
      <w:sz w:val="24"/>
      <w:szCs w:val="24"/>
    </w:rPr>
  </w:style>
  <w:style w:type="paragraph" w:customStyle="1" w:styleId="S1">
    <w:name w:val="S_Список литературы"/>
    <w:basedOn w:val="S6"/>
    <w:autoRedefine/>
    <w:rsid w:val="007059AD"/>
    <w:pPr>
      <w:numPr>
        <w:numId w:val="60"/>
      </w:numPr>
      <w:tabs>
        <w:tab w:val="clear" w:pos="1134"/>
        <w:tab w:val="num" w:pos="153"/>
      </w:tabs>
      <w:ind w:left="1080" w:hanging="360"/>
    </w:pPr>
    <w:rPr>
      <w:rFonts w:cs="Arial"/>
    </w:rPr>
  </w:style>
  <w:style w:type="paragraph" w:customStyle="1" w:styleId="affffffffffffffff">
    <w:name w:val="МОЕ"/>
    <w:basedOn w:val="ab"/>
    <w:rsid w:val="007059AD"/>
    <w:pPr>
      <w:spacing w:line="240" w:lineRule="auto"/>
      <w:ind w:firstLine="709"/>
    </w:pPr>
    <w:rPr>
      <w:spacing w:val="10"/>
      <w:sz w:val="28"/>
      <w:szCs w:val="28"/>
    </w:rPr>
  </w:style>
  <w:style w:type="paragraph" w:customStyle="1" w:styleId="Heading">
    <w:name w:val="Heading"/>
    <w:rsid w:val="007059AD"/>
    <w:rPr>
      <w:rFonts w:ascii="Arial" w:eastAsia="Times New Roman" w:hAnsi="Arial"/>
      <w:b/>
      <w:snapToGrid w:val="0"/>
      <w:sz w:val="22"/>
    </w:rPr>
  </w:style>
  <w:style w:type="character" w:customStyle="1" w:styleId="spelle">
    <w:name w:val="spelle"/>
    <w:basedOn w:val="ac"/>
    <w:rsid w:val="007059AD"/>
  </w:style>
  <w:style w:type="character" w:customStyle="1" w:styleId="grame">
    <w:name w:val="grame"/>
    <w:basedOn w:val="ac"/>
    <w:rsid w:val="007059AD"/>
  </w:style>
  <w:style w:type="paragraph" w:customStyle="1" w:styleId="1ffffe">
    <w:name w:val="Знак Знак Знак1 Знак Знак Знак Знак Знак Знак Знак"/>
    <w:basedOn w:val="ab"/>
    <w:rsid w:val="007059AD"/>
    <w:pPr>
      <w:spacing w:line="240" w:lineRule="auto"/>
      <w:ind w:firstLine="0"/>
      <w:jc w:val="left"/>
    </w:pPr>
    <w:rPr>
      <w:rFonts w:ascii="Verdana" w:hAnsi="Verdana" w:cs="Verdana"/>
      <w:sz w:val="20"/>
      <w:szCs w:val="20"/>
      <w:lang w:val="en-US" w:eastAsia="en-US"/>
    </w:rPr>
  </w:style>
  <w:style w:type="paragraph" w:customStyle="1" w:styleId="formattext">
    <w:name w:val="formattext"/>
    <w:basedOn w:val="ab"/>
    <w:rsid w:val="007059AD"/>
    <w:pPr>
      <w:spacing w:before="100" w:beforeAutospacing="1" w:after="100" w:afterAutospacing="1" w:line="240" w:lineRule="auto"/>
      <w:ind w:firstLine="0"/>
      <w:jc w:val="left"/>
    </w:pPr>
    <w:rPr>
      <w:sz w:val="24"/>
      <w:szCs w:val="24"/>
    </w:rPr>
  </w:style>
  <w:style w:type="character" w:customStyle="1" w:styleId="epm">
    <w:name w:val="epm"/>
    <w:rsid w:val="007059AD"/>
    <w:rPr>
      <w:shd w:val="clear" w:color="auto" w:fill="FFE0B2"/>
    </w:rPr>
  </w:style>
  <w:style w:type="paragraph" w:customStyle="1" w:styleId="1fffff">
    <w:name w:val="Знак1 Знак Знак Знак Знак Знак Знак Знак Знак Знак Знак Знак Знак Знак Знак Знак Знак Знак"/>
    <w:basedOn w:val="ab"/>
    <w:rsid w:val="007059AD"/>
    <w:pPr>
      <w:spacing w:after="160" w:line="240" w:lineRule="exact"/>
      <w:ind w:firstLine="0"/>
      <w:jc w:val="left"/>
    </w:pPr>
    <w:rPr>
      <w:rFonts w:ascii="Verdana" w:hAnsi="Verdana"/>
      <w:sz w:val="24"/>
      <w:szCs w:val="24"/>
      <w:lang w:val="en-US" w:eastAsia="en-US"/>
    </w:rPr>
  </w:style>
  <w:style w:type="paragraph" w:customStyle="1" w:styleId="1fffff0">
    <w:name w:val="Обычный +1"/>
    <w:aliases w:val="25"/>
    <w:basedOn w:val="ab"/>
    <w:rsid w:val="007059AD"/>
    <w:pPr>
      <w:widowControl w:val="0"/>
      <w:suppressAutoHyphens/>
      <w:autoSpaceDE w:val="0"/>
      <w:adjustRightInd w:val="0"/>
      <w:spacing w:before="120" w:line="360" w:lineRule="atLeast"/>
      <w:ind w:firstLine="720"/>
      <w:textAlignment w:val="baseline"/>
    </w:pPr>
    <w:rPr>
      <w:kern w:val="1"/>
      <w:sz w:val="24"/>
      <w:szCs w:val="20"/>
      <w:lang w:eastAsia="ar-SA"/>
    </w:rPr>
  </w:style>
  <w:style w:type="paragraph" w:customStyle="1" w:styleId="Normal0">
    <w:name w:val="Normal Знак Знак"/>
    <w:link w:val="Normal2"/>
    <w:rsid w:val="007059AD"/>
    <w:pPr>
      <w:widowControl w:val="0"/>
      <w:suppressAutoHyphens/>
      <w:adjustRightInd w:val="0"/>
      <w:snapToGrid w:val="0"/>
      <w:spacing w:line="360" w:lineRule="atLeast"/>
      <w:jc w:val="both"/>
      <w:textAlignment w:val="baseline"/>
    </w:pPr>
    <w:rPr>
      <w:rFonts w:ascii="Times New Roman" w:eastAsia="Arial" w:hAnsi="Times New Roman"/>
      <w:sz w:val="22"/>
      <w:lang w:eastAsia="ar-SA"/>
    </w:rPr>
  </w:style>
  <w:style w:type="character" w:customStyle="1" w:styleId="Normal2">
    <w:name w:val="Normal Знак Знак Знак"/>
    <w:link w:val="Normal0"/>
    <w:rsid w:val="007059AD"/>
    <w:rPr>
      <w:rFonts w:ascii="Times New Roman" w:eastAsia="Arial" w:hAnsi="Times New Roman"/>
      <w:sz w:val="22"/>
      <w:lang w:eastAsia="ar-SA"/>
    </w:rPr>
  </w:style>
  <w:style w:type="character" w:customStyle="1" w:styleId="ConsNonformat1">
    <w:name w:val="ConsNonformat Знак Знак"/>
    <w:semiHidden/>
    <w:rsid w:val="007059AD"/>
    <w:rPr>
      <w:rFonts w:ascii="Courier New" w:hAnsi="Courier New" w:cs="Courier New"/>
      <w:sz w:val="24"/>
      <w:szCs w:val="24"/>
      <w:lang w:val="ru-RU" w:eastAsia="ru-RU" w:bidi="ar-SA"/>
    </w:rPr>
  </w:style>
  <w:style w:type="paragraph" w:customStyle="1" w:styleId="western">
    <w:name w:val="western"/>
    <w:basedOn w:val="ab"/>
    <w:rsid w:val="007059AD"/>
    <w:pPr>
      <w:adjustRightInd w:val="0"/>
      <w:spacing w:before="100" w:beforeAutospacing="1" w:after="100" w:afterAutospacing="1" w:line="360" w:lineRule="atLeast"/>
      <w:ind w:firstLine="0"/>
      <w:jc w:val="left"/>
      <w:textAlignment w:val="baseline"/>
    </w:pPr>
    <w:rPr>
      <w:sz w:val="24"/>
      <w:szCs w:val="24"/>
    </w:rPr>
  </w:style>
  <w:style w:type="paragraph" w:customStyle="1" w:styleId="FORMATTEXT0">
    <w:name w:val=".FORMATTEXT"/>
    <w:rsid w:val="007059AD"/>
    <w:pPr>
      <w:widowControl w:val="0"/>
      <w:suppressAutoHyphens/>
      <w:autoSpaceDE w:val="0"/>
    </w:pPr>
    <w:rPr>
      <w:rFonts w:ascii="Times New Roman" w:eastAsia="Arial" w:hAnsi="Times New Roman"/>
      <w:sz w:val="24"/>
      <w:szCs w:val="24"/>
      <w:lang w:eastAsia="ar-SA"/>
    </w:rPr>
  </w:style>
  <w:style w:type="paragraph" w:customStyle="1" w:styleId="u">
    <w:name w:val="u"/>
    <w:basedOn w:val="ab"/>
    <w:rsid w:val="007059AD"/>
    <w:pPr>
      <w:spacing w:line="240" w:lineRule="auto"/>
      <w:ind w:firstLine="390"/>
    </w:pPr>
    <w:rPr>
      <w:sz w:val="24"/>
      <w:szCs w:val="24"/>
      <w:lang w:eastAsia="ar-SA"/>
    </w:rPr>
  </w:style>
  <w:style w:type="paragraph" w:customStyle="1" w:styleId="1fffff1">
    <w:name w:val="Знак Знак Знак Знак1"/>
    <w:basedOn w:val="ab"/>
    <w:rsid w:val="007059AD"/>
    <w:pPr>
      <w:spacing w:before="100" w:beforeAutospacing="1" w:after="100" w:afterAutospacing="1" w:line="240" w:lineRule="auto"/>
      <w:ind w:firstLine="0"/>
      <w:jc w:val="left"/>
    </w:pPr>
    <w:rPr>
      <w:rFonts w:ascii="Tahoma" w:hAnsi="Tahoma" w:cs="Tahoma"/>
      <w:sz w:val="20"/>
      <w:szCs w:val="20"/>
      <w:lang w:val="en-US" w:eastAsia="en-US"/>
    </w:rPr>
  </w:style>
  <w:style w:type="paragraph" w:customStyle="1" w:styleId="affffffffffffffff0">
    <w:name w:val="Основной абзац"/>
    <w:basedOn w:val="ab"/>
    <w:rsid w:val="007059AD"/>
    <w:pPr>
      <w:ind w:firstLine="567"/>
    </w:pPr>
    <w:rPr>
      <w:sz w:val="24"/>
      <w:szCs w:val="24"/>
    </w:rPr>
  </w:style>
  <w:style w:type="paragraph" w:customStyle="1" w:styleId="affffffffffffffff1">
    <w:name w:val="ОСНОВНОЙ"/>
    <w:basedOn w:val="ab"/>
    <w:rsid w:val="007059AD"/>
    <w:pPr>
      <w:spacing w:before="120" w:after="120"/>
      <w:ind w:firstLine="709"/>
    </w:pPr>
    <w:rPr>
      <w:sz w:val="24"/>
      <w:szCs w:val="24"/>
      <w:lang w:val="en-US"/>
    </w:rPr>
  </w:style>
  <w:style w:type="paragraph" w:customStyle="1" w:styleId="affffffffffffffff2">
    <w:name w:val="Таблица ТЕКСТ"/>
    <w:basedOn w:val="affffffffffffffff1"/>
    <w:rsid w:val="007059AD"/>
    <w:pPr>
      <w:spacing w:before="0" w:after="0" w:line="240" w:lineRule="auto"/>
      <w:ind w:firstLine="0"/>
      <w:jc w:val="left"/>
    </w:pPr>
    <w:rPr>
      <w:sz w:val="20"/>
      <w:szCs w:val="20"/>
      <w:lang w:val="ru-RU"/>
    </w:rPr>
  </w:style>
  <w:style w:type="paragraph" w:customStyle="1" w:styleId="affffffffffffffff3">
    <w:name w:val="Таблица НАЗВАНИЕ"/>
    <w:basedOn w:val="ab"/>
    <w:rsid w:val="007059AD"/>
    <w:pPr>
      <w:spacing w:after="120" w:line="240" w:lineRule="auto"/>
      <w:ind w:firstLine="0"/>
      <w:jc w:val="center"/>
    </w:pPr>
    <w:rPr>
      <w:b/>
      <w:bCs/>
      <w:sz w:val="24"/>
      <w:szCs w:val="24"/>
    </w:rPr>
  </w:style>
  <w:style w:type="paragraph" w:customStyle="1" w:styleId="aa">
    <w:name w:val="Список записка"/>
    <w:basedOn w:val="ab"/>
    <w:qFormat/>
    <w:rsid w:val="007059AD"/>
    <w:pPr>
      <w:widowControl w:val="0"/>
      <w:numPr>
        <w:numId w:val="61"/>
      </w:numPr>
      <w:autoSpaceDE w:val="0"/>
      <w:autoSpaceDN w:val="0"/>
      <w:adjustRightInd w:val="0"/>
      <w:spacing w:before="120"/>
      <w:ind w:left="1068"/>
    </w:pPr>
    <w:rPr>
      <w:sz w:val="24"/>
      <w:szCs w:val="24"/>
    </w:rPr>
  </w:style>
  <w:style w:type="paragraph" w:customStyle="1" w:styleId="Normal10">
    <w:name w:val="Стиль Normal + 10 пт полужирный"/>
    <w:basedOn w:val="1f3"/>
    <w:rsid w:val="007059AD"/>
    <w:pPr>
      <w:widowControl/>
      <w:suppressAutoHyphens w:val="0"/>
      <w:autoSpaceDE/>
      <w:snapToGrid w:val="0"/>
      <w:ind w:left="-113" w:right="-113" w:firstLine="709"/>
      <w:jc w:val="center"/>
    </w:pPr>
    <w:rPr>
      <w:b/>
      <w:bCs/>
      <w:color w:val="auto"/>
      <w:kern w:val="0"/>
      <w:sz w:val="20"/>
      <w:szCs w:val="24"/>
      <w:lang w:eastAsia="ru-RU" w:bidi="ar-SA"/>
    </w:rPr>
  </w:style>
  <w:style w:type="paragraph" w:customStyle="1" w:styleId="affffffffffffffff4">
    <w:name w:val="_ОБЫЧНЫЙ"/>
    <w:basedOn w:val="ab"/>
    <w:rsid w:val="007059AD"/>
    <w:pPr>
      <w:widowControl w:val="0"/>
      <w:suppressAutoHyphens/>
      <w:spacing w:line="240" w:lineRule="auto"/>
      <w:ind w:firstLine="709"/>
    </w:pPr>
    <w:rPr>
      <w:rFonts w:cs="Calibri"/>
      <w:sz w:val="24"/>
      <w:szCs w:val="20"/>
      <w:lang w:eastAsia="ar-SA"/>
    </w:rPr>
  </w:style>
  <w:style w:type="character" w:customStyle="1" w:styleId="1fffff2">
    <w:name w:val="Обычный (веб) Знак1"/>
    <w:aliases w:val="Обычный (веб) Знак Знак"/>
    <w:rsid w:val="007059AD"/>
    <w:rPr>
      <w:sz w:val="24"/>
      <w:szCs w:val="24"/>
      <w:lang w:val="ru-RU" w:eastAsia="ru-RU" w:bidi="ar-SA"/>
    </w:rPr>
  </w:style>
  <w:style w:type="paragraph" w:customStyle="1" w:styleId="217">
    <w:name w:val="Основной текст с отступом 21"/>
    <w:basedOn w:val="ab"/>
    <w:rsid w:val="007059AD"/>
    <w:pPr>
      <w:widowControl w:val="0"/>
      <w:suppressAutoHyphens/>
      <w:autoSpaceDE w:val="0"/>
      <w:spacing w:before="120" w:after="120" w:line="480" w:lineRule="auto"/>
      <w:ind w:left="283" w:firstLine="720"/>
    </w:pPr>
    <w:rPr>
      <w:sz w:val="24"/>
      <w:szCs w:val="20"/>
      <w:lang w:eastAsia="ar-SA"/>
    </w:rPr>
  </w:style>
  <w:style w:type="paragraph" w:customStyle="1" w:styleId="OTCHET00">
    <w:name w:val="OTCHET_00"/>
    <w:basedOn w:val="20"/>
    <w:rsid w:val="007059AD"/>
    <w:pPr>
      <w:keepNext w:val="0"/>
      <w:numPr>
        <w:ilvl w:val="0"/>
        <w:numId w:val="0"/>
      </w:numPr>
      <w:suppressLineNumbers w:val="0"/>
      <w:tabs>
        <w:tab w:val="clear" w:pos="9356"/>
        <w:tab w:val="left" w:pos="709"/>
        <w:tab w:val="left" w:pos="3402"/>
      </w:tabs>
      <w:suppressAutoHyphens w:val="0"/>
      <w:spacing w:before="0" w:after="0"/>
    </w:pPr>
    <w:rPr>
      <w:sz w:val="24"/>
      <w:szCs w:val="20"/>
    </w:rPr>
  </w:style>
  <w:style w:type="paragraph" w:customStyle="1" w:styleId="affffffffffffffff5">
    <w:name w:val="Основной"/>
    <w:basedOn w:val="ab"/>
    <w:rsid w:val="007059AD"/>
    <w:pPr>
      <w:ind w:firstLine="720"/>
    </w:pPr>
    <w:rPr>
      <w:sz w:val="28"/>
      <w:szCs w:val="28"/>
    </w:rPr>
  </w:style>
  <w:style w:type="character" w:customStyle="1" w:styleId="5d">
    <w:name w:val="Заголовок 5№Таблицы Знак"/>
    <w:aliases w:val="Заголовок№ТАблиц Знак Знак"/>
    <w:rsid w:val="007059AD"/>
    <w:rPr>
      <w:color w:val="000000"/>
      <w:spacing w:val="-3"/>
      <w:sz w:val="24"/>
      <w:szCs w:val="27"/>
      <w:lang w:val="ru-RU" w:eastAsia="ru-RU" w:bidi="ar-SA"/>
    </w:rPr>
  </w:style>
  <w:style w:type="paragraph" w:customStyle="1" w:styleId="160">
    <w:name w:val="Знак16"/>
    <w:basedOn w:val="ab"/>
    <w:rsid w:val="007059AD"/>
    <w:pPr>
      <w:spacing w:after="160" w:line="240" w:lineRule="exact"/>
      <w:ind w:firstLine="0"/>
      <w:jc w:val="left"/>
    </w:pPr>
    <w:rPr>
      <w:rFonts w:ascii="Verdana" w:hAnsi="Verdana"/>
      <w:sz w:val="24"/>
      <w:szCs w:val="24"/>
      <w:lang w:val="en-US" w:eastAsia="en-US"/>
    </w:rPr>
  </w:style>
  <w:style w:type="paragraph" w:customStyle="1" w:styleId="newsdate">
    <w:name w:val="news_date"/>
    <w:basedOn w:val="ab"/>
    <w:rsid w:val="007059AD"/>
    <w:pPr>
      <w:spacing w:before="100" w:beforeAutospacing="1" w:after="100" w:afterAutospacing="1" w:line="240" w:lineRule="auto"/>
      <w:ind w:firstLine="0"/>
      <w:jc w:val="left"/>
    </w:pPr>
    <w:rPr>
      <w:sz w:val="24"/>
      <w:szCs w:val="24"/>
    </w:rPr>
  </w:style>
  <w:style w:type="paragraph" w:customStyle="1" w:styleId="Sf0">
    <w:name w:val="S_Обычный Знак Знак"/>
    <w:basedOn w:val="ab"/>
    <w:link w:val="Sf1"/>
    <w:rsid w:val="007059AD"/>
    <w:pPr>
      <w:ind w:firstLine="709"/>
    </w:pPr>
    <w:rPr>
      <w:sz w:val="24"/>
      <w:szCs w:val="24"/>
    </w:rPr>
  </w:style>
  <w:style w:type="character" w:customStyle="1" w:styleId="Sf1">
    <w:name w:val="S_Обычный Знак Знак Знак"/>
    <w:link w:val="Sf0"/>
    <w:rsid w:val="007059AD"/>
    <w:rPr>
      <w:rFonts w:ascii="Times New Roman" w:eastAsia="Times New Roman" w:hAnsi="Times New Roman"/>
      <w:sz w:val="24"/>
      <w:szCs w:val="24"/>
    </w:rPr>
  </w:style>
  <w:style w:type="character" w:customStyle="1" w:styleId="FontStyle75">
    <w:name w:val="Font Style75"/>
    <w:rsid w:val="007059AD"/>
    <w:rPr>
      <w:rFonts w:ascii="Times New Roman" w:hAnsi="Times New Roman" w:cs="Times New Roman" w:hint="default"/>
      <w:b/>
      <w:bCs/>
      <w:sz w:val="24"/>
      <w:szCs w:val="24"/>
    </w:rPr>
  </w:style>
  <w:style w:type="paragraph" w:customStyle="1" w:styleId="4f">
    <w:name w:val="Стиль4"/>
    <w:basedOn w:val="23"/>
    <w:rsid w:val="007059AD"/>
    <w:pPr>
      <w:spacing w:before="0" w:after="0" w:line="240" w:lineRule="auto"/>
      <w:ind w:firstLine="0"/>
      <w:jc w:val="left"/>
    </w:pPr>
    <w:rPr>
      <w:b w:val="0"/>
      <w:bCs w:val="0"/>
      <w:i w:val="0"/>
      <w:iCs w:val="0"/>
      <w:color w:val="000000"/>
      <w:sz w:val="32"/>
      <w:szCs w:val="24"/>
    </w:rPr>
  </w:style>
  <w:style w:type="character" w:customStyle="1" w:styleId="141">
    <w:name w:val="Знак Знак14"/>
    <w:basedOn w:val="ac"/>
    <w:locked/>
    <w:rsid w:val="007059AD"/>
    <w:rPr>
      <w:rFonts w:ascii="Calibri" w:hAnsi="Calibri"/>
      <w:b/>
      <w:bCs/>
      <w:sz w:val="28"/>
      <w:szCs w:val="28"/>
      <w:lang w:val="ru-RU" w:eastAsia="ru-RU" w:bidi="ar-SA"/>
    </w:rPr>
  </w:style>
  <w:style w:type="paragraph" w:customStyle="1" w:styleId="11f1">
    <w:name w:val="Знак1 Знак Знак Знак Знак Знак Знак Знак Знак Знак Знак Знак Знак Знак Знак Знак Знак Знак1"/>
    <w:basedOn w:val="ab"/>
    <w:rsid w:val="007059AD"/>
    <w:pPr>
      <w:spacing w:after="160" w:line="240" w:lineRule="exact"/>
      <w:ind w:firstLine="0"/>
      <w:jc w:val="left"/>
    </w:pPr>
    <w:rPr>
      <w:rFonts w:ascii="Verdana" w:hAnsi="Verdana"/>
      <w:sz w:val="24"/>
      <w:szCs w:val="24"/>
      <w:lang w:val="en-US" w:eastAsia="en-US"/>
    </w:rPr>
  </w:style>
  <w:style w:type="character" w:customStyle="1" w:styleId="FootnoteTextChar">
    <w:name w:val="Footnote Text Char"/>
    <w:aliases w:val="Знак Char"/>
    <w:basedOn w:val="ac"/>
    <w:semiHidden/>
    <w:locked/>
    <w:rsid w:val="007059AD"/>
    <w:rPr>
      <w:rFonts w:ascii="Times New Roman" w:hAnsi="Times New Roman" w:cs="Times New Roman"/>
      <w:sz w:val="20"/>
      <w:szCs w:val="20"/>
    </w:rPr>
  </w:style>
  <w:style w:type="paragraph" w:customStyle="1" w:styleId="affffffffffffffff6">
    <w:name w:val="Основа"/>
    <w:basedOn w:val="ab"/>
    <w:rsid w:val="007059AD"/>
    <w:pPr>
      <w:spacing w:before="120" w:line="240" w:lineRule="auto"/>
      <w:ind w:firstLine="720"/>
    </w:pPr>
    <w:rPr>
      <w:sz w:val="24"/>
      <w:szCs w:val="20"/>
    </w:rPr>
  </w:style>
  <w:style w:type="paragraph" w:customStyle="1" w:styleId="-9">
    <w:name w:val="Таблица - центр"/>
    <w:basedOn w:val="ab"/>
    <w:rsid w:val="007059AD"/>
    <w:pPr>
      <w:spacing w:line="240" w:lineRule="auto"/>
      <w:ind w:firstLine="0"/>
      <w:jc w:val="center"/>
    </w:pPr>
    <w:rPr>
      <w:sz w:val="24"/>
      <w:szCs w:val="20"/>
    </w:rPr>
  </w:style>
  <w:style w:type="paragraph" w:customStyle="1" w:styleId="Style18">
    <w:name w:val="Style18"/>
    <w:basedOn w:val="ab"/>
    <w:rsid w:val="007059AD"/>
    <w:pPr>
      <w:widowControl w:val="0"/>
      <w:autoSpaceDE w:val="0"/>
      <w:autoSpaceDN w:val="0"/>
      <w:adjustRightInd w:val="0"/>
      <w:spacing w:line="240" w:lineRule="auto"/>
      <w:ind w:firstLine="0"/>
      <w:jc w:val="left"/>
    </w:pPr>
    <w:rPr>
      <w:rFonts w:ascii="MS Reference Sans Serif" w:hAnsi="MS Reference Sans Serif"/>
      <w:sz w:val="24"/>
      <w:szCs w:val="24"/>
    </w:rPr>
  </w:style>
  <w:style w:type="paragraph" w:customStyle="1" w:styleId="Style19">
    <w:name w:val="Style19"/>
    <w:basedOn w:val="ab"/>
    <w:rsid w:val="007059AD"/>
    <w:pPr>
      <w:widowControl w:val="0"/>
      <w:autoSpaceDE w:val="0"/>
      <w:autoSpaceDN w:val="0"/>
      <w:adjustRightInd w:val="0"/>
      <w:spacing w:line="278" w:lineRule="exact"/>
      <w:ind w:firstLine="0"/>
      <w:jc w:val="left"/>
    </w:pPr>
    <w:rPr>
      <w:rFonts w:ascii="MS Reference Sans Serif" w:hAnsi="MS Reference Sans Serif"/>
      <w:sz w:val="24"/>
      <w:szCs w:val="24"/>
    </w:rPr>
  </w:style>
  <w:style w:type="paragraph" w:customStyle="1" w:styleId="Style23">
    <w:name w:val="Style23"/>
    <w:basedOn w:val="ab"/>
    <w:rsid w:val="007059AD"/>
    <w:pPr>
      <w:widowControl w:val="0"/>
      <w:autoSpaceDE w:val="0"/>
      <w:autoSpaceDN w:val="0"/>
      <w:adjustRightInd w:val="0"/>
      <w:spacing w:line="240" w:lineRule="exact"/>
      <w:ind w:firstLine="0"/>
      <w:jc w:val="left"/>
    </w:pPr>
    <w:rPr>
      <w:rFonts w:ascii="MS Reference Sans Serif" w:hAnsi="MS Reference Sans Serif"/>
      <w:sz w:val="24"/>
      <w:szCs w:val="24"/>
    </w:rPr>
  </w:style>
  <w:style w:type="character" w:customStyle="1" w:styleId="FontStyle35">
    <w:name w:val="Font Style35"/>
    <w:basedOn w:val="ac"/>
    <w:rsid w:val="007059AD"/>
    <w:rPr>
      <w:rFonts w:ascii="Times New Roman" w:hAnsi="Times New Roman" w:cs="Times New Roman"/>
      <w:sz w:val="24"/>
      <w:szCs w:val="24"/>
    </w:rPr>
  </w:style>
  <w:style w:type="character" w:customStyle="1" w:styleId="FontStyle36">
    <w:name w:val="Font Style36"/>
    <w:basedOn w:val="ac"/>
    <w:rsid w:val="007059AD"/>
    <w:rPr>
      <w:rFonts w:ascii="Times New Roman" w:hAnsi="Times New Roman" w:cs="Times New Roman"/>
      <w:b/>
      <w:bCs/>
      <w:sz w:val="18"/>
      <w:szCs w:val="18"/>
    </w:rPr>
  </w:style>
  <w:style w:type="character" w:customStyle="1" w:styleId="affffffffffffffff7">
    <w:name w:val="Основной текст с отступом Знак Знак Знак"/>
    <w:aliases w:val="Основной текст с отступом Знак1 Знак Знак Знак,Основной текст с отступом Знак1 Знак Знак Знак1"/>
    <w:basedOn w:val="ac"/>
    <w:rsid w:val="007059AD"/>
    <w:rPr>
      <w:sz w:val="24"/>
      <w:szCs w:val="24"/>
      <w:lang w:val="ru-RU" w:eastAsia="ru-RU" w:bidi="ar-SA"/>
    </w:rPr>
  </w:style>
  <w:style w:type="paragraph" w:customStyle="1" w:styleId="1fffff3">
    <w:name w:val="Знак1 Знак Знак Знак Знак Знак Знак Знак Знак Знак Знак Знак Знак Знак Знак"/>
    <w:basedOn w:val="ab"/>
    <w:rsid w:val="007059AD"/>
    <w:pPr>
      <w:spacing w:after="160" w:line="240" w:lineRule="exact"/>
      <w:ind w:firstLine="0"/>
      <w:jc w:val="left"/>
    </w:pPr>
    <w:rPr>
      <w:rFonts w:ascii="Verdana" w:hAnsi="Verdana"/>
      <w:sz w:val="24"/>
      <w:szCs w:val="24"/>
      <w:lang w:val="en-US" w:eastAsia="en-US"/>
    </w:rPr>
  </w:style>
  <w:style w:type="paragraph" w:customStyle="1" w:styleId="affffffffffffffff8">
    <w:name w:val="св_ПРОСТО_ТЕКСТ"/>
    <w:basedOn w:val="ab"/>
    <w:link w:val="affffffffffffffff9"/>
    <w:qFormat/>
    <w:rsid w:val="007059AD"/>
    <w:pPr>
      <w:spacing w:before="120" w:line="240" w:lineRule="auto"/>
      <w:ind w:firstLine="709"/>
    </w:pPr>
    <w:rPr>
      <w:rFonts w:eastAsia="Calibri"/>
      <w:sz w:val="24"/>
      <w:szCs w:val="24"/>
    </w:rPr>
  </w:style>
  <w:style w:type="character" w:customStyle="1" w:styleId="affffffffffffffff9">
    <w:name w:val="св_ПРОСТО_ТЕКСТ Знак"/>
    <w:basedOn w:val="ac"/>
    <w:link w:val="affffffffffffffff8"/>
    <w:rsid w:val="007059AD"/>
    <w:rPr>
      <w:rFonts w:ascii="Times New Roman" w:hAnsi="Times New Roman"/>
      <w:sz w:val="24"/>
      <w:szCs w:val="24"/>
    </w:rPr>
  </w:style>
  <w:style w:type="paragraph" w:customStyle="1" w:styleId="a5">
    <w:name w:val="СВ_маркер_просто текст"/>
    <w:basedOn w:val="ab"/>
    <w:link w:val="affffffffffffffffa"/>
    <w:qFormat/>
    <w:rsid w:val="007059AD"/>
    <w:pPr>
      <w:numPr>
        <w:numId w:val="62"/>
      </w:numPr>
      <w:spacing w:before="120" w:line="240" w:lineRule="auto"/>
    </w:pPr>
    <w:rPr>
      <w:rFonts w:eastAsia="Calibri"/>
      <w:sz w:val="24"/>
      <w:szCs w:val="24"/>
    </w:rPr>
  </w:style>
  <w:style w:type="character" w:customStyle="1" w:styleId="affffffffffffffffa">
    <w:name w:val="СВ_маркер_просто текст Знак"/>
    <w:basedOn w:val="ac"/>
    <w:link w:val="a5"/>
    <w:rsid w:val="007059AD"/>
    <w:rPr>
      <w:rFonts w:ascii="Times New Roman" w:hAnsi="Times New Roman"/>
      <w:sz w:val="24"/>
      <w:szCs w:val="24"/>
    </w:rPr>
  </w:style>
  <w:style w:type="paragraph" w:customStyle="1" w:styleId="1fffff4">
    <w:name w:val="Без интервала1"/>
    <w:link w:val="NoSpacingChar"/>
    <w:rsid w:val="007059AD"/>
    <w:rPr>
      <w:rFonts w:eastAsia="Times New Roman"/>
      <w:sz w:val="22"/>
      <w:szCs w:val="22"/>
    </w:rPr>
  </w:style>
  <w:style w:type="character" w:customStyle="1" w:styleId="NoSpacingChar">
    <w:name w:val="No Spacing Char"/>
    <w:basedOn w:val="ac"/>
    <w:link w:val="1fffff4"/>
    <w:locked/>
    <w:rsid w:val="007059AD"/>
    <w:rPr>
      <w:rFonts w:eastAsia="Times New Roman"/>
      <w:sz w:val="22"/>
      <w:szCs w:val="22"/>
    </w:rPr>
  </w:style>
  <w:style w:type="character" w:customStyle="1" w:styleId="FontStyle39">
    <w:name w:val="Font Style39"/>
    <w:rsid w:val="007059AD"/>
    <w:rPr>
      <w:rFonts w:ascii="Arial" w:hAnsi="Arial" w:cs="Arial"/>
      <w:sz w:val="18"/>
      <w:szCs w:val="18"/>
    </w:rPr>
  </w:style>
  <w:style w:type="paragraph" w:customStyle="1" w:styleId="67">
    <w:name w:val="Стиль6"/>
    <w:basedOn w:val="33"/>
    <w:rsid w:val="007059AD"/>
    <w:pPr>
      <w:tabs>
        <w:tab w:val="clear" w:pos="1276"/>
        <w:tab w:val="clear" w:pos="9940"/>
        <w:tab w:val="right" w:leader="dot" w:pos="9344"/>
      </w:tabs>
      <w:spacing w:line="240" w:lineRule="auto"/>
      <w:ind w:left="540" w:right="0" w:firstLine="0"/>
    </w:pPr>
    <w:rPr>
      <w:sz w:val="22"/>
      <w:szCs w:val="24"/>
    </w:rPr>
  </w:style>
  <w:style w:type="character" w:customStyle="1" w:styleId="affffffffffffffffb">
    <w:name w:val="Таблицы Знак"/>
    <w:link w:val="affffffffffffffffc"/>
    <w:locked/>
    <w:rsid w:val="008926DC"/>
    <w:rPr>
      <w:rFonts w:ascii="Times New Roman" w:eastAsia="Times New Roman" w:hAnsi="Times New Roman"/>
    </w:rPr>
  </w:style>
  <w:style w:type="paragraph" w:customStyle="1" w:styleId="affffffffffffffffc">
    <w:name w:val="Таблицы"/>
    <w:basedOn w:val="ab"/>
    <w:link w:val="affffffffffffffffb"/>
    <w:qFormat/>
    <w:rsid w:val="008926DC"/>
    <w:pPr>
      <w:spacing w:line="240" w:lineRule="auto"/>
      <w:ind w:firstLine="0"/>
    </w:pPr>
    <w:rPr>
      <w:sz w:val="20"/>
      <w:szCs w:val="20"/>
    </w:rPr>
  </w:style>
  <w:style w:type="paragraph" w:customStyle="1" w:styleId="Style1">
    <w:name w:val="Style1"/>
    <w:basedOn w:val="ab"/>
    <w:rsid w:val="00593109"/>
    <w:pPr>
      <w:widowControl w:val="0"/>
      <w:autoSpaceDE w:val="0"/>
      <w:autoSpaceDN w:val="0"/>
      <w:adjustRightInd w:val="0"/>
      <w:spacing w:line="324" w:lineRule="exact"/>
      <w:ind w:firstLine="0"/>
      <w:jc w:val="center"/>
    </w:pPr>
    <w:rPr>
      <w:sz w:val="24"/>
      <w:szCs w:val="24"/>
    </w:rPr>
  </w:style>
  <w:style w:type="character" w:customStyle="1" w:styleId="FontStyle61">
    <w:name w:val="Font Style61"/>
    <w:basedOn w:val="ac"/>
    <w:rsid w:val="00593109"/>
    <w:rPr>
      <w:rFonts w:ascii="Times New Roman" w:hAnsi="Times New Roman" w:cs="Times New Roman"/>
      <w:b/>
      <w:bCs/>
      <w:sz w:val="26"/>
      <w:szCs w:val="26"/>
    </w:rPr>
  </w:style>
  <w:style w:type="character" w:customStyle="1" w:styleId="FontStyle81">
    <w:name w:val="Font Style81"/>
    <w:basedOn w:val="ac"/>
    <w:rsid w:val="00593109"/>
    <w:rPr>
      <w:rFonts w:ascii="Times New Roman" w:hAnsi="Times New Roman" w:cs="Times New Roman"/>
      <w:sz w:val="26"/>
      <w:szCs w:val="26"/>
    </w:rPr>
  </w:style>
  <w:style w:type="paragraph" w:customStyle="1" w:styleId="Style11">
    <w:name w:val="Style11"/>
    <w:basedOn w:val="ab"/>
    <w:rsid w:val="0096325A"/>
    <w:pPr>
      <w:widowControl w:val="0"/>
      <w:autoSpaceDE w:val="0"/>
      <w:autoSpaceDN w:val="0"/>
      <w:adjustRightInd w:val="0"/>
      <w:spacing w:line="326" w:lineRule="exact"/>
      <w:ind w:firstLine="706"/>
    </w:pPr>
    <w:rPr>
      <w:sz w:val="24"/>
      <w:szCs w:val="24"/>
    </w:rPr>
  </w:style>
</w:styles>
</file>

<file path=word/webSettings.xml><?xml version="1.0" encoding="utf-8"?>
<w:webSettings xmlns:r="http://schemas.openxmlformats.org/officeDocument/2006/relationships" xmlns:w="http://schemas.openxmlformats.org/wordprocessingml/2006/main">
  <w:divs>
    <w:div w:id="186450653">
      <w:bodyDiv w:val="1"/>
      <w:marLeft w:val="0"/>
      <w:marRight w:val="0"/>
      <w:marTop w:val="0"/>
      <w:marBottom w:val="0"/>
      <w:divBdr>
        <w:top w:val="none" w:sz="0" w:space="0" w:color="auto"/>
        <w:left w:val="none" w:sz="0" w:space="0" w:color="auto"/>
        <w:bottom w:val="none" w:sz="0" w:space="0" w:color="auto"/>
        <w:right w:val="none" w:sz="0" w:space="0" w:color="auto"/>
      </w:divBdr>
    </w:div>
    <w:div w:id="191651007">
      <w:bodyDiv w:val="1"/>
      <w:marLeft w:val="0"/>
      <w:marRight w:val="0"/>
      <w:marTop w:val="0"/>
      <w:marBottom w:val="0"/>
      <w:divBdr>
        <w:top w:val="none" w:sz="0" w:space="0" w:color="auto"/>
        <w:left w:val="none" w:sz="0" w:space="0" w:color="auto"/>
        <w:bottom w:val="none" w:sz="0" w:space="0" w:color="auto"/>
        <w:right w:val="none" w:sz="0" w:space="0" w:color="auto"/>
      </w:divBdr>
    </w:div>
    <w:div w:id="228228050">
      <w:bodyDiv w:val="1"/>
      <w:marLeft w:val="0"/>
      <w:marRight w:val="0"/>
      <w:marTop w:val="0"/>
      <w:marBottom w:val="0"/>
      <w:divBdr>
        <w:top w:val="none" w:sz="0" w:space="0" w:color="auto"/>
        <w:left w:val="none" w:sz="0" w:space="0" w:color="auto"/>
        <w:bottom w:val="none" w:sz="0" w:space="0" w:color="auto"/>
        <w:right w:val="none" w:sz="0" w:space="0" w:color="auto"/>
      </w:divBdr>
    </w:div>
    <w:div w:id="247152032">
      <w:bodyDiv w:val="1"/>
      <w:marLeft w:val="0"/>
      <w:marRight w:val="0"/>
      <w:marTop w:val="0"/>
      <w:marBottom w:val="0"/>
      <w:divBdr>
        <w:top w:val="none" w:sz="0" w:space="0" w:color="auto"/>
        <w:left w:val="none" w:sz="0" w:space="0" w:color="auto"/>
        <w:bottom w:val="none" w:sz="0" w:space="0" w:color="auto"/>
        <w:right w:val="none" w:sz="0" w:space="0" w:color="auto"/>
      </w:divBdr>
    </w:div>
    <w:div w:id="333463062">
      <w:bodyDiv w:val="1"/>
      <w:marLeft w:val="0"/>
      <w:marRight w:val="0"/>
      <w:marTop w:val="0"/>
      <w:marBottom w:val="0"/>
      <w:divBdr>
        <w:top w:val="none" w:sz="0" w:space="0" w:color="auto"/>
        <w:left w:val="none" w:sz="0" w:space="0" w:color="auto"/>
        <w:bottom w:val="none" w:sz="0" w:space="0" w:color="auto"/>
        <w:right w:val="none" w:sz="0" w:space="0" w:color="auto"/>
      </w:divBdr>
    </w:div>
    <w:div w:id="412287271">
      <w:bodyDiv w:val="1"/>
      <w:marLeft w:val="0"/>
      <w:marRight w:val="0"/>
      <w:marTop w:val="0"/>
      <w:marBottom w:val="0"/>
      <w:divBdr>
        <w:top w:val="none" w:sz="0" w:space="0" w:color="auto"/>
        <w:left w:val="none" w:sz="0" w:space="0" w:color="auto"/>
        <w:bottom w:val="none" w:sz="0" w:space="0" w:color="auto"/>
        <w:right w:val="none" w:sz="0" w:space="0" w:color="auto"/>
      </w:divBdr>
      <w:divsChild>
        <w:div w:id="16471520">
          <w:marLeft w:val="0"/>
          <w:marRight w:val="0"/>
          <w:marTop w:val="0"/>
          <w:marBottom w:val="0"/>
          <w:divBdr>
            <w:top w:val="none" w:sz="0" w:space="0" w:color="auto"/>
            <w:left w:val="none" w:sz="0" w:space="0" w:color="auto"/>
            <w:bottom w:val="none" w:sz="0" w:space="0" w:color="auto"/>
            <w:right w:val="none" w:sz="0" w:space="0" w:color="auto"/>
          </w:divBdr>
          <w:divsChild>
            <w:div w:id="274407666">
              <w:marLeft w:val="0"/>
              <w:marRight w:val="0"/>
              <w:marTop w:val="0"/>
              <w:marBottom w:val="0"/>
              <w:divBdr>
                <w:top w:val="none" w:sz="0" w:space="0" w:color="auto"/>
                <w:left w:val="none" w:sz="0" w:space="0" w:color="auto"/>
                <w:bottom w:val="none" w:sz="0" w:space="0" w:color="auto"/>
                <w:right w:val="none" w:sz="0" w:space="0" w:color="auto"/>
              </w:divBdr>
              <w:divsChild>
                <w:div w:id="177042284">
                  <w:marLeft w:val="0"/>
                  <w:marRight w:val="0"/>
                  <w:marTop w:val="0"/>
                  <w:marBottom w:val="0"/>
                  <w:divBdr>
                    <w:top w:val="none" w:sz="0" w:space="0" w:color="auto"/>
                    <w:left w:val="none" w:sz="0" w:space="0" w:color="auto"/>
                    <w:bottom w:val="none" w:sz="0" w:space="0" w:color="auto"/>
                    <w:right w:val="none" w:sz="0" w:space="0" w:color="auto"/>
                  </w:divBdr>
                  <w:divsChild>
                    <w:div w:id="121439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448172">
      <w:bodyDiv w:val="1"/>
      <w:marLeft w:val="0"/>
      <w:marRight w:val="0"/>
      <w:marTop w:val="0"/>
      <w:marBottom w:val="0"/>
      <w:divBdr>
        <w:top w:val="none" w:sz="0" w:space="0" w:color="auto"/>
        <w:left w:val="none" w:sz="0" w:space="0" w:color="auto"/>
        <w:bottom w:val="none" w:sz="0" w:space="0" w:color="auto"/>
        <w:right w:val="none" w:sz="0" w:space="0" w:color="auto"/>
      </w:divBdr>
    </w:div>
    <w:div w:id="984310599">
      <w:bodyDiv w:val="1"/>
      <w:marLeft w:val="0"/>
      <w:marRight w:val="0"/>
      <w:marTop w:val="0"/>
      <w:marBottom w:val="0"/>
      <w:divBdr>
        <w:top w:val="none" w:sz="0" w:space="0" w:color="auto"/>
        <w:left w:val="none" w:sz="0" w:space="0" w:color="auto"/>
        <w:bottom w:val="none" w:sz="0" w:space="0" w:color="auto"/>
        <w:right w:val="none" w:sz="0" w:space="0" w:color="auto"/>
      </w:divBdr>
    </w:div>
    <w:div w:id="1056975886">
      <w:bodyDiv w:val="1"/>
      <w:marLeft w:val="0"/>
      <w:marRight w:val="0"/>
      <w:marTop w:val="0"/>
      <w:marBottom w:val="0"/>
      <w:divBdr>
        <w:top w:val="none" w:sz="0" w:space="0" w:color="auto"/>
        <w:left w:val="none" w:sz="0" w:space="0" w:color="auto"/>
        <w:bottom w:val="none" w:sz="0" w:space="0" w:color="auto"/>
        <w:right w:val="none" w:sz="0" w:space="0" w:color="auto"/>
      </w:divBdr>
    </w:div>
    <w:div w:id="1069235183">
      <w:bodyDiv w:val="1"/>
      <w:marLeft w:val="0"/>
      <w:marRight w:val="0"/>
      <w:marTop w:val="0"/>
      <w:marBottom w:val="0"/>
      <w:divBdr>
        <w:top w:val="none" w:sz="0" w:space="0" w:color="auto"/>
        <w:left w:val="none" w:sz="0" w:space="0" w:color="auto"/>
        <w:bottom w:val="none" w:sz="0" w:space="0" w:color="auto"/>
        <w:right w:val="none" w:sz="0" w:space="0" w:color="auto"/>
      </w:divBdr>
    </w:div>
    <w:div w:id="1112869309">
      <w:bodyDiv w:val="1"/>
      <w:marLeft w:val="0"/>
      <w:marRight w:val="0"/>
      <w:marTop w:val="0"/>
      <w:marBottom w:val="0"/>
      <w:divBdr>
        <w:top w:val="none" w:sz="0" w:space="0" w:color="auto"/>
        <w:left w:val="none" w:sz="0" w:space="0" w:color="auto"/>
        <w:bottom w:val="none" w:sz="0" w:space="0" w:color="auto"/>
        <w:right w:val="none" w:sz="0" w:space="0" w:color="auto"/>
      </w:divBdr>
    </w:div>
    <w:div w:id="1161389613">
      <w:bodyDiv w:val="1"/>
      <w:marLeft w:val="0"/>
      <w:marRight w:val="0"/>
      <w:marTop w:val="0"/>
      <w:marBottom w:val="0"/>
      <w:divBdr>
        <w:top w:val="none" w:sz="0" w:space="0" w:color="auto"/>
        <w:left w:val="none" w:sz="0" w:space="0" w:color="auto"/>
        <w:bottom w:val="none" w:sz="0" w:space="0" w:color="auto"/>
        <w:right w:val="none" w:sz="0" w:space="0" w:color="auto"/>
      </w:divBdr>
    </w:div>
    <w:div w:id="1206017694">
      <w:bodyDiv w:val="1"/>
      <w:marLeft w:val="0"/>
      <w:marRight w:val="0"/>
      <w:marTop w:val="0"/>
      <w:marBottom w:val="0"/>
      <w:divBdr>
        <w:top w:val="none" w:sz="0" w:space="0" w:color="auto"/>
        <w:left w:val="none" w:sz="0" w:space="0" w:color="auto"/>
        <w:bottom w:val="none" w:sz="0" w:space="0" w:color="auto"/>
        <w:right w:val="none" w:sz="0" w:space="0" w:color="auto"/>
      </w:divBdr>
    </w:div>
    <w:div w:id="1372532168">
      <w:bodyDiv w:val="1"/>
      <w:marLeft w:val="0"/>
      <w:marRight w:val="0"/>
      <w:marTop w:val="0"/>
      <w:marBottom w:val="0"/>
      <w:divBdr>
        <w:top w:val="none" w:sz="0" w:space="0" w:color="auto"/>
        <w:left w:val="none" w:sz="0" w:space="0" w:color="auto"/>
        <w:bottom w:val="none" w:sz="0" w:space="0" w:color="auto"/>
        <w:right w:val="none" w:sz="0" w:space="0" w:color="auto"/>
      </w:divBdr>
    </w:div>
    <w:div w:id="1645625019">
      <w:bodyDiv w:val="1"/>
      <w:marLeft w:val="0"/>
      <w:marRight w:val="0"/>
      <w:marTop w:val="0"/>
      <w:marBottom w:val="0"/>
      <w:divBdr>
        <w:top w:val="none" w:sz="0" w:space="0" w:color="auto"/>
        <w:left w:val="none" w:sz="0" w:space="0" w:color="auto"/>
        <w:bottom w:val="none" w:sz="0" w:space="0" w:color="auto"/>
        <w:right w:val="none" w:sz="0" w:space="0" w:color="auto"/>
      </w:divBdr>
    </w:div>
    <w:div w:id="1824737401">
      <w:bodyDiv w:val="1"/>
      <w:marLeft w:val="0"/>
      <w:marRight w:val="0"/>
      <w:marTop w:val="0"/>
      <w:marBottom w:val="0"/>
      <w:divBdr>
        <w:top w:val="none" w:sz="0" w:space="0" w:color="auto"/>
        <w:left w:val="none" w:sz="0" w:space="0" w:color="auto"/>
        <w:bottom w:val="none" w:sz="0" w:space="0" w:color="auto"/>
        <w:right w:val="none" w:sz="0" w:space="0" w:color="auto"/>
      </w:divBdr>
    </w:div>
    <w:div w:id="1928881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8211F-1BF6-4696-A5DD-CB470C90A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7620</TotalTime>
  <Pages>30</Pages>
  <Words>5834</Words>
  <Characters>33256</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39012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lexx</dc:creator>
  <cp:lastModifiedBy>user</cp:lastModifiedBy>
  <cp:revision>53</cp:revision>
  <cp:lastPrinted>2014-01-15T13:50:00Z</cp:lastPrinted>
  <dcterms:created xsi:type="dcterms:W3CDTF">2013-08-19T13:53:00Z</dcterms:created>
  <dcterms:modified xsi:type="dcterms:W3CDTF">2017-10-12T05:33:00Z</dcterms:modified>
</cp:coreProperties>
</file>