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8A9" w14:textId="26483A24" w:rsidR="002C6273" w:rsidRDefault="00302463" w:rsidP="002C6273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42345D07" wp14:editId="6F86ED3D">
            <wp:extent cx="41148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90ED" w14:textId="77777777" w:rsidR="002C6273" w:rsidRDefault="002C6273" w:rsidP="002C627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образования</w:t>
      </w:r>
    </w:p>
    <w:p w14:paraId="2BFA8C4C" w14:textId="77777777" w:rsidR="002C6273" w:rsidRDefault="002C6273" w:rsidP="002C6273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</w:t>
      </w:r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сельское</w:t>
      </w:r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поселение</w:t>
      </w:r>
    </w:p>
    <w:p w14:paraId="45E4FBED" w14:textId="77777777" w:rsidR="002C6273" w:rsidRDefault="002C6273" w:rsidP="002C6273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района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Ленинградской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области</w:t>
      </w:r>
    </w:p>
    <w:p w14:paraId="7CA19566" w14:textId="77777777" w:rsidR="002C6273" w:rsidRDefault="002C6273" w:rsidP="002C6273">
      <w:pPr>
        <w:jc w:val="center"/>
        <w:rPr>
          <w:b/>
          <w:sz w:val="40"/>
          <w:szCs w:val="40"/>
        </w:rPr>
      </w:pPr>
    </w:p>
    <w:p w14:paraId="5DED763E" w14:textId="77777777" w:rsidR="002C6273" w:rsidRDefault="002C6273" w:rsidP="002C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Е</w:t>
      </w:r>
    </w:p>
    <w:p w14:paraId="79DE2307" w14:textId="77777777" w:rsidR="00E560C1" w:rsidRDefault="00E560C1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z w:val="28"/>
          <w:szCs w:val="28"/>
        </w:rPr>
      </w:pPr>
    </w:p>
    <w:p w14:paraId="59F2C312" w14:textId="77777777" w:rsidR="00224056" w:rsidRDefault="00224056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z w:val="28"/>
          <w:szCs w:val="28"/>
        </w:rPr>
      </w:pPr>
    </w:p>
    <w:p w14:paraId="5132695F" w14:textId="77777777" w:rsidR="00224056" w:rsidRPr="00E71CA9" w:rsidRDefault="00224056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z w:val="28"/>
          <w:szCs w:val="28"/>
        </w:rPr>
      </w:pPr>
      <w:r>
        <w:rPr>
          <w:rFonts w:ascii="Times New Roman" w:eastAsia="Times New Roman" w:cs="Times New Roman"/>
          <w:b/>
          <w:bCs/>
          <w:sz w:val="28"/>
          <w:szCs w:val="28"/>
        </w:rPr>
        <w:t>от 10 июня 2022 года № 110</w:t>
      </w:r>
    </w:p>
    <w:p w14:paraId="16014791" w14:textId="77777777" w:rsidR="00F4475A" w:rsidRDefault="00F4475A" w:rsidP="003E72B5">
      <w:pPr>
        <w:widowControl/>
        <w:shd w:val="clear" w:color="auto" w:fill="FFFFFF"/>
        <w:autoSpaceDE/>
        <w:autoSpaceDN/>
        <w:adjustRightInd/>
        <w:rPr>
          <w:rFonts w:ascii="Times New Roman"/>
          <w:lang w:eastAsia="ar-SA"/>
        </w:rPr>
      </w:pPr>
    </w:p>
    <w:p w14:paraId="4A234849" w14:textId="77777777" w:rsidR="00224056" w:rsidRPr="00F851E5" w:rsidRDefault="00224056" w:rsidP="003E72B5">
      <w:pPr>
        <w:widowControl/>
        <w:shd w:val="clear" w:color="auto" w:fill="FFFFFF"/>
        <w:autoSpaceDE/>
        <w:autoSpaceDN/>
        <w:adjustRightInd/>
        <w:rPr>
          <w:rFonts w:ascii="Times New Roman"/>
          <w:lang w:eastAsia="ar-SA"/>
        </w:rPr>
      </w:pPr>
    </w:p>
    <w:p w14:paraId="469904B7" w14:textId="77777777" w:rsidR="00E71CA9" w:rsidRPr="00224056" w:rsidRDefault="00E71CA9" w:rsidP="00E71CA9">
      <w:pPr>
        <w:widowControl/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cs="Times New Roman"/>
          <w:b/>
          <w:sz w:val="28"/>
          <w:szCs w:val="28"/>
          <w:lang w:eastAsia="ar-SA"/>
        </w:rPr>
      </w:pPr>
      <w:r w:rsidRPr="00224056">
        <w:rPr>
          <w:rFonts w:ascii="Times New Roman" w:cs="Times New Roman"/>
          <w:b/>
          <w:sz w:val="28"/>
          <w:szCs w:val="28"/>
          <w:lang w:eastAsia="ar-SA"/>
        </w:rPr>
        <w:t xml:space="preserve">О назначении контрактного управляющего </w:t>
      </w:r>
      <w:r w:rsidR="00E560C1" w:rsidRPr="00224056">
        <w:rPr>
          <w:rFonts w:ascii="Times New Roman" w:cs="Times New Roman"/>
          <w:b/>
          <w:sz w:val="28"/>
          <w:szCs w:val="28"/>
          <w:lang w:eastAsia="ar-SA"/>
        </w:rPr>
        <w:t>А</w:t>
      </w:r>
      <w:r w:rsidRPr="00224056">
        <w:rPr>
          <w:rFonts w:ascii="Times New Roman" w:cs="Times New Roman"/>
          <w:b/>
          <w:sz w:val="28"/>
          <w:szCs w:val="28"/>
          <w:lang w:eastAsia="ar-SA"/>
        </w:rPr>
        <w:t xml:space="preserve">дминистрации </w:t>
      </w:r>
      <w:r w:rsidR="002C6273" w:rsidRPr="00224056">
        <w:rPr>
          <w:rFonts w:ascii="Times New Roman" w:cs="Times New Roman"/>
          <w:b/>
          <w:sz w:val="28"/>
          <w:szCs w:val="28"/>
          <w:lang w:eastAsia="ar-SA"/>
        </w:rPr>
        <w:t>Суховского</w:t>
      </w:r>
      <w:r w:rsidRPr="00224056">
        <w:rPr>
          <w:rFonts w:asci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FE3F88" w:rsidRPr="00224056">
        <w:rPr>
          <w:rFonts w:ascii="Times New Roman" w:cs="Times New Roman"/>
          <w:b/>
          <w:sz w:val="28"/>
          <w:szCs w:val="28"/>
          <w:lang w:eastAsia="ar-SA"/>
        </w:rPr>
        <w:t xml:space="preserve"> и утверждении Положения о контрактном управляющем </w:t>
      </w:r>
      <w:r w:rsidR="00E560C1" w:rsidRPr="00224056">
        <w:rPr>
          <w:rFonts w:ascii="Times New Roman" w:cs="Times New Roman"/>
          <w:b/>
          <w:sz w:val="28"/>
          <w:szCs w:val="28"/>
          <w:lang w:eastAsia="ar-SA"/>
        </w:rPr>
        <w:t>А</w:t>
      </w:r>
      <w:r w:rsidR="00FE3F88" w:rsidRPr="00224056">
        <w:rPr>
          <w:rFonts w:ascii="Times New Roman" w:cs="Times New Roman"/>
          <w:b/>
          <w:sz w:val="28"/>
          <w:szCs w:val="28"/>
          <w:lang w:eastAsia="ar-SA"/>
        </w:rPr>
        <w:t xml:space="preserve">дминистрации </w:t>
      </w:r>
      <w:r w:rsidR="002C6273" w:rsidRPr="00224056">
        <w:rPr>
          <w:rFonts w:ascii="Times New Roman" w:cs="Times New Roman"/>
          <w:b/>
          <w:sz w:val="28"/>
          <w:szCs w:val="28"/>
          <w:lang w:eastAsia="ar-SA"/>
        </w:rPr>
        <w:t>Суховского</w:t>
      </w:r>
      <w:r w:rsidR="00FE3F88" w:rsidRPr="00224056">
        <w:rPr>
          <w:rFonts w:asci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756C568" w14:textId="77777777" w:rsidR="00E71CA9" w:rsidRDefault="00E71CA9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cs="Times New Roman"/>
          <w:b/>
          <w:sz w:val="28"/>
          <w:szCs w:val="28"/>
          <w:lang w:eastAsia="ar-SA"/>
        </w:rPr>
      </w:pPr>
    </w:p>
    <w:p w14:paraId="56E01A52" w14:textId="77777777" w:rsidR="00224056" w:rsidRPr="00224056" w:rsidRDefault="00224056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cs="Times New Roman"/>
          <w:b/>
          <w:sz w:val="28"/>
          <w:szCs w:val="28"/>
          <w:lang w:eastAsia="ar-SA"/>
        </w:rPr>
      </w:pPr>
    </w:p>
    <w:p w14:paraId="6E5E9939" w14:textId="77777777" w:rsidR="005F6097" w:rsidRPr="00F851E5" w:rsidRDefault="005F6097" w:rsidP="002240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/>
          <w:lang w:eastAsia="ar-SA"/>
        </w:rPr>
      </w:pPr>
      <w:r w:rsidRPr="00F851E5">
        <w:rPr>
          <w:rFonts w:ascii="Times New Roman" w:cs="Times New Roman"/>
          <w:sz w:val="28"/>
          <w:szCs w:val="28"/>
          <w:lang w:eastAsia="ar-SA"/>
        </w:rPr>
        <w:t>В соответствии со ст</w:t>
      </w:r>
      <w:r w:rsidR="00E71CA9">
        <w:rPr>
          <w:rFonts w:ascii="Times New Roman" w:cs="Times New Roman"/>
          <w:sz w:val="28"/>
          <w:szCs w:val="28"/>
          <w:lang w:eastAsia="ar-SA"/>
        </w:rPr>
        <w:t>атьей</w:t>
      </w:r>
      <w:r w:rsidR="005531D4" w:rsidRPr="00F851E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Pr="00F851E5">
        <w:rPr>
          <w:rFonts w:ascii="Times New Roman" w:cs="Times New Roman"/>
          <w:sz w:val="28"/>
          <w:szCs w:val="28"/>
          <w:lang w:eastAsia="ar-SA"/>
        </w:rPr>
        <w:t>38 Федерального закона от 05 апреля 2013 года</w:t>
      </w:r>
      <w:r w:rsidR="005531D4" w:rsidRPr="00F851E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E71CA9">
        <w:rPr>
          <w:rFonts w:ascii="Times New Roman" w:cs="Times New Roman"/>
          <w:sz w:val="28"/>
          <w:szCs w:val="28"/>
          <w:lang w:eastAsia="ar-SA"/>
        </w:rPr>
        <w:t>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Pr="00F851E5">
        <w:rPr>
          <w:rFonts w:ascii="Times New Roman" w:cs="Times New Roman"/>
          <w:sz w:val="28"/>
          <w:szCs w:val="28"/>
          <w:lang w:eastAsia="ar-SA"/>
        </w:rPr>
        <w:t xml:space="preserve">44-ФЗ </w:t>
      </w:r>
      <w:r w:rsidR="00E71CA9">
        <w:rPr>
          <w:rFonts w:ascii="Times New Roman" w:cs="Times New Roman"/>
          <w:sz w:val="28"/>
          <w:szCs w:val="28"/>
          <w:lang w:eastAsia="ar-SA"/>
        </w:rPr>
        <w:t>«</w:t>
      </w:r>
      <w:r w:rsidRPr="00F851E5">
        <w:rPr>
          <w:rFonts w:asci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</w:t>
      </w:r>
      <w:r w:rsidR="000F25F9" w:rsidRPr="00F851E5">
        <w:rPr>
          <w:rFonts w:ascii="Times New Roman" w:cs="Times New Roman"/>
          <w:sz w:val="28"/>
          <w:szCs w:val="28"/>
          <w:lang w:eastAsia="ar-SA"/>
        </w:rPr>
        <w:t>ственных и муниципальных нужд</w:t>
      </w:r>
      <w:r w:rsidR="00E71CA9">
        <w:rPr>
          <w:rFonts w:ascii="Times New Roman" w:cs="Times New Roman"/>
          <w:sz w:val="28"/>
          <w:szCs w:val="28"/>
          <w:lang w:eastAsia="ar-SA"/>
        </w:rPr>
        <w:t>»</w:t>
      </w:r>
      <w:r w:rsidR="00C80882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C80882" w:rsidRPr="00C80882">
        <w:rPr>
          <w:rFonts w:ascii="Times New Roman" w:cs="Times New Roman"/>
          <w:sz w:val="28"/>
          <w:szCs w:val="28"/>
          <w:lang w:eastAsia="ar-SA"/>
        </w:rPr>
        <w:t>(в редакции Федерального закона от 02 июля 2021 г. 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C80882" w:rsidRPr="00C80882">
        <w:rPr>
          <w:rFonts w:ascii="Times New Roman" w:cs="Times New Roman"/>
          <w:sz w:val="28"/>
          <w:szCs w:val="28"/>
          <w:lang w:eastAsia="ar-SA"/>
        </w:rPr>
        <w:t>360-ФЗ)</w:t>
      </w:r>
      <w:r w:rsidR="00E71CA9">
        <w:rPr>
          <w:rFonts w:ascii="Times New Roman" w:cs="Times New Roman"/>
          <w:sz w:val="28"/>
          <w:szCs w:val="28"/>
          <w:lang w:eastAsia="ar-SA"/>
        </w:rPr>
        <w:t xml:space="preserve">, 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приказом Минфина России от 31 июля 2020 г. 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158н «Об утверждении Типового положения (регламента) о контрактной службе» (в редакции приказа Минфина России от 15 ноября 2021 г. №</w:t>
      </w:r>
      <w:r w:rsidR="00E560C1">
        <w:rPr>
          <w:rFonts w:ascii="Times New Roman" w:cs="Times New Roman"/>
          <w:sz w:val="28"/>
          <w:szCs w:val="28"/>
          <w:lang w:eastAsia="ar-SA"/>
        </w:rPr>
        <w:t> </w:t>
      </w:r>
      <w:r w:rsidR="008B08C0" w:rsidRPr="008B08C0">
        <w:rPr>
          <w:rFonts w:ascii="Times New Roman" w:cs="Times New Roman"/>
          <w:sz w:val="28"/>
          <w:szCs w:val="28"/>
          <w:lang w:eastAsia="ar-SA"/>
        </w:rPr>
        <w:t>175н)</w:t>
      </w:r>
      <w:r w:rsidR="00E560C1">
        <w:rPr>
          <w:rFonts w:ascii="Times New Roman" w:cs="Times New Roman"/>
          <w:sz w:val="28"/>
          <w:szCs w:val="28"/>
          <w:lang w:eastAsia="ar-SA"/>
        </w:rPr>
        <w:t xml:space="preserve"> </w:t>
      </w:r>
    </w:p>
    <w:p w14:paraId="3E290CF4" w14:textId="77777777" w:rsidR="005F6097" w:rsidRPr="00E560C1" w:rsidRDefault="005F6097" w:rsidP="0022405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/>
          <w:spacing w:val="1"/>
          <w:sz w:val="28"/>
          <w:szCs w:val="28"/>
          <w:lang w:eastAsia="ar-SA"/>
        </w:rPr>
      </w:pPr>
      <w:r w:rsidRPr="00F851E5">
        <w:rPr>
          <w:rFonts w:ascii="Times New Roman" w:cs="Times New Roman"/>
          <w:spacing w:val="-2"/>
          <w:sz w:val="28"/>
          <w:szCs w:val="28"/>
          <w:lang w:eastAsia="ar-SA"/>
        </w:rPr>
        <w:t>1. Назначить</w:t>
      </w:r>
      <w:r w:rsidR="002C6273">
        <w:rPr>
          <w:rFonts w:ascii="Times New Roman" w:cs="Times New Roman"/>
          <w:spacing w:val="-2"/>
          <w:sz w:val="28"/>
          <w:szCs w:val="28"/>
          <w:lang w:eastAsia="ar-SA"/>
        </w:rPr>
        <w:t xml:space="preserve"> главу администрации – Бармину Ольгу Владимировну </w:t>
      </w:r>
      <w:r w:rsidRPr="00F851E5">
        <w:rPr>
          <w:rFonts w:ascii="Times New Roman" w:cs="Times New Roman"/>
          <w:spacing w:val="-2"/>
          <w:sz w:val="28"/>
          <w:szCs w:val="28"/>
          <w:lang w:eastAsia="ar-SA"/>
        </w:rPr>
        <w:t xml:space="preserve">контрактным управляющим </w:t>
      </w:r>
      <w:r w:rsidRPr="00F851E5">
        <w:rPr>
          <w:rFonts w:ascii="Times New Roman" w:cs="Times New Roman"/>
          <w:sz w:val="28"/>
          <w:szCs w:val="28"/>
          <w:lang w:eastAsia="ar-SA"/>
        </w:rPr>
        <w:t xml:space="preserve">в сфере закупок товаров, работ, услуг для обеспечения </w:t>
      </w:r>
      <w:r w:rsid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нужд </w:t>
      </w:r>
      <w:r w:rsidR="00E560C1" w:rsidRPr="00E560C1">
        <w:rPr>
          <w:rFonts w:ascii="Times New Roman" w:cs="Times New Roman"/>
          <w:spacing w:val="1"/>
          <w:sz w:val="28"/>
          <w:szCs w:val="28"/>
          <w:lang w:eastAsia="ar-SA"/>
        </w:rPr>
        <w:t>А</w:t>
      </w:r>
      <w:r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дминистрации </w:t>
      </w:r>
      <w:r w:rsidR="002C6273">
        <w:rPr>
          <w:rFonts w:ascii="Times New Roman" w:cs="Times New Roman"/>
          <w:spacing w:val="1"/>
          <w:sz w:val="28"/>
          <w:szCs w:val="28"/>
          <w:lang w:eastAsia="ar-SA"/>
        </w:rPr>
        <w:t xml:space="preserve"> Суховского</w:t>
      </w:r>
      <w:r w:rsidR="000F25F9"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 сельского поселения.</w:t>
      </w:r>
    </w:p>
    <w:p w14:paraId="47E2C02F" w14:textId="77777777" w:rsidR="005F6097" w:rsidRPr="00E560C1" w:rsidRDefault="005F6097" w:rsidP="00E560C1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cs="Times New Roman"/>
          <w:sz w:val="28"/>
          <w:szCs w:val="28"/>
          <w:lang w:eastAsia="ar-SA"/>
        </w:rPr>
      </w:pPr>
      <w:r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2. Утвердить </w:t>
      </w:r>
      <w:r w:rsidRPr="00E560C1">
        <w:rPr>
          <w:rFonts w:ascii="Times New Roman" w:cs="Times New Roman"/>
          <w:sz w:val="28"/>
          <w:szCs w:val="28"/>
          <w:lang w:eastAsia="ar-SA"/>
        </w:rPr>
        <w:t xml:space="preserve">Положение </w:t>
      </w:r>
      <w:r w:rsidR="00E71CA9" w:rsidRPr="00E560C1">
        <w:rPr>
          <w:rFonts w:ascii="Times New Roman" w:cs="Times New Roman"/>
          <w:sz w:val="28"/>
          <w:szCs w:val="28"/>
          <w:lang w:eastAsia="ar-SA"/>
        </w:rPr>
        <w:t xml:space="preserve"> </w:t>
      </w:r>
      <w:r w:rsidRPr="00E560C1">
        <w:rPr>
          <w:rFonts w:ascii="Times New Roman" w:cs="Times New Roman"/>
          <w:sz w:val="28"/>
          <w:szCs w:val="28"/>
          <w:lang w:eastAsia="ar-SA"/>
        </w:rPr>
        <w:t xml:space="preserve">о контрактном управляющем </w:t>
      </w:r>
      <w:r w:rsidR="00E560C1" w:rsidRPr="00E560C1">
        <w:rPr>
          <w:rFonts w:ascii="Times New Roman" w:cs="Times New Roman"/>
          <w:spacing w:val="1"/>
          <w:sz w:val="28"/>
          <w:szCs w:val="28"/>
          <w:lang w:eastAsia="ar-SA"/>
        </w:rPr>
        <w:t>А</w:t>
      </w:r>
      <w:r w:rsidR="000F25F9"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дминистрации </w:t>
      </w:r>
      <w:r w:rsidR="002C6273">
        <w:rPr>
          <w:rFonts w:ascii="Times New Roman" w:cs="Times New Roman"/>
          <w:spacing w:val="1"/>
          <w:sz w:val="28"/>
          <w:szCs w:val="28"/>
          <w:lang w:eastAsia="ar-SA"/>
        </w:rPr>
        <w:t>Суховского</w:t>
      </w:r>
      <w:r w:rsidR="000F25F9" w:rsidRPr="00E560C1">
        <w:rPr>
          <w:rFonts w:ascii="Times New Roman" w:cs="Times New Roman"/>
          <w:spacing w:val="1"/>
          <w:sz w:val="28"/>
          <w:szCs w:val="28"/>
          <w:lang w:eastAsia="ar-SA"/>
        </w:rPr>
        <w:t xml:space="preserve"> сельского поселения </w:t>
      </w:r>
      <w:r w:rsidRPr="00E560C1">
        <w:rPr>
          <w:rFonts w:ascii="Times New Roman" w:cs="Times New Roman"/>
          <w:sz w:val="28"/>
          <w:szCs w:val="28"/>
          <w:lang w:eastAsia="ar-SA"/>
        </w:rPr>
        <w:t>согласно приложению.</w:t>
      </w:r>
    </w:p>
    <w:p w14:paraId="60F3B938" w14:textId="77777777" w:rsidR="005F6097" w:rsidRPr="00E560C1" w:rsidRDefault="00DE146E" w:rsidP="00E560C1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/>
          <w:sz w:val="28"/>
          <w:szCs w:val="28"/>
          <w:lang w:eastAsia="ar-SA"/>
        </w:rPr>
      </w:pPr>
      <w:r>
        <w:rPr>
          <w:rFonts w:ascii="Times New Roman" w:cs="Times New Roman"/>
          <w:spacing w:val="-4"/>
          <w:sz w:val="28"/>
          <w:szCs w:val="28"/>
          <w:lang w:eastAsia="ar-SA"/>
        </w:rPr>
        <w:t>3</w:t>
      </w:r>
      <w:r w:rsidR="005F6097" w:rsidRPr="00E560C1">
        <w:rPr>
          <w:rFonts w:ascii="Times New Roman" w:cs="Times New Roman"/>
          <w:spacing w:val="-4"/>
          <w:sz w:val="28"/>
          <w:szCs w:val="28"/>
          <w:lang w:eastAsia="ar-SA"/>
        </w:rPr>
        <w:t xml:space="preserve">. </w:t>
      </w:r>
      <w:r w:rsidR="00BF2661" w:rsidRPr="00E560C1">
        <w:rPr>
          <w:rFonts w:ascii="Times New Roman" w:cs="Times New Roman"/>
          <w:spacing w:val="-4"/>
          <w:sz w:val="28"/>
          <w:szCs w:val="28"/>
          <w:lang w:eastAsia="ar-SA"/>
        </w:rPr>
        <w:t>Настоящее</w:t>
      </w:r>
      <w:r>
        <w:rPr>
          <w:rFonts w:ascii="Times New Roman" w:cs="Times New Roman"/>
          <w:spacing w:val="-4"/>
          <w:sz w:val="28"/>
          <w:szCs w:val="28"/>
          <w:lang w:eastAsia="ar-SA"/>
        </w:rPr>
        <w:t xml:space="preserve"> постановление</w:t>
      </w:r>
      <w:r w:rsidR="00F851E5" w:rsidRPr="00E560C1">
        <w:rPr>
          <w:rFonts w:ascii="Times New Roman" w:cs="Times New Roman"/>
          <w:spacing w:val="-4"/>
          <w:sz w:val="28"/>
          <w:szCs w:val="28"/>
          <w:lang w:eastAsia="ar-SA"/>
        </w:rPr>
        <w:t xml:space="preserve"> </w:t>
      </w:r>
      <w:r w:rsidR="00224056">
        <w:rPr>
          <w:rFonts w:ascii="Times New Roman" w:cs="Times New Roman"/>
          <w:spacing w:val="-4"/>
          <w:sz w:val="28"/>
          <w:szCs w:val="28"/>
          <w:lang w:eastAsia="ar-SA"/>
        </w:rPr>
        <w:t>опубликовать на сайте  администрации.</w:t>
      </w:r>
    </w:p>
    <w:p w14:paraId="011573A3" w14:textId="77777777" w:rsidR="005F6097" w:rsidRDefault="005F6097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14:paraId="2F01E2F9" w14:textId="77777777" w:rsidR="00224056" w:rsidRDefault="00224056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14:paraId="766D2B1E" w14:textId="77777777" w:rsidR="00224056" w:rsidRPr="00E560C1" w:rsidRDefault="00224056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14:paraId="551C203C" w14:textId="77777777" w:rsidR="000F25F9" w:rsidRPr="00F851E5" w:rsidRDefault="000F25F9" w:rsidP="009752DF">
      <w:pPr>
        <w:widowControl/>
        <w:tabs>
          <w:tab w:val="left" w:pos="7655"/>
        </w:tabs>
        <w:suppressAutoHyphens/>
        <w:autoSpaceDE/>
        <w:autoSpaceDN/>
        <w:adjustRightInd/>
        <w:spacing w:line="100" w:lineRule="atLeast"/>
        <w:rPr>
          <w:rFonts w:ascii="Times New Roman"/>
          <w:sz w:val="28"/>
          <w:szCs w:val="28"/>
          <w:lang w:eastAsia="ar-SA"/>
        </w:rPr>
      </w:pPr>
      <w:r w:rsidRPr="00E560C1">
        <w:rPr>
          <w:rFonts w:ascii="Times New Roman" w:cs="Times New Roman"/>
          <w:sz w:val="28"/>
          <w:szCs w:val="28"/>
          <w:lang w:eastAsia="ar-SA"/>
        </w:rPr>
        <w:t>Глава</w:t>
      </w:r>
      <w:r w:rsidR="00DE146E">
        <w:rPr>
          <w:rFonts w:ascii="Times New Roman" w:cs="Times New Roman"/>
          <w:sz w:val="28"/>
          <w:szCs w:val="28"/>
          <w:lang w:eastAsia="ar-SA"/>
        </w:rPr>
        <w:t xml:space="preserve"> администрации</w:t>
      </w:r>
      <w:r w:rsidRPr="00E560C1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224056">
        <w:rPr>
          <w:rFonts w:asci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E71CA9" w:rsidRPr="00E560C1">
        <w:t xml:space="preserve"> </w:t>
      </w:r>
      <w:r w:rsidR="00DE146E">
        <w:rPr>
          <w:rFonts w:ascii="Times New Roman" w:cs="Times New Roman"/>
          <w:spacing w:val="1"/>
          <w:sz w:val="28"/>
          <w:szCs w:val="28"/>
          <w:lang w:eastAsia="ar-SA"/>
        </w:rPr>
        <w:t>О.В.Бармина</w:t>
      </w:r>
    </w:p>
    <w:p w14:paraId="330D8978" w14:textId="77777777" w:rsidR="005F6097" w:rsidRPr="00F851E5" w:rsidRDefault="005F6097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14:paraId="295F9B1C" w14:textId="77777777" w:rsidR="00E560C1" w:rsidRDefault="00E560C1">
      <w:pPr>
        <w:jc w:val="right"/>
        <w:rPr>
          <w:rFonts w:ascii="Times New Roman" w:cs="Times New Roman"/>
          <w:kern w:val="1"/>
          <w:sz w:val="28"/>
          <w:szCs w:val="28"/>
        </w:rPr>
        <w:sectPr w:rsidR="00E560C1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E560C1" w:rsidRPr="002178D4" w14:paraId="67090E79" w14:textId="77777777" w:rsidTr="003B0480">
        <w:tc>
          <w:tcPr>
            <w:tcW w:w="4361" w:type="dxa"/>
          </w:tcPr>
          <w:p w14:paraId="53CE44D5" w14:textId="77777777" w:rsidR="00E560C1" w:rsidRPr="002E1384" w:rsidRDefault="00E560C1" w:rsidP="003B0480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2B337A0B" w14:textId="77777777" w:rsidR="00E560C1" w:rsidRPr="002178D4" w:rsidRDefault="00E560C1" w:rsidP="003B0480">
            <w:pPr>
              <w:ind w:firstLine="708"/>
              <w:jc w:val="right"/>
            </w:pPr>
            <w:r w:rsidRPr="002178D4">
              <w:t>Приложение</w:t>
            </w:r>
          </w:p>
          <w:p w14:paraId="70DDC997" w14:textId="77777777" w:rsidR="00E560C1" w:rsidRPr="002178D4" w:rsidRDefault="00000295" w:rsidP="003B0480">
            <w:pPr>
              <w:ind w:firstLine="708"/>
              <w:jc w:val="right"/>
            </w:pPr>
            <w:r>
              <w:t>к</w:t>
            </w:r>
            <w:r>
              <w:t xml:space="preserve"> </w:t>
            </w:r>
            <w:r>
              <w:t>постановлению</w:t>
            </w:r>
            <w:r w:rsidR="00E560C1" w:rsidRPr="002178D4">
              <w:t xml:space="preserve"> </w:t>
            </w:r>
            <w:r w:rsidR="00E560C1">
              <w:t>А</w:t>
            </w:r>
            <w:r w:rsidR="00E560C1" w:rsidRPr="002178D4">
              <w:t>дминистрации</w:t>
            </w:r>
          </w:p>
          <w:p w14:paraId="078B9EA5" w14:textId="77777777" w:rsidR="00E560C1" w:rsidRPr="002178D4" w:rsidRDefault="00000295" w:rsidP="003B0480">
            <w:pPr>
              <w:ind w:firstLine="708"/>
              <w:jc w:val="right"/>
            </w:pPr>
            <w:r>
              <w:t>Суховского</w:t>
            </w:r>
            <w:r w:rsidR="00E560C1" w:rsidRPr="002178D4">
              <w:t xml:space="preserve"> </w:t>
            </w:r>
            <w:r w:rsidR="00E560C1" w:rsidRPr="002178D4">
              <w:t>сельского</w:t>
            </w:r>
            <w:r w:rsidR="00E560C1" w:rsidRPr="002178D4">
              <w:t xml:space="preserve"> </w:t>
            </w:r>
            <w:r w:rsidR="00E560C1" w:rsidRPr="002178D4">
              <w:t>поселения</w:t>
            </w:r>
          </w:p>
          <w:p w14:paraId="1251CBED" w14:textId="77777777" w:rsidR="00E560C1" w:rsidRPr="00224056" w:rsidRDefault="00E560C1" w:rsidP="00224056">
            <w:pPr>
              <w:ind w:left="1701" w:right="743"/>
              <w:jc w:val="right"/>
              <w:rPr>
                <w:rFonts w:ascii="Times New Roman" w:cs="Times New Roman"/>
              </w:rPr>
            </w:pPr>
            <w:r w:rsidRPr="00224056">
              <w:rPr>
                <w:rFonts w:ascii="Times New Roman" w:cs="Times New Roman"/>
              </w:rPr>
              <w:t xml:space="preserve">от </w:t>
            </w:r>
            <w:r w:rsidR="00000295" w:rsidRPr="00224056">
              <w:rPr>
                <w:rFonts w:ascii="Times New Roman" w:cs="Times New Roman"/>
              </w:rPr>
              <w:t xml:space="preserve">10.06.2022 г. </w:t>
            </w:r>
            <w:r w:rsidR="00224056">
              <w:rPr>
                <w:rFonts w:ascii="Times New Roman" w:cs="Times New Roman"/>
              </w:rPr>
              <w:t xml:space="preserve">№ </w:t>
            </w:r>
            <w:r w:rsidR="00DB3D27" w:rsidRPr="00224056">
              <w:rPr>
                <w:rFonts w:ascii="Times New Roman" w:cs="Times New Roman"/>
              </w:rPr>
              <w:t>110</w:t>
            </w:r>
          </w:p>
        </w:tc>
      </w:tr>
    </w:tbl>
    <w:p w14:paraId="617D2DD1" w14:textId="77777777" w:rsidR="005F6097" w:rsidRPr="00F851E5" w:rsidRDefault="005F6097">
      <w:pPr>
        <w:rPr>
          <w:rFonts w:ascii="Times New Roman"/>
          <w:sz w:val="28"/>
          <w:szCs w:val="28"/>
        </w:rPr>
      </w:pPr>
    </w:p>
    <w:p w14:paraId="1A53A06A" w14:textId="77777777" w:rsidR="003E72B5" w:rsidRPr="00F851E5" w:rsidRDefault="003E72B5">
      <w:pPr>
        <w:rPr>
          <w:rFonts w:ascii="Times New Roman"/>
          <w:sz w:val="28"/>
          <w:szCs w:val="28"/>
        </w:rPr>
      </w:pPr>
    </w:p>
    <w:p w14:paraId="153DD528" w14:textId="77777777" w:rsidR="003E72B5" w:rsidRPr="00F851E5" w:rsidRDefault="003E72B5">
      <w:pPr>
        <w:jc w:val="center"/>
        <w:rPr>
          <w:rFonts w:ascii="Times New Roman"/>
          <w:b/>
          <w:bCs/>
          <w:sz w:val="28"/>
          <w:szCs w:val="28"/>
        </w:rPr>
      </w:pPr>
      <w:r w:rsidRPr="00F851E5">
        <w:rPr>
          <w:rFonts w:ascii="Times New Roman" w:cs="Times New Roman"/>
          <w:b/>
          <w:bCs/>
          <w:sz w:val="28"/>
          <w:szCs w:val="28"/>
        </w:rPr>
        <w:t>ПОЛОЖЕНИЕ</w:t>
      </w:r>
      <w:r w:rsidR="005F6097" w:rsidRPr="00F851E5">
        <w:rPr>
          <w:rFonts w:ascii="Times New Roman" w:cs="Times New Roman"/>
          <w:b/>
          <w:bCs/>
          <w:sz w:val="28"/>
          <w:szCs w:val="28"/>
        </w:rPr>
        <w:t xml:space="preserve"> </w:t>
      </w:r>
    </w:p>
    <w:p w14:paraId="0027206C" w14:textId="77777777" w:rsidR="003E72B5" w:rsidRPr="00F851E5" w:rsidRDefault="005F6097" w:rsidP="003E72B5">
      <w:pPr>
        <w:jc w:val="center"/>
        <w:rPr>
          <w:rFonts w:ascii="Times New Roman"/>
          <w:b/>
          <w:bCs/>
          <w:spacing w:val="1"/>
          <w:sz w:val="28"/>
          <w:szCs w:val="28"/>
          <w:lang w:eastAsia="ar-SA"/>
        </w:rPr>
      </w:pPr>
      <w:r w:rsidRPr="00F851E5">
        <w:rPr>
          <w:rFonts w:ascii="Times New Roman" w:cs="Times New Roman"/>
          <w:b/>
          <w:bCs/>
          <w:sz w:val="28"/>
          <w:szCs w:val="28"/>
        </w:rPr>
        <w:t xml:space="preserve">о контрактном управляющем </w:t>
      </w:r>
      <w:r w:rsidR="009752DF">
        <w:rPr>
          <w:rFonts w:ascii="Times New Roman" w:cs="Times New Roman"/>
          <w:b/>
          <w:bCs/>
          <w:sz w:val="28"/>
          <w:szCs w:val="28"/>
        </w:rPr>
        <w:t>А</w:t>
      </w:r>
      <w:r w:rsidRPr="00F851E5">
        <w:rPr>
          <w:rFonts w:ascii="Times New Roman" w:cs="Times New Roman"/>
          <w:b/>
          <w:bCs/>
          <w:sz w:val="28"/>
          <w:szCs w:val="28"/>
        </w:rPr>
        <w:t>дминистрации</w:t>
      </w:r>
      <w:r w:rsidR="00000295">
        <w:rPr>
          <w:rFonts w:ascii="Times New Roman" w:cs="Times New Roman"/>
          <w:b/>
          <w:bCs/>
          <w:sz w:val="28"/>
          <w:szCs w:val="28"/>
        </w:rPr>
        <w:t xml:space="preserve"> Суховского </w:t>
      </w:r>
      <w:r w:rsidRPr="00F851E5">
        <w:rPr>
          <w:rFonts w:ascii="Times New Roman" w:cs="Times New Roman"/>
          <w:b/>
          <w:bCs/>
          <w:sz w:val="28"/>
          <w:szCs w:val="28"/>
        </w:rPr>
        <w:t>сельского поселения</w:t>
      </w:r>
      <w:r w:rsidR="003E72B5" w:rsidRPr="00F851E5">
        <w:rPr>
          <w:rFonts w:ascii="Times New Roman" w:cs="Times New Roman"/>
          <w:b/>
          <w:bCs/>
          <w:sz w:val="28"/>
          <w:szCs w:val="28"/>
        </w:rPr>
        <w:t xml:space="preserve"> </w:t>
      </w:r>
      <w:bookmarkStart w:id="1" w:name="sub_100"/>
    </w:p>
    <w:p w14:paraId="78138E3F" w14:textId="77777777" w:rsidR="003E72B5" w:rsidRPr="00F851E5" w:rsidRDefault="003E72B5">
      <w:pPr>
        <w:pStyle w:val="1"/>
        <w:jc w:val="center"/>
        <w:rPr>
          <w:rFonts w:ascii="Times New Roman"/>
          <w:b/>
          <w:bCs/>
          <w:spacing w:val="1"/>
          <w:sz w:val="28"/>
          <w:szCs w:val="28"/>
          <w:lang w:eastAsia="ar-SA"/>
        </w:rPr>
      </w:pPr>
    </w:p>
    <w:p w14:paraId="2144FDE0" w14:textId="77777777" w:rsidR="00F851E5" w:rsidRP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2" w:name="sub_11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>I. Общие положения</w:t>
      </w:r>
    </w:p>
    <w:p w14:paraId="6ECC4D51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" w:name="sub_1011"/>
      <w:bookmarkEnd w:id="2"/>
      <w:r w:rsidRPr="00F851E5">
        <w:rPr>
          <w:rFonts w:ascii="Times New Roman" w:eastAsia="Times New Roman" w:cs="Times New Roman"/>
          <w:sz w:val="28"/>
          <w:szCs w:val="28"/>
        </w:rPr>
        <w:t xml:space="preserve">1.1. Настоящее положение </w:t>
      </w:r>
      <w:r w:rsidR="008826D5">
        <w:rPr>
          <w:rFonts w:ascii="Times New Roman" w:eastAsia="Times New Roman" w:cs="Times New Roman"/>
          <w:sz w:val="28"/>
          <w:szCs w:val="28"/>
        </w:rPr>
        <w:t xml:space="preserve"> </w:t>
      </w:r>
      <w:r w:rsidR="009752DF">
        <w:rPr>
          <w:rFonts w:ascii="Times New Roman" w:eastAsia="Times New Roman" w:cs="Times New Roman"/>
          <w:sz w:val="28"/>
          <w:szCs w:val="28"/>
        </w:rPr>
        <w:t>о контрактном управляющем А</w:t>
      </w:r>
      <w:r w:rsidR="00000295">
        <w:rPr>
          <w:rFonts w:ascii="Times New Roman" w:eastAsia="Times New Roman" w:cs="Times New Roman"/>
          <w:sz w:val="28"/>
          <w:szCs w:val="28"/>
        </w:rPr>
        <w:t>дминистрации Суховского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сельского поселения (далее - Положение)  устанавливает общие правила организации деятельности </w:t>
      </w:r>
      <w:r>
        <w:rPr>
          <w:rFonts w:ascii="Times New Roman" w:eastAsia="Times New Roman" w:cs="Times New Roman"/>
          <w:sz w:val="28"/>
          <w:szCs w:val="28"/>
        </w:rPr>
        <w:t>контрактного управляющего</w:t>
      </w:r>
      <w:r w:rsidRPr="00F851E5">
        <w:rPr>
          <w:rFonts w:ascii="Times New Roman" w:eastAsia="Times New Roman" w:cs="Times New Roman"/>
          <w:sz w:val="28"/>
          <w:szCs w:val="28"/>
        </w:rPr>
        <w:t>, основные полном</w:t>
      </w:r>
      <w:r w:rsidR="009752DF">
        <w:rPr>
          <w:rFonts w:ascii="Times New Roman" w:eastAsia="Times New Roman" w:cs="Times New Roman"/>
          <w:sz w:val="28"/>
          <w:szCs w:val="28"/>
        </w:rPr>
        <w:t>очия контрактного управляющего А</w:t>
      </w:r>
      <w:r w:rsidRPr="00F851E5">
        <w:rPr>
          <w:rFonts w:ascii="Times New Roman" w:eastAsia="Times New Roman" w:cs="Times New Roman"/>
          <w:sz w:val="28"/>
          <w:szCs w:val="28"/>
        </w:rPr>
        <w:t>дминистрации</w:t>
      </w:r>
      <w:r w:rsidR="00000295">
        <w:rPr>
          <w:rFonts w:ascii="Times New Roman" w:eastAsia="Times New Roman" w:cs="Times New Roman"/>
          <w:sz w:val="28"/>
          <w:szCs w:val="28"/>
        </w:rPr>
        <w:t xml:space="preserve"> Суховского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сельского поселения</w:t>
      </w:r>
      <w:r w:rsidRPr="00F851E5">
        <w:rPr>
          <w:rFonts w:ascii="Times New Roman" w:eastAsia="Times New Roman" w:cs="Times New Roman"/>
          <w:sz w:val="28"/>
          <w:szCs w:val="28"/>
          <w:vertAlign w:val="superscript"/>
        </w:rPr>
        <w:t xml:space="preserve"> 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(далее - Заказчик), при осуществлении Заказчиком деятельности, направленной на обеспечение муниципальных нужд в соответствии с Федеральным законом от 5 апреля 2013 г. </w:t>
      </w:r>
      <w:r w:rsidR="00E71CA9">
        <w:rPr>
          <w:rFonts w:ascii="Times New Roman" w:eastAsia="Times New Roman" w:cs="Times New Roman"/>
          <w:sz w:val="28"/>
          <w:szCs w:val="28"/>
        </w:rPr>
        <w:t>№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 44-ФЗ </w:t>
      </w:r>
      <w:r w:rsidR="00E71CA9">
        <w:rPr>
          <w:rFonts w:ascii="Times New Roman" w:eastAsia="Times New Roman" w:cs="Times New Roman"/>
          <w:sz w:val="28"/>
          <w:szCs w:val="28"/>
        </w:rPr>
        <w:t>«</w:t>
      </w:r>
      <w:r w:rsidRPr="00F851E5">
        <w:rPr>
          <w:rFonts w:ascii="Times New Roman" w:eastAsia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1CA9">
        <w:rPr>
          <w:rFonts w:ascii="Times New Roman" w:eastAsia="Times New Roman" w:cs="Times New Roman"/>
          <w:sz w:val="28"/>
          <w:szCs w:val="28"/>
        </w:rPr>
        <w:t>»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(далее - Федеральный закон).</w:t>
      </w:r>
    </w:p>
    <w:p w14:paraId="2EBF1F8D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" w:name="sub_1012"/>
      <w:bookmarkEnd w:id="3"/>
      <w:r w:rsidRPr="00F851E5">
        <w:rPr>
          <w:rFonts w:ascii="Times New Roman" w:eastAsia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cs="Times New Roman"/>
          <w:sz w:val="28"/>
          <w:szCs w:val="28"/>
        </w:rPr>
        <w:t>Контрактный управляющий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r>
        <w:rPr>
          <w:rFonts w:ascii="Times New Roman" w:eastAsia="Times New Roman" w:cs="Times New Roman"/>
          <w:sz w:val="28"/>
          <w:szCs w:val="28"/>
        </w:rPr>
        <w:t>п</w:t>
      </w:r>
      <w:r w:rsidRPr="00F851E5">
        <w:rPr>
          <w:rFonts w:ascii="Times New Roman" w:eastAsia="Times New Roman" w:cs="Times New Roman"/>
          <w:sz w:val="28"/>
          <w:szCs w:val="28"/>
        </w:rPr>
        <w:t>рика</w:t>
      </w:r>
      <w:r>
        <w:rPr>
          <w:rFonts w:ascii="Times New Roman" w:eastAsia="Times New Roman" w:cs="Times New Roman"/>
          <w:sz w:val="28"/>
          <w:szCs w:val="28"/>
        </w:rPr>
        <w:t>зом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Минфина России от 31 июля 2020 г. </w:t>
      </w:r>
      <w:r w:rsidR="00E71CA9">
        <w:rPr>
          <w:rFonts w:ascii="Times New Roman" w:eastAsia="Times New Roman" w:cs="Times New Roman"/>
          <w:sz w:val="28"/>
          <w:szCs w:val="28"/>
        </w:rPr>
        <w:t>№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158н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="00E71CA9">
        <w:rPr>
          <w:rFonts w:ascii="Times New Roman" w:eastAsia="Times New Roman" w:cs="Times New Roman"/>
          <w:sz w:val="28"/>
          <w:szCs w:val="28"/>
        </w:rPr>
        <w:t>«</w:t>
      </w:r>
      <w:r w:rsidRPr="00F851E5">
        <w:rPr>
          <w:rFonts w:ascii="Times New Roman" w:eastAsia="Times New Roman" w:cs="Times New Roman"/>
          <w:sz w:val="28"/>
          <w:szCs w:val="28"/>
        </w:rPr>
        <w:t>Об утверждении Типового положения (регламента) о контрактной службе</w:t>
      </w:r>
      <w:r w:rsidR="00E71CA9">
        <w:rPr>
          <w:rFonts w:ascii="Times New Roman" w:eastAsia="Times New Roman" w:cs="Times New Roman"/>
          <w:sz w:val="28"/>
          <w:szCs w:val="28"/>
        </w:rPr>
        <w:t>»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, иными нормативными правовыми актами Российской Федерации, а также </w:t>
      </w:r>
      <w:r>
        <w:rPr>
          <w:rFonts w:ascii="Times New Roman" w:eastAsia="Times New Roman" w:cs="Times New Roman"/>
          <w:sz w:val="28"/>
          <w:szCs w:val="28"/>
        </w:rPr>
        <w:t xml:space="preserve">настоящим </w:t>
      </w:r>
      <w:r w:rsidRPr="00F851E5">
        <w:rPr>
          <w:rFonts w:ascii="Times New Roman" w:eastAsia="Times New Roman" w:cs="Times New Roman"/>
          <w:sz w:val="28"/>
          <w:szCs w:val="28"/>
        </w:rPr>
        <w:t>Положением.</w:t>
      </w:r>
    </w:p>
    <w:p w14:paraId="752A3943" w14:textId="77777777" w:rsid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" w:name="sub_1013"/>
      <w:bookmarkEnd w:id="4"/>
      <w:r w:rsidRPr="00F851E5">
        <w:rPr>
          <w:rFonts w:ascii="Times New Roman" w:eastAsia="Times New Roman" w:cs="Times New Roman"/>
          <w:sz w:val="28"/>
          <w:szCs w:val="28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14:paraId="6FE3C5C2" w14:textId="77777777" w:rsidR="008826D5" w:rsidRPr="00F851E5" w:rsidRDefault="008826D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1.4. </w:t>
      </w:r>
      <w:r w:rsidRPr="008826D5">
        <w:rPr>
          <w:rFonts w:ascii="Times New Roman" w:eastAsia="Times New Roman" w:cs="Times New Roman"/>
          <w:sz w:val="28"/>
          <w:szCs w:val="28"/>
        </w:rPr>
        <w:t>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5"/>
    <w:p w14:paraId="10269E96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14:paraId="349EA4C1" w14:textId="77777777" w:rsidR="00F851E5" w:rsidRP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6" w:name="sub_12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II. Организация деятельности </w:t>
      </w:r>
      <w:r>
        <w:rPr>
          <w:rFonts w:ascii="Times New Roman" w:eastAsia="Times New Roman" w:cs="Times New Roman"/>
          <w:b/>
          <w:bCs/>
          <w:sz w:val="28"/>
          <w:szCs w:val="28"/>
        </w:rPr>
        <w:t>к</w:t>
      </w:r>
      <w:r w:rsidRPr="00F851E5">
        <w:rPr>
          <w:rFonts w:ascii="Times New Roman" w:eastAsia="Times New Roman" w:cs="Times New Roman"/>
          <w:b/>
          <w:bCs/>
          <w:sz w:val="28"/>
          <w:szCs w:val="28"/>
        </w:rPr>
        <w:t>онтрактн</w:t>
      </w:r>
      <w:r>
        <w:rPr>
          <w:rFonts w:ascii="Times New Roman" w:eastAsia="Times New Roman" w:cs="Times New Roman"/>
          <w:b/>
          <w:bCs/>
          <w:sz w:val="28"/>
          <w:szCs w:val="28"/>
        </w:rPr>
        <w:t xml:space="preserve">ого </w:t>
      </w:r>
      <w:r w:rsidRPr="00F851E5">
        <w:rPr>
          <w:rFonts w:ascii="Times New Roman" w:eastAsia="Times New Roman" w:cs="Times New Roman"/>
          <w:b/>
          <w:bCs/>
          <w:sz w:val="28"/>
          <w:szCs w:val="28"/>
        </w:rPr>
        <w:t>управляющ</w:t>
      </w:r>
      <w:r>
        <w:rPr>
          <w:rFonts w:ascii="Times New Roman" w:eastAsia="Times New Roman" w:cs="Times New Roman"/>
          <w:b/>
          <w:bCs/>
          <w:sz w:val="28"/>
          <w:szCs w:val="28"/>
        </w:rPr>
        <w:t>его</w:t>
      </w:r>
    </w:p>
    <w:p w14:paraId="452345CC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7" w:name="sub_1021"/>
      <w:bookmarkEnd w:id="6"/>
      <w:r w:rsidRPr="00F851E5">
        <w:rPr>
          <w:rFonts w:ascii="Times New Roman" w:eastAsia="Times New Roman" w:cs="Times New Roman"/>
          <w:sz w:val="28"/>
          <w:szCs w:val="28"/>
        </w:rPr>
        <w:t xml:space="preserve">2.1. </w:t>
      </w:r>
      <w:bookmarkStart w:id="8" w:name="sub_1025"/>
      <w:bookmarkEnd w:id="7"/>
      <w:r w:rsidRPr="00F851E5">
        <w:rPr>
          <w:rFonts w:ascii="Times New Roman" w:eastAsia="Times New Roman" w:cs="Times New Roman"/>
          <w:sz w:val="28"/>
          <w:szCs w:val="28"/>
        </w:rPr>
        <w:t xml:space="preserve">Контрактный управляющий </w:t>
      </w:r>
      <w:r>
        <w:rPr>
          <w:rFonts w:ascii="Times New Roman" w:eastAsia="Times New Roman" w:cs="Times New Roman"/>
          <w:sz w:val="28"/>
          <w:szCs w:val="28"/>
        </w:rPr>
        <w:t xml:space="preserve">должен </w:t>
      </w:r>
      <w:r w:rsidRPr="00F851E5">
        <w:rPr>
          <w:rFonts w:ascii="Times New Roman" w:eastAsia="Times New Roman" w:cs="Times New Roman"/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</w:p>
    <w:p w14:paraId="75397A19" w14:textId="77777777" w:rsid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9" w:name="sub_1026"/>
      <w:bookmarkEnd w:id="8"/>
      <w:r>
        <w:rPr>
          <w:rFonts w:ascii="Times New Roman" w:eastAsia="Times New Roman" w:cs="Times New Roman"/>
          <w:sz w:val="28"/>
          <w:szCs w:val="28"/>
        </w:rPr>
        <w:t>2.2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. В соответствии с законодательством Российской Федерации действия (бездействие) должностного лица </w:t>
      </w:r>
      <w:r>
        <w:rPr>
          <w:rFonts w:ascii="Times New Roman" w:eastAsia="Times New Roman" w:cs="Times New Roman"/>
          <w:sz w:val="28"/>
          <w:szCs w:val="28"/>
        </w:rPr>
        <w:t>заказчика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могут быть обжалованы в судебном порядке или в порядке, установленном главой 6 Федерального закона, в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9"/>
    <w:p w14:paraId="390E0CDD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14:paraId="6B1056D2" w14:textId="77777777" w:rsidR="00F851E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/>
          <w:bCs/>
          <w:sz w:val="28"/>
          <w:szCs w:val="28"/>
        </w:rPr>
      </w:pPr>
      <w:bookmarkStart w:id="10" w:name="sub_1300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III. Функции и полномочия </w:t>
      </w:r>
      <w:bookmarkStart w:id="11" w:name="sub_1003"/>
      <w:bookmarkEnd w:id="10"/>
      <w:r w:rsidRPr="00F851E5">
        <w:rPr>
          <w:rFonts w:ascii="Times New Roman" w:eastAsia="Times New Roman" w:cs="Times New Roman"/>
          <w:b/>
          <w:bCs/>
          <w:sz w:val="28"/>
          <w:szCs w:val="28"/>
        </w:rPr>
        <w:t xml:space="preserve">контрактного управляющего </w:t>
      </w:r>
    </w:p>
    <w:p w14:paraId="6CDF9CA4" w14:textId="77777777" w:rsidR="00F851E5" w:rsidRPr="00F851E5" w:rsidRDefault="00F851E5" w:rsidP="00F851E5">
      <w:pPr>
        <w:ind w:firstLine="709"/>
        <w:jc w:val="both"/>
        <w:outlineLvl w:val="0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3. Контрактный управляющий осуществляет следующие функции и полномочия:</w:t>
      </w:r>
    </w:p>
    <w:p w14:paraId="59891E36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2" w:name="sub_1031"/>
      <w:bookmarkEnd w:id="11"/>
      <w:r w:rsidRPr="00F851E5">
        <w:rPr>
          <w:rFonts w:ascii="Times New Roman" w:eastAsia="Times New Roman" w:cs="Times New Roman"/>
          <w:sz w:val="28"/>
          <w:szCs w:val="28"/>
        </w:rPr>
        <w:t>3.1. При планировании закупок:</w:t>
      </w:r>
    </w:p>
    <w:p w14:paraId="7C58E756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3" w:name="sub_1311"/>
      <w:bookmarkEnd w:id="12"/>
      <w:r w:rsidRPr="00F851E5">
        <w:rPr>
          <w:rFonts w:ascii="Times New Roman" w:eastAsia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14:paraId="79AFD9C1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4" w:name="sub_1312"/>
      <w:bookmarkEnd w:id="13"/>
      <w:r w:rsidRPr="00F851E5">
        <w:rPr>
          <w:rFonts w:ascii="Times New Roman" w:eastAsia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14:paraId="6A41C9B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5" w:name="sub_1313"/>
      <w:bookmarkEnd w:id="14"/>
      <w:r w:rsidRPr="00F851E5">
        <w:rPr>
          <w:rFonts w:ascii="Times New Roman" w:eastAsia="Times New Roman" w:cs="Times New Roman"/>
          <w:sz w:val="28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14:paraId="78E403AF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6" w:name="sub_1314"/>
      <w:bookmarkEnd w:id="15"/>
      <w:r w:rsidRPr="00F851E5">
        <w:rPr>
          <w:rFonts w:ascii="Times New Roman" w:eastAsia="Times New Roman" w:cs="Times New Roman"/>
          <w:sz w:val="28"/>
          <w:szCs w:val="28"/>
        </w:rPr>
        <w:t>3.1.4. разрабатывает требования к закупаемым Заказчиком, его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казенных учреждений на основании правовых актов о нормировании в соответствии со статьей 19 Федерального закона;</w:t>
      </w:r>
    </w:p>
    <w:p w14:paraId="5E6E5618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7" w:name="sub_1315"/>
      <w:bookmarkEnd w:id="16"/>
      <w:r w:rsidRPr="00F851E5">
        <w:rPr>
          <w:rFonts w:ascii="Times New Roman" w:eastAsia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14:paraId="49E9CAEF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8" w:name="sub_13434"/>
      <w:bookmarkEnd w:id="17"/>
      <w:r w:rsidRPr="00F851E5">
        <w:rPr>
          <w:rFonts w:ascii="Times New Roman" w:eastAsia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14:paraId="291B021A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9" w:name="sub_1321"/>
      <w:bookmarkEnd w:id="18"/>
      <w:r w:rsidRPr="00F851E5">
        <w:rPr>
          <w:rFonts w:ascii="Times New Roman" w:eastAsia="Times New Roman" w:cs="Times New Roman"/>
          <w:sz w:val="28"/>
          <w:szCs w:val="28"/>
        </w:rPr>
        <w:t xml:space="preserve">3.2.1. обеспечивает проведение </w:t>
      </w:r>
      <w:r w:rsidR="00855D5E">
        <w:rPr>
          <w:rFonts w:ascii="Times New Roman" w:eastAsia="Times New Roman" w:cs="Times New Roman"/>
          <w:sz w:val="28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F851E5">
        <w:rPr>
          <w:rFonts w:ascii="Times New Roman" w:eastAsia="Times New Roman" w:cs="Times New Roman"/>
          <w:sz w:val="28"/>
          <w:szCs w:val="28"/>
        </w:rPr>
        <w:t>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</w:t>
      </w:r>
      <w:r w:rsidR="005854A4">
        <w:rPr>
          <w:rFonts w:ascii="Times New Roman" w:eastAsia="Times New Roman" w:cs="Times New Roman"/>
          <w:sz w:val="28"/>
          <w:szCs w:val="28"/>
        </w:rPr>
        <w:t xml:space="preserve"> (</w:t>
      </w:r>
      <w:r w:rsidR="00E56EFB">
        <w:rPr>
          <w:rFonts w:ascii="Times New Roman" w:eastAsia="Times New Roman" w:cs="Times New Roman"/>
          <w:sz w:val="28"/>
          <w:szCs w:val="28"/>
        </w:rPr>
        <w:t>если такое согласование предусмотрено Федеральным законом</w:t>
      </w:r>
      <w:r w:rsidR="005854A4">
        <w:rPr>
          <w:rFonts w:ascii="Times New Roman" w:eastAsia="Times New Roman" w:cs="Times New Roman"/>
          <w:sz w:val="28"/>
          <w:szCs w:val="28"/>
        </w:rPr>
        <w:t>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14:paraId="0C2C59AB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0" w:name="sub_1322"/>
      <w:bookmarkEnd w:id="19"/>
      <w:r w:rsidRPr="00F851E5">
        <w:rPr>
          <w:rFonts w:ascii="Times New Roman" w:eastAsia="Times New Roman" w:cs="Times New Roman"/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 w:rsidR="00E56EFB">
        <w:rPr>
          <w:rFonts w:ascii="Times New Roman" w:eastAsia="Times New Roman" w:cs="Times New Roman"/>
          <w:sz w:val="28"/>
          <w:szCs w:val="28"/>
        </w:rPr>
        <w:t xml:space="preserve"> </w:t>
      </w:r>
      <w:r w:rsidR="009A7F71">
        <w:rPr>
          <w:rFonts w:ascii="Times New Roman" w:eastAsia="Times New Roman" w:cs="Times New Roman"/>
          <w:sz w:val="28"/>
          <w:szCs w:val="28"/>
        </w:rPr>
        <w:t>(</w:t>
      </w:r>
      <w:r w:rsidR="00E56EFB">
        <w:rPr>
          <w:rFonts w:ascii="Times New Roman" w:eastAsia="Times New Roman" w:cs="Times New Roman"/>
          <w:sz w:val="28"/>
          <w:szCs w:val="28"/>
        </w:rPr>
        <w:t>в случае, если Федеральным законом предусмотрена документация о закупках</w:t>
      </w:r>
      <w:r w:rsidR="009A7F71">
        <w:rPr>
          <w:rFonts w:ascii="Times New Roman" w:eastAsia="Times New Roman" w:cs="Times New Roman"/>
          <w:sz w:val="28"/>
          <w:szCs w:val="28"/>
        </w:rPr>
        <w:t>)</w:t>
      </w:r>
      <w:r w:rsidR="00E56EFB">
        <w:rPr>
          <w:rFonts w:ascii="Times New Roman" w:eastAsia="Times New Roman" w:cs="Times New Roman"/>
          <w:sz w:val="28"/>
          <w:szCs w:val="28"/>
        </w:rPr>
        <w:t>,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 w:rsidR="00F46C66">
        <w:rPr>
          <w:rFonts w:ascii="Times New Roman" w:eastAsia="Times New Roman" w:cs="Times New Roman"/>
          <w:sz w:val="28"/>
          <w:szCs w:val="28"/>
        </w:rPr>
        <w:t>:</w:t>
      </w:r>
    </w:p>
    <w:p w14:paraId="1C78ADC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1" w:name="sub_13221"/>
      <w:bookmarkEnd w:id="20"/>
      <w:r w:rsidRPr="00F851E5">
        <w:rPr>
          <w:rFonts w:ascii="Times New Roman" w:eastAsia="Times New Roman" w:cs="Times New Roman"/>
          <w:sz w:val="28"/>
          <w:szCs w:val="28"/>
        </w:rPr>
        <w:t xml:space="preserve">3.2.2.1. определяет и обосновывает начальную (максимальную) цену контракта, цену контракта, заключаемого с единственным поставщиком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5CAF1E54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2" w:name="sub_13222"/>
      <w:bookmarkEnd w:id="21"/>
      <w:r w:rsidRPr="00F851E5">
        <w:rPr>
          <w:rFonts w:ascii="Times New Roman" w:eastAsia="Times New Roman" w:cs="Times New Roman"/>
          <w:sz w:val="28"/>
          <w:szCs w:val="28"/>
        </w:rPr>
        <w:t>3.2.2.2. осуществляет описание объекта закупки;</w:t>
      </w:r>
    </w:p>
    <w:p w14:paraId="452B6C7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3" w:name="sub_13223"/>
      <w:bookmarkEnd w:id="22"/>
      <w:r w:rsidRPr="00F851E5">
        <w:rPr>
          <w:rFonts w:ascii="Times New Roman" w:eastAsia="Times New Roman" w:cs="Times New Roman"/>
          <w:sz w:val="28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3"/>
    <w:p w14:paraId="2DECAC9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14:paraId="6BA58F11" w14:textId="77777777" w:rsidR="00F851E5" w:rsidRPr="00F851E5" w:rsidRDefault="00E80A7E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E80A7E">
        <w:rPr>
          <w:rFonts w:ascii="Times New Roman" w:eastAsia="Times New Roman" w:cs="Times New Roman"/>
          <w:sz w:val="28"/>
          <w:szCs w:val="28"/>
        </w:rPr>
        <w:t>о преимуществе в отношении участников закупок</w:t>
      </w:r>
      <w:r w:rsidR="00F851E5" w:rsidRPr="00E80A7E">
        <w:rPr>
          <w:rFonts w:ascii="Times New Roman" w:eastAsia="Times New Roman" w:cs="Times New Roman"/>
          <w:sz w:val="28"/>
          <w:szCs w:val="28"/>
        </w:rPr>
        <w:t>, установленном в соответствии со статьей 30 Федерального закона (при необходимости);</w:t>
      </w:r>
    </w:p>
    <w:p w14:paraId="496E6F31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F851E5">
        <w:rPr>
          <w:rFonts w:ascii="Times New Roman" w:eastAsia="Times New Roman" w:cs="Times New Roman"/>
          <w:sz w:val="28"/>
          <w:szCs w:val="28"/>
        </w:rPr>
        <w:t>о преимуществах, предоставляемых в соответствии со статьями 28, 29 Федерального закона;</w:t>
      </w:r>
    </w:p>
    <w:p w14:paraId="2CAC99EC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4" w:name="sub_1323"/>
      <w:r w:rsidRPr="00F851E5">
        <w:rPr>
          <w:rFonts w:ascii="Times New Roman" w:eastAsia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</w:t>
      </w:r>
      <w:r w:rsidR="00885273">
        <w:rPr>
          <w:rFonts w:ascii="Times New Roman" w:eastAsia="Times New Roman" w:cs="Times New Roman"/>
          <w:sz w:val="28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14:paraId="7499B48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5" w:name="sub_1324"/>
      <w:bookmarkEnd w:id="24"/>
      <w:r w:rsidRPr="00F851E5">
        <w:rPr>
          <w:rFonts w:ascii="Times New Roman" w:eastAsia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 w:rsidR="006E33E0">
        <w:rPr>
          <w:rFonts w:ascii="Times New Roman" w:eastAsia="Times New Roman" w:cs="Times New Roman"/>
          <w:sz w:val="28"/>
          <w:szCs w:val="28"/>
        </w:rPr>
        <w:t xml:space="preserve"> (в случае, если Федеральным законом предусмотрена документация о закупке)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14:paraId="47AF3E96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6" w:name="sub_1325"/>
      <w:bookmarkEnd w:id="25"/>
      <w:r w:rsidRPr="00F851E5">
        <w:rPr>
          <w:rFonts w:ascii="Times New Roman" w:eastAsia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14:paraId="2900EC77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7" w:name="sub_1326"/>
      <w:bookmarkEnd w:id="26"/>
      <w:r w:rsidRPr="00F851E5">
        <w:rPr>
          <w:rFonts w:ascii="Times New Roman" w:eastAsia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14:paraId="237C6142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8" w:name="sub_1327"/>
      <w:bookmarkEnd w:id="27"/>
      <w:r w:rsidRPr="00F851E5">
        <w:rPr>
          <w:rFonts w:ascii="Times New Roman" w:eastAsia="Times New Roman" w:cs="Times New Roman"/>
          <w:sz w:val="28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14:paraId="75ABD426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9" w:name="sub_13435"/>
      <w:bookmarkEnd w:id="28"/>
      <w:r w:rsidRPr="00F851E5">
        <w:rPr>
          <w:rFonts w:ascii="Times New Roman" w:eastAsia="Times New Roman" w:cs="Times New Roman"/>
          <w:sz w:val="28"/>
          <w:szCs w:val="28"/>
        </w:rPr>
        <w:t>3.3. При заключении контрактов:</w:t>
      </w:r>
    </w:p>
    <w:p w14:paraId="5BF6B854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0" w:name="sub_1331"/>
      <w:bookmarkEnd w:id="29"/>
      <w:r w:rsidRPr="00F851E5">
        <w:rPr>
          <w:rFonts w:ascii="Times New Roman" w:eastAsia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14:paraId="230A588B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1" w:name="sub_1332"/>
      <w:bookmarkEnd w:id="30"/>
      <w:r w:rsidRPr="00F851E5">
        <w:rPr>
          <w:rFonts w:ascii="Times New Roman" w:eastAsia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14:paraId="5EF380CB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2" w:name="sub_1333"/>
      <w:bookmarkEnd w:id="31"/>
      <w:r w:rsidRPr="00F851E5">
        <w:rPr>
          <w:rFonts w:ascii="Times New Roman" w:eastAsia="Times New Roman" w:cs="Times New Roman"/>
          <w:sz w:val="28"/>
          <w:szCs w:val="28"/>
        </w:rPr>
        <w:t xml:space="preserve">3.3.3. осуществляет рассмотрение </w:t>
      </w:r>
      <w:r w:rsidR="006E33E0">
        <w:rPr>
          <w:rFonts w:ascii="Times New Roman" w:eastAsia="Times New Roman" w:cs="Times New Roman"/>
          <w:sz w:val="28"/>
          <w:szCs w:val="28"/>
        </w:rPr>
        <w:t xml:space="preserve">независимой 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исполнения контракта;</w:t>
      </w:r>
    </w:p>
    <w:p w14:paraId="3EA0E3B5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3" w:name="sub_1334"/>
      <w:bookmarkEnd w:id="32"/>
      <w:r w:rsidRPr="00F851E5">
        <w:rPr>
          <w:rFonts w:ascii="Times New Roman" w:eastAsia="Times New Roman" w:cs="Times New Roman"/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3D4C692D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4" w:name="sub_1335"/>
      <w:bookmarkEnd w:id="33"/>
      <w:r w:rsidRPr="00F851E5">
        <w:rPr>
          <w:rFonts w:ascii="Times New Roman" w:eastAsia="Times New Roman" w:cs="Times New Roman"/>
          <w:sz w:val="28"/>
          <w:szCs w:val="28"/>
        </w:rPr>
        <w:t xml:space="preserve">3.3.5. осуществляет подготовку и направление в контрольный орган в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14:paraId="376BB5B2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5" w:name="sub_1336"/>
      <w:bookmarkEnd w:id="34"/>
      <w:r w:rsidRPr="00F851E5">
        <w:rPr>
          <w:rFonts w:ascii="Times New Roman" w:eastAsia="Times New Roman" w:cs="Times New Roman"/>
          <w:sz w:val="28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14:paraId="3A26390B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6" w:name="sub_1337"/>
      <w:bookmarkEnd w:id="35"/>
      <w:r w:rsidRPr="00F851E5">
        <w:rPr>
          <w:rFonts w:ascii="Times New Roman" w:eastAsia="Times New Roman" w:cs="Times New Roman"/>
          <w:sz w:val="28"/>
          <w:szCs w:val="28"/>
        </w:rPr>
        <w:t>3.3.7.</w:t>
      </w:r>
      <w:r w:rsidR="00585F37">
        <w:rPr>
          <w:rFonts w:ascii="Times New Roman" w:eastAsia="Times New Roman" w:cs="Times New Roman"/>
          <w:sz w:val="28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F851E5">
        <w:rPr>
          <w:rFonts w:ascii="Times New Roman" w:eastAsia="Times New Roman" w:cs="Times New Roman"/>
          <w:sz w:val="28"/>
          <w:szCs w:val="28"/>
        </w:rPr>
        <w:t>;</w:t>
      </w:r>
    </w:p>
    <w:p w14:paraId="67672A7E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7" w:name="sub_1338"/>
      <w:bookmarkEnd w:id="36"/>
      <w:r w:rsidRPr="00F851E5">
        <w:rPr>
          <w:rFonts w:ascii="Times New Roman" w:eastAsia="Times New Roman" w:cs="Times New Roman"/>
          <w:sz w:val="28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14:paraId="7BD61942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8" w:name="sub_1339"/>
      <w:bookmarkEnd w:id="37"/>
      <w:r w:rsidRPr="00F851E5">
        <w:rPr>
          <w:rFonts w:ascii="Times New Roman" w:eastAsia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5F93F1FC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9" w:name="sub_13436"/>
      <w:bookmarkEnd w:id="38"/>
      <w:r w:rsidRPr="00F851E5">
        <w:rPr>
          <w:rFonts w:ascii="Times New Roman" w:eastAsia="Times New Roman" w:cs="Times New Roman"/>
          <w:sz w:val="28"/>
          <w:szCs w:val="28"/>
        </w:rPr>
        <w:t>3.4. При исполнении, изменении, расторжении контракта:</w:t>
      </w:r>
    </w:p>
    <w:p w14:paraId="49B737DF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0" w:name="sub_1341"/>
      <w:bookmarkEnd w:id="39"/>
      <w:r w:rsidRPr="00F851E5">
        <w:rPr>
          <w:rFonts w:ascii="Times New Roman" w:eastAsia="Times New Roman" w:cs="Times New Roman"/>
          <w:sz w:val="28"/>
          <w:szCs w:val="28"/>
        </w:rPr>
        <w:t xml:space="preserve">3.4.1. осуществляет рассмотрение </w:t>
      </w:r>
      <w:r w:rsidR="000E4673">
        <w:rPr>
          <w:rFonts w:ascii="Times New Roman" w:eastAsia="Times New Roman" w:cs="Times New Roman"/>
          <w:sz w:val="28"/>
          <w:szCs w:val="28"/>
        </w:rPr>
        <w:t>независимой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гарантийного обязательства;</w:t>
      </w:r>
    </w:p>
    <w:p w14:paraId="14E7525C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1" w:name="sub_1342"/>
      <w:bookmarkEnd w:id="40"/>
      <w:r w:rsidRPr="00F851E5">
        <w:rPr>
          <w:rFonts w:ascii="Times New Roman" w:eastAsia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14:paraId="094F5FED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2" w:name="sub_1343"/>
      <w:bookmarkEnd w:id="41"/>
      <w:r w:rsidRPr="00F851E5">
        <w:rPr>
          <w:rFonts w:ascii="Times New Roman" w:eastAsia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451FCC08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3" w:name="sub_13431"/>
      <w:bookmarkEnd w:id="42"/>
      <w:r w:rsidRPr="00F851E5">
        <w:rPr>
          <w:rFonts w:ascii="Times New Roman" w:eastAsia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6FE32CF0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4" w:name="sub_13432"/>
      <w:bookmarkEnd w:id="43"/>
      <w:r w:rsidRPr="00F851E5">
        <w:rPr>
          <w:rFonts w:ascii="Times New Roman" w:eastAsia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793FF1D0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5" w:name="sub_13433"/>
      <w:bookmarkEnd w:id="44"/>
      <w:r w:rsidRPr="00F851E5">
        <w:rPr>
          <w:rFonts w:ascii="Times New Roman" w:eastAsia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252CB7DE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6" w:name="sub_1344"/>
      <w:bookmarkEnd w:id="45"/>
      <w:r w:rsidRPr="00F851E5">
        <w:rPr>
          <w:rFonts w:ascii="Times New Roman" w:eastAsia="Times New Roman" w:cs="Times New Roman"/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3F968A81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7" w:name="sub_1345"/>
      <w:bookmarkEnd w:id="46"/>
      <w:r w:rsidRPr="00F851E5">
        <w:rPr>
          <w:rFonts w:ascii="Times New Roman" w:eastAsia="Times New Roman" w:cs="Times New Roman"/>
          <w:sz w:val="28"/>
          <w:szCs w:val="28"/>
        </w:rPr>
        <w:t xml:space="preserve"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>Федерации, в целях ведения реестра контрактов, заключенных заказчиками;</w:t>
      </w:r>
    </w:p>
    <w:p w14:paraId="0D4C3BF3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8" w:name="sub_1346"/>
      <w:bookmarkEnd w:id="47"/>
      <w:r w:rsidRPr="00F851E5">
        <w:rPr>
          <w:rFonts w:ascii="Times New Roman" w:eastAsia="Times New Roman" w:cs="Times New Roman"/>
          <w:sz w:val="28"/>
          <w:szCs w:val="28"/>
        </w:rPr>
        <w:t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14:paraId="40A49EE3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9" w:name="sub_1347"/>
      <w:bookmarkEnd w:id="48"/>
      <w:r w:rsidRPr="00F851E5">
        <w:rPr>
          <w:rFonts w:ascii="Times New Roman" w:eastAsia="Times New Roman" w:cs="Times New Roman"/>
          <w:sz w:val="28"/>
          <w:szCs w:val="28"/>
        </w:rPr>
        <w:t>3.4.7.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14:paraId="06703A7E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0" w:name="sub_1348"/>
      <w:bookmarkEnd w:id="49"/>
      <w:r w:rsidRPr="00F851E5">
        <w:rPr>
          <w:rFonts w:ascii="Times New Roman" w:eastAsia="Times New Roman" w:cs="Times New Roman"/>
          <w:sz w:val="28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14:paraId="1A80A6F4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1" w:name="sub_1349"/>
      <w:bookmarkEnd w:id="50"/>
      <w:r w:rsidRPr="00F851E5">
        <w:rPr>
          <w:rFonts w:ascii="Times New Roman" w:eastAsia="Times New Roman" w:cs="Times New Roman"/>
          <w:sz w:val="28"/>
          <w:szCs w:val="28"/>
        </w:rPr>
        <w:t>3.4.9. обеспечивает одностороннее расторжение контракта в порядке, предусмотренном статьей</w:t>
      </w:r>
      <w:r w:rsidR="009A7F71">
        <w:rPr>
          <w:rFonts w:ascii="Times New Roman" w:eastAsia="Times New Roman" w:cs="Times New Roman"/>
          <w:sz w:val="28"/>
          <w:szCs w:val="28"/>
        </w:rPr>
        <w:t xml:space="preserve"> </w:t>
      </w:r>
      <w:r w:rsidRPr="00F851E5">
        <w:rPr>
          <w:rFonts w:ascii="Times New Roman" w:eastAsia="Times New Roman" w:cs="Times New Roman"/>
          <w:sz w:val="28"/>
          <w:szCs w:val="28"/>
        </w:rPr>
        <w:t xml:space="preserve"> 95 Федерального закона.</w:t>
      </w:r>
    </w:p>
    <w:p w14:paraId="54919470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2" w:name="sub_13437"/>
      <w:bookmarkEnd w:id="51"/>
      <w:r w:rsidRPr="00F851E5">
        <w:rPr>
          <w:rFonts w:ascii="Times New Roman" w:eastAsia="Times New Roman" w:cs="Times New Roman"/>
          <w:sz w:val="28"/>
          <w:szCs w:val="28"/>
        </w:rPr>
        <w:t>3.5. осуществляет иные функции и полномочия, предусмотренные Федеральным законом, в том числе:</w:t>
      </w:r>
    </w:p>
    <w:p w14:paraId="6FF8768F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3" w:name="sub_1351"/>
      <w:bookmarkEnd w:id="52"/>
      <w:r w:rsidRPr="00F851E5">
        <w:rPr>
          <w:rFonts w:ascii="Times New Roman" w:eastAsia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14:paraId="29E93F0A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4" w:name="sub_1352"/>
      <w:bookmarkEnd w:id="53"/>
      <w:r w:rsidRPr="00F851E5">
        <w:rPr>
          <w:rFonts w:ascii="Times New Roman" w:eastAsia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74243C78" w14:textId="77777777" w:rsidR="00F851E5" w:rsidRPr="00F851E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5" w:name="sub_1353"/>
      <w:bookmarkEnd w:id="54"/>
      <w:r w:rsidRPr="00F851E5">
        <w:rPr>
          <w:rFonts w:ascii="Times New Roman" w:eastAsia="Times New Roman" w:cs="Times New Roman"/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</w:t>
      </w:r>
      <w:r w:rsidRPr="00F851E5">
        <w:rPr>
          <w:rFonts w:ascii="Times New Roman" w:eastAsia="Times New Roman" w:cs="Times New Roman"/>
          <w:sz w:val="28"/>
          <w:szCs w:val="28"/>
        </w:rPr>
        <w:lastRenderedPageBreak/>
        <w:t xml:space="preserve">организацией (в случае ее привлечения), комиссии по осуществлению закупок, ее членов, контрактного управляющего, </w:t>
      </w:r>
      <w:r w:rsidRPr="00193935">
        <w:rPr>
          <w:rFonts w:ascii="Times New Roman" w:eastAsia="Times New Roman" w:cs="Times New Roman"/>
          <w:sz w:val="28"/>
          <w:szCs w:val="28"/>
        </w:rPr>
        <w:t>оператора электронной площадки, оператора специализированной электронной площадки,</w:t>
      </w:r>
      <w:r w:rsidR="00193935" w:rsidRPr="00193935">
        <w:rPr>
          <w:rFonts w:ascii="Times New Roman" w:eastAsia="Times New Roman" w:cs="Times New Roman"/>
          <w:sz w:val="28"/>
          <w:szCs w:val="28"/>
        </w:rPr>
        <w:t xml:space="preserve"> 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 xml:space="preserve">банков, государственной корпорации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>ВЭБ.РФ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193935" w:rsidRPr="00193935">
        <w:rPr>
          <w:rFonts w:ascii="Times New Roman" w:cs="Times New Roman"/>
          <w:sz w:val="28"/>
          <w:szCs w:val="28"/>
          <w:shd w:val="clear" w:color="auto" w:fill="FFFFFF"/>
        </w:rPr>
        <w:t xml:space="preserve">, 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№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 209-ФЗ 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0E6148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F60363" w:rsidRPr="00F60363">
        <w:rPr>
          <w:rFonts w:ascii="Times New Roman" w:cs="Times New Roman"/>
          <w:sz w:val="28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F851E5">
        <w:rPr>
          <w:rFonts w:ascii="Times New Roman" w:eastAsia="Times New Roman" w:cs="Times New Roman"/>
          <w:sz w:val="28"/>
          <w:szCs w:val="28"/>
        </w:rPr>
        <w:t>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14:paraId="2D30BFA1" w14:textId="77777777" w:rsidR="00F851E5" w:rsidRPr="00F851E5" w:rsidRDefault="00F9514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6" w:name="sub_1355"/>
      <w:bookmarkEnd w:id="55"/>
      <w:r>
        <w:rPr>
          <w:rFonts w:ascii="Times New Roman" w:eastAsia="Times New Roman" w:cs="Times New Roman"/>
          <w:sz w:val="28"/>
          <w:szCs w:val="28"/>
        </w:rPr>
        <w:t>3.5.4</w:t>
      </w:r>
      <w:r w:rsidR="00F851E5" w:rsidRPr="00F851E5">
        <w:rPr>
          <w:rFonts w:ascii="Times New Roman" w:eastAsia="Times New Roman" w:cs="Times New Roman"/>
          <w:sz w:val="28"/>
          <w:szCs w:val="28"/>
        </w:rPr>
        <w:t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  <w:bookmarkEnd w:id="1"/>
      <w:bookmarkEnd w:id="56"/>
    </w:p>
    <w:sectPr w:rsidR="00F851E5" w:rsidRPr="00F851E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7AC5" w14:textId="77777777" w:rsidR="00AA75F9" w:rsidRDefault="00AA75F9">
      <w:pPr>
        <w:rPr>
          <w:rFonts w:ascii="Times New Roman"/>
        </w:rPr>
      </w:pPr>
      <w:r>
        <w:rPr>
          <w:rFonts w:ascii="Times New Roman"/>
        </w:rPr>
        <w:separator/>
      </w:r>
    </w:p>
  </w:endnote>
  <w:endnote w:type="continuationSeparator" w:id="0">
    <w:p w14:paraId="6BCF5825" w14:textId="77777777" w:rsidR="00AA75F9" w:rsidRDefault="00AA75F9">
      <w:pPr>
        <w:rPr>
          <w:rFonts w:ascii="Times New Roman"/>
        </w:rPr>
      </w:pPr>
      <w:r>
        <w:rPr>
          <w:rFonts w:asci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0A84" w14:textId="77777777" w:rsidR="00AA75F9" w:rsidRDefault="00AA75F9">
      <w:pPr>
        <w:rPr>
          <w:rFonts w:ascii="Times New Roman"/>
        </w:rPr>
      </w:pPr>
      <w:r>
        <w:rPr>
          <w:rFonts w:ascii="Times New Roman"/>
        </w:rPr>
        <w:separator/>
      </w:r>
    </w:p>
  </w:footnote>
  <w:footnote w:type="continuationSeparator" w:id="0">
    <w:p w14:paraId="0362B05B" w14:textId="77777777" w:rsidR="00AA75F9" w:rsidRDefault="00AA75F9">
      <w:pPr>
        <w:rPr>
          <w:rFonts w:ascii="Times New Roman"/>
        </w:rPr>
      </w:pPr>
      <w:r>
        <w:rPr>
          <w:rFonts w:asci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1"/>
    <w:rsid w:val="00000000"/>
    <w:rsid w:val="00000295"/>
    <w:rsid w:val="00020124"/>
    <w:rsid w:val="000272F9"/>
    <w:rsid w:val="000C1B4E"/>
    <w:rsid w:val="000E4673"/>
    <w:rsid w:val="000E6148"/>
    <w:rsid w:val="000F25F9"/>
    <w:rsid w:val="0013321D"/>
    <w:rsid w:val="00182D03"/>
    <w:rsid w:val="00193935"/>
    <w:rsid w:val="001A1896"/>
    <w:rsid w:val="001A256D"/>
    <w:rsid w:val="002178D4"/>
    <w:rsid w:val="00224056"/>
    <w:rsid w:val="00225CDF"/>
    <w:rsid w:val="00256BAC"/>
    <w:rsid w:val="00295F8E"/>
    <w:rsid w:val="002C6273"/>
    <w:rsid w:val="002E1384"/>
    <w:rsid w:val="00302463"/>
    <w:rsid w:val="00320067"/>
    <w:rsid w:val="0034690F"/>
    <w:rsid w:val="003B0480"/>
    <w:rsid w:val="003E2133"/>
    <w:rsid w:val="003E72B5"/>
    <w:rsid w:val="004148E3"/>
    <w:rsid w:val="00487236"/>
    <w:rsid w:val="004F5DA1"/>
    <w:rsid w:val="004F5F38"/>
    <w:rsid w:val="0051577F"/>
    <w:rsid w:val="0054538F"/>
    <w:rsid w:val="005531D4"/>
    <w:rsid w:val="005669B3"/>
    <w:rsid w:val="005854A4"/>
    <w:rsid w:val="00585F37"/>
    <w:rsid w:val="005B741C"/>
    <w:rsid w:val="005F6097"/>
    <w:rsid w:val="006434DE"/>
    <w:rsid w:val="00650A60"/>
    <w:rsid w:val="0066652D"/>
    <w:rsid w:val="00673DEC"/>
    <w:rsid w:val="006A7FC4"/>
    <w:rsid w:val="006E33E0"/>
    <w:rsid w:val="006F3A42"/>
    <w:rsid w:val="006F5DA8"/>
    <w:rsid w:val="007D0619"/>
    <w:rsid w:val="008343F3"/>
    <w:rsid w:val="00844B93"/>
    <w:rsid w:val="00855D5E"/>
    <w:rsid w:val="00857AD6"/>
    <w:rsid w:val="008826D5"/>
    <w:rsid w:val="00885273"/>
    <w:rsid w:val="008B08C0"/>
    <w:rsid w:val="008B7823"/>
    <w:rsid w:val="008C167E"/>
    <w:rsid w:val="00912F0E"/>
    <w:rsid w:val="009752DF"/>
    <w:rsid w:val="009A7F71"/>
    <w:rsid w:val="00A6100A"/>
    <w:rsid w:val="00A66D68"/>
    <w:rsid w:val="00A84B51"/>
    <w:rsid w:val="00AA75F9"/>
    <w:rsid w:val="00B67905"/>
    <w:rsid w:val="00B911B5"/>
    <w:rsid w:val="00B9476A"/>
    <w:rsid w:val="00BF2661"/>
    <w:rsid w:val="00C80882"/>
    <w:rsid w:val="00C87A1B"/>
    <w:rsid w:val="00CF5D75"/>
    <w:rsid w:val="00D04F10"/>
    <w:rsid w:val="00D226EF"/>
    <w:rsid w:val="00D621F4"/>
    <w:rsid w:val="00D9618C"/>
    <w:rsid w:val="00D979EF"/>
    <w:rsid w:val="00DB2C0D"/>
    <w:rsid w:val="00DB3D27"/>
    <w:rsid w:val="00DB42A7"/>
    <w:rsid w:val="00DE146E"/>
    <w:rsid w:val="00DE22A8"/>
    <w:rsid w:val="00E054F4"/>
    <w:rsid w:val="00E560C1"/>
    <w:rsid w:val="00E56EFB"/>
    <w:rsid w:val="00E71CA9"/>
    <w:rsid w:val="00E80A7E"/>
    <w:rsid w:val="00EB4F6A"/>
    <w:rsid w:val="00ED0D34"/>
    <w:rsid w:val="00F27AD2"/>
    <w:rsid w:val="00F32308"/>
    <w:rsid w:val="00F4475A"/>
    <w:rsid w:val="00F46C66"/>
    <w:rsid w:val="00F60363"/>
    <w:rsid w:val="00F8474A"/>
    <w:rsid w:val="00F851E5"/>
    <w:rsid w:val="00F95145"/>
    <w:rsid w:val="00FB3A41"/>
    <w:rsid w:val="00FE3F88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2ED05"/>
  <w14:defaultImageDpi w14:val="0"/>
  <w15:docId w15:val="{7A661103-4921-44F0-BD66-C961A8C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</w:style>
  <w:style w:type="paragraph" w:customStyle="1" w:styleId="a1">
    <w:name w:val="Знак Знак Знак Знак"/>
    <w:basedOn w:val="a"/>
    <w:link w:val="a0"/>
    <w:uiPriority w:val="99"/>
    <w:pPr>
      <w:widowControl/>
      <w:autoSpaceDE/>
      <w:autoSpaceDN/>
      <w:adjustRightInd/>
    </w:pPr>
    <w:rPr>
      <w:rFonts w:ascii="Verdana" w:cs="Verdana"/>
      <w:sz w:val="20"/>
      <w:szCs w:val="20"/>
      <w:lang w:val="en-US" w:eastAsia="en-US"/>
    </w:rPr>
  </w:style>
  <w:style w:type="paragraph" w:customStyle="1" w:styleId="a5">
    <w:name w:val="Комментарий"/>
    <w:basedOn w:val="a"/>
    <w:next w:val="a"/>
    <w:uiPriority w:val="99"/>
    <w:pPr>
      <w:widowControl/>
      <w:spacing w:before="75"/>
      <w:ind w:left="170"/>
      <w:jc w:val="both"/>
    </w:pPr>
    <w:rPr>
      <w:rFonts w:ascii="Arial" w:cs="Arial"/>
    </w:rPr>
  </w:style>
  <w:style w:type="paragraph" w:customStyle="1" w:styleId="CharCharCharChar">
    <w:name w:val="Char Char Char Char"/>
    <w:basedOn w:val="a"/>
    <w:next w:val="a"/>
    <w:uiPriority w:val="99"/>
    <w:pPr>
      <w:widowControl/>
      <w:autoSpaceDE/>
      <w:autoSpaceDN/>
      <w:adjustRightInd/>
      <w:spacing w:after="160" w:line="240" w:lineRule="exact"/>
    </w:pPr>
    <w:rPr>
      <w:rFonts w:ascii="Arial" w:cs="Arial"/>
      <w:sz w:val="20"/>
      <w:szCs w:val="20"/>
      <w:lang w:val="en-US"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Pr>
      <w:i/>
      <w:iCs/>
    </w:rPr>
  </w:style>
  <w:style w:type="paragraph" w:styleId="a7">
    <w:name w:val="No Spacing"/>
    <w:uiPriority w:val="99"/>
    <w:qFormat/>
    <w:rsid w:val="00182D03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12354</Characters>
  <Application>Microsoft Office Word</Application>
  <DocSecurity>0</DocSecurity>
  <Lines>102</Lines>
  <Paragraphs>28</Paragraphs>
  <ScaleCrop>false</ScaleCrop>
  <Company>Kraftway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User10</dc:creator>
  <cp:keywords/>
  <dc:description/>
  <cp:lastModifiedBy>Пользователь</cp:lastModifiedBy>
  <cp:revision>2</cp:revision>
  <cp:lastPrinted>2022-06-10T12:19:00Z</cp:lastPrinted>
  <dcterms:created xsi:type="dcterms:W3CDTF">2022-06-14T13:57:00Z</dcterms:created>
  <dcterms:modified xsi:type="dcterms:W3CDTF">2022-06-14T13:57:00Z</dcterms:modified>
</cp:coreProperties>
</file>