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58D" w:rsidRDefault="008F0E96" w:rsidP="008F0E96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проект</w:t>
      </w:r>
    </w:p>
    <w:p w:rsidR="0066458D" w:rsidRDefault="0066458D" w:rsidP="0064054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640542" w:rsidRPr="00072D53" w:rsidRDefault="00640542" w:rsidP="0064054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noProof/>
          <w:szCs w:val="24"/>
        </w:rPr>
        <w:drawing>
          <wp:inline distT="0" distB="0" distL="0" distR="0">
            <wp:extent cx="333375" cy="400050"/>
            <wp:effectExtent l="19050" t="0" r="9525" b="0"/>
            <wp:docPr id="1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542" w:rsidRPr="00072D53" w:rsidRDefault="00640542" w:rsidP="0064054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640542" w:rsidRPr="00072D53" w:rsidRDefault="00640542" w:rsidP="0064054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072D53">
        <w:rPr>
          <w:rFonts w:ascii="Times New Roman" w:eastAsia="Times New Roman" w:hAnsi="Times New Roman" w:cs="Times New Roman"/>
          <w:sz w:val="32"/>
          <w:szCs w:val="32"/>
        </w:rPr>
        <w:t>Суховское</w:t>
      </w:r>
      <w:proofErr w:type="spellEnd"/>
      <w:r w:rsidRPr="00072D53">
        <w:rPr>
          <w:rFonts w:ascii="Times New Roman" w:eastAsia="Times New Roman" w:hAnsi="Times New Roman" w:cs="Times New Roman"/>
          <w:sz w:val="32"/>
          <w:szCs w:val="32"/>
        </w:rPr>
        <w:t xml:space="preserve"> сельское поселение </w:t>
      </w:r>
    </w:p>
    <w:p w:rsidR="00640542" w:rsidRPr="00072D53" w:rsidRDefault="00640542" w:rsidP="00640542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640542" w:rsidRPr="00072D53" w:rsidRDefault="00640542" w:rsidP="00640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640542" w:rsidRPr="00072D53" w:rsidRDefault="00640542" w:rsidP="00640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gramStart"/>
      <w:r w:rsidRPr="00072D53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proofErr w:type="gramEnd"/>
      <w:r w:rsidRPr="00072D53">
        <w:rPr>
          <w:rFonts w:ascii="Times New Roman" w:eastAsia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640542" w:rsidRPr="00072D53" w:rsidRDefault="00640542" w:rsidP="00640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0542" w:rsidRPr="00072D53" w:rsidRDefault="00640542" w:rsidP="00640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2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 </w:t>
      </w:r>
      <w:r w:rsidR="008F0E96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072D53">
        <w:rPr>
          <w:rFonts w:ascii="Times New Roman" w:eastAsia="Times New Roman" w:hAnsi="Times New Roman" w:cs="Times New Roman"/>
          <w:b/>
          <w:bCs/>
          <w:sz w:val="24"/>
          <w:szCs w:val="24"/>
        </w:rPr>
        <w:t>№</w:t>
      </w:r>
      <w:r w:rsidR="008F0E96">
        <w:rPr>
          <w:rFonts w:ascii="Times New Roman" w:eastAsia="Times New Roman" w:hAnsi="Times New Roman" w:cs="Times New Roman"/>
          <w:b/>
          <w:bCs/>
          <w:sz w:val="24"/>
          <w:szCs w:val="24"/>
        </w:rPr>
        <w:t>____</w:t>
      </w:r>
    </w:p>
    <w:p w:rsidR="00640542" w:rsidRPr="00072D53" w:rsidRDefault="00640542" w:rsidP="00640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0542" w:rsidRPr="00072D53" w:rsidRDefault="00640542" w:rsidP="006405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40542" w:rsidRPr="00E27FCA" w:rsidRDefault="00640542" w:rsidP="00640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E27FCA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Об </w:t>
      </w: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>утверждении</w:t>
      </w:r>
      <w:r w:rsidRPr="00E27FCA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норматива </w:t>
      </w:r>
      <w:r w:rsidRPr="00E27FCA">
        <w:rPr>
          <w:rFonts w:ascii="Times New Roman" w:eastAsia="Times New Roman" w:hAnsi="Times New Roman" w:cs="Times New Roman"/>
          <w:b/>
          <w:bCs/>
          <w:sz w:val="24"/>
          <w:szCs w:val="20"/>
        </w:rPr>
        <w:t>стоимости одного</w:t>
      </w:r>
    </w:p>
    <w:p w:rsidR="00640542" w:rsidRPr="00E27FCA" w:rsidRDefault="00640542" w:rsidP="00640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E27FCA">
        <w:rPr>
          <w:rFonts w:ascii="Times New Roman" w:eastAsia="Times New Roman" w:hAnsi="Times New Roman" w:cs="Times New Roman"/>
          <w:b/>
          <w:bCs/>
          <w:sz w:val="24"/>
          <w:szCs w:val="20"/>
        </w:rPr>
        <w:t>квадратного метра общей площади жил</w:t>
      </w: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ого помещения </w:t>
      </w:r>
      <w:r w:rsidRPr="00E27FCA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на территории муниципального образования </w:t>
      </w:r>
      <w:proofErr w:type="spellStart"/>
      <w:r w:rsidRPr="00E27FCA">
        <w:rPr>
          <w:rFonts w:ascii="Times New Roman" w:eastAsia="Times New Roman" w:hAnsi="Times New Roman" w:cs="Times New Roman"/>
          <w:b/>
          <w:bCs/>
          <w:sz w:val="24"/>
          <w:szCs w:val="20"/>
        </w:rPr>
        <w:t>Суховское</w:t>
      </w:r>
      <w:proofErr w:type="spellEnd"/>
      <w:r w:rsidRPr="00E27FCA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сельское поселение Кировск</w:t>
      </w: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>ого</w:t>
      </w:r>
      <w:r w:rsidRPr="00E27FCA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муниципальн</w:t>
      </w: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>ого</w:t>
      </w:r>
      <w:r w:rsidRPr="00E27FCA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район</w:t>
      </w: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>а</w:t>
      </w:r>
      <w:r w:rsidRPr="00E27FCA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Ленинградской области на </w:t>
      </w:r>
      <w:r w:rsidR="00A62AFC" w:rsidRPr="00E27FCA">
        <w:rPr>
          <w:rFonts w:ascii="Times New Roman" w:eastAsia="Times New Roman" w:hAnsi="Times New Roman" w:cs="Times New Roman"/>
          <w:b/>
          <w:bCs/>
          <w:sz w:val="24"/>
          <w:szCs w:val="20"/>
        </w:rPr>
        <w:t>I</w:t>
      </w:r>
      <w:r w:rsidR="008F0E96" w:rsidRPr="00E27FCA">
        <w:rPr>
          <w:rFonts w:ascii="Times New Roman" w:eastAsia="Times New Roman" w:hAnsi="Times New Roman" w:cs="Times New Roman"/>
          <w:b/>
          <w:bCs/>
          <w:sz w:val="24"/>
          <w:szCs w:val="20"/>
        </w:rPr>
        <w:t>II</w:t>
      </w:r>
      <w:r w:rsidR="00A62AFC" w:rsidRPr="00E27FCA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</w:t>
      </w:r>
      <w:r w:rsidRPr="00E27FCA">
        <w:rPr>
          <w:rFonts w:ascii="Times New Roman" w:eastAsia="Times New Roman" w:hAnsi="Times New Roman" w:cs="Times New Roman"/>
          <w:b/>
          <w:bCs/>
          <w:sz w:val="24"/>
          <w:szCs w:val="20"/>
        </w:rPr>
        <w:t>квартал 201</w:t>
      </w:r>
      <w:r w:rsidR="00AF7F28">
        <w:rPr>
          <w:rFonts w:ascii="Times New Roman" w:eastAsia="Times New Roman" w:hAnsi="Times New Roman" w:cs="Times New Roman"/>
          <w:b/>
          <w:bCs/>
          <w:sz w:val="24"/>
          <w:szCs w:val="20"/>
        </w:rPr>
        <w:t>9</w:t>
      </w:r>
      <w:r w:rsidRPr="00E27FCA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года</w:t>
      </w:r>
    </w:p>
    <w:p w:rsidR="00640542" w:rsidRPr="00E27FCA" w:rsidRDefault="00640542" w:rsidP="006405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640542" w:rsidRPr="00E27FCA" w:rsidRDefault="00640542" w:rsidP="006405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640542" w:rsidRPr="004B30D0" w:rsidRDefault="00E263FF" w:rsidP="006405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640542" w:rsidRPr="004B30D0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распоряжением комитета по строительству Ленинградской области от </w:t>
      </w:r>
      <w:r w:rsidR="00640542">
        <w:rPr>
          <w:rFonts w:ascii="Times New Roman" w:eastAsia="Times New Roman" w:hAnsi="Times New Roman" w:cs="Times New Roman"/>
          <w:sz w:val="28"/>
          <w:szCs w:val="28"/>
        </w:rPr>
        <w:t>04</w:t>
      </w:r>
      <w:r w:rsidR="00640542" w:rsidRPr="004B30D0">
        <w:rPr>
          <w:rFonts w:ascii="Times New Roman" w:eastAsia="Times New Roman" w:hAnsi="Times New Roman" w:cs="Times New Roman"/>
          <w:sz w:val="28"/>
          <w:szCs w:val="28"/>
        </w:rPr>
        <w:t>.</w:t>
      </w:r>
      <w:r w:rsidR="00640542">
        <w:rPr>
          <w:rFonts w:ascii="Times New Roman" w:eastAsia="Times New Roman" w:hAnsi="Times New Roman" w:cs="Times New Roman"/>
          <w:sz w:val="28"/>
          <w:szCs w:val="28"/>
        </w:rPr>
        <w:t>12</w:t>
      </w:r>
      <w:r w:rsidR="00640542" w:rsidRPr="004B30D0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640542">
        <w:rPr>
          <w:rFonts w:ascii="Times New Roman" w:eastAsia="Times New Roman" w:hAnsi="Times New Roman" w:cs="Times New Roman"/>
          <w:sz w:val="28"/>
          <w:szCs w:val="28"/>
        </w:rPr>
        <w:t>5</w:t>
      </w:r>
      <w:r w:rsidR="00640542" w:rsidRPr="004B30D0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 w:rsidR="006405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0542" w:rsidRPr="004B30D0">
        <w:rPr>
          <w:rFonts w:ascii="Times New Roman" w:eastAsia="Times New Roman" w:hAnsi="Times New Roman" w:cs="Times New Roman"/>
          <w:sz w:val="28"/>
          <w:szCs w:val="28"/>
        </w:rPr>
        <w:t>5</w:t>
      </w:r>
      <w:r w:rsidR="00640542">
        <w:rPr>
          <w:rFonts w:ascii="Times New Roman" w:eastAsia="Times New Roman" w:hAnsi="Times New Roman" w:cs="Times New Roman"/>
          <w:sz w:val="28"/>
          <w:szCs w:val="28"/>
        </w:rPr>
        <w:t>52</w:t>
      </w:r>
      <w:r w:rsidR="00640542" w:rsidRPr="004B30D0">
        <w:rPr>
          <w:rFonts w:ascii="Times New Roman" w:eastAsia="Times New Roman" w:hAnsi="Times New Roman" w:cs="Times New Roman"/>
          <w:sz w:val="28"/>
          <w:szCs w:val="28"/>
        </w:rPr>
        <w:t xml:space="preserve">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за счет средств областного бюджета Ленинградской области в рамках реализации на территории Ленинградской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федеральных целевых программ и государственных программ Ленинградской области</w:t>
      </w:r>
      <w:r w:rsidR="00640542" w:rsidRPr="004B30D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40542">
        <w:rPr>
          <w:rFonts w:ascii="Times New Roman" w:eastAsia="Times New Roman" w:hAnsi="Times New Roman" w:cs="Times New Roman"/>
          <w:sz w:val="28"/>
          <w:szCs w:val="28"/>
        </w:rPr>
        <w:t>,</w:t>
      </w:r>
      <w:r w:rsidR="001026A7">
        <w:rPr>
          <w:rFonts w:ascii="Times New Roman" w:eastAsia="Times New Roman" w:hAnsi="Times New Roman" w:cs="Times New Roman"/>
          <w:sz w:val="28"/>
          <w:szCs w:val="28"/>
        </w:rPr>
        <w:t xml:space="preserve"> пункта 2.3.</w:t>
      </w:r>
      <w:proofErr w:type="gramEnd"/>
      <w:r w:rsidR="001026A7">
        <w:rPr>
          <w:rFonts w:ascii="Times New Roman" w:eastAsia="Times New Roman" w:hAnsi="Times New Roman" w:cs="Times New Roman"/>
          <w:sz w:val="28"/>
          <w:szCs w:val="28"/>
        </w:rPr>
        <w:t xml:space="preserve"> Методических рекомендаций по определению стоимости одного квадратного метра общей площади жилья в муниципальных образованиях Ленинградской области и стоимости </w:t>
      </w:r>
      <w:r w:rsidR="00961A48">
        <w:rPr>
          <w:rFonts w:ascii="Times New Roman" w:eastAsia="Times New Roman" w:hAnsi="Times New Roman" w:cs="Times New Roman"/>
          <w:sz w:val="28"/>
          <w:szCs w:val="28"/>
        </w:rPr>
        <w:t xml:space="preserve">одного квадратного </w:t>
      </w:r>
      <w:r w:rsidR="00D77CCD">
        <w:rPr>
          <w:rFonts w:ascii="Times New Roman" w:eastAsia="Times New Roman" w:hAnsi="Times New Roman" w:cs="Times New Roman"/>
          <w:sz w:val="28"/>
          <w:szCs w:val="28"/>
        </w:rPr>
        <w:t>общей площади жилья в сельской местности, утвержденных вышеуказанным распоряжением,</w:t>
      </w:r>
      <w:r w:rsidR="00640542">
        <w:rPr>
          <w:rFonts w:ascii="Times New Roman" w:eastAsia="Times New Roman" w:hAnsi="Times New Roman" w:cs="Times New Roman"/>
          <w:sz w:val="28"/>
          <w:szCs w:val="28"/>
        </w:rPr>
        <w:t xml:space="preserve"> руководствуясь </w:t>
      </w:r>
      <w:r w:rsidR="00640542" w:rsidRPr="0090462E">
        <w:rPr>
          <w:rFonts w:ascii="Times New Roman" w:eastAsia="Times New Roman" w:hAnsi="Times New Roman" w:cs="Times New Roman"/>
          <w:sz w:val="28"/>
          <w:szCs w:val="28"/>
        </w:rPr>
        <w:t xml:space="preserve">приказом Министерства строительства и жилищно-коммунального хозяйства Российской Федерации </w:t>
      </w:r>
      <w:r w:rsidR="00640542" w:rsidRPr="00C04B5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93C91">
        <w:rPr>
          <w:rFonts w:ascii="Times New Roman" w:eastAsia="Times New Roman" w:hAnsi="Times New Roman" w:cs="Times New Roman"/>
          <w:sz w:val="28"/>
          <w:szCs w:val="28"/>
        </w:rPr>
        <w:t>21</w:t>
      </w:r>
      <w:r w:rsidR="00640542" w:rsidRPr="00C04B5F">
        <w:rPr>
          <w:rFonts w:ascii="Times New Roman" w:eastAsia="Times New Roman" w:hAnsi="Times New Roman" w:cs="Times New Roman"/>
          <w:sz w:val="28"/>
          <w:szCs w:val="28"/>
        </w:rPr>
        <w:t>.</w:t>
      </w:r>
      <w:r w:rsidR="009F0A31">
        <w:rPr>
          <w:rFonts w:ascii="Times New Roman" w:eastAsia="Times New Roman" w:hAnsi="Times New Roman" w:cs="Times New Roman"/>
          <w:sz w:val="28"/>
          <w:szCs w:val="28"/>
        </w:rPr>
        <w:t>0</w:t>
      </w:r>
      <w:r w:rsidR="00D93C91">
        <w:rPr>
          <w:rFonts w:ascii="Times New Roman" w:eastAsia="Times New Roman" w:hAnsi="Times New Roman" w:cs="Times New Roman"/>
          <w:sz w:val="28"/>
          <w:szCs w:val="28"/>
        </w:rPr>
        <w:t>6</w:t>
      </w:r>
      <w:r w:rsidR="00640542">
        <w:rPr>
          <w:rFonts w:ascii="Times New Roman" w:eastAsia="Times New Roman" w:hAnsi="Times New Roman" w:cs="Times New Roman"/>
          <w:sz w:val="28"/>
          <w:szCs w:val="28"/>
        </w:rPr>
        <w:t>.</w:t>
      </w:r>
      <w:r w:rsidR="00640542" w:rsidRPr="00C04B5F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9F0A31">
        <w:rPr>
          <w:rFonts w:ascii="Times New Roman" w:eastAsia="Times New Roman" w:hAnsi="Times New Roman" w:cs="Times New Roman"/>
          <w:sz w:val="28"/>
          <w:szCs w:val="28"/>
        </w:rPr>
        <w:t>9</w:t>
      </w:r>
      <w:r w:rsidR="00640542" w:rsidRPr="00C04B5F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D93C91">
        <w:rPr>
          <w:rFonts w:ascii="Times New Roman" w:eastAsia="Times New Roman" w:hAnsi="Times New Roman" w:cs="Times New Roman"/>
          <w:sz w:val="28"/>
          <w:szCs w:val="28"/>
        </w:rPr>
        <w:t>353</w:t>
      </w:r>
      <w:r w:rsidR="00640542" w:rsidRPr="00C04B5F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proofErr w:type="gramStart"/>
      <w:r w:rsidR="00640542" w:rsidRPr="00C04B5F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640542" w:rsidRPr="0090462E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D93C91">
        <w:rPr>
          <w:rFonts w:ascii="Times New Roman" w:eastAsia="Times New Roman" w:hAnsi="Times New Roman" w:cs="Times New Roman"/>
          <w:sz w:val="28"/>
          <w:szCs w:val="28"/>
        </w:rPr>
        <w:t xml:space="preserve">О нормативе стоимости одного квадратного метра общей площади жилого помещения по Российской Федерации на второе полугодие 2019 </w:t>
      </w:r>
      <w:proofErr w:type="gramStart"/>
      <w:r w:rsidR="00D93C91">
        <w:rPr>
          <w:rFonts w:ascii="Times New Roman" w:eastAsia="Times New Roman" w:hAnsi="Times New Roman" w:cs="Times New Roman"/>
          <w:sz w:val="28"/>
          <w:szCs w:val="28"/>
        </w:rPr>
        <w:t xml:space="preserve">года и </w:t>
      </w:r>
      <w:r w:rsidR="00640542">
        <w:rPr>
          <w:rFonts w:ascii="Times New Roman" w:eastAsia="Times New Roman" w:hAnsi="Times New Roman" w:cs="Times New Roman"/>
          <w:sz w:val="28"/>
          <w:szCs w:val="28"/>
        </w:rPr>
        <w:t>показателях средней рыночной стоимости одного квадратного метра общей площади жилого</w:t>
      </w:r>
      <w:r w:rsidR="00640542" w:rsidRPr="00C25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0542">
        <w:rPr>
          <w:rFonts w:ascii="Times New Roman" w:eastAsia="Times New Roman" w:hAnsi="Times New Roman" w:cs="Times New Roman"/>
          <w:sz w:val="28"/>
          <w:szCs w:val="28"/>
        </w:rPr>
        <w:t>помещения по субъектам Российской Федерации на I</w:t>
      </w:r>
      <w:r w:rsidR="00A62AFC" w:rsidRPr="00A62AFC">
        <w:rPr>
          <w:rFonts w:ascii="Times New Roman" w:eastAsia="Times New Roman" w:hAnsi="Times New Roman" w:cs="Times New Roman"/>
          <w:bCs/>
          <w:sz w:val="28"/>
          <w:szCs w:val="28"/>
        </w:rPr>
        <w:t>I</w:t>
      </w:r>
      <w:r w:rsidR="008F0E96" w:rsidRPr="00A62AFC">
        <w:rPr>
          <w:rFonts w:ascii="Times New Roman" w:eastAsia="Times New Roman" w:hAnsi="Times New Roman" w:cs="Times New Roman"/>
          <w:bCs/>
          <w:sz w:val="28"/>
          <w:szCs w:val="28"/>
        </w:rPr>
        <w:t>I</w:t>
      </w:r>
      <w:r w:rsidR="00B356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0542">
        <w:rPr>
          <w:rFonts w:ascii="Times New Roman" w:eastAsia="Times New Roman" w:hAnsi="Times New Roman" w:cs="Times New Roman"/>
          <w:sz w:val="28"/>
          <w:szCs w:val="28"/>
        </w:rPr>
        <w:t>квартал 201</w:t>
      </w:r>
      <w:r w:rsidR="00B356B1">
        <w:rPr>
          <w:rFonts w:ascii="Times New Roman" w:eastAsia="Times New Roman" w:hAnsi="Times New Roman" w:cs="Times New Roman"/>
          <w:sz w:val="28"/>
          <w:szCs w:val="28"/>
        </w:rPr>
        <w:t>9</w:t>
      </w:r>
      <w:r w:rsidR="00640542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640542" w:rsidRPr="0090462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40542" w:rsidRPr="004B30D0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640542" w:rsidRPr="00E27FCA" w:rsidRDefault="00640542" w:rsidP="006405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4B30D0">
        <w:rPr>
          <w:rFonts w:ascii="Times New Roman" w:eastAsia="Times New Roman" w:hAnsi="Times New Roman" w:cs="Times New Roman"/>
          <w:sz w:val="28"/>
          <w:szCs w:val="28"/>
        </w:rPr>
        <w:t xml:space="preserve">1.  Утвердить </w:t>
      </w:r>
      <w:r>
        <w:rPr>
          <w:rFonts w:ascii="Times New Roman" w:eastAsia="Times New Roman" w:hAnsi="Times New Roman" w:cs="Times New Roman"/>
          <w:sz w:val="28"/>
          <w:szCs w:val="28"/>
        </w:rPr>
        <w:t>норматив</w:t>
      </w:r>
      <w:r w:rsidRPr="004B30D0">
        <w:rPr>
          <w:rFonts w:ascii="Times New Roman" w:eastAsia="Times New Roman" w:hAnsi="Times New Roman" w:cs="Times New Roman"/>
          <w:sz w:val="28"/>
          <w:szCs w:val="28"/>
        </w:rPr>
        <w:t xml:space="preserve"> стоимост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B30D0">
        <w:rPr>
          <w:rFonts w:ascii="Times New Roman" w:eastAsia="Times New Roman" w:hAnsi="Times New Roman" w:cs="Times New Roman"/>
          <w:sz w:val="28"/>
          <w:szCs w:val="28"/>
        </w:rPr>
        <w:t xml:space="preserve"> одного квадратного метра общей площади жил</w:t>
      </w:r>
      <w:r>
        <w:rPr>
          <w:rFonts w:ascii="Times New Roman" w:eastAsia="Times New Roman" w:hAnsi="Times New Roman" w:cs="Times New Roman"/>
          <w:sz w:val="28"/>
          <w:szCs w:val="28"/>
        </w:rPr>
        <w:t>ого помещения</w:t>
      </w:r>
      <w:r w:rsidRPr="004B30D0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Pr="004B30D0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A62AFC" w:rsidRPr="00A62AFC">
        <w:rPr>
          <w:rFonts w:ascii="Times New Roman" w:eastAsia="Times New Roman" w:hAnsi="Times New Roman" w:cs="Times New Roman"/>
          <w:bCs/>
          <w:sz w:val="28"/>
          <w:szCs w:val="28"/>
        </w:rPr>
        <w:t>I</w:t>
      </w:r>
      <w:r w:rsidR="008F0E96" w:rsidRPr="00A62AFC">
        <w:rPr>
          <w:rFonts w:ascii="Times New Roman" w:eastAsia="Times New Roman" w:hAnsi="Times New Roman" w:cs="Times New Roman"/>
          <w:bCs/>
          <w:sz w:val="28"/>
          <w:szCs w:val="28"/>
        </w:rPr>
        <w:t>I</w:t>
      </w:r>
      <w:r w:rsidRPr="004B30D0">
        <w:rPr>
          <w:rFonts w:ascii="Times New Roman" w:eastAsia="Times New Roman" w:hAnsi="Times New Roman" w:cs="Times New Roman"/>
          <w:sz w:val="28"/>
          <w:szCs w:val="28"/>
        </w:rPr>
        <w:t xml:space="preserve"> квартал 201</w:t>
      </w:r>
      <w:r w:rsidR="00AF7F28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4B30D0">
        <w:rPr>
          <w:rFonts w:ascii="Times New Roman" w:eastAsia="Times New Roman" w:hAnsi="Times New Roman" w:cs="Times New Roman"/>
          <w:sz w:val="28"/>
          <w:szCs w:val="28"/>
        </w:rPr>
        <w:t xml:space="preserve"> года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</w:t>
      </w:r>
      <w:r w:rsidRPr="006F4DE1">
        <w:rPr>
          <w:rFonts w:ascii="Times New Roman" w:eastAsia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  <w:r w:rsidRPr="004B30D0">
        <w:rPr>
          <w:rFonts w:ascii="Times New Roman" w:eastAsia="Times New Roman" w:hAnsi="Times New Roman" w:cs="Times New Roman"/>
          <w:sz w:val="28"/>
          <w:szCs w:val="28"/>
        </w:rPr>
        <w:t xml:space="preserve"> в размере </w:t>
      </w:r>
      <w:r w:rsidRPr="00AB2210">
        <w:rPr>
          <w:rFonts w:ascii="Times New Roman" w:eastAsia="Times New Roman" w:hAnsi="Times New Roman" w:cs="Times New Roman"/>
          <w:sz w:val="28"/>
          <w:szCs w:val="28"/>
        </w:rPr>
        <w:t>4</w:t>
      </w:r>
      <w:r w:rsidR="00D93C91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B2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3C91">
        <w:rPr>
          <w:rFonts w:ascii="Times New Roman" w:eastAsia="Times New Roman" w:hAnsi="Times New Roman" w:cs="Times New Roman"/>
          <w:sz w:val="28"/>
          <w:szCs w:val="28"/>
        </w:rPr>
        <w:t>719</w:t>
      </w:r>
      <w:r w:rsidRPr="00AB2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2210">
        <w:rPr>
          <w:rFonts w:ascii="Times New Roman" w:eastAsia="Times New Roman" w:hAnsi="Times New Roman" w:cs="Times New Roman"/>
          <w:bCs/>
          <w:sz w:val="28"/>
          <w:szCs w:val="28"/>
        </w:rPr>
        <w:t>(сорок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93C91">
        <w:rPr>
          <w:rFonts w:ascii="Times New Roman" w:eastAsia="Times New Roman" w:hAnsi="Times New Roman" w:cs="Times New Roman"/>
          <w:bCs/>
          <w:sz w:val="28"/>
          <w:szCs w:val="28"/>
        </w:rPr>
        <w:t>дев</w:t>
      </w:r>
      <w:r w:rsidR="00AF7F28">
        <w:rPr>
          <w:rFonts w:ascii="Times New Roman" w:eastAsia="Times New Roman" w:hAnsi="Times New Roman" w:cs="Times New Roman"/>
          <w:bCs/>
          <w:sz w:val="28"/>
          <w:szCs w:val="28"/>
        </w:rPr>
        <w:t>ять</w:t>
      </w:r>
      <w:r w:rsidRPr="00AB2210"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тысяч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93C91">
        <w:rPr>
          <w:rFonts w:ascii="Times New Roman" w:eastAsia="Times New Roman" w:hAnsi="Times New Roman" w:cs="Times New Roman"/>
          <w:bCs/>
          <w:sz w:val="28"/>
          <w:szCs w:val="28"/>
        </w:rPr>
        <w:t>сем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ь</w:t>
      </w:r>
      <w:r w:rsidR="00AF7F28">
        <w:rPr>
          <w:rFonts w:ascii="Times New Roman" w:eastAsia="Times New Roman" w:hAnsi="Times New Roman" w:cs="Times New Roman"/>
          <w:bCs/>
          <w:sz w:val="28"/>
          <w:szCs w:val="28"/>
        </w:rPr>
        <w:t xml:space="preserve">сот </w:t>
      </w:r>
      <w:r w:rsidR="00D93C91">
        <w:rPr>
          <w:rFonts w:ascii="Times New Roman" w:eastAsia="Times New Roman" w:hAnsi="Times New Roman" w:cs="Times New Roman"/>
          <w:bCs/>
          <w:sz w:val="28"/>
          <w:szCs w:val="28"/>
        </w:rPr>
        <w:t>девятнадцать</w:t>
      </w:r>
      <w:r w:rsidRPr="00AB2210">
        <w:rPr>
          <w:rFonts w:ascii="Times New Roman" w:eastAsia="Times New Roman" w:hAnsi="Times New Roman" w:cs="Times New Roman"/>
          <w:bCs/>
          <w:sz w:val="28"/>
          <w:szCs w:val="28"/>
        </w:rPr>
        <w:t>) рубл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ей</w:t>
      </w:r>
      <w:r w:rsidRPr="00E27FC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640542" w:rsidRPr="00156194" w:rsidRDefault="00640542" w:rsidP="00640542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27FCA">
        <w:rPr>
          <w:rFonts w:ascii="Times New Roman" w:eastAsia="Times New Roman" w:hAnsi="Times New Roman" w:cs="Times New Roman"/>
          <w:bCs/>
          <w:sz w:val="28"/>
          <w:szCs w:val="28"/>
        </w:rPr>
        <w:t xml:space="preserve">2. </w:t>
      </w:r>
      <w:r w:rsidRPr="00D374FB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Постановление </w:t>
      </w:r>
      <w:r w:rsidR="007331C2" w:rsidRPr="00D374FB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подлежит официальному опубликованию в средствах массовой информации и размещению на официальном сайте, и </w:t>
      </w:r>
      <w:r w:rsidRPr="00D374FB">
        <w:rPr>
          <w:rFonts w:ascii="Times New Roman" w:eastAsia="Times New Roman" w:hAnsi="Times New Roman" w:cs="Times New Roman"/>
          <w:bCs/>
          <w:sz w:val="28"/>
          <w:szCs w:val="28"/>
        </w:rPr>
        <w:t xml:space="preserve">вступает в силу </w:t>
      </w:r>
      <w:r w:rsidR="009F0A31" w:rsidRPr="00D374FB">
        <w:rPr>
          <w:rFonts w:ascii="Times New Roman" w:eastAsia="Times New Roman" w:hAnsi="Times New Roman" w:cs="Times New Roman"/>
          <w:bCs/>
          <w:sz w:val="28"/>
          <w:szCs w:val="28"/>
        </w:rPr>
        <w:t>после</w:t>
      </w:r>
      <w:r w:rsidRPr="00D374FB">
        <w:rPr>
          <w:rFonts w:ascii="Times New Roman" w:eastAsia="Times New Roman" w:hAnsi="Times New Roman" w:cs="Times New Roman"/>
          <w:bCs/>
          <w:sz w:val="28"/>
          <w:szCs w:val="28"/>
        </w:rPr>
        <w:t xml:space="preserve"> его официального опубликования (обнародования)</w:t>
      </w:r>
      <w:r w:rsidR="009F0A31" w:rsidRPr="00D374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0542" w:rsidRDefault="00640542" w:rsidP="006405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27FCA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</w:p>
    <w:p w:rsidR="006C032A" w:rsidRDefault="00AF7F28">
      <w:r>
        <w:rPr>
          <w:rFonts w:ascii="Times New Roman" w:eastAsia="Times New Roman" w:hAnsi="Times New Roman" w:cs="Times New Roman"/>
          <w:bCs/>
          <w:sz w:val="28"/>
          <w:szCs w:val="28"/>
        </w:rPr>
        <w:t>Глава администрации</w:t>
      </w:r>
      <w:r w:rsidR="00640542" w:rsidRPr="00156194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</w:t>
      </w:r>
      <w:r w:rsidR="0064054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</w:t>
      </w:r>
      <w:r w:rsidR="0064054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Бармина</w:t>
      </w:r>
      <w:proofErr w:type="spellEnd"/>
    </w:p>
    <w:sectPr w:rsidR="006C032A" w:rsidSect="004054F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0542"/>
    <w:rsid w:val="001026A7"/>
    <w:rsid w:val="001674F3"/>
    <w:rsid w:val="001C47BB"/>
    <w:rsid w:val="00223297"/>
    <w:rsid w:val="00392F47"/>
    <w:rsid w:val="003A6520"/>
    <w:rsid w:val="00585BA1"/>
    <w:rsid w:val="005D5755"/>
    <w:rsid w:val="005E343C"/>
    <w:rsid w:val="00640542"/>
    <w:rsid w:val="0066458D"/>
    <w:rsid w:val="006C032A"/>
    <w:rsid w:val="007331C2"/>
    <w:rsid w:val="008F0E96"/>
    <w:rsid w:val="00930F04"/>
    <w:rsid w:val="00961A48"/>
    <w:rsid w:val="009F0A31"/>
    <w:rsid w:val="00A61718"/>
    <w:rsid w:val="00A62AFC"/>
    <w:rsid w:val="00AF7F28"/>
    <w:rsid w:val="00B356B1"/>
    <w:rsid w:val="00B55598"/>
    <w:rsid w:val="00D374FB"/>
    <w:rsid w:val="00D77CCD"/>
    <w:rsid w:val="00D93C91"/>
    <w:rsid w:val="00DF5DEB"/>
    <w:rsid w:val="00E263FF"/>
    <w:rsid w:val="00FE5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5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20</cp:revision>
  <dcterms:created xsi:type="dcterms:W3CDTF">2018-12-13T12:17:00Z</dcterms:created>
  <dcterms:modified xsi:type="dcterms:W3CDTF">2019-07-15T07:14:00Z</dcterms:modified>
</cp:coreProperties>
</file>