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AA" w:rsidRPr="006D4ED8" w:rsidRDefault="00F543AA" w:rsidP="00F5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56302" cy="547562"/>
            <wp:effectExtent l="19050" t="0" r="898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AA" w:rsidRPr="006D4ED8" w:rsidRDefault="00F543AA" w:rsidP="00F5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F543AA" w:rsidRPr="006D4ED8" w:rsidRDefault="00F543AA" w:rsidP="00F5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F543AA" w:rsidRPr="006D4ED8" w:rsidRDefault="00F543AA" w:rsidP="00F543A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F543AA" w:rsidRPr="006D4ED8" w:rsidRDefault="00F543AA" w:rsidP="00F5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543AA" w:rsidRPr="006D4ED8" w:rsidRDefault="00F543AA" w:rsidP="00F5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24"/>
        </w:rPr>
      </w:pPr>
      <w:r w:rsidRPr="006D4ED8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F543AA" w:rsidRDefault="00F543AA" w:rsidP="00F543AA">
      <w:pPr>
        <w:widowControl w:val="0"/>
        <w:shd w:val="clear" w:color="auto" w:fill="FFFFFF"/>
        <w:autoSpaceDE w:val="0"/>
        <w:autoSpaceDN w:val="0"/>
        <w:adjustRightInd w:val="0"/>
        <w:spacing w:before="619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</w:pPr>
      <w:r w:rsidRPr="006D4ED8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 xml:space="preserve">от </w:t>
      </w:r>
      <w:r w:rsidR="002A723B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>15 декабря 2016 года</w:t>
      </w:r>
      <w:r w:rsidR="00B03F6A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 xml:space="preserve"> </w:t>
      </w:r>
      <w:r w:rsidRPr="006D4ED8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 xml:space="preserve">№ </w:t>
      </w:r>
      <w:r w:rsidR="002A723B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>218</w:t>
      </w:r>
    </w:p>
    <w:p w:rsidR="00F543AA" w:rsidRDefault="00F543AA" w:rsidP="00F543AA">
      <w:pPr>
        <w:pStyle w:val="ConsPlusTitle"/>
        <w:widowControl/>
        <w:ind w:firstLine="720"/>
        <w:jc w:val="center"/>
        <w:rPr>
          <w:spacing w:val="-1"/>
        </w:rPr>
      </w:pPr>
    </w:p>
    <w:p w:rsidR="00F543AA" w:rsidRDefault="00F543AA" w:rsidP="00F543AA">
      <w:pPr>
        <w:pStyle w:val="ConsPlusTitle"/>
        <w:widowControl/>
        <w:ind w:firstLine="720"/>
        <w:jc w:val="center"/>
        <w:rPr>
          <w:spacing w:val="-1"/>
        </w:rPr>
      </w:pPr>
    </w:p>
    <w:p w:rsidR="00477740" w:rsidRPr="009C4A53" w:rsidRDefault="00E65A5A" w:rsidP="00477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65A5A"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постановления администрации </w:t>
      </w:r>
      <w:r w:rsidR="00F543AA" w:rsidRPr="00F543AA">
        <w:rPr>
          <w:rFonts w:ascii="Times New Roman" w:hAnsi="Times New Roman" w:cs="Times New Roman"/>
          <w:b/>
          <w:spacing w:val="-1"/>
          <w:sz w:val="24"/>
          <w:szCs w:val="24"/>
        </w:rPr>
        <w:t>Суховского сельского поселения от 27 мая 2016 года № 10</w:t>
      </w:r>
      <w:r w:rsidR="00477740"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r w:rsidR="00F543AA" w:rsidRPr="00F543A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543A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77740" w:rsidRPr="009C4A53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муниципальной услуги</w:t>
      </w:r>
      <w:r w:rsidR="00477740">
        <w:rPr>
          <w:rFonts w:ascii="Times New Roman" w:hAnsi="Times New Roman"/>
          <w:b/>
          <w:sz w:val="24"/>
          <w:szCs w:val="24"/>
        </w:rPr>
        <w:t xml:space="preserve"> </w:t>
      </w:r>
      <w:r w:rsidR="00477740" w:rsidRPr="009C4A53">
        <w:rPr>
          <w:rFonts w:ascii="Times New Roman" w:hAnsi="Times New Roman" w:cs="Times New Roman"/>
          <w:b/>
          <w:sz w:val="24"/>
          <w:szCs w:val="24"/>
        </w:rPr>
        <w:t xml:space="preserve">«Постановка на учет </w:t>
      </w:r>
      <w:r w:rsidR="00477740" w:rsidRPr="009C4A5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качестве лица, имеющего право на предоставление земельного участка в собственность бесплатно на территории муниципального образования </w:t>
      </w:r>
      <w:r w:rsidR="0047774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Суховское сельское поселение</w:t>
      </w:r>
      <w:r w:rsidR="00477740" w:rsidRPr="009C4A5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Кировского муниципального района Ленинградской области»</w:t>
      </w:r>
    </w:p>
    <w:p w:rsidR="00F543AA" w:rsidRPr="00FC20E4" w:rsidRDefault="00F543AA" w:rsidP="00F543AA">
      <w:pPr>
        <w:tabs>
          <w:tab w:val="left" w:pos="421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A5A" w:rsidRDefault="00E65A5A" w:rsidP="00E65A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статьи 4 областного закона 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области»:</w:t>
      </w:r>
    </w:p>
    <w:p w:rsidR="00E65A5A" w:rsidRDefault="00E65A5A" w:rsidP="00E65A5A">
      <w:pPr>
        <w:pStyle w:val="ConsPlusTitle"/>
        <w:widowControl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165EFB">
        <w:rPr>
          <w:b w:val="0"/>
          <w:sz w:val="28"/>
          <w:szCs w:val="28"/>
        </w:rPr>
        <w:t>1. Считать утратившим силу постановлени</w:t>
      </w:r>
      <w:r>
        <w:rPr>
          <w:b w:val="0"/>
          <w:sz w:val="28"/>
          <w:szCs w:val="28"/>
        </w:rPr>
        <w:t>е</w:t>
      </w:r>
      <w:r w:rsidRPr="00165EFB">
        <w:rPr>
          <w:b w:val="0"/>
          <w:sz w:val="28"/>
          <w:szCs w:val="28"/>
        </w:rPr>
        <w:t xml:space="preserve"> администрации </w:t>
      </w:r>
      <w:r w:rsidRPr="00E65A5A">
        <w:rPr>
          <w:b w:val="0"/>
          <w:spacing w:val="-1"/>
          <w:sz w:val="28"/>
          <w:szCs w:val="28"/>
        </w:rPr>
        <w:t xml:space="preserve">Суховского сельского поселения от 27 мая 2016 года № 102 </w:t>
      </w:r>
      <w:r w:rsidRPr="00E65A5A">
        <w:rPr>
          <w:b w:val="0"/>
          <w:sz w:val="28"/>
          <w:szCs w:val="28"/>
        </w:rPr>
        <w:t xml:space="preserve">«Об утверждении Административного регламента муниципальной услуги «Постановка на учет </w:t>
      </w:r>
      <w:r w:rsidRPr="00E65A5A">
        <w:rPr>
          <w:b w:val="0"/>
          <w:sz w:val="28"/>
          <w:szCs w:val="28"/>
          <w:lang w:eastAsia="en-US"/>
        </w:rPr>
        <w:t>в качестве лица, имеющего право на предоставление земельного участка в собственность бесплатно на территории муниципального образования Суховское сельское поселение Кировского муниципального района Ленинградской области»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543AA" w:rsidRPr="007F2737" w:rsidRDefault="00E65A5A" w:rsidP="00E65A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2</w:t>
      </w:r>
      <w:r w:rsidR="00F543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F543AA" w:rsidRPr="009C4A5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F543AA" w:rsidRPr="008A71C9">
        <w:rPr>
          <w:rFonts w:ascii="Times New Roman" w:eastAsia="Times New Roman" w:hAnsi="Times New Roman"/>
          <w:sz w:val="28"/>
          <w:szCs w:val="28"/>
        </w:rPr>
        <w:t>после его официального опубликования</w:t>
      </w:r>
      <w:r w:rsidRPr="00E65A5A">
        <w:rPr>
          <w:rFonts w:eastAsiaTheme="minorHAnsi"/>
          <w:sz w:val="28"/>
          <w:szCs w:val="28"/>
          <w:lang w:eastAsia="en-US"/>
        </w:rPr>
        <w:t xml:space="preserve"> </w:t>
      </w:r>
      <w:r w:rsidRPr="00E65A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распространяет свое действие с даты вступления в силу областного закона  от 06.06.2016 года № 41-оз «О внесении изменений в областной закон </w:t>
      </w:r>
      <w:r w:rsidRPr="00E65A5A">
        <w:rPr>
          <w:rFonts w:ascii="Times New Roman" w:hAnsi="Times New Roman" w:cs="Times New Roman"/>
          <w:sz w:val="28"/>
          <w:szCs w:val="28"/>
        </w:rPr>
        <w:t>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F543AA" w:rsidRPr="00E65A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3AA" w:rsidRPr="006D4ED8" w:rsidRDefault="00F543AA" w:rsidP="00F543AA">
      <w:pPr>
        <w:widowControl w:val="0"/>
        <w:shd w:val="clear" w:color="auto" w:fill="FFFFFF"/>
        <w:tabs>
          <w:tab w:val="left" w:pos="3821"/>
          <w:tab w:val="left" w:pos="7550"/>
        </w:tabs>
        <w:autoSpaceDE w:val="0"/>
        <w:autoSpaceDN w:val="0"/>
        <w:adjustRightInd w:val="0"/>
        <w:spacing w:before="648" w:after="0" w:line="240" w:lineRule="auto"/>
        <w:ind w:left="19"/>
        <w:rPr>
          <w:rFonts w:ascii="Times New Roman" w:hAnsi="Times New Roman" w:cs="Times New Roman"/>
          <w:sz w:val="20"/>
          <w:szCs w:val="20"/>
        </w:rPr>
      </w:pPr>
      <w:r w:rsidRPr="006D4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Глава администрации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D4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О.В.Бармина</w:t>
      </w:r>
    </w:p>
    <w:p w:rsidR="00F543AA" w:rsidRDefault="00F543AA" w:rsidP="00F543AA">
      <w:pPr>
        <w:rPr>
          <w:rFonts w:ascii="Times New Roman" w:eastAsia="Times New Roman" w:hAnsi="Times New Roman" w:cs="Times New Roman"/>
          <w:color w:val="000000"/>
          <w:spacing w:val="-1"/>
        </w:rPr>
      </w:pPr>
    </w:p>
    <w:p w:rsidR="00F543AA" w:rsidRDefault="00F543AA" w:rsidP="00F543AA">
      <w:pPr>
        <w:rPr>
          <w:rFonts w:ascii="Times New Roman" w:eastAsia="Times New Roman" w:hAnsi="Times New Roman" w:cs="Times New Roman"/>
          <w:color w:val="000000"/>
          <w:spacing w:val="-1"/>
        </w:rPr>
      </w:pPr>
    </w:p>
    <w:p w:rsidR="006262E0" w:rsidRDefault="006262E0" w:rsidP="00F543AA">
      <w:pPr>
        <w:rPr>
          <w:rFonts w:ascii="Times New Roman" w:eastAsia="Times New Roman" w:hAnsi="Times New Roman" w:cs="Times New Roman"/>
          <w:color w:val="000000"/>
          <w:spacing w:val="-1"/>
        </w:rPr>
      </w:pPr>
    </w:p>
    <w:p w:rsidR="006262E0" w:rsidRDefault="006262E0" w:rsidP="00F543AA">
      <w:pPr>
        <w:rPr>
          <w:rFonts w:ascii="Times New Roman" w:eastAsia="Times New Roman" w:hAnsi="Times New Roman" w:cs="Times New Roman"/>
          <w:color w:val="000000"/>
          <w:spacing w:val="-1"/>
        </w:rPr>
      </w:pPr>
    </w:p>
    <w:p w:rsidR="004E2318" w:rsidRDefault="00A86CCC">
      <w:r w:rsidRPr="00A86CCC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191.75pt,-2.15pt" to="229.2pt,-2.15pt" o:allowincell="f" strokeweight=".5pt"/>
        </w:pict>
      </w:r>
      <w:r w:rsidR="00F543AA" w:rsidRPr="006D4ED8">
        <w:rPr>
          <w:rFonts w:ascii="Times New Roman" w:eastAsia="Times New Roman" w:hAnsi="Times New Roman" w:cs="Times New Roman"/>
          <w:color w:val="000000"/>
          <w:spacing w:val="-1"/>
        </w:rPr>
        <w:t>Разослано: дело-2, Кировская городская прокуратура</w:t>
      </w:r>
    </w:p>
    <w:sectPr w:rsidR="004E2318" w:rsidSect="00A0300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278" w:rsidRDefault="00A87278" w:rsidP="00F543AA">
      <w:pPr>
        <w:spacing w:after="0" w:line="240" w:lineRule="auto"/>
      </w:pPr>
      <w:r>
        <w:separator/>
      </w:r>
    </w:p>
  </w:endnote>
  <w:endnote w:type="continuationSeparator" w:id="1">
    <w:p w:rsidR="00A87278" w:rsidRDefault="00A87278" w:rsidP="00F5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278" w:rsidRDefault="00A87278" w:rsidP="00F543AA">
      <w:pPr>
        <w:spacing w:after="0" w:line="240" w:lineRule="auto"/>
      </w:pPr>
      <w:r>
        <w:separator/>
      </w:r>
    </w:p>
  </w:footnote>
  <w:footnote w:type="continuationSeparator" w:id="1">
    <w:p w:rsidR="00A87278" w:rsidRDefault="00A87278" w:rsidP="00F54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3AA"/>
    <w:rsid w:val="001841A1"/>
    <w:rsid w:val="001E6EF9"/>
    <w:rsid w:val="00267AEB"/>
    <w:rsid w:val="002A723B"/>
    <w:rsid w:val="00307FF5"/>
    <w:rsid w:val="00331609"/>
    <w:rsid w:val="00404354"/>
    <w:rsid w:val="0040565C"/>
    <w:rsid w:val="0041089E"/>
    <w:rsid w:val="00477740"/>
    <w:rsid w:val="004E2318"/>
    <w:rsid w:val="006262E0"/>
    <w:rsid w:val="006A61C3"/>
    <w:rsid w:val="007419AD"/>
    <w:rsid w:val="007E1129"/>
    <w:rsid w:val="007E314D"/>
    <w:rsid w:val="00A0300C"/>
    <w:rsid w:val="00A548C9"/>
    <w:rsid w:val="00A61EED"/>
    <w:rsid w:val="00A86CCC"/>
    <w:rsid w:val="00A87278"/>
    <w:rsid w:val="00B03F6A"/>
    <w:rsid w:val="00C03AA9"/>
    <w:rsid w:val="00CF1675"/>
    <w:rsid w:val="00D87B30"/>
    <w:rsid w:val="00DB78DB"/>
    <w:rsid w:val="00E65A5A"/>
    <w:rsid w:val="00F158B3"/>
    <w:rsid w:val="00F33EFC"/>
    <w:rsid w:val="00F5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3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54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F543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43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F543A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3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314D"/>
    <w:pPr>
      <w:ind w:left="720"/>
      <w:contextualSpacing/>
    </w:pPr>
  </w:style>
  <w:style w:type="paragraph" w:styleId="a9">
    <w:name w:val="annotation text"/>
    <w:basedOn w:val="a"/>
    <w:link w:val="aa"/>
    <w:rsid w:val="007E1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7E112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404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18</cp:revision>
  <dcterms:created xsi:type="dcterms:W3CDTF">2016-10-11T07:42:00Z</dcterms:created>
  <dcterms:modified xsi:type="dcterms:W3CDTF">2016-12-15T09:00:00Z</dcterms:modified>
</cp:coreProperties>
</file>