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456302" cy="547562"/>
            <wp:effectExtent l="19050" t="0" r="898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535" cy="551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 w:rsidRPr="00220342">
        <w:rPr>
          <w:rFonts w:ascii="Times New Roman" w:eastAsia="Times New Roman" w:hAnsi="Times New Roman" w:cs="Times New Roman"/>
          <w:sz w:val="32"/>
          <w:szCs w:val="32"/>
        </w:rPr>
        <w:t>Суховское</w:t>
      </w:r>
      <w:proofErr w:type="spellEnd"/>
      <w:r w:rsidRPr="00220342">
        <w:rPr>
          <w:rFonts w:ascii="Times New Roman" w:eastAsia="Times New Roman" w:hAnsi="Times New Roman" w:cs="Times New Roman"/>
          <w:sz w:val="32"/>
          <w:szCs w:val="32"/>
        </w:rPr>
        <w:t xml:space="preserve"> сельское поселение </w:t>
      </w:r>
    </w:p>
    <w:p w:rsidR="005F7FA4" w:rsidRPr="00220342" w:rsidRDefault="005F7FA4" w:rsidP="005F7FA4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220342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>П</w:t>
      </w:r>
      <w:proofErr w:type="gramEnd"/>
      <w:r w:rsidRPr="00220342">
        <w:rPr>
          <w:rFonts w:ascii="Times New Roman" w:eastAsia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5F7FA4" w:rsidRPr="00220342" w:rsidRDefault="005F7FA4" w:rsidP="005F7FA4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74421A">
        <w:rPr>
          <w:rFonts w:ascii="Times New Roman" w:eastAsia="Times New Roman" w:hAnsi="Times New Roman" w:cs="Times New Roman"/>
          <w:b/>
          <w:bCs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4421A">
        <w:rPr>
          <w:rFonts w:ascii="Times New Roman" w:eastAsia="Times New Roman" w:hAnsi="Times New Roman" w:cs="Times New Roman"/>
          <w:b/>
          <w:bCs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тября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2015 года </w:t>
      </w:r>
      <w:r w:rsidRPr="0022034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74421A">
        <w:rPr>
          <w:rFonts w:ascii="Times New Roman" w:eastAsia="Times New Roman" w:hAnsi="Times New Roman" w:cs="Times New Roman"/>
          <w:b/>
          <w:bCs/>
          <w:sz w:val="24"/>
          <w:szCs w:val="24"/>
        </w:rPr>
        <w:t>80</w:t>
      </w: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F7FA4" w:rsidRPr="00220342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7FA4" w:rsidRDefault="005F7FA4" w:rsidP="005F7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52BDF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проведении обследования объектов социальной инфраструктуры</w:t>
      </w:r>
    </w:p>
    <w:p w:rsidR="005F7FA4" w:rsidRPr="00220342" w:rsidRDefault="005F7FA4" w:rsidP="005F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          </w:t>
      </w:r>
      <w:r w:rsidRPr="00162D3C">
        <w:rPr>
          <w:rFonts w:ascii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(</w:t>
      </w:r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 xml:space="preserve">многоквартирных жилых домов), расположенных на территории </w:t>
      </w:r>
      <w:proofErr w:type="gramStart"/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9"/>
          <w:sz w:val="24"/>
          <w:szCs w:val="24"/>
        </w:rPr>
        <w:t>муниципального</w:t>
      </w:r>
      <w:proofErr w:type="gramEnd"/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7FA4" w:rsidRPr="00162D3C" w:rsidRDefault="005F7FA4" w:rsidP="005F7FA4">
      <w:pPr>
        <w:shd w:val="clear" w:color="auto" w:fill="FFFFFF"/>
        <w:ind w:left="134"/>
        <w:jc w:val="center"/>
        <w:rPr>
          <w:color w:val="000000" w:themeColor="text1"/>
        </w:rPr>
      </w:pPr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Сухов</w:t>
      </w:r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ское</w:t>
      </w:r>
      <w:proofErr w:type="spellEnd"/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сельское</w:t>
      </w:r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поселение Кировского муниципального района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7"/>
          <w:sz w:val="24"/>
          <w:szCs w:val="24"/>
        </w:rPr>
        <w:t>Ленинградской области, на предмет доступности для инвалидов и других</w:t>
      </w:r>
      <w:r w:rsidRPr="005F7FA4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</w:t>
      </w:r>
      <w:proofErr w:type="spellStart"/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>маломобильных</w:t>
      </w:r>
      <w:proofErr w:type="spellEnd"/>
      <w:r w:rsidRPr="00162D3C">
        <w:rPr>
          <w:rFonts w:ascii="Times New Roman" w:eastAsia="Times New Roman" w:hAnsi="Times New Roman" w:cs="Times New Roman"/>
          <w:b/>
          <w:bCs/>
          <w:color w:val="000000" w:themeColor="text1"/>
          <w:spacing w:val="-8"/>
          <w:sz w:val="24"/>
          <w:szCs w:val="24"/>
        </w:rPr>
        <w:t xml:space="preserve"> групп населения</w:t>
      </w:r>
    </w:p>
    <w:p w:rsidR="005F7FA4" w:rsidRPr="00220342" w:rsidRDefault="005F7FA4" w:rsidP="005F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F7FA4" w:rsidRPr="00220342" w:rsidRDefault="005F7FA4" w:rsidP="005F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0342">
        <w:rPr>
          <w:rFonts w:ascii="Times New Roman" w:eastAsia="Times New Roman" w:hAnsi="Times New Roman" w:cs="Times New Roman"/>
          <w:sz w:val="28"/>
          <w:szCs w:val="28"/>
        </w:rPr>
        <w:tab/>
      </w:r>
      <w:r w:rsidRPr="00980D7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В соответствии с Постановлением. </w:t>
      </w:r>
      <w:proofErr w:type="gramStart"/>
      <w:r w:rsidRPr="00980D7E">
        <w:rPr>
          <w:rFonts w:ascii="Times New Roman" w:eastAsia="Times New Roman" w:hAnsi="Times New Roman" w:cs="Times New Roman"/>
          <w:color w:val="000000" w:themeColor="text1"/>
          <w:spacing w:val="9"/>
          <w:sz w:val="28"/>
          <w:szCs w:val="28"/>
        </w:rPr>
        <w:t xml:space="preserve">Правительства Российской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Федерации от 17.07,2015 № 599 «О порядке и сроках разработки </w:t>
      </w:r>
      <w:r w:rsidRPr="00980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федеральными органами исполнительной власти, органами исполнительной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16"/>
          <w:sz w:val="28"/>
          <w:szCs w:val="28"/>
        </w:rPr>
        <w:t xml:space="preserve">власти субъектов Российской Федерации, органами местного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самоуправления мероприятий по повышению значений показателей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доступности для инвалидов объектов и услуг в установленных сферах деятельности», руководствуясь «Методикой, позволявшей объективировать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</w:rPr>
        <w:t xml:space="preserve">и систематизировать доступность объектов и услуг в приоритетных сферах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жизнедеятельности для инвалидов и других </w:t>
      </w:r>
      <w:proofErr w:type="spellStart"/>
      <w:r w:rsidRPr="00980D7E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>маломобильных</w:t>
      </w:r>
      <w:proofErr w:type="spellEnd"/>
      <w:r w:rsidRPr="00980D7E">
        <w:rPr>
          <w:rFonts w:ascii="Times New Roman" w:eastAsia="Times New Roman" w:hAnsi="Times New Roman" w:cs="Times New Roman"/>
          <w:color w:val="000000" w:themeColor="text1"/>
          <w:spacing w:val="10"/>
          <w:sz w:val="28"/>
          <w:szCs w:val="28"/>
        </w:rPr>
        <w:t xml:space="preserve"> групп </w:t>
      </w:r>
      <w:r w:rsidRPr="00980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населения</w:t>
      </w:r>
      <w:proofErr w:type="gramEnd"/>
      <w:r w:rsidRPr="00980D7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с возможностью учета региональной специфики», утвержденной приказом Министерства труда и социальной защиты Российской Федерации 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от 25</w:t>
      </w:r>
      <w:r w:rsidR="00542C6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.1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2</w:t>
      </w:r>
      <w:r w:rsidR="00542C66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.</w:t>
      </w:r>
      <w:r w:rsidRPr="00980D7E">
        <w:rPr>
          <w:rFonts w:ascii="Times New Roman" w:eastAsia="Times New Roman" w:hAnsi="Times New Roman" w:cs="Times New Roman"/>
          <w:color w:val="000000" w:themeColor="text1"/>
          <w:spacing w:val="24"/>
          <w:sz w:val="28"/>
          <w:szCs w:val="28"/>
        </w:rPr>
        <w:t>2012 № 627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5F7FA4" w:rsidRPr="0025324C" w:rsidRDefault="005F7FA4" w:rsidP="005F7FA4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before="24" w:after="0" w:line="298" w:lineRule="exact"/>
        <w:jc w:val="both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5F7FA4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A8718D">
        <w:rPr>
          <w:rFonts w:eastAsia="Times New Roman"/>
          <w:sz w:val="28"/>
          <w:szCs w:val="28"/>
        </w:rPr>
        <w:t xml:space="preserve"> </w:t>
      </w:r>
      <w:r w:rsidRPr="0025324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Назначить ответственным за подготовку сведений по реализации плана мероприятий («дорожной карты») для администрации Кировского </w:t>
      </w:r>
      <w:r w:rsidRPr="0025324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</w:rPr>
        <w:t xml:space="preserve">муниципального района Ленинградской области по повышению значений </w:t>
      </w:r>
      <w:r w:rsidRPr="0025324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показателей</w:t>
      </w:r>
      <w:r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25324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доступности для инвалидов и других </w:t>
      </w:r>
      <w:proofErr w:type="spellStart"/>
      <w:r w:rsidRPr="0025324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>маломобильных</w:t>
      </w:r>
      <w:proofErr w:type="spellEnd"/>
      <w:r w:rsidRPr="0025324C">
        <w:rPr>
          <w:rFonts w:ascii="Times New Roman" w:eastAsia="Times New Roman" w:hAnsi="Times New Roman" w:cs="Times New Roman"/>
          <w:color w:val="000000" w:themeColor="text1"/>
          <w:spacing w:val="6"/>
          <w:sz w:val="28"/>
          <w:szCs w:val="28"/>
        </w:rPr>
        <w:t xml:space="preserve"> групп </w:t>
      </w:r>
      <w:r w:rsidRPr="0025324C">
        <w:rPr>
          <w:rFonts w:ascii="Times New Roman" w:eastAsia="Times New Roman" w:hAnsi="Times New Roman" w:cs="Times New Roman"/>
          <w:color w:val="000000" w:themeColor="text1"/>
          <w:spacing w:val="3"/>
          <w:sz w:val="28"/>
          <w:szCs w:val="28"/>
        </w:rPr>
        <w:t xml:space="preserve">населения   объектов   и   услуг   в   установленных   сферах   деятельности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директора МУП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СухоеЖКх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Курушину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Л.А.</w:t>
      </w:r>
    </w:p>
    <w:p w:rsidR="005F7FA4" w:rsidRDefault="005F7FA4" w:rsidP="005F7FA4">
      <w:pPr>
        <w:pStyle w:val="a3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 w:rsidRPr="00980D7E">
        <w:rPr>
          <w:rFonts w:eastAsia="Times New Roman"/>
          <w:color w:val="000000" w:themeColor="text1"/>
          <w:spacing w:val="7"/>
          <w:sz w:val="28"/>
          <w:szCs w:val="28"/>
        </w:rPr>
        <w:t>Создать рабочую группу для проведения обследования объектов</w:t>
      </w:r>
      <w:r>
        <w:rPr>
          <w:rFonts w:eastAsia="Times New Roman"/>
          <w:color w:val="000000" w:themeColor="text1"/>
          <w:spacing w:val="7"/>
          <w:sz w:val="28"/>
          <w:szCs w:val="28"/>
        </w:rPr>
        <w:t xml:space="preserve"> </w:t>
      </w:r>
      <w:r w:rsidRPr="00980D7E">
        <w:rPr>
          <w:rFonts w:eastAsia="Times New Roman"/>
          <w:color w:val="000000" w:themeColor="text1"/>
          <w:spacing w:val="4"/>
          <w:sz w:val="28"/>
          <w:szCs w:val="28"/>
        </w:rPr>
        <w:t>социальной      инфраструктуры      (многоквартирных     жилых  домов),</w:t>
      </w:r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 </w:t>
      </w:r>
      <w:r w:rsidRPr="00980D7E">
        <w:rPr>
          <w:rFonts w:eastAsia="Times New Roman"/>
          <w:color w:val="000000" w:themeColor="text1"/>
          <w:spacing w:val="5"/>
          <w:sz w:val="28"/>
          <w:szCs w:val="28"/>
        </w:rPr>
        <w:t xml:space="preserve">расположенных  на территории  муниципального  образования </w:t>
      </w:r>
      <w:proofErr w:type="spellStart"/>
      <w:r>
        <w:rPr>
          <w:rFonts w:eastAsia="Times New Roman"/>
          <w:color w:val="000000" w:themeColor="text1"/>
          <w:spacing w:val="5"/>
          <w:sz w:val="28"/>
          <w:szCs w:val="28"/>
        </w:rPr>
        <w:t>Сухов</w:t>
      </w:r>
      <w:r w:rsidRPr="00980D7E">
        <w:rPr>
          <w:rFonts w:eastAsia="Times New Roman"/>
          <w:color w:val="000000" w:themeColor="text1"/>
          <w:spacing w:val="5"/>
          <w:sz w:val="28"/>
          <w:szCs w:val="28"/>
        </w:rPr>
        <w:t>ское</w:t>
      </w:r>
      <w:proofErr w:type="spellEnd"/>
      <w:r>
        <w:rPr>
          <w:rFonts w:eastAsia="Times New Roman"/>
          <w:color w:val="000000" w:themeColor="text1"/>
          <w:spacing w:val="5"/>
          <w:sz w:val="28"/>
          <w:szCs w:val="28"/>
        </w:rPr>
        <w:t xml:space="preserve"> </w:t>
      </w:r>
      <w:r>
        <w:rPr>
          <w:rFonts w:eastAsia="Times New Roman"/>
          <w:color w:val="000000" w:themeColor="text1"/>
          <w:spacing w:val="4"/>
          <w:sz w:val="28"/>
          <w:szCs w:val="28"/>
        </w:rPr>
        <w:t>сель</w:t>
      </w:r>
      <w:r w:rsidRPr="00980D7E">
        <w:rPr>
          <w:rFonts w:eastAsia="Times New Roman"/>
          <w:color w:val="000000" w:themeColor="text1"/>
          <w:spacing w:val="4"/>
          <w:sz w:val="28"/>
          <w:szCs w:val="28"/>
        </w:rPr>
        <w:t>ское поселение Кировского муниципального района Ленинградской</w:t>
      </w:r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 </w:t>
      </w:r>
      <w:r w:rsidRPr="00980D7E">
        <w:rPr>
          <w:rFonts w:eastAsia="Times New Roman"/>
          <w:color w:val="000000" w:themeColor="text1"/>
          <w:spacing w:val="3"/>
          <w:sz w:val="28"/>
          <w:szCs w:val="28"/>
        </w:rPr>
        <w:t xml:space="preserve">области, на предмет доступности для инвалидов и других </w:t>
      </w:r>
      <w:proofErr w:type="spellStart"/>
      <w:r w:rsidRPr="00980D7E">
        <w:rPr>
          <w:rFonts w:eastAsia="Times New Roman"/>
          <w:color w:val="000000" w:themeColor="text1"/>
          <w:spacing w:val="3"/>
          <w:sz w:val="28"/>
          <w:szCs w:val="28"/>
        </w:rPr>
        <w:t>маломобильных</w:t>
      </w:r>
      <w:proofErr w:type="spellEnd"/>
      <w:r>
        <w:rPr>
          <w:rFonts w:eastAsia="Times New Roman"/>
          <w:color w:val="000000" w:themeColor="text1"/>
          <w:spacing w:val="3"/>
          <w:sz w:val="28"/>
          <w:szCs w:val="28"/>
        </w:rPr>
        <w:t xml:space="preserve"> </w:t>
      </w:r>
      <w:r w:rsidRPr="00980D7E">
        <w:rPr>
          <w:rFonts w:eastAsia="Times New Roman"/>
          <w:color w:val="000000" w:themeColor="text1"/>
          <w:spacing w:val="1"/>
          <w:sz w:val="28"/>
          <w:szCs w:val="28"/>
        </w:rPr>
        <w:t>групп населения в составе согласно приложению №1</w:t>
      </w:r>
      <w:r>
        <w:rPr>
          <w:rFonts w:eastAsia="Times New Roman"/>
          <w:color w:val="000000" w:themeColor="text1"/>
          <w:spacing w:val="1"/>
          <w:sz w:val="28"/>
          <w:szCs w:val="28"/>
        </w:rPr>
        <w:t>.</w:t>
      </w:r>
    </w:p>
    <w:p w:rsidR="00BF2930" w:rsidRPr="00980D7E" w:rsidRDefault="00C4005E" w:rsidP="00BF2930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spacing w:after="0" w:line="298" w:lineRule="exact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BF2930" w:rsidRPr="00980D7E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Рабочей   группе   провести   обследование   объектов   социальной </w:t>
      </w:r>
      <w:r w:rsidR="00BF2930" w:rsidRPr="00980D7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инфраструктуры   (многоквартирных</w:t>
      </w:r>
      <w:r w:rsidR="00BF2930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</w:t>
      </w:r>
      <w:r w:rsidR="00BF2930" w:rsidRPr="00980D7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 xml:space="preserve"> жилых  домов),  расположенных  </w:t>
      </w:r>
      <w:proofErr w:type="gramStart"/>
      <w:r w:rsidR="00BF2930" w:rsidRPr="00980D7E"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  <w:t>на</w:t>
      </w:r>
      <w:proofErr w:type="gramEnd"/>
    </w:p>
    <w:p w:rsidR="00BF2930" w:rsidRPr="00980D7E" w:rsidRDefault="00BF2930" w:rsidP="00BF2930">
      <w:pPr>
        <w:shd w:val="clear" w:color="auto" w:fill="FFFFFF"/>
        <w:tabs>
          <w:tab w:val="left" w:pos="946"/>
        </w:tabs>
        <w:spacing w:line="298" w:lineRule="exact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BF2930" w:rsidRPr="00980D7E" w:rsidRDefault="00BF2930" w:rsidP="00BF2930">
      <w:pPr>
        <w:shd w:val="clear" w:color="auto" w:fill="FFFFFF"/>
        <w:tabs>
          <w:tab w:val="left" w:pos="946"/>
        </w:tabs>
        <w:spacing w:line="298" w:lineRule="exact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BF2930" w:rsidRPr="00980D7E" w:rsidRDefault="00BF2930" w:rsidP="00BF2930">
      <w:pPr>
        <w:shd w:val="clear" w:color="auto" w:fill="FFFFFF"/>
        <w:tabs>
          <w:tab w:val="left" w:pos="946"/>
        </w:tabs>
        <w:spacing w:line="298" w:lineRule="exact"/>
        <w:jc w:val="both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</w:rPr>
      </w:pPr>
    </w:p>
    <w:p w:rsidR="00BF2930" w:rsidRDefault="00BF2930" w:rsidP="00BF2930">
      <w:pPr>
        <w:pStyle w:val="a3"/>
        <w:spacing w:after="0"/>
        <w:jc w:val="both"/>
        <w:rPr>
          <w:rFonts w:eastAsia="Times New Roman"/>
          <w:color w:val="000000" w:themeColor="text1"/>
          <w:spacing w:val="4"/>
          <w:sz w:val="28"/>
          <w:szCs w:val="28"/>
        </w:rPr>
      </w:pPr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территории муниципального образования </w:t>
      </w:r>
      <w:proofErr w:type="spellStart"/>
      <w:r>
        <w:rPr>
          <w:rFonts w:eastAsia="Times New Roman"/>
          <w:color w:val="000000" w:themeColor="text1"/>
          <w:spacing w:val="4"/>
          <w:sz w:val="28"/>
          <w:szCs w:val="28"/>
        </w:rPr>
        <w:t>Суховское</w:t>
      </w:r>
      <w:proofErr w:type="spellEnd"/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 сельское поселение</w:t>
      </w:r>
    </w:p>
    <w:p w:rsidR="00BF2930" w:rsidRDefault="00BF2930" w:rsidP="00BF2930">
      <w:pPr>
        <w:pStyle w:val="a3"/>
        <w:spacing w:after="0"/>
        <w:jc w:val="both"/>
        <w:rPr>
          <w:rFonts w:eastAsia="Times New Roman"/>
          <w:color w:val="000000" w:themeColor="text1"/>
          <w:spacing w:val="4"/>
          <w:sz w:val="28"/>
          <w:szCs w:val="28"/>
        </w:rPr>
      </w:pPr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Кировского муниципального района Ленинградской области  и подготовить сводную информацию о доступности их для инвалидов и других </w:t>
      </w:r>
      <w:proofErr w:type="spellStart"/>
      <w:r>
        <w:rPr>
          <w:rFonts w:eastAsia="Times New Roman"/>
          <w:color w:val="000000" w:themeColor="text1"/>
          <w:spacing w:val="4"/>
          <w:sz w:val="28"/>
          <w:szCs w:val="28"/>
        </w:rPr>
        <w:t>маломобильных</w:t>
      </w:r>
      <w:proofErr w:type="spellEnd"/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 групп населения </w:t>
      </w:r>
      <w:r w:rsidR="000B2DC4">
        <w:rPr>
          <w:rFonts w:eastAsia="Times New Roman"/>
          <w:color w:val="000000" w:themeColor="text1"/>
          <w:spacing w:val="4"/>
          <w:sz w:val="28"/>
          <w:szCs w:val="28"/>
        </w:rPr>
        <w:t>с составлением акта обследования</w:t>
      </w:r>
      <w:r w:rsidR="005D63E5">
        <w:rPr>
          <w:rFonts w:eastAsia="Times New Roman"/>
          <w:color w:val="000000" w:themeColor="text1"/>
          <w:spacing w:val="4"/>
          <w:sz w:val="28"/>
          <w:szCs w:val="28"/>
        </w:rPr>
        <w:t xml:space="preserve">, </w:t>
      </w:r>
      <w:r>
        <w:rPr>
          <w:rFonts w:eastAsia="Times New Roman"/>
          <w:color w:val="000000" w:themeColor="text1"/>
          <w:spacing w:val="4"/>
          <w:sz w:val="28"/>
          <w:szCs w:val="28"/>
        </w:rPr>
        <w:t>приложени</w:t>
      </w:r>
      <w:r w:rsidR="00560689">
        <w:rPr>
          <w:rFonts w:eastAsia="Times New Roman"/>
          <w:color w:val="000000" w:themeColor="text1"/>
          <w:spacing w:val="4"/>
          <w:sz w:val="28"/>
          <w:szCs w:val="28"/>
        </w:rPr>
        <w:t>е</w:t>
      </w:r>
      <w:r>
        <w:rPr>
          <w:rFonts w:eastAsia="Times New Roman"/>
          <w:color w:val="000000" w:themeColor="text1"/>
          <w:spacing w:val="4"/>
          <w:sz w:val="28"/>
          <w:szCs w:val="28"/>
        </w:rPr>
        <w:t xml:space="preserve"> № 2.</w:t>
      </w:r>
    </w:p>
    <w:p w:rsidR="005F7FA4" w:rsidRPr="00371473" w:rsidRDefault="005F7FA4" w:rsidP="00BF2930">
      <w:pPr>
        <w:pStyle w:val="a3"/>
        <w:spacing w:after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Pr="00220342">
        <w:rPr>
          <w:rFonts w:eastAsia="Times New Roman"/>
          <w:sz w:val="28"/>
          <w:szCs w:val="28"/>
        </w:rPr>
        <w:t xml:space="preserve">. </w:t>
      </w:r>
      <w:r w:rsidRPr="00A8718D">
        <w:rPr>
          <w:rFonts w:eastAsia="Times New Roman"/>
          <w:sz w:val="28"/>
          <w:szCs w:val="28"/>
        </w:rPr>
        <w:t xml:space="preserve">Разместить настоящее постановление в сети Интернет на официальном сайте администрации  муниципального  образования  </w:t>
      </w:r>
      <w:proofErr w:type="spellStart"/>
      <w:r>
        <w:rPr>
          <w:rFonts w:eastAsia="Times New Roman"/>
          <w:sz w:val="28"/>
          <w:szCs w:val="28"/>
        </w:rPr>
        <w:t>Суховское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Кировского муниципального района Ленинградской области по адресу: </w:t>
      </w:r>
      <w:proofErr w:type="spellStart"/>
      <w:r>
        <w:rPr>
          <w:rFonts w:eastAsia="Times New Roman"/>
          <w:sz w:val="28"/>
          <w:szCs w:val="28"/>
          <w:u w:val="single"/>
        </w:rPr>
        <w:t>суховское</w:t>
      </w:r>
      <w:proofErr w:type="gramStart"/>
      <w:r w:rsidRPr="00807E68">
        <w:rPr>
          <w:rFonts w:eastAsia="Times New Roman"/>
          <w:sz w:val="28"/>
          <w:szCs w:val="28"/>
          <w:u w:val="single"/>
        </w:rPr>
        <w:t>.</w:t>
      </w:r>
      <w:r>
        <w:rPr>
          <w:rFonts w:eastAsia="Times New Roman"/>
          <w:sz w:val="28"/>
          <w:szCs w:val="28"/>
          <w:u w:val="single"/>
        </w:rPr>
        <w:t>р</w:t>
      </w:r>
      <w:proofErr w:type="gramEnd"/>
      <w:r>
        <w:rPr>
          <w:rFonts w:eastAsia="Times New Roman"/>
          <w:sz w:val="28"/>
          <w:szCs w:val="28"/>
          <w:u w:val="single"/>
        </w:rPr>
        <w:t>ф</w:t>
      </w:r>
      <w:proofErr w:type="spellEnd"/>
      <w:r w:rsidRPr="00A8718D">
        <w:rPr>
          <w:rFonts w:eastAsia="Times New Roman"/>
          <w:sz w:val="28"/>
          <w:szCs w:val="28"/>
        </w:rPr>
        <w:t xml:space="preserve"> </w:t>
      </w:r>
    </w:p>
    <w:p w:rsidR="005F7FA4" w:rsidRPr="00220342" w:rsidRDefault="005F7FA4" w:rsidP="005F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71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F7FA4" w:rsidRPr="00220342" w:rsidRDefault="005F7FA4" w:rsidP="005F7FA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27ED" w:rsidRDefault="005F7FA4" w:rsidP="005F7FA4">
      <w:r>
        <w:rPr>
          <w:rFonts w:ascii="Times New Roman" w:eastAsia="Times New Roman" w:hAnsi="Times New Roman" w:cs="Times New Roman"/>
          <w:sz w:val="28"/>
          <w:szCs w:val="28"/>
        </w:rPr>
        <w:t>Глава администрации</w:t>
      </w:r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О.В.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Бармина</w:t>
      </w:r>
      <w:proofErr w:type="spellEnd"/>
      <w:r w:rsidRPr="00220342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Pr="003927ED" w:rsidRDefault="003927ED" w:rsidP="003927ED"/>
    <w:p w:rsidR="003927ED" w:rsidRDefault="003927ED" w:rsidP="003927ED"/>
    <w:p w:rsidR="00963D28" w:rsidRDefault="003927ED" w:rsidP="003927ED">
      <w:pPr>
        <w:rPr>
          <w:rFonts w:ascii="Times New Roman" w:hAnsi="Times New Roman" w:cs="Times New Roman"/>
          <w:sz w:val="24"/>
          <w:szCs w:val="24"/>
        </w:rPr>
      </w:pPr>
      <w:r w:rsidRPr="003927ED">
        <w:rPr>
          <w:rFonts w:ascii="Times New Roman" w:hAnsi="Times New Roman" w:cs="Times New Roman"/>
          <w:sz w:val="24"/>
          <w:szCs w:val="24"/>
        </w:rPr>
        <w:t>Разослано:</w:t>
      </w:r>
      <w:r>
        <w:rPr>
          <w:rFonts w:ascii="Times New Roman" w:hAnsi="Times New Roman" w:cs="Times New Roman"/>
          <w:sz w:val="24"/>
          <w:szCs w:val="24"/>
        </w:rPr>
        <w:t xml:space="preserve"> дело-2, МУП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СухоеЖКХ</w:t>
      </w:r>
      <w:proofErr w:type="spellEnd"/>
      <w:r>
        <w:rPr>
          <w:rFonts w:ascii="Times New Roman" w:hAnsi="Times New Roman" w:cs="Times New Roman"/>
          <w:sz w:val="24"/>
          <w:szCs w:val="24"/>
        </w:rPr>
        <w:t>», УКХ г. Кировск, члены рабочей группы</w:t>
      </w:r>
    </w:p>
    <w:p w:rsidR="00BA0D66" w:rsidRDefault="00BA0D66" w:rsidP="003927ED">
      <w:pPr>
        <w:rPr>
          <w:rFonts w:ascii="Times New Roman" w:hAnsi="Times New Roman" w:cs="Times New Roman"/>
          <w:sz w:val="24"/>
          <w:szCs w:val="24"/>
        </w:rPr>
      </w:pPr>
    </w:p>
    <w:p w:rsidR="00BA0D66" w:rsidRDefault="00BA0D66" w:rsidP="003927ED">
      <w:pPr>
        <w:rPr>
          <w:rFonts w:ascii="Times New Roman" w:hAnsi="Times New Roman" w:cs="Times New Roman"/>
          <w:sz w:val="24"/>
          <w:szCs w:val="24"/>
        </w:rPr>
      </w:pPr>
    </w:p>
    <w:p w:rsidR="00BA0D66" w:rsidRDefault="00BA0D66" w:rsidP="00BA0D6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D66" w:rsidRDefault="00BA0D66" w:rsidP="00BA0D66">
      <w:pPr>
        <w:spacing w:before="100"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Суховского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>сельск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A0D66" w:rsidRPr="00371473" w:rsidRDefault="00BA0D66" w:rsidP="00BA0D66">
      <w:pPr>
        <w:tabs>
          <w:tab w:val="center" w:pos="7229"/>
        </w:tabs>
        <w:spacing w:before="100"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47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08 октября 2015 года  № 180</w:t>
      </w:r>
    </w:p>
    <w:p w:rsidR="00BA0D66" w:rsidRPr="00371473" w:rsidRDefault="00BA0D66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784D" w:rsidRDefault="00BA0D66" w:rsidP="00BA0D66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Состав </w:t>
      </w:r>
      <w:r w:rsidR="001C784D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рабочей группы</w:t>
      </w:r>
      <w:r w:rsidRPr="003714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BA0D66" w:rsidRPr="001C784D" w:rsidRDefault="001C784D" w:rsidP="00BA0D66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для проведения обследования </w:t>
      </w:r>
      <w:r w:rsidRPr="001C784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социальной   инфраструктуры      (многоквартирных     жилых  домов), </w:t>
      </w:r>
      <w:r w:rsidRPr="001C784D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расположенных  на территории  муниципального  образования </w:t>
      </w:r>
      <w:proofErr w:type="spellStart"/>
      <w:r w:rsidRPr="001C784D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>Суховское</w:t>
      </w:r>
      <w:proofErr w:type="spellEnd"/>
      <w:r w:rsidRPr="001C784D">
        <w:rPr>
          <w:rFonts w:ascii="Times New Roman" w:eastAsia="Times New Roman" w:hAnsi="Times New Roman" w:cs="Times New Roman"/>
          <w:b/>
          <w:color w:val="000000" w:themeColor="text1"/>
          <w:spacing w:val="5"/>
          <w:sz w:val="28"/>
          <w:szCs w:val="28"/>
        </w:rPr>
        <w:t xml:space="preserve"> </w:t>
      </w:r>
      <w:r w:rsidRPr="001C784D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</w:rPr>
        <w:t xml:space="preserve">сельское поселение Кировского муниципального района Ленинградской </w:t>
      </w:r>
      <w:r w:rsidRPr="001C784D">
        <w:rPr>
          <w:rFonts w:ascii="Times New Roman" w:eastAsia="Times New Roman" w:hAnsi="Times New Roman" w:cs="Times New Roman"/>
          <w:b/>
          <w:color w:val="000000" w:themeColor="text1"/>
          <w:spacing w:val="3"/>
          <w:sz w:val="28"/>
          <w:szCs w:val="28"/>
        </w:rPr>
        <w:t>области</w:t>
      </w:r>
    </w:p>
    <w:p w:rsidR="00BA0D66" w:rsidRPr="00371473" w:rsidRDefault="00BA0D66" w:rsidP="00BA0D66">
      <w:pPr>
        <w:spacing w:before="100" w:after="0" w:line="240" w:lineRule="auto"/>
        <w:ind w:lef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9322" w:type="dxa"/>
        <w:tblLook w:val="01E0"/>
      </w:tblPr>
      <w:tblGrid>
        <w:gridCol w:w="751"/>
        <w:gridCol w:w="4602"/>
        <w:gridCol w:w="3969"/>
      </w:tblGrid>
      <w:tr w:rsidR="006612EC" w:rsidRPr="00673A5A" w:rsidTr="006D411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6612E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ФИО, наименование занимаемой должности</w:t>
            </w:r>
          </w:p>
        </w:tc>
      </w:tr>
      <w:tr w:rsidR="006612EC" w:rsidRPr="00673A5A" w:rsidTr="00D45E63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6612EC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Председатель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6612EC" w:rsidRPr="00673A5A" w:rsidTr="006612EC">
        <w:trPr>
          <w:trHeight w:val="494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Default="006612EC" w:rsidP="006612E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Бармина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  <w:r w:rsidRPr="00673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6612EC" w:rsidRPr="00673A5A" w:rsidTr="00FC3E16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6612EC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Зам</w:t>
            </w:r>
            <w:r>
              <w:rPr>
                <w:sz w:val="28"/>
                <w:szCs w:val="28"/>
              </w:rPr>
              <w:t xml:space="preserve">еститель </w:t>
            </w:r>
            <w:r w:rsidRPr="00673A5A">
              <w:rPr>
                <w:sz w:val="28"/>
                <w:szCs w:val="28"/>
              </w:rPr>
              <w:t>председателя</w:t>
            </w:r>
            <w:r>
              <w:rPr>
                <w:sz w:val="28"/>
                <w:szCs w:val="28"/>
              </w:rPr>
              <w:t xml:space="preserve"> рабочей группы</w:t>
            </w:r>
          </w:p>
        </w:tc>
      </w:tr>
      <w:tr w:rsidR="006612EC" w:rsidRPr="00673A5A" w:rsidTr="006612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2</w:t>
            </w:r>
          </w:p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6612EC">
            <w:pPr>
              <w:spacing w:before="100" w:beforeAutospacing="1"/>
              <w:jc w:val="center"/>
              <w:rPr>
                <w:sz w:val="28"/>
                <w:szCs w:val="28"/>
              </w:rPr>
            </w:pPr>
            <w:proofErr w:type="spellStart"/>
            <w:r w:rsidRPr="00673A5A">
              <w:rPr>
                <w:sz w:val="28"/>
                <w:szCs w:val="28"/>
              </w:rPr>
              <w:t>Курушина</w:t>
            </w:r>
            <w:proofErr w:type="spellEnd"/>
            <w:r w:rsidRPr="00673A5A">
              <w:rPr>
                <w:sz w:val="28"/>
                <w:szCs w:val="28"/>
              </w:rPr>
              <w:t xml:space="preserve"> Л</w:t>
            </w:r>
            <w:r>
              <w:rPr>
                <w:sz w:val="28"/>
                <w:szCs w:val="28"/>
              </w:rPr>
              <w:t>юдмила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директор «МУП «</w:t>
            </w:r>
            <w:proofErr w:type="spellStart"/>
            <w:r w:rsidRPr="00673A5A">
              <w:rPr>
                <w:sz w:val="28"/>
                <w:szCs w:val="28"/>
              </w:rPr>
              <w:t>СухоеЖКХ</w:t>
            </w:r>
            <w:proofErr w:type="spellEnd"/>
            <w:r w:rsidRPr="00673A5A">
              <w:rPr>
                <w:sz w:val="28"/>
                <w:szCs w:val="28"/>
              </w:rPr>
              <w:t>»</w:t>
            </w:r>
          </w:p>
        </w:tc>
      </w:tr>
      <w:tr w:rsidR="006612EC" w:rsidRPr="00673A5A" w:rsidTr="001963AF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8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2EC" w:rsidRPr="00673A5A" w:rsidRDefault="006612EC" w:rsidP="006612E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рабочей группы</w:t>
            </w:r>
          </w:p>
        </w:tc>
      </w:tr>
      <w:tr w:rsidR="00BA0D66" w:rsidRPr="00673A5A" w:rsidTr="006612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BA0D66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BA0D66" w:rsidP="006612EC">
            <w:pPr>
              <w:spacing w:before="100" w:beforeAutospacing="1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Гусева А</w:t>
            </w:r>
            <w:r w:rsidR="006612EC">
              <w:rPr>
                <w:sz w:val="28"/>
                <w:szCs w:val="28"/>
              </w:rPr>
              <w:t>лла Анатольевна</w:t>
            </w:r>
            <w:r w:rsidRPr="00673A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6612EC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</w:rPr>
              <w:t xml:space="preserve">1 категории </w:t>
            </w:r>
            <w:r w:rsidRPr="00673A5A">
              <w:rPr>
                <w:sz w:val="28"/>
                <w:szCs w:val="28"/>
              </w:rPr>
              <w:t xml:space="preserve">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A0D66" w:rsidRPr="00673A5A" w:rsidTr="006612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BA0D66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4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E82959" w:rsidP="006612EC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</w:t>
            </w:r>
            <w:r w:rsidRPr="00673A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 Николаевич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E82959" w:rsidP="00E82959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 xml:space="preserve">депутат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A0D66" w:rsidRPr="00673A5A" w:rsidTr="006612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BA0D66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673A5A">
              <w:rPr>
                <w:sz w:val="28"/>
                <w:szCs w:val="28"/>
              </w:rPr>
              <w:t>5</w:t>
            </w: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E82959" w:rsidP="00F35FC3">
            <w:pPr>
              <w:spacing w:before="100" w:before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Юдина Татьяна Михайловна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0D66" w:rsidRPr="00673A5A" w:rsidRDefault="00E82959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5FC3" w:rsidRPr="00673A5A" w:rsidTr="006612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3" w:rsidRDefault="00F35FC3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35FC3" w:rsidRPr="00673A5A" w:rsidRDefault="00F35FC3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3" w:rsidRDefault="00F35FC3" w:rsidP="00F35FC3">
            <w:pPr>
              <w:spacing w:before="100" w:beforeAutospacing="1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Золотинкина</w:t>
            </w:r>
            <w:proofErr w:type="spellEnd"/>
            <w:r>
              <w:rPr>
                <w:sz w:val="28"/>
                <w:szCs w:val="28"/>
              </w:rPr>
              <w:t xml:space="preserve"> Вера Анатольевна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3" w:rsidRPr="00673A5A" w:rsidRDefault="00F35FC3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  <w:r w:rsidRPr="00673A5A">
              <w:rPr>
                <w:sz w:val="28"/>
                <w:szCs w:val="28"/>
              </w:rPr>
              <w:t xml:space="preserve"> администрации </w:t>
            </w:r>
            <w:proofErr w:type="spellStart"/>
            <w:r w:rsidRPr="00673A5A">
              <w:rPr>
                <w:sz w:val="28"/>
                <w:szCs w:val="28"/>
              </w:rPr>
              <w:t>Суховского</w:t>
            </w:r>
            <w:proofErr w:type="spellEnd"/>
            <w:r w:rsidRPr="00673A5A"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F35FC3" w:rsidRPr="00673A5A" w:rsidTr="006612E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3" w:rsidRPr="00673A5A" w:rsidRDefault="00F35FC3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4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3" w:rsidRDefault="00F35FC3" w:rsidP="00F35FC3">
            <w:pPr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FC3" w:rsidRPr="00673A5A" w:rsidRDefault="00F35FC3" w:rsidP="00541324">
            <w:pPr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</w:tbl>
    <w:p w:rsidR="00BA0D66" w:rsidRPr="00673A5A" w:rsidRDefault="00BA0D66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A0D66" w:rsidRDefault="00BA0D66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F14" w:rsidRDefault="00C60F14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F14" w:rsidRDefault="00C60F14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F14" w:rsidRDefault="00C60F14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F14" w:rsidRDefault="00C60F14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F14" w:rsidRDefault="00C60F14" w:rsidP="00BA0D6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60F14" w:rsidRDefault="00C60F14" w:rsidP="00C60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60F14">
        <w:rPr>
          <w:rFonts w:ascii="Times New Roman" w:eastAsia="Times New Roman" w:hAnsi="Times New Roman" w:cs="Times New Roman"/>
          <w:sz w:val="28"/>
          <w:szCs w:val="28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C60F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B2DC4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C60F14" w:rsidRPr="00C60F14" w:rsidRDefault="00C60F14" w:rsidP="00C60F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60F14" w:rsidRPr="00C60F14" w:rsidRDefault="00C60F14" w:rsidP="00C60F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АКТ ОБСЛЕДОВАНИЯ</w:t>
      </w:r>
    </w:p>
    <w:p w:rsidR="00C60F14" w:rsidRPr="00C60F14" w:rsidRDefault="00C60F14" w:rsidP="00C60F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объекта социальной инфраструктуры </w:t>
      </w:r>
    </w:p>
    <w:p w:rsidR="00C60F14" w:rsidRPr="00C60F14" w:rsidRDefault="00C60F14" w:rsidP="00C60F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№ ________________</w:t>
      </w:r>
    </w:p>
    <w:tbl>
      <w:tblPr>
        <w:tblW w:w="0" w:type="auto"/>
        <w:tblLook w:val="00A0"/>
      </w:tblPr>
      <w:tblGrid>
        <w:gridCol w:w="4785"/>
        <w:gridCol w:w="4786"/>
      </w:tblGrid>
      <w:tr w:rsidR="00C60F14" w:rsidRPr="00C60F14" w:rsidTr="00A84F38">
        <w:tc>
          <w:tcPr>
            <w:tcW w:w="4785" w:type="dxa"/>
          </w:tcPr>
          <w:p w:rsidR="00C60F14" w:rsidRPr="00C60F14" w:rsidRDefault="00C60F14" w:rsidP="009A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C60F14" w:rsidRPr="00C60F14" w:rsidRDefault="00C60F14" w:rsidP="009A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____________________________</w:t>
            </w:r>
          </w:p>
          <w:p w:rsidR="00C60F14" w:rsidRPr="00C60F14" w:rsidRDefault="00C60F14" w:rsidP="009A31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Наименование муниципального образования</w:t>
            </w:r>
          </w:p>
        </w:tc>
        <w:tc>
          <w:tcPr>
            <w:tcW w:w="4786" w:type="dxa"/>
          </w:tcPr>
          <w:p w:rsidR="00C60F14" w:rsidRPr="00C60F14" w:rsidRDefault="00C60F14" w:rsidP="00C60F14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«____» ________ 20___ г.</w:t>
            </w:r>
          </w:p>
        </w:tc>
      </w:tr>
    </w:tbl>
    <w:p w:rsidR="00C60F14" w:rsidRPr="00C60F14" w:rsidRDefault="00C60F14" w:rsidP="00C60F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1. Общие сведения об объекте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1.1. Наименование (вид) объекта _______________________________________________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1.2. Адрес объекта ___________________________________________________________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1.3. Сведения о размещении объекта: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- отдельно стоящее здание _______ этажей, ____________ кв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.м</w:t>
      </w:r>
      <w:proofErr w:type="gramEnd"/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- часть здания __________ этажей (или на ___________ этаже), _________ кв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.м</w:t>
      </w:r>
      <w:proofErr w:type="gramEnd"/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- наличие прилегающего земельного участка (да, нет); ________________ кв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.м</w:t>
      </w:r>
      <w:proofErr w:type="gramEnd"/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1.4. Год постройки здания _________, последнего капитального ремонта 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1.5. Дата предстоящих плановых ремонтных работ: </w:t>
      </w:r>
      <w:proofErr w:type="gramStart"/>
      <w:r w:rsidRPr="00C60F1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>текущего</w:t>
      </w:r>
      <w:proofErr w:type="gramEnd"/>
      <w:r w:rsidRPr="00C60F14">
        <w:rPr>
          <w:rFonts w:ascii="Times New Roman" w:eastAsia="Times New Roman" w:hAnsi="Times New Roman" w:cs="Times New Roman"/>
          <w:i/>
          <w:sz w:val="20"/>
          <w:szCs w:val="20"/>
          <w:lang w:eastAsia="en-US"/>
        </w:rPr>
        <w:t xml:space="preserve"> ________, капитального 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1.6. Название организации (учреждения), (полное юридическое наименование – согласно Уставу, краткое наименование)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1.7. Юридический адрес организации (учреждения) ________________________________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2. Характеристика деятельности организации на объекте</w:t>
      </w:r>
    </w:p>
    <w:p w:rsidR="00C60F14" w:rsidRPr="00C60F14" w:rsidRDefault="00C60F14" w:rsidP="00C60F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2E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FreeSetC" w:hAnsi="Times New Roman" w:cs="Times New Roman"/>
          <w:color w:val="000000"/>
          <w:sz w:val="24"/>
          <w:szCs w:val="24"/>
          <w:lang w:eastAsia="en-US"/>
        </w:rPr>
        <w:t>2.1.Вид</w:t>
      </w:r>
      <w:r>
        <w:rPr>
          <w:rFonts w:ascii="Times New Roman" w:eastAsia="FreeSetC" w:hAnsi="Times New Roman" w:cs="Times New Roman"/>
          <w:color w:val="000000"/>
          <w:sz w:val="24"/>
          <w:szCs w:val="24"/>
          <w:lang w:eastAsia="en-US"/>
        </w:rPr>
        <w:t xml:space="preserve">  де</w:t>
      </w:r>
      <w:r w:rsidRPr="00C60F14">
        <w:rPr>
          <w:rFonts w:ascii="Times New Roman" w:eastAsia="FreeSetC" w:hAnsi="Times New Roman" w:cs="Times New Roman"/>
          <w:color w:val="000000"/>
          <w:sz w:val="24"/>
          <w:szCs w:val="24"/>
          <w:lang w:eastAsia="en-US"/>
        </w:rPr>
        <w:t>ятельности __________________________________________________</w:t>
      </w:r>
      <w:r w:rsidR="002E7429">
        <w:rPr>
          <w:rFonts w:ascii="Times New Roman" w:eastAsia="FreeSetC" w:hAnsi="Times New Roman" w:cs="Times New Roman"/>
          <w:color w:val="000000"/>
          <w:sz w:val="24"/>
          <w:szCs w:val="24"/>
          <w:lang w:eastAsia="en-US"/>
        </w:rPr>
        <w:t>________</w:t>
      </w:r>
    </w:p>
    <w:p w:rsidR="00C60F14" w:rsidRPr="00C60F14" w:rsidRDefault="00C60F14" w:rsidP="002E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FreeSetC" w:hAnsi="Times New Roman" w:cs="Times New Roman"/>
          <w:color w:val="000000"/>
          <w:sz w:val="24"/>
          <w:szCs w:val="24"/>
          <w:lang w:eastAsia="en-US"/>
        </w:rPr>
        <w:t xml:space="preserve">2.2. Объем услуг в установленных расчетных показателях для основного вида деятельности объекта </w:t>
      </w:r>
      <w:r w:rsidRPr="00C60F14">
        <w:rPr>
          <w:rFonts w:ascii="Times New Roman" w:eastAsia="FreeSetC" w:hAnsi="Times New Roman" w:cs="Times New Roman"/>
          <w:i/>
          <w:iCs/>
          <w:color w:val="000000"/>
          <w:sz w:val="24"/>
          <w:szCs w:val="24"/>
          <w:lang w:eastAsia="en-US"/>
        </w:rPr>
        <w:t>(количество посещений в день, вместимость и др.)____________________________________________________________________________________________________________________________________________________________________________________________________________________________________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F14" w:rsidRPr="00C60F14" w:rsidRDefault="00C60F14" w:rsidP="002E74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2.3. Дополнительная информация 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  <w:r w:rsidR="002E7429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</w:t>
      </w:r>
    </w:p>
    <w:p w:rsidR="00C60F14" w:rsidRPr="00C60F14" w:rsidRDefault="00C60F14" w:rsidP="00C60F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3. Состояние доступности объекта </w:t>
      </w: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(приложение  к настоящему акту – анкета обследования объекта социальной инфраструктуры</w:t>
      </w: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 Выводы:</w:t>
      </w:r>
    </w:p>
    <w:p w:rsidR="00C60F14" w:rsidRPr="00C60F14" w:rsidRDefault="00C60F14" w:rsidP="00C60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4.1. Состояние доступности основных структурно-функциональных зон</w:t>
      </w:r>
    </w:p>
    <w:p w:rsidR="00C60F14" w:rsidRPr="00C60F14" w:rsidRDefault="00C60F14" w:rsidP="00C60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"/>
        <w:gridCol w:w="4050"/>
        <w:gridCol w:w="3260"/>
        <w:gridCol w:w="1134"/>
        <w:gridCol w:w="992"/>
      </w:tblGrid>
      <w:tr w:rsidR="00C60F14" w:rsidRPr="00C60F14" w:rsidTr="00A84F38">
        <w:trPr>
          <w:cantSplit/>
          <w:trHeight w:val="42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C60F14" w:rsidRPr="00C60F14" w:rsidRDefault="00C60F14" w:rsidP="00C60F14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60F14" w:rsidRPr="00C60F14" w:rsidRDefault="00C60F14" w:rsidP="00C60F1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Состояние доступности, </w:t>
            </w:r>
          </w:p>
          <w:p w:rsidR="00C60F14" w:rsidRPr="00C60F14" w:rsidRDefault="00C60F14" w:rsidP="00C60F14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 том числе для основных категорий инвалидов**</w:t>
            </w:r>
          </w:p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Приложение</w:t>
            </w:r>
          </w:p>
        </w:tc>
      </w:tr>
      <w:tr w:rsidR="00C60F14" w:rsidRPr="00C60F14" w:rsidTr="00A84F38">
        <w:trPr>
          <w:cantSplit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на плане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 фото</w:t>
            </w: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Зона целевого назначения здания (целевого посещения объекта)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информации и связи (на всех зонах)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Пути движения</w:t>
            </w:r>
          </w:p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к объекту (от остановки транспорта)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** 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>Указывается:</w:t>
      </w:r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 xml:space="preserve"> </w:t>
      </w:r>
      <w:proofErr w:type="gramStart"/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ДП-В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- доступно полностью всем;  </w:t>
      </w:r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ДП-И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(К, О, С, Г, У) – доступно полностью избирательно (указать категории инвалидов); </w:t>
      </w:r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ДЧ-В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- доступно частично всем; </w:t>
      </w:r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ДЧ-И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(К, О, С, Г, У) – доступно частично избирательно (указать категории инвалидов); </w:t>
      </w:r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ДУ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- доступно условно, </w:t>
      </w:r>
      <w:r w:rsidRPr="00C60F14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ВНД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- недоступно</w:t>
      </w:r>
      <w:proofErr w:type="gramEnd"/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4.2. ИТОГОВОЕ  ЗАКЛЮЧЕНИЕ о состоянии доступности ОСИ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Управленческое решение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(проект)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5.1. Рекомендации по адаптации основных структурных элементов объекта:</w:t>
      </w:r>
    </w:p>
    <w:p w:rsidR="00C60F14" w:rsidRPr="00C60F14" w:rsidRDefault="00C60F14" w:rsidP="00C60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245"/>
        <w:gridCol w:w="3969"/>
      </w:tblGrid>
      <w:tr w:rsidR="00C60F14" w:rsidRPr="00C60F14" w:rsidTr="00A84F38">
        <w:trPr>
          <w:trHeight w:val="9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№№</w:t>
            </w:r>
          </w:p>
          <w:p w:rsidR="00C60F14" w:rsidRPr="00C60F14" w:rsidRDefault="00C60F14" w:rsidP="00C60F14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\</w:t>
            </w:r>
            <w:proofErr w:type="spellStart"/>
            <w:proofErr w:type="gramStart"/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Основные структурно-функциональные зоны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Рекомендации по адаптации объекта (вид работы)*</w:t>
            </w: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Вход (входы) в здание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Путь (пути) движения внутри здания (в т.ч. пути эвакуации)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Зона целевого назначения здания </w:t>
            </w:r>
            <w:r w:rsidRPr="00C60F14">
              <w:rPr>
                <w:rFonts w:ascii="Times New Roman" w:eastAsia="Times New Roman" w:hAnsi="Times New Roman" w:cs="Times New Roman"/>
                <w:lang w:eastAsia="en-US"/>
              </w:rPr>
              <w:t>(целевого посещения объекта)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Санитарно-гигиенические помещения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Система информации на объекте (на всех зонах)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Пути движения  к объекту (от остановки транспорта)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0F14" w:rsidRPr="00C60F14" w:rsidTr="00A84F38">
        <w:trPr>
          <w:trHeight w:val="2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60F14" w:rsidRPr="00C60F14" w:rsidRDefault="00C60F14" w:rsidP="00C60F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60F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Все зоны и участки</w:t>
            </w:r>
          </w:p>
          <w:p w:rsidR="00C60F14" w:rsidRPr="00C60F14" w:rsidRDefault="00C60F14" w:rsidP="00C60F14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14" w:rsidRPr="00C60F14" w:rsidRDefault="00C60F14" w:rsidP="00C60F14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*- 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>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C60F14" w:rsidRPr="00C60F14" w:rsidRDefault="00C60F14" w:rsidP="00C60F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5.2. Период проведения работ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в рамках исполнения 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C60F14">
        <w:rPr>
          <w:rFonts w:ascii="Times New Roman" w:eastAsia="Times New Roman" w:hAnsi="Times New Roman" w:cs="Times New Roman"/>
          <w:i/>
          <w:lang w:eastAsia="en-US"/>
        </w:rPr>
        <w:t>(указывается наименование документа: программы, плана)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5.3</w:t>
      </w:r>
      <w:r w:rsidRPr="00C60F1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Ожидаемый результат (по состоянию доступности)</w:t>
      </w:r>
      <w:r w:rsidRPr="00C60F14">
        <w:rPr>
          <w:rFonts w:ascii="Times New Roman" w:eastAsia="Times New Roman" w:hAnsi="Times New Roman" w:cs="Times New Roman"/>
          <w:lang w:eastAsia="en-US"/>
        </w:rPr>
        <w:t xml:space="preserve"> 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после выполнения работ по адаптации __________________________________________________________________________________________________________________________________________________________</w:t>
      </w: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br w:type="page"/>
      </w:r>
      <w:r w:rsidRPr="00C60F14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lastRenderedPageBreak/>
        <w:t>6. Особые отметки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ПРИЛОЖЕНИЯ: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Анкета обследования объекта социальной инфраструктуры на __________ 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proofErr w:type="gramEnd"/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Результаты </w:t>
      </w:r>
      <w:proofErr w:type="spell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фотофиксации</w:t>
      </w:r>
      <w:proofErr w:type="spellEnd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объекте __________________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на __________ 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proofErr w:type="gramEnd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3. Поэтажные планы, паспорт БТИ _______________________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на __________ 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л</w:t>
      </w:r>
      <w:proofErr w:type="gramEnd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4. 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Другое</w:t>
      </w:r>
      <w:proofErr w:type="gramEnd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>(в том числе дополнительная информация о путях движения к объекту)</w:t>
      </w: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___________________________________________________________________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___________________________________________________________________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Руководитель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рабочей группы 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  (Подпись)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Члены рабочей группы: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F14" w:rsidRPr="00C60F14" w:rsidRDefault="00C60F14" w:rsidP="00C60F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(Подпись)</w:t>
      </w:r>
    </w:p>
    <w:p w:rsidR="00C60F14" w:rsidRPr="00C60F14" w:rsidRDefault="00C60F14" w:rsidP="00C60F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 (Подпись)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C60F14">
        <w:rPr>
          <w:rFonts w:ascii="Times New Roman" w:eastAsia="Times New Roman" w:hAnsi="Times New Roman" w:cs="Times New Roman"/>
          <w:sz w:val="20"/>
          <w:szCs w:val="20"/>
          <w:lang w:eastAsia="en-US"/>
        </w:rPr>
        <w:t>В том числе: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представители </w:t>
      </w: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общественных</w:t>
      </w:r>
      <w:proofErr w:type="gramEnd"/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организаций инвалидов</w:t>
      </w:r>
    </w:p>
    <w:p w:rsidR="00C60F14" w:rsidRPr="00C60F14" w:rsidRDefault="00C60F14" w:rsidP="00C60F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(Подпись)</w:t>
      </w:r>
    </w:p>
    <w:p w:rsidR="00C60F14" w:rsidRPr="00C60F14" w:rsidRDefault="00C60F14" w:rsidP="00C60F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  <w:lang w:eastAsia="en-US"/>
        </w:rPr>
      </w:pP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6"/>
          <w:szCs w:val="16"/>
          <w:lang w:eastAsia="en-US"/>
        </w:rPr>
        <w:tab/>
        <w:t xml:space="preserve"> (Подпись)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представители организации,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расположенной</w:t>
      </w:r>
      <w:proofErr w:type="gramEnd"/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на объекте</w:t>
      </w:r>
    </w:p>
    <w:p w:rsidR="00C60F14" w:rsidRPr="00C60F14" w:rsidRDefault="00C60F14" w:rsidP="00C60F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  <w:t xml:space="preserve">  (Подпись)</w:t>
      </w:r>
    </w:p>
    <w:p w:rsidR="00C60F14" w:rsidRPr="00C60F14" w:rsidRDefault="00C60F14" w:rsidP="00C60F1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  ______________</w:t>
      </w:r>
    </w:p>
    <w:p w:rsidR="00C60F14" w:rsidRPr="00C60F14" w:rsidRDefault="00C60F14" w:rsidP="00C60F14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8"/>
          <w:szCs w:val="18"/>
          <w:lang w:eastAsia="en-US"/>
        </w:rPr>
      </w:pP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>(Должность, Ф.И.О.)</w:t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</w:r>
      <w:r w:rsidRPr="00C60F14">
        <w:rPr>
          <w:rFonts w:ascii="Times New Roman" w:eastAsia="Times New Roman" w:hAnsi="Times New Roman" w:cs="Times New Roman"/>
          <w:sz w:val="18"/>
          <w:szCs w:val="18"/>
          <w:lang w:eastAsia="en-US"/>
        </w:rPr>
        <w:tab/>
        <w:t xml:space="preserve">  (Подпись)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C60F14" w:rsidRPr="00C60F14" w:rsidRDefault="00C60F14" w:rsidP="00C60F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Управленческое решение согласовано «____» ____________ 20___ г. (протокол №_____)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Комиссией (название).______________________________________________________________</w:t>
      </w:r>
      <w:r w:rsidR="003802D2">
        <w:rPr>
          <w:rFonts w:ascii="Times New Roman" w:eastAsia="Times New Roman" w:hAnsi="Times New Roman" w:cs="Times New Roman"/>
          <w:sz w:val="24"/>
          <w:szCs w:val="24"/>
          <w:lang w:eastAsia="en-US"/>
        </w:rPr>
        <w:t>_____</w:t>
      </w:r>
    </w:p>
    <w:p w:rsidR="00C60F14" w:rsidRPr="00C60F14" w:rsidRDefault="00C60F14" w:rsidP="00C60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0F14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BA0D66" w:rsidRPr="003927ED" w:rsidRDefault="00BA0D66" w:rsidP="003927ED">
      <w:pPr>
        <w:rPr>
          <w:rFonts w:ascii="Times New Roman" w:hAnsi="Times New Roman" w:cs="Times New Roman"/>
          <w:sz w:val="24"/>
          <w:szCs w:val="24"/>
        </w:rPr>
      </w:pPr>
    </w:p>
    <w:sectPr w:rsidR="00BA0D66" w:rsidRPr="003927ED" w:rsidSect="005F7FA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eeSe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6295"/>
    <w:multiLevelType w:val="singleLevel"/>
    <w:tmpl w:val="641035AE"/>
    <w:lvl w:ilvl="0">
      <w:start w:val="1"/>
      <w:numFmt w:val="decimal"/>
      <w:lvlText w:val="%1,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FA4"/>
    <w:rsid w:val="000B2DC4"/>
    <w:rsid w:val="00120819"/>
    <w:rsid w:val="001C784D"/>
    <w:rsid w:val="002E7429"/>
    <w:rsid w:val="003802D2"/>
    <w:rsid w:val="003927ED"/>
    <w:rsid w:val="00542C66"/>
    <w:rsid w:val="00560689"/>
    <w:rsid w:val="005D63E5"/>
    <w:rsid w:val="005F7FA4"/>
    <w:rsid w:val="006612EC"/>
    <w:rsid w:val="0074421A"/>
    <w:rsid w:val="00807672"/>
    <w:rsid w:val="00812DF6"/>
    <w:rsid w:val="00963D28"/>
    <w:rsid w:val="009A311C"/>
    <w:rsid w:val="00BA0D66"/>
    <w:rsid w:val="00BF2930"/>
    <w:rsid w:val="00C4005E"/>
    <w:rsid w:val="00C60F14"/>
    <w:rsid w:val="00E82959"/>
    <w:rsid w:val="00E92FFB"/>
    <w:rsid w:val="00F35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FA4"/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FA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A0D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1491</Words>
  <Characters>8501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9973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21</cp:revision>
  <cp:lastPrinted>2015-10-09T10:43:00Z</cp:lastPrinted>
  <dcterms:created xsi:type="dcterms:W3CDTF">2015-10-08T11:45:00Z</dcterms:created>
  <dcterms:modified xsi:type="dcterms:W3CDTF">2015-10-09T11:13:00Z</dcterms:modified>
</cp:coreProperties>
</file>