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0624E1" w:rsidRDefault="00F2116E" w:rsidP="00F2116E">
      <w:pPr>
        <w:spacing w:after="0" w:line="240" w:lineRule="auto"/>
        <w:jc w:val="right"/>
        <w:rPr>
          <w:rFonts w:ascii="Times New Roman" w:eastAsia="Times New Roman" w:hAnsi="Times New Roman" w:cs="Times New Roman"/>
          <w:sz w:val="28"/>
          <w:szCs w:val="28"/>
        </w:rPr>
      </w:pPr>
      <w:r w:rsidRPr="000624E1">
        <w:rPr>
          <w:rFonts w:ascii="Times New Roman" w:eastAsia="Times New Roman" w:hAnsi="Times New Roman" w:cs="Times New Roman"/>
          <w:sz w:val="28"/>
          <w:szCs w:val="28"/>
        </w:rPr>
        <w:t xml:space="preserve">    </w:t>
      </w:r>
    </w:p>
    <w:p w:rsidR="00F2116E" w:rsidRPr="00156194" w:rsidRDefault="00F2116E" w:rsidP="00F2116E">
      <w:pPr>
        <w:spacing w:after="0" w:line="240" w:lineRule="auto"/>
        <w:jc w:val="center"/>
        <w:rPr>
          <w:rFonts w:ascii="Times New Roman" w:eastAsia="Times New Roman" w:hAnsi="Times New Roman" w:cs="Times New Roman"/>
          <w:sz w:val="16"/>
          <w:szCs w:val="16"/>
        </w:rPr>
      </w:pP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431DBA">
        <w:rPr>
          <w:rFonts w:ascii="Times New Roman" w:eastAsia="Times New Roman" w:hAnsi="Times New Roman" w:cs="Times New Roman"/>
          <w:b/>
          <w:bCs/>
          <w:sz w:val="24"/>
          <w:szCs w:val="24"/>
        </w:rPr>
        <w:t xml:space="preserve">03 декабря 2019 года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431DBA">
        <w:rPr>
          <w:rFonts w:ascii="Times New Roman" w:eastAsia="Times New Roman" w:hAnsi="Times New Roman" w:cs="Times New Roman"/>
          <w:b/>
          <w:bCs/>
          <w:sz w:val="24"/>
          <w:szCs w:val="24"/>
        </w:rPr>
        <w:t>174</w:t>
      </w:r>
    </w:p>
    <w:p w:rsidR="00F2116E" w:rsidRPr="00156194" w:rsidRDefault="00F2116E" w:rsidP="00F2116E">
      <w:pPr>
        <w:spacing w:after="0" w:line="240" w:lineRule="auto"/>
        <w:jc w:val="center"/>
        <w:rPr>
          <w:rFonts w:ascii="Times New Roman" w:eastAsia="Times New Roman" w:hAnsi="Times New Roman" w:cs="Times New Roman"/>
          <w:b/>
          <w:bCs/>
          <w:sz w:val="24"/>
          <w:szCs w:val="20"/>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001A7BB3">
        <w:rPr>
          <w:rFonts w:ascii="Times New Roman" w:hAnsi="Times New Roman" w:cs="Times New Roman"/>
          <w:b/>
          <w:sz w:val="24"/>
          <w:szCs w:val="24"/>
        </w:rPr>
        <w:t>П</w:t>
      </w:r>
      <w:r w:rsidR="001A7BB3" w:rsidRPr="001A7BB3">
        <w:rPr>
          <w:rFonts w:ascii="Times New Roman" w:hAnsi="Times New Roman" w:cs="Times New Roman"/>
          <w:b/>
          <w:sz w:val="24"/>
          <w:szCs w:val="24"/>
        </w:rPr>
        <w:t xml:space="preserve">о выдаче разрешений на захоронение и </w:t>
      </w:r>
      <w:proofErr w:type="spellStart"/>
      <w:r w:rsidR="001A7BB3" w:rsidRPr="001A7BB3">
        <w:rPr>
          <w:rFonts w:ascii="Times New Roman" w:hAnsi="Times New Roman" w:cs="Times New Roman"/>
          <w:b/>
          <w:sz w:val="24"/>
          <w:szCs w:val="24"/>
        </w:rPr>
        <w:t>подзахоронение</w:t>
      </w:r>
      <w:proofErr w:type="spellEnd"/>
      <w:r w:rsidR="001A7BB3" w:rsidRPr="001A7BB3">
        <w:rPr>
          <w:rFonts w:ascii="Times New Roman" w:hAnsi="Times New Roman" w:cs="Times New Roman"/>
          <w:b/>
          <w:sz w:val="24"/>
          <w:szCs w:val="24"/>
        </w:rPr>
        <w:t xml:space="preserve"> на гражданских кладбищах </w:t>
      </w:r>
      <w:r w:rsidRPr="00E451CA">
        <w:rPr>
          <w:rFonts w:ascii="Times New Roman" w:hAnsi="Times New Roman" w:cs="Times New Roman"/>
          <w:b/>
          <w:bCs/>
          <w:sz w:val="24"/>
          <w:szCs w:val="24"/>
        </w:rPr>
        <w:t xml:space="preserve">на территории  муниципального  образования </w:t>
      </w:r>
      <w:proofErr w:type="spellStart"/>
      <w:r w:rsidRPr="00E451CA">
        <w:rPr>
          <w:rFonts w:ascii="Times New Roman" w:hAnsi="Times New Roman" w:cs="Times New Roman"/>
          <w:b/>
          <w:bCs/>
          <w:sz w:val="24"/>
          <w:szCs w:val="24"/>
        </w:rPr>
        <w:t>Суховское</w:t>
      </w:r>
      <w:proofErr w:type="spellEnd"/>
      <w:r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p>
    <w:p w:rsidR="00F2116E" w:rsidRPr="00156194" w:rsidRDefault="00F2116E" w:rsidP="00F2116E">
      <w:pPr>
        <w:spacing w:after="0" w:line="240" w:lineRule="auto"/>
        <w:ind w:firstLine="709"/>
        <w:jc w:val="both"/>
        <w:rPr>
          <w:rFonts w:ascii="Times New Roman" w:eastAsia="Times New Roman" w:hAnsi="Times New Roman" w:cs="Times New Roman"/>
          <w:b/>
          <w:bCs/>
          <w:sz w:val="24"/>
          <w:szCs w:val="24"/>
        </w:rPr>
      </w:pPr>
    </w:p>
    <w:p w:rsidR="00E451CA" w:rsidRPr="000F7A39" w:rsidRDefault="00E451CA" w:rsidP="001A7BB3">
      <w:pPr>
        <w:spacing w:after="0" w:line="240" w:lineRule="auto"/>
        <w:ind w:firstLine="709"/>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организации</w:t>
      </w:r>
      <w:proofErr w:type="gramEnd"/>
      <w:r w:rsidRPr="006D4ED8">
        <w:rPr>
          <w:rFonts w:ascii="Times New Roman" w:eastAsia="Times New Roman" w:hAnsi="Times New Roman" w:cs="Times New Roman"/>
          <w:color w:val="000000"/>
          <w:spacing w:val="18"/>
          <w:sz w:val="28"/>
          <w:szCs w:val="28"/>
        </w:rPr>
        <w:t xml:space="preserve"> </w:t>
      </w:r>
      <w:proofErr w:type="gramStart"/>
      <w:r w:rsidRPr="006D4ED8">
        <w:rPr>
          <w:rFonts w:ascii="Times New Roman" w:eastAsia="Times New Roman" w:hAnsi="Times New Roman" w:cs="Times New Roman"/>
          <w:color w:val="000000"/>
          <w:spacing w:val="18"/>
          <w:sz w:val="28"/>
          <w:szCs w:val="28"/>
        </w:rPr>
        <w:t xml:space="preserve">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w:t>
      </w:r>
      <w:proofErr w:type="gramEnd"/>
      <w:r>
        <w:rPr>
          <w:rFonts w:ascii="Times New Roman" w:hAnsi="Times New Roman" w:cs="Times New Roman"/>
          <w:color w:val="000000" w:themeColor="text1"/>
          <w:sz w:val="28"/>
          <w:szCs w:val="28"/>
        </w:rPr>
        <w:t xml:space="preserve"> в электронной форме граждан (физических лиц) и организаций с органами государственной власти, органами местного самоуправления,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 xml:space="preserve">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1441DD" w:rsidRPr="001441DD" w:rsidRDefault="00F2116E" w:rsidP="001A7BB3">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41DD" w:rsidRPr="001441DD">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001A7BB3" w:rsidRPr="001A7BB3">
        <w:rPr>
          <w:rFonts w:ascii="Times New Roman" w:hAnsi="Times New Roman" w:cs="Times New Roman"/>
          <w:sz w:val="28"/>
          <w:szCs w:val="28"/>
        </w:rPr>
        <w:t xml:space="preserve">По выдаче разрешений на захоронение и </w:t>
      </w:r>
      <w:proofErr w:type="spellStart"/>
      <w:r w:rsidR="001A7BB3" w:rsidRPr="001A7BB3">
        <w:rPr>
          <w:rFonts w:ascii="Times New Roman" w:hAnsi="Times New Roman" w:cs="Times New Roman"/>
          <w:sz w:val="28"/>
          <w:szCs w:val="28"/>
        </w:rPr>
        <w:t>подзахоронение</w:t>
      </w:r>
      <w:proofErr w:type="spellEnd"/>
      <w:r w:rsidR="001A7BB3" w:rsidRPr="001A7BB3">
        <w:rPr>
          <w:rFonts w:ascii="Times New Roman" w:hAnsi="Times New Roman" w:cs="Times New Roman"/>
          <w:sz w:val="28"/>
          <w:szCs w:val="28"/>
        </w:rPr>
        <w:t xml:space="preserve"> на гражданских кладбищах </w:t>
      </w:r>
      <w:r w:rsidR="001A7BB3" w:rsidRPr="001A7BB3">
        <w:rPr>
          <w:rFonts w:ascii="Times New Roman" w:hAnsi="Times New Roman" w:cs="Times New Roman"/>
          <w:bCs/>
          <w:sz w:val="28"/>
          <w:szCs w:val="28"/>
        </w:rPr>
        <w:t xml:space="preserve">на территории  муниципального  образования </w:t>
      </w:r>
      <w:proofErr w:type="spellStart"/>
      <w:r w:rsidR="001A7BB3" w:rsidRPr="001A7BB3">
        <w:rPr>
          <w:rFonts w:ascii="Times New Roman" w:hAnsi="Times New Roman" w:cs="Times New Roman"/>
          <w:bCs/>
          <w:sz w:val="28"/>
          <w:szCs w:val="28"/>
        </w:rPr>
        <w:t>Суховское</w:t>
      </w:r>
      <w:proofErr w:type="spellEnd"/>
      <w:r w:rsidR="001A7BB3" w:rsidRPr="001A7BB3">
        <w:rPr>
          <w:rFonts w:ascii="Times New Roman" w:hAnsi="Times New Roman" w:cs="Times New Roman"/>
          <w:bCs/>
          <w:sz w:val="28"/>
          <w:szCs w:val="28"/>
        </w:rPr>
        <w:t xml:space="preserve">  сельское поселение  Кировского муниципального  района Ленинградской области</w:t>
      </w:r>
      <w:r w:rsidR="001441DD" w:rsidRPr="001441DD">
        <w:rPr>
          <w:rFonts w:ascii="Calibri" w:eastAsia="Times New Roman" w:hAnsi="Calibri" w:cs="Times New Roman"/>
          <w:bCs/>
          <w:sz w:val="28"/>
          <w:szCs w:val="28"/>
        </w:rPr>
        <w:t>»</w:t>
      </w:r>
      <w:r w:rsidR="001441DD" w:rsidRPr="001441DD">
        <w:rPr>
          <w:rFonts w:ascii="Times New Roman" w:eastAsia="Times New Roman" w:hAnsi="Times New Roman" w:cs="Times New Roman"/>
          <w:bCs/>
          <w:sz w:val="28"/>
          <w:szCs w:val="28"/>
        </w:rPr>
        <w:t xml:space="preserve">, согласно приложению к настоящему постановлению.     2. </w:t>
      </w:r>
      <w:r w:rsidR="001A7BB3"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001A7BB3" w:rsidRPr="00B74F4C">
          <w:rPr>
            <w:rFonts w:ascii="Times New Roman" w:eastAsia="Times New Roman" w:hAnsi="Times New Roman" w:cs="Times New Roman"/>
            <w:bCs/>
            <w:color w:val="0000FF"/>
            <w:sz w:val="28"/>
            <w:szCs w:val="28"/>
            <w:u w:val="single"/>
            <w:lang w:val="en-US"/>
          </w:rPr>
          <w:t>www</w:t>
        </w:r>
        <w:r w:rsidR="001A7BB3" w:rsidRPr="00B74F4C">
          <w:rPr>
            <w:rFonts w:ascii="Times New Roman" w:eastAsia="Times New Roman" w:hAnsi="Times New Roman" w:cs="Times New Roman"/>
            <w:bCs/>
            <w:color w:val="0000FF"/>
            <w:sz w:val="28"/>
            <w:szCs w:val="28"/>
            <w:u w:val="single"/>
          </w:rPr>
          <w:t>.суховское.рф</w:t>
        </w:r>
      </w:hyperlink>
      <w:r w:rsidR="001A7BB3"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1441DD" w:rsidRPr="001441DD" w:rsidRDefault="001441DD" w:rsidP="001441DD">
      <w:pPr>
        <w:tabs>
          <w:tab w:val="left" w:pos="4214"/>
          <w:tab w:val="right" w:pos="9922"/>
        </w:tabs>
        <w:spacing w:after="0" w:line="240" w:lineRule="auto"/>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О.В.  </w:t>
      </w:r>
      <w:proofErr w:type="spellStart"/>
      <w:r w:rsidRPr="001441DD">
        <w:rPr>
          <w:rFonts w:ascii="Times New Roman" w:eastAsia="Times New Roman" w:hAnsi="Times New Roman" w:cs="Times New Roman"/>
          <w:sz w:val="28"/>
          <w:szCs w:val="28"/>
        </w:rPr>
        <w:t>Бармина</w:t>
      </w:r>
      <w:proofErr w:type="spellEnd"/>
      <w:r w:rsidRPr="001441DD">
        <w:rPr>
          <w:rFonts w:ascii="Times New Roman" w:eastAsia="Times New Roman" w:hAnsi="Times New Roman" w:cs="Times New Roman"/>
          <w:bCs/>
          <w:sz w:val="24"/>
          <w:szCs w:val="24"/>
        </w:rPr>
        <w:t xml:space="preserve"> </w:t>
      </w:r>
    </w:p>
    <w:p w:rsidR="001441DD" w:rsidRPr="001441DD" w:rsidRDefault="001441DD" w:rsidP="001441DD">
      <w:pPr>
        <w:tabs>
          <w:tab w:val="left" w:pos="4214"/>
        </w:tabs>
        <w:spacing w:after="0" w:line="240" w:lineRule="auto"/>
        <w:jc w:val="right"/>
        <w:rPr>
          <w:rFonts w:ascii="Times New Roman" w:eastAsia="Times New Roman" w:hAnsi="Times New Roman" w:cs="Times New Roman"/>
          <w:bCs/>
          <w:sz w:val="24"/>
          <w:szCs w:val="24"/>
        </w:rPr>
      </w:pPr>
    </w:p>
    <w:p w:rsidR="000D358B" w:rsidRPr="000D358B" w:rsidRDefault="00F2116E" w:rsidP="001A7BB3">
      <w:pPr>
        <w:pStyle w:val="a5"/>
        <w:jc w:val="right"/>
        <w:rPr>
          <w:rFonts w:ascii="Times New Roman" w:eastAsia="Times New Roman" w:hAnsi="Times New Roman" w:cs="Times New Roman"/>
          <w:bCs/>
          <w:sz w:val="24"/>
          <w:szCs w:val="24"/>
        </w:rPr>
      </w:pPr>
      <w:r w:rsidRPr="001C1D9A">
        <w:rPr>
          <w:rFonts w:ascii="Times New Roman" w:eastAsia="Times New Roman" w:hAnsi="Times New Roman" w:cs="Times New Roman"/>
          <w:sz w:val="28"/>
          <w:szCs w:val="28"/>
        </w:rPr>
        <w:t xml:space="preserve"> </w:t>
      </w:r>
      <w:r w:rsidR="000D358B"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proofErr w:type="spellStart"/>
      <w:r w:rsidRPr="000D358B">
        <w:rPr>
          <w:rFonts w:ascii="Times New Roman" w:eastAsia="Times New Roman" w:hAnsi="Times New Roman" w:cs="Times New Roman"/>
          <w:bCs/>
          <w:sz w:val="24"/>
          <w:szCs w:val="24"/>
        </w:rPr>
        <w:t>Суховское</w:t>
      </w:r>
      <w:proofErr w:type="spellEnd"/>
      <w:r w:rsidRPr="000D358B">
        <w:rPr>
          <w:rFonts w:ascii="Times New Roman" w:eastAsia="Times New Roman" w:hAnsi="Times New Roman" w:cs="Times New Roman"/>
          <w:bCs/>
          <w:sz w:val="24"/>
          <w:szCs w:val="24"/>
        </w:rPr>
        <w:t xml:space="preserve">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2E1D32">
        <w:rPr>
          <w:rFonts w:ascii="Times New Roman" w:eastAsia="Times New Roman" w:hAnsi="Times New Roman" w:cs="Times New Roman"/>
          <w:bCs/>
          <w:sz w:val="24"/>
          <w:szCs w:val="24"/>
        </w:rPr>
        <w:t>174</w:t>
      </w:r>
      <w:r w:rsidR="004C50C6">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2E1D32">
        <w:rPr>
          <w:rFonts w:ascii="Times New Roman" w:eastAsia="Times New Roman" w:hAnsi="Times New Roman" w:cs="Times New Roman"/>
          <w:bCs/>
          <w:sz w:val="24"/>
          <w:szCs w:val="24"/>
        </w:rPr>
        <w:t>03.12.2019 г.</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1A7B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Cs/>
          <w:sz w:val="28"/>
          <w:szCs w:val="28"/>
        </w:rPr>
        <w:t xml:space="preserve"> </w:t>
      </w:r>
      <w:r w:rsidR="001A7BB3" w:rsidRPr="001A7BB3">
        <w:rPr>
          <w:rFonts w:ascii="Times New Roman" w:eastAsia="Times New Roman" w:hAnsi="Times New Roman" w:cs="Times New Roman"/>
          <w:b/>
          <w:bCs/>
          <w:sz w:val="24"/>
          <w:szCs w:val="24"/>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предоставлению муниципальной услуги «</w:t>
      </w:r>
      <w:r w:rsidR="001A7BB3">
        <w:rPr>
          <w:rFonts w:ascii="Times New Roman" w:hAnsi="Times New Roman" w:cs="Times New Roman"/>
          <w:b/>
          <w:sz w:val="24"/>
          <w:szCs w:val="24"/>
        </w:rPr>
        <w:t>П</w:t>
      </w:r>
      <w:r w:rsidR="001A7BB3" w:rsidRPr="001A7BB3">
        <w:rPr>
          <w:rFonts w:ascii="Times New Roman" w:hAnsi="Times New Roman" w:cs="Times New Roman"/>
          <w:b/>
          <w:sz w:val="24"/>
          <w:szCs w:val="24"/>
        </w:rPr>
        <w:t xml:space="preserve">о выдаче разрешений на захоронение и </w:t>
      </w:r>
      <w:proofErr w:type="spellStart"/>
      <w:r w:rsidR="001A7BB3" w:rsidRPr="001A7BB3">
        <w:rPr>
          <w:rFonts w:ascii="Times New Roman" w:hAnsi="Times New Roman" w:cs="Times New Roman"/>
          <w:b/>
          <w:sz w:val="24"/>
          <w:szCs w:val="24"/>
        </w:rPr>
        <w:t>подзахоронение</w:t>
      </w:r>
      <w:proofErr w:type="spellEnd"/>
      <w:r w:rsidR="001A7BB3" w:rsidRPr="001A7BB3">
        <w:rPr>
          <w:rFonts w:ascii="Times New Roman" w:hAnsi="Times New Roman" w:cs="Times New Roman"/>
          <w:b/>
          <w:sz w:val="24"/>
          <w:szCs w:val="24"/>
        </w:rPr>
        <w:t xml:space="preserve"> на гражданских кладбищах </w:t>
      </w:r>
      <w:r w:rsidR="001A7BB3" w:rsidRPr="00E451CA">
        <w:rPr>
          <w:rFonts w:ascii="Times New Roman" w:hAnsi="Times New Roman" w:cs="Times New Roman"/>
          <w:b/>
          <w:bCs/>
          <w:sz w:val="24"/>
          <w:szCs w:val="24"/>
        </w:rPr>
        <w:t xml:space="preserve">на территории  муниципального  образования </w:t>
      </w:r>
      <w:proofErr w:type="spellStart"/>
      <w:r w:rsidR="001A7BB3" w:rsidRPr="00E451CA">
        <w:rPr>
          <w:rFonts w:ascii="Times New Roman" w:hAnsi="Times New Roman" w:cs="Times New Roman"/>
          <w:b/>
          <w:bCs/>
          <w:sz w:val="24"/>
          <w:szCs w:val="24"/>
        </w:rPr>
        <w:t>Суховское</w:t>
      </w:r>
      <w:proofErr w:type="spellEnd"/>
      <w:r w:rsidR="001A7BB3"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r w:rsidRPr="000D358B">
        <w:rPr>
          <w:rFonts w:ascii="Times New Roman" w:eastAsia="Times New Roman" w:hAnsi="Times New Roman" w:cs="Times New Roman"/>
          <w:b/>
          <w:sz w:val="24"/>
          <w:szCs w:val="24"/>
        </w:rPr>
        <w:t>»</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 Общие положения</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1.1. Наименование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(далее – муниципальная услуга).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1.2. Наименование органа местного самоуправления, предоставляющего муниципальную </w:t>
      </w:r>
      <w:proofErr w:type="spellStart"/>
      <w:r w:rsidRPr="001A7BB3">
        <w:rPr>
          <w:rFonts w:ascii="Times New Roman" w:eastAsia="Calibri" w:hAnsi="Times New Roman" w:cs="Times New Roman"/>
          <w:sz w:val="28"/>
          <w:szCs w:val="28"/>
          <w:lang w:eastAsia="en-US"/>
        </w:rPr>
        <w:t>услугу</w:t>
      </w:r>
      <w:proofErr w:type="gramStart"/>
      <w:r w:rsidRPr="001A7BB3">
        <w:rPr>
          <w:rFonts w:ascii="Times New Roman" w:eastAsia="Calibri" w:hAnsi="Times New Roman" w:cs="Times New Roman"/>
          <w:sz w:val="28"/>
          <w:szCs w:val="28"/>
          <w:lang w:eastAsia="en-US"/>
        </w:rPr>
        <w:t>,и</w:t>
      </w:r>
      <w:proofErr w:type="spellEnd"/>
      <w:proofErr w:type="gramEnd"/>
      <w:r w:rsidRPr="001A7BB3">
        <w:rPr>
          <w:rFonts w:ascii="Times New Roman" w:eastAsia="Calibri" w:hAnsi="Times New Roman" w:cs="Times New Roman"/>
          <w:sz w:val="28"/>
          <w:szCs w:val="28"/>
          <w:lang w:eastAsia="en-US"/>
        </w:rPr>
        <w:t xml:space="preserve"> его структурного подразделения, ответственного за предоставление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1.2.1. Муниципальную услугу предоставляет администрация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w:t>
      </w:r>
      <w:bookmarkStart w:id="0" w:name="_GoBack"/>
      <w:bookmarkEnd w:id="0"/>
      <w:r w:rsidRPr="001A7BB3">
        <w:rPr>
          <w:rFonts w:ascii="Times New Roman" w:eastAsia="Calibri" w:hAnsi="Times New Roman" w:cs="Times New Roman"/>
          <w:sz w:val="28"/>
          <w:szCs w:val="28"/>
          <w:lang w:eastAsia="en-US"/>
        </w:rPr>
        <w:t xml:space="preserve">(далее – Администрация).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Предоставление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осуществляется администрацией муниципального образования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(далее – орган местного самоуправления, предоставляющий муниципальную услугу).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1.3. Информация о месте нахождения и графике работы Администрации, Отдела указана в приложении № 1.</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1.5. В предоставлении услуги не участвуют многофункциональные центры предоставления государственных и муниципальных услуг (далее - МФЦ).</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1.6. Адрес портала государственных и муниципальных услуг Ленинградской области в сети Интернет (ПГУ ЛО): </w:t>
      </w:r>
      <w:hyperlink r:id="rId7" w:history="1">
        <w:r w:rsidRPr="001A7BB3">
          <w:rPr>
            <w:rFonts w:ascii="Times New Roman" w:eastAsia="Calibri" w:hAnsi="Times New Roman" w:cs="Times New Roman"/>
            <w:sz w:val="28"/>
            <w:lang w:eastAsia="en-US"/>
          </w:rPr>
          <w:t>www.gu.lenobl.ru</w:t>
        </w:r>
      </w:hyperlink>
      <w:r w:rsidRPr="001A7BB3">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Адрес Единого Портала государственных и муниципальных услуг (функций) в сети Интернет (ЕПГУ):  </w:t>
      </w:r>
      <w:proofErr w:type="spellStart"/>
      <w:r w:rsidRPr="001A7BB3">
        <w:rPr>
          <w:rFonts w:ascii="Times New Roman" w:eastAsia="Calibri" w:hAnsi="Times New Roman" w:cs="Times New Roman"/>
          <w:sz w:val="28"/>
          <w:szCs w:val="28"/>
          <w:lang w:eastAsia="en-US"/>
        </w:rPr>
        <w:t>www.gosuslugi.ru</w:t>
      </w:r>
      <w:proofErr w:type="spellEnd"/>
      <w:r w:rsidRPr="001A7BB3">
        <w:rPr>
          <w:rFonts w:ascii="Times New Roman" w:eastAsia="Calibri" w:hAnsi="Times New Roman" w:cs="Times New Roman"/>
          <w:sz w:val="28"/>
          <w:szCs w:val="28"/>
          <w:lang w:eastAsia="en-US"/>
        </w:rPr>
        <w:t>.</w:t>
      </w:r>
    </w:p>
    <w:p w:rsidR="001A7BB3" w:rsidRPr="001A7BB3" w:rsidRDefault="001A7BB3" w:rsidP="001A7BB3">
      <w:pPr>
        <w:widowControl w:val="0"/>
        <w:tabs>
          <w:tab w:val="left" w:pos="142"/>
          <w:tab w:val="left" w:pos="284"/>
        </w:tabs>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Адрес официального сайта Администрации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в сети Интернет:</w:t>
      </w:r>
      <w:r w:rsidRPr="00E523A9">
        <w:rPr>
          <w:rFonts w:ascii="Times New Roman" w:eastAsia="Times New Roman" w:hAnsi="Times New Roman" w:cs="Times New Roman"/>
          <w:color w:val="1D1B11"/>
          <w:sz w:val="28"/>
          <w:szCs w:val="28"/>
        </w:rPr>
        <w:t xml:space="preserve"> </w:t>
      </w:r>
      <w:hyperlink r:id="rId8"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lastRenderedPageBreak/>
        <w:t>1.7. Информация по вопросам предоставления муниципальной услуги, в том числе о ходе ее предоставления, может быть получена: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 устно - по адресу, указанному </w:t>
      </w:r>
      <w:hyperlink w:anchor="sub_103" w:history="1">
        <w:r w:rsidRPr="001A7BB3">
          <w:rPr>
            <w:rFonts w:ascii="Times New Roman" w:eastAsia="Calibri" w:hAnsi="Times New Roman" w:cs="Times New Roman"/>
            <w:sz w:val="28"/>
            <w:lang w:eastAsia="en-US"/>
          </w:rPr>
          <w:t>в пункте 1.3</w:t>
        </w:r>
      </w:hyperlink>
      <w:r w:rsidRPr="001A7BB3">
        <w:rPr>
          <w:rFonts w:ascii="Times New Roman" w:eastAsia="Calibri" w:hAnsi="Times New Roman" w:cs="Times New Roman"/>
          <w:sz w:val="28"/>
          <w:szCs w:val="28"/>
          <w:lang w:eastAsia="en-US"/>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A7BB3">
          <w:rPr>
            <w:rFonts w:ascii="Times New Roman" w:eastAsia="Calibri" w:hAnsi="Times New Roman" w:cs="Times New Roman"/>
            <w:sz w:val="28"/>
            <w:lang w:eastAsia="en-US"/>
          </w:rPr>
          <w:t>пункте 1.</w:t>
        </w:r>
      </w:hyperlink>
      <w:r w:rsidRPr="001A7BB3">
        <w:rPr>
          <w:rFonts w:ascii="Times New Roman" w:eastAsia="Calibri" w:hAnsi="Times New Roman" w:cs="Times New Roman"/>
          <w:sz w:val="28"/>
          <w:szCs w:val="28"/>
          <w:lang w:eastAsia="en-US"/>
        </w:rPr>
        <w:t>3 настоящего Административного регламента).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Приём заявителей в </w:t>
      </w:r>
      <w:r w:rsidR="00E06F04">
        <w:rPr>
          <w:rFonts w:ascii="Times New Roman" w:eastAsia="Calibri" w:hAnsi="Times New Roman" w:cs="Times New Roman"/>
          <w:sz w:val="28"/>
          <w:szCs w:val="28"/>
          <w:lang w:eastAsia="en-US"/>
        </w:rPr>
        <w:t xml:space="preserve">администрации </w:t>
      </w:r>
      <w:r w:rsidRPr="001A7BB3">
        <w:rPr>
          <w:rFonts w:ascii="Times New Roman" w:eastAsia="Calibri" w:hAnsi="Times New Roman" w:cs="Times New Roman"/>
          <w:sz w:val="28"/>
          <w:szCs w:val="28"/>
          <w:lang w:eastAsia="en-US"/>
        </w:rPr>
        <w:t xml:space="preserve">осуществляет: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en-US"/>
        </w:rPr>
      </w:pPr>
      <w:r w:rsidRPr="001A7BB3">
        <w:rPr>
          <w:rFonts w:ascii="Times New Roman" w:eastAsia="Calibri" w:hAnsi="Times New Roman" w:cs="Times New Roman"/>
          <w:sz w:val="28"/>
          <w:szCs w:val="28"/>
          <w:lang w:eastAsia="en-US"/>
        </w:rPr>
        <w:t xml:space="preserve">- </w:t>
      </w:r>
      <w:r w:rsidR="00E06F04">
        <w:rPr>
          <w:rFonts w:ascii="Times New Roman" w:eastAsia="Calibri" w:hAnsi="Times New Roman" w:cs="Times New Roman"/>
          <w:sz w:val="28"/>
          <w:szCs w:val="28"/>
          <w:u w:val="single"/>
          <w:lang w:eastAsia="en-US"/>
        </w:rPr>
        <w:t>ведущий специалист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(указывается должностное лицо)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Время консультирования при личном обращении не должно превышать 15 минут.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б) письменно - путем направления почтового отправления по адресу, указанному в </w:t>
      </w:r>
      <w:hyperlink w:anchor="sub_103" w:history="1">
        <w:r w:rsidRPr="001A7BB3">
          <w:rPr>
            <w:rFonts w:ascii="Times New Roman" w:eastAsia="Calibri" w:hAnsi="Times New Roman" w:cs="Times New Roman"/>
            <w:sz w:val="28"/>
            <w:lang w:eastAsia="en-US"/>
          </w:rPr>
          <w:t>пункте 1.3</w:t>
        </w:r>
      </w:hyperlink>
      <w:r w:rsidRPr="001A7BB3">
        <w:rPr>
          <w:rFonts w:ascii="Times New Roman" w:eastAsia="Calibri" w:hAnsi="Times New Roman" w:cs="Times New Roman"/>
          <w:sz w:val="28"/>
          <w:szCs w:val="28"/>
          <w:lang w:eastAsia="en-US"/>
        </w:rPr>
        <w:t xml:space="preserve"> настоящего Административного регламента (ответ направляется по адресу, указанному в запросе).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по справочному телефону, указанному в пункте 1.3. настоящего Административного регламента, указанному в приложении № 1.</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г) по электронной почте путем направления запроса по адресу электронной почты, указанному в </w:t>
      </w:r>
      <w:hyperlink w:anchor="sub_104" w:history="1">
        <w:r w:rsidRPr="001A7BB3">
          <w:rPr>
            <w:rFonts w:ascii="Times New Roman" w:eastAsia="Calibri" w:hAnsi="Times New Roman" w:cs="Times New Roman"/>
            <w:sz w:val="28"/>
            <w:lang w:eastAsia="en-US"/>
          </w:rPr>
          <w:t>пункте 1.</w:t>
        </w:r>
      </w:hyperlink>
      <w:r w:rsidRPr="001A7BB3">
        <w:rPr>
          <w:rFonts w:ascii="Times New Roman" w:eastAsia="Calibri" w:hAnsi="Times New Roman" w:cs="Times New Roman"/>
          <w:sz w:val="28"/>
          <w:szCs w:val="28"/>
          <w:lang w:eastAsia="en-US"/>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1.8. Текстовая информация, указанная в </w:t>
      </w:r>
      <w:hyperlink w:anchor="sub_103" w:history="1">
        <w:r w:rsidRPr="001A7BB3">
          <w:rPr>
            <w:rFonts w:ascii="Times New Roman" w:eastAsia="Calibri" w:hAnsi="Times New Roman" w:cs="Times New Roman"/>
            <w:sz w:val="28"/>
            <w:lang w:eastAsia="en-US"/>
          </w:rPr>
          <w:t>пунктах 1.3 - 1.</w:t>
        </w:r>
      </w:hyperlink>
      <w:r w:rsidRPr="001A7BB3">
        <w:rPr>
          <w:rFonts w:ascii="Times New Roman" w:eastAsia="Calibri" w:hAnsi="Times New Roman" w:cs="Times New Roman"/>
          <w:sz w:val="28"/>
          <w:szCs w:val="28"/>
          <w:lang w:eastAsia="en-US"/>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1.9. Заявителями, обратившимися за </w:t>
      </w:r>
      <w:r w:rsidR="0015089F">
        <w:rPr>
          <w:rFonts w:ascii="Times New Roman" w:eastAsia="Calibri" w:hAnsi="Times New Roman" w:cs="Times New Roman"/>
          <w:sz w:val="28"/>
          <w:szCs w:val="28"/>
          <w:lang w:eastAsia="en-US"/>
        </w:rPr>
        <w:t>оказанием</w:t>
      </w:r>
      <w:r w:rsidRPr="001A7BB3">
        <w:rPr>
          <w:rFonts w:ascii="Times New Roman" w:eastAsia="Calibri" w:hAnsi="Times New Roman" w:cs="Times New Roman"/>
          <w:sz w:val="28"/>
          <w:szCs w:val="28"/>
          <w:lang w:eastAsia="en-US"/>
        </w:rPr>
        <w:t xml:space="preserve"> муниципальной услуги, являются</w:t>
      </w:r>
      <w:r w:rsidR="0015089F">
        <w:rPr>
          <w:rFonts w:ascii="Times New Roman" w:eastAsia="Calibri" w:hAnsi="Times New Roman" w:cs="Times New Roman"/>
          <w:sz w:val="28"/>
          <w:szCs w:val="28"/>
          <w:lang w:eastAsia="en-US"/>
        </w:rPr>
        <w:t xml:space="preserve"> </w:t>
      </w:r>
      <w:r w:rsidRPr="001A7BB3">
        <w:rPr>
          <w:rFonts w:ascii="Times New Roman" w:eastAsia="Calibri" w:hAnsi="Times New Roman" w:cs="Times New Roman"/>
          <w:sz w:val="28"/>
          <w:szCs w:val="28"/>
          <w:lang w:eastAsia="en-US"/>
        </w:rPr>
        <w:t>физические лица</w:t>
      </w:r>
      <w:r w:rsidR="0015089F">
        <w:rPr>
          <w:rFonts w:ascii="Times New Roman" w:eastAsia="Calibri" w:hAnsi="Times New Roman" w:cs="Times New Roman"/>
          <w:sz w:val="28"/>
          <w:szCs w:val="28"/>
          <w:lang w:eastAsia="en-US"/>
        </w:rPr>
        <w:t>, а также иное лицо, взявшее на себя обязанность осуществить погребение умершего либо специализированная служба по вопросам похоронного дела.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Calibri" w:hAnsi="Times New Roman" w:cs="Times New Roman"/>
          <w:sz w:val="28"/>
          <w:szCs w:val="28"/>
          <w:lang w:eastAsia="en-US"/>
        </w:rPr>
        <w:t xml:space="preserve">1.9.1. Представлять интересы заявителя от имени физических лиц о выдаче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От имени физических лиц могут выступать представители, действующие на основании доверенности или договор</w:t>
      </w:r>
      <w:r w:rsidR="0015089F">
        <w:rPr>
          <w:rFonts w:ascii="Times New Roman" w:eastAsia="Calibri" w:hAnsi="Times New Roman" w:cs="Times New Roman"/>
          <w:sz w:val="28"/>
          <w:szCs w:val="28"/>
          <w:lang w:eastAsia="en-US"/>
        </w:rPr>
        <w:t>а</w:t>
      </w:r>
      <w:r w:rsidRPr="001A7BB3">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8"/>
          <w:szCs w:val="28"/>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 w:name="Par104"/>
      <w:bookmarkEnd w:id="1"/>
      <w:r w:rsidRPr="001A7BB3">
        <w:rPr>
          <w:rFonts w:ascii="Times New Roman" w:eastAsia="Calibri" w:hAnsi="Times New Roman" w:cs="Times New Roman"/>
          <w:b/>
          <w:sz w:val="28"/>
          <w:szCs w:val="28"/>
          <w:lang w:eastAsia="en-US"/>
        </w:rPr>
        <w:t>2. Стандарт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2.1. Наименование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w:t>
      </w:r>
      <w:r w:rsidRPr="001A7BB3">
        <w:rPr>
          <w:rFonts w:ascii="Times New Roman" w:eastAsia="Calibri" w:hAnsi="Times New Roman" w:cs="Times New Roman"/>
          <w:sz w:val="28"/>
          <w:szCs w:val="28"/>
          <w:lang w:eastAsia="en-US"/>
        </w:rPr>
        <w:lastRenderedPageBreak/>
        <w:t>образования».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2.2. Наименование органа предоставляющего муниципальную услугу.</w:t>
      </w:r>
    </w:p>
    <w:p w:rsidR="00E06F04" w:rsidRDefault="001A7BB3" w:rsidP="001A7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7BB3">
        <w:rPr>
          <w:rFonts w:ascii="Times New Roman" w:eastAsia="Calibri" w:hAnsi="Times New Roman" w:cs="Times New Roman"/>
          <w:sz w:val="28"/>
          <w:szCs w:val="28"/>
          <w:lang w:eastAsia="en-US"/>
        </w:rPr>
        <w:t xml:space="preserve">Услугу предоставляет </w:t>
      </w:r>
      <w:r w:rsidR="00E06F04" w:rsidRPr="001A7BB3">
        <w:rPr>
          <w:rFonts w:ascii="Times New Roman" w:eastAsia="Calibri" w:hAnsi="Times New Roman" w:cs="Times New Roman"/>
          <w:sz w:val="28"/>
          <w:szCs w:val="28"/>
          <w:lang w:eastAsia="en-US"/>
        </w:rPr>
        <w:t xml:space="preserve">администрацией муниципального образования </w:t>
      </w:r>
      <w:r w:rsidR="00E06F04" w:rsidRPr="000D358B">
        <w:rPr>
          <w:rFonts w:ascii="Times New Roman" w:eastAsia="Times New Roman" w:hAnsi="Times New Roman" w:cs="Times New Roman"/>
          <w:color w:val="1D1B11"/>
          <w:sz w:val="28"/>
          <w:szCs w:val="28"/>
        </w:rPr>
        <w:t xml:space="preserve">муниципального образования </w:t>
      </w:r>
      <w:proofErr w:type="spellStart"/>
      <w:r w:rsidR="00E06F04" w:rsidRPr="00E523A9">
        <w:rPr>
          <w:rFonts w:ascii="Times New Roman" w:hAnsi="Times New Roman" w:cs="Times New Roman"/>
          <w:sz w:val="28"/>
          <w:szCs w:val="28"/>
        </w:rPr>
        <w:t>Суховское</w:t>
      </w:r>
      <w:proofErr w:type="spellEnd"/>
      <w:r w:rsidR="00E06F04"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w:t>
      </w:r>
      <w:r w:rsidR="00E06F04">
        <w:rPr>
          <w:rFonts w:ascii="Times New Roman" w:hAnsi="Times New Roman" w:cs="Times New Roman"/>
          <w:sz w:val="28"/>
          <w:szCs w:val="28"/>
        </w:rPr>
        <w:t>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2.3. Результатом предоставления муниципальной услуги является: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выдача разрешения на захоронение умершего в могилу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выдача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отказ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2.4. Срок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Предоставление муниципальной услуги осуществляется в день обращения с запросом о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2.5. Правовые основания для предоставления муниципальной услуги:</w:t>
      </w:r>
    </w:p>
    <w:p w:rsidR="001A7BB3" w:rsidRPr="001A7BB3" w:rsidRDefault="00F524F0"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hyperlink r:id="rId9" w:history="1">
        <w:r w:rsidR="001A7BB3" w:rsidRPr="001A7BB3">
          <w:rPr>
            <w:rFonts w:ascii="Times New Roman" w:eastAsia="Calibri" w:hAnsi="Times New Roman" w:cs="Times New Roman"/>
            <w:sz w:val="28"/>
            <w:szCs w:val="28"/>
            <w:lang w:eastAsia="en-US"/>
          </w:rPr>
          <w:t>Конституция</w:t>
        </w:r>
      </w:hyperlink>
      <w:r w:rsidR="001A7BB3" w:rsidRPr="001A7BB3">
        <w:rPr>
          <w:rFonts w:ascii="Times New Roman" w:eastAsia="Calibri" w:hAnsi="Times New Roman" w:cs="Times New Roman"/>
          <w:sz w:val="28"/>
          <w:szCs w:val="28"/>
          <w:lang w:eastAsia="en-US"/>
        </w:rPr>
        <w:t xml:space="preserve"> Российской Федерации от 12.12.1993 («Российская газета», №237, 25.12.1993);</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1A7BB3">
        <w:rPr>
          <w:rFonts w:ascii="Times New Roman" w:eastAsia="Calibri" w:hAnsi="Times New Roman" w:cs="Times New Roman"/>
          <w:sz w:val="28"/>
          <w:szCs w:val="28"/>
          <w:lang w:eastAsia="en-US"/>
        </w:rPr>
        <w:t xml:space="preserve">Гражданский </w:t>
      </w:r>
      <w:hyperlink r:id="rId10" w:history="1">
        <w:r w:rsidRPr="001A7BB3">
          <w:rPr>
            <w:rFonts w:ascii="Times New Roman" w:eastAsia="Calibri" w:hAnsi="Times New Roman" w:cs="Times New Roman"/>
            <w:sz w:val="28"/>
            <w:szCs w:val="28"/>
            <w:lang w:eastAsia="en-US"/>
          </w:rPr>
          <w:t>кодекс</w:t>
        </w:r>
      </w:hyperlink>
      <w:r w:rsidRPr="001A7BB3">
        <w:rPr>
          <w:rFonts w:ascii="Times New Roman" w:eastAsia="Calibri" w:hAnsi="Times New Roman" w:cs="Times New Roman"/>
          <w:sz w:val="28"/>
          <w:szCs w:val="28"/>
          <w:lang w:eastAsia="en-US"/>
        </w:rPr>
        <w:t xml:space="preserve"> Российской Федерации (часть первая) от 30.11.1994 № 51-ФЗ</w:t>
      </w:r>
      <w:proofErr w:type="gramStart"/>
      <w:r w:rsidRPr="001A7BB3">
        <w:rPr>
          <w:rFonts w:ascii="Times New Roman" w:eastAsia="Calibri" w:hAnsi="Times New Roman" w:cs="Times New Roman"/>
          <w:sz w:val="28"/>
          <w:szCs w:val="28"/>
          <w:lang w:eastAsia="en-US"/>
        </w:rPr>
        <w:t>;ч</w:t>
      </w:r>
      <w:proofErr w:type="gramEnd"/>
      <w:r w:rsidRPr="001A7BB3">
        <w:rPr>
          <w:rFonts w:ascii="Times New Roman" w:eastAsia="Calibri" w:hAnsi="Times New Roman" w:cs="Times New Roman"/>
          <w:sz w:val="28"/>
          <w:szCs w:val="28"/>
          <w:lang w:eastAsia="en-US"/>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Федеральный </w:t>
      </w:r>
      <w:hyperlink r:id="rId11" w:history="1">
        <w:r w:rsidRPr="001A7BB3">
          <w:rPr>
            <w:rFonts w:ascii="Times New Roman" w:eastAsia="Calibri" w:hAnsi="Times New Roman" w:cs="Times New Roman"/>
            <w:sz w:val="28"/>
            <w:lang w:eastAsia="en-US"/>
          </w:rPr>
          <w:t>закон</w:t>
        </w:r>
      </w:hyperlink>
      <w:r w:rsidRPr="001A7BB3">
        <w:rPr>
          <w:rFonts w:ascii="Times New Roman" w:eastAsia="Calibri" w:hAnsi="Times New Roman" w:cs="Times New Roman"/>
          <w:sz w:val="28"/>
          <w:szCs w:val="28"/>
          <w:lang w:eastAsia="en-US"/>
        </w:rPr>
        <w:t xml:space="preserve"> от 12.01.1996 № 8-ФЗ «О погребении и похоронном деле»;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27.07.2006 № 152-ФЗ «О персональных данных» («Российская газета», № 165, 29.07.2006);</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1A7BB3" w:rsidRPr="001A7BB3" w:rsidRDefault="00F524F0"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hyperlink r:id="rId12" w:history="1">
        <w:r w:rsidR="001A7BB3" w:rsidRPr="001A7BB3">
          <w:rPr>
            <w:rFonts w:ascii="Times New Roman" w:eastAsia="Calibri" w:hAnsi="Times New Roman" w:cs="Times New Roman"/>
            <w:sz w:val="28"/>
            <w:szCs w:val="28"/>
            <w:lang w:eastAsia="en-US"/>
          </w:rPr>
          <w:t>постановление</w:t>
        </w:r>
      </w:hyperlink>
      <w:r w:rsidR="001A7BB3" w:rsidRPr="001A7BB3">
        <w:rPr>
          <w:rFonts w:ascii="Times New Roman" w:eastAsia="Calibri" w:hAnsi="Times New Roman" w:cs="Times New Roman"/>
          <w:sz w:val="28"/>
          <w:szCs w:val="28"/>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1A7BB3" w:rsidRPr="001A7BB3">
        <w:rPr>
          <w:rFonts w:ascii="Times New Roman" w:eastAsia="Calibri" w:hAnsi="Times New Roman" w:cs="Times New Roman"/>
          <w:sz w:val="28"/>
          <w:szCs w:val="28"/>
          <w:lang w:eastAsia="en-US"/>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иные правовые акты.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Par131"/>
      <w:bookmarkEnd w:id="2"/>
      <w:r w:rsidRPr="001A7BB3">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Par133"/>
      <w:bookmarkEnd w:id="3"/>
      <w:r w:rsidRPr="001A7BB3">
        <w:rPr>
          <w:rFonts w:ascii="Times New Roman" w:eastAsia="Calibri" w:hAnsi="Times New Roman" w:cs="Times New Roman"/>
          <w:sz w:val="28"/>
          <w:szCs w:val="28"/>
          <w:lang w:eastAsia="en-US"/>
        </w:rPr>
        <w:t>а) для получения разрешения на захоронение умершего в могилу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Par134"/>
      <w:bookmarkEnd w:id="4"/>
      <w:r w:rsidRPr="001A7BB3">
        <w:rPr>
          <w:rFonts w:ascii="Times New Roman" w:eastAsia="Calibri" w:hAnsi="Times New Roman" w:cs="Times New Roman"/>
          <w:sz w:val="28"/>
          <w:szCs w:val="28"/>
          <w:lang w:eastAsia="en-US"/>
        </w:rPr>
        <w:t xml:space="preserve">1) </w:t>
      </w:r>
      <w:hyperlink w:anchor="Par332" w:history="1">
        <w:r w:rsidRPr="001A7BB3">
          <w:rPr>
            <w:rFonts w:ascii="Times New Roman" w:eastAsia="Calibri" w:hAnsi="Times New Roman" w:cs="Times New Roman"/>
            <w:sz w:val="28"/>
            <w:szCs w:val="28"/>
            <w:lang w:eastAsia="en-US"/>
          </w:rPr>
          <w:t>заявление</w:t>
        </w:r>
      </w:hyperlink>
      <w:r w:rsidRPr="001A7BB3">
        <w:rPr>
          <w:rFonts w:ascii="Times New Roman" w:eastAsia="Calibri" w:hAnsi="Times New Roman" w:cs="Times New Roman"/>
          <w:sz w:val="28"/>
          <w:szCs w:val="28"/>
          <w:lang w:eastAsia="en-US"/>
        </w:rPr>
        <w:t xml:space="preserve">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 свидетельство о смерти лица, в отношении которого подается заявление о выдаче разрешения на захоронение (перезахоронение);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Par136"/>
      <w:bookmarkEnd w:id="5"/>
      <w:r w:rsidRPr="001A7BB3">
        <w:rPr>
          <w:rFonts w:ascii="Times New Roman" w:eastAsia="Calibri" w:hAnsi="Times New Roman" w:cs="Times New Roman"/>
          <w:sz w:val="28"/>
          <w:szCs w:val="28"/>
          <w:lang w:eastAsia="en-US"/>
        </w:rPr>
        <w:t>3) документ, удостоверяющий личность лица, осуществляющего организацию погребения (не требуется в случае организации погребения агентами);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Par137"/>
      <w:bookmarkEnd w:id="6"/>
      <w:r w:rsidRPr="001A7BB3">
        <w:rPr>
          <w:rFonts w:ascii="Times New Roman" w:eastAsia="Calibri" w:hAnsi="Times New Roman" w:cs="Times New Roman"/>
          <w:sz w:val="28"/>
          <w:szCs w:val="28"/>
          <w:lang w:eastAsia="en-US"/>
        </w:rPr>
        <w:t>4) документ, удостоверяющий право на организацию погребения (</w:t>
      </w:r>
      <w:r w:rsidRPr="00E06F04">
        <w:rPr>
          <w:rFonts w:ascii="Times New Roman" w:eastAsia="Calibri" w:hAnsi="Times New Roman" w:cs="Times New Roman"/>
          <w:b/>
          <w:sz w:val="28"/>
          <w:szCs w:val="28"/>
          <w:lang w:eastAsia="en-US"/>
        </w:rPr>
        <w:t xml:space="preserve">договор на оказание услуг по погребению </w:t>
      </w:r>
      <w:r w:rsidRPr="001A7BB3">
        <w:rPr>
          <w:rFonts w:ascii="Times New Roman" w:eastAsia="Calibri" w:hAnsi="Times New Roman" w:cs="Times New Roman"/>
          <w:sz w:val="28"/>
          <w:szCs w:val="28"/>
          <w:lang w:eastAsia="en-US"/>
        </w:rPr>
        <w:t>либо доверенность - для агентов);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Par138"/>
      <w:bookmarkStart w:id="8" w:name="Par139"/>
      <w:bookmarkEnd w:id="7"/>
      <w:bookmarkEnd w:id="8"/>
      <w:r w:rsidRPr="001A7BB3">
        <w:rPr>
          <w:rFonts w:ascii="Times New Roman" w:eastAsia="Calibri" w:hAnsi="Times New Roman" w:cs="Times New Roman"/>
          <w:sz w:val="28"/>
          <w:szCs w:val="28"/>
          <w:lang w:eastAsia="en-US"/>
        </w:rPr>
        <w:t>5) справка о кремации (предоставляется в случае обращения за разрешением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6) согласие на обработку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33" w:history="1">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 xml:space="preserve">. </w:t>
        </w:r>
      </w:hyperlink>
      <w:r w:rsidRPr="001A7BB3">
        <w:rPr>
          <w:rFonts w:ascii="Times New Roman" w:eastAsia="Calibri" w:hAnsi="Times New Roman" w:cs="Times New Roman"/>
          <w:sz w:val="28"/>
          <w:szCs w:val="28"/>
          <w:lang w:eastAsia="en-US"/>
        </w:rPr>
        <w:t>1, составляется заявителем самостоятельно.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Документы, указанные в </w:t>
      </w:r>
      <w:hyperlink w:anchor="Par134" w:history="1">
        <w:r w:rsidRPr="001A7BB3">
          <w:rPr>
            <w:rFonts w:ascii="Times New Roman" w:eastAsia="Calibri" w:hAnsi="Times New Roman" w:cs="Times New Roman"/>
            <w:sz w:val="28"/>
            <w:szCs w:val="28"/>
            <w:lang w:eastAsia="en-US"/>
          </w:rPr>
          <w:t>пп.</w:t>
        </w:r>
      </w:hyperlink>
      <w:r w:rsidRPr="001A7BB3">
        <w:rPr>
          <w:rFonts w:ascii="Times New Roman" w:eastAsia="Calibri" w:hAnsi="Times New Roman" w:cs="Times New Roman"/>
          <w:sz w:val="28"/>
          <w:szCs w:val="28"/>
          <w:lang w:eastAsia="en-US"/>
        </w:rPr>
        <w:t xml:space="preserve">2 - </w:t>
      </w:r>
      <w:hyperlink w:anchor="Par136" w:history="1">
        <w:r w:rsidRPr="001A7BB3">
          <w:rPr>
            <w:rFonts w:ascii="Times New Roman" w:eastAsia="Calibri" w:hAnsi="Times New Roman" w:cs="Times New Roman"/>
            <w:sz w:val="28"/>
            <w:szCs w:val="28"/>
            <w:lang w:eastAsia="en-US"/>
          </w:rPr>
          <w:t>4</w:t>
        </w:r>
      </w:hyperlink>
      <w:r w:rsidRPr="001A7BB3">
        <w:rPr>
          <w:rFonts w:ascii="Times New Roman" w:eastAsia="Calibri" w:hAnsi="Times New Roman" w:cs="Times New Roman"/>
          <w:sz w:val="28"/>
          <w:szCs w:val="28"/>
          <w:lang w:eastAsia="en-US"/>
        </w:rPr>
        <w:t xml:space="preserve">, являются документами, включенными в перечень документов </w:t>
      </w:r>
      <w:hyperlink r:id="rId13" w:history="1">
        <w:r w:rsidRPr="001A7BB3">
          <w:rPr>
            <w:rFonts w:ascii="Times New Roman" w:eastAsia="Calibri" w:hAnsi="Times New Roman" w:cs="Times New Roman"/>
            <w:sz w:val="28"/>
            <w:szCs w:val="28"/>
            <w:lang w:eastAsia="en-US"/>
          </w:rPr>
          <w:t>пункта 6 статьи 7</w:t>
        </w:r>
      </w:hyperlink>
      <w:r w:rsidRPr="001A7BB3">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38" w:history="1">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w:t>
        </w:r>
      </w:hyperlink>
      <w:r w:rsidRPr="001A7BB3">
        <w:rPr>
          <w:rFonts w:ascii="Times New Roman" w:eastAsia="Calibri" w:hAnsi="Times New Roman" w:cs="Times New Roman"/>
          <w:sz w:val="28"/>
          <w:szCs w:val="28"/>
          <w:lang w:eastAsia="en-US"/>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 6 настоящего подпункта, передается заявителю субъектом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Par147"/>
      <w:bookmarkEnd w:id="9"/>
      <w:r w:rsidRPr="001A7BB3">
        <w:rPr>
          <w:rFonts w:ascii="Times New Roman" w:eastAsia="Calibri" w:hAnsi="Times New Roman" w:cs="Times New Roman"/>
          <w:sz w:val="28"/>
          <w:szCs w:val="28"/>
          <w:lang w:eastAsia="en-US"/>
        </w:rPr>
        <w:t xml:space="preserve">1) </w:t>
      </w:r>
      <w:hyperlink w:anchor="Par372" w:history="1">
        <w:r w:rsidRPr="001A7BB3">
          <w:rPr>
            <w:rFonts w:ascii="Times New Roman" w:eastAsia="Calibri" w:hAnsi="Times New Roman" w:cs="Times New Roman"/>
            <w:sz w:val="28"/>
            <w:szCs w:val="28"/>
            <w:lang w:eastAsia="en-US"/>
          </w:rPr>
          <w:t>заявление</w:t>
        </w:r>
      </w:hyperlink>
      <w:r w:rsidRPr="001A7BB3">
        <w:rPr>
          <w:rFonts w:ascii="Times New Roman" w:eastAsia="Calibri" w:hAnsi="Times New Roman" w:cs="Times New Roman"/>
          <w:sz w:val="28"/>
          <w:szCs w:val="28"/>
          <w:lang w:eastAsia="en-US"/>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0" w:name="Par148"/>
      <w:bookmarkEnd w:id="10"/>
      <w:r w:rsidRPr="001A7BB3">
        <w:rPr>
          <w:rFonts w:ascii="Times New Roman" w:eastAsia="Calibri" w:hAnsi="Times New Roman" w:cs="Times New Roman"/>
          <w:sz w:val="28"/>
          <w:szCs w:val="28"/>
          <w:lang w:eastAsia="en-US"/>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Par149"/>
      <w:bookmarkEnd w:id="11"/>
      <w:r w:rsidRPr="001A7BB3">
        <w:rPr>
          <w:rFonts w:ascii="Times New Roman" w:eastAsia="Calibri" w:hAnsi="Times New Roman" w:cs="Times New Roman"/>
          <w:sz w:val="28"/>
          <w:szCs w:val="28"/>
          <w:lang w:eastAsia="en-US"/>
        </w:rPr>
        <w:t>3) свидетельство о смерти лица, ранее захороненного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 документы, подтверждающие факт родственных отношений между умершим и лицом, ранее захороненным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5)документ, удостоверяющий личность лица, осуществляющего организацию погребения (не требуется в случае организации погребения агентами);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6) документ, удостоверяющий право на организацию погребения (договор на оказание услуг по погребению либо доверенность - для агентов);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Par153"/>
      <w:bookmarkEnd w:id="12"/>
      <w:proofErr w:type="gramStart"/>
      <w:r w:rsidRPr="001A7BB3">
        <w:rPr>
          <w:rFonts w:ascii="Times New Roman" w:eastAsia="Calibri" w:hAnsi="Times New Roman" w:cs="Times New Roman"/>
          <w:sz w:val="28"/>
          <w:szCs w:val="28"/>
          <w:lang w:eastAsia="en-US"/>
        </w:rPr>
        <w:t xml:space="preserve">7) письменное согласие лица, ответственного за место захоронения, на </w:t>
      </w:r>
      <w:r w:rsidRPr="001A7BB3">
        <w:rPr>
          <w:rFonts w:ascii="Times New Roman" w:eastAsia="Calibri" w:hAnsi="Times New Roman" w:cs="Times New Roman"/>
          <w:sz w:val="28"/>
          <w:szCs w:val="28"/>
          <w:lang w:eastAsia="en-US"/>
        </w:rPr>
        <w:lastRenderedPageBreak/>
        <w:t>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Par154"/>
      <w:bookmarkEnd w:id="13"/>
      <w:r w:rsidRPr="001A7BB3">
        <w:rPr>
          <w:rFonts w:ascii="Times New Roman" w:eastAsia="Calibri" w:hAnsi="Times New Roman" w:cs="Times New Roman"/>
          <w:sz w:val="28"/>
          <w:szCs w:val="28"/>
          <w:lang w:eastAsia="en-US"/>
        </w:rPr>
        <w:t>8) справка о кремации (в случае обращения за разрешением на помещение урны с прахом в родственное место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Par155"/>
      <w:bookmarkEnd w:id="14"/>
      <w:r w:rsidRPr="001A7BB3">
        <w:rPr>
          <w:rFonts w:ascii="Times New Roman" w:eastAsia="Calibri" w:hAnsi="Times New Roman" w:cs="Times New Roman"/>
          <w:sz w:val="28"/>
          <w:szCs w:val="28"/>
          <w:lang w:eastAsia="en-US"/>
        </w:rPr>
        <w:t>9)согласие на обработку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47" w:history="1">
        <w:r w:rsidRPr="001A7BB3">
          <w:rPr>
            <w:rFonts w:ascii="Times New Roman" w:eastAsia="Calibri" w:hAnsi="Times New Roman" w:cs="Times New Roman"/>
            <w:sz w:val="28"/>
            <w:szCs w:val="28"/>
            <w:lang w:eastAsia="en-US"/>
          </w:rPr>
          <w:t>абзаце 2</w:t>
        </w:r>
      </w:hyperlink>
      <w:r w:rsidRPr="001A7BB3">
        <w:rPr>
          <w:rFonts w:ascii="Times New Roman" w:eastAsia="Calibri" w:hAnsi="Times New Roman" w:cs="Times New Roman"/>
          <w:sz w:val="28"/>
          <w:szCs w:val="28"/>
          <w:lang w:eastAsia="en-US"/>
        </w:rPr>
        <w:t xml:space="preserve"> настоящего подпункта, составляется заявителем самостоятельно.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Документы, указанные в </w:t>
      </w:r>
      <w:hyperlink w:anchor="Par148" w:history="1">
        <w:r w:rsidRPr="001A7BB3">
          <w:rPr>
            <w:rFonts w:ascii="Times New Roman" w:eastAsia="Calibri" w:hAnsi="Times New Roman" w:cs="Times New Roman"/>
            <w:sz w:val="28"/>
            <w:szCs w:val="28"/>
            <w:lang w:eastAsia="en-US"/>
          </w:rPr>
          <w:t>абзацах 3</w:t>
        </w:r>
      </w:hyperlink>
      <w:r w:rsidRPr="001A7BB3">
        <w:rPr>
          <w:rFonts w:ascii="Times New Roman" w:eastAsia="Calibri" w:hAnsi="Times New Roman" w:cs="Times New Roman"/>
          <w:sz w:val="28"/>
          <w:szCs w:val="28"/>
          <w:lang w:eastAsia="en-US"/>
        </w:rPr>
        <w:t xml:space="preserve"> - </w:t>
      </w:r>
      <w:hyperlink w:anchor="Par149" w:history="1">
        <w:r w:rsidR="00867365">
          <w:rPr>
            <w:rFonts w:ascii="Times New Roman" w:eastAsia="Calibri" w:hAnsi="Times New Roman" w:cs="Times New Roman"/>
            <w:sz w:val="28"/>
            <w:szCs w:val="28"/>
            <w:lang w:eastAsia="en-US"/>
          </w:rPr>
          <w:t>6</w:t>
        </w:r>
      </w:hyperlink>
      <w:r w:rsidRPr="001A7BB3">
        <w:rPr>
          <w:rFonts w:ascii="Times New Roman" w:eastAsia="Calibri" w:hAnsi="Times New Roman" w:cs="Times New Roman"/>
          <w:sz w:val="28"/>
          <w:szCs w:val="28"/>
          <w:lang w:eastAsia="en-US"/>
        </w:rPr>
        <w:t xml:space="preserve"> настоящего подпункта, являются документами, включенными в перечень документов </w:t>
      </w:r>
      <w:hyperlink r:id="rId14" w:history="1">
        <w:r w:rsidRPr="001A7BB3">
          <w:rPr>
            <w:rFonts w:ascii="Times New Roman" w:eastAsia="Calibri" w:hAnsi="Times New Roman" w:cs="Times New Roman"/>
            <w:sz w:val="28"/>
            <w:szCs w:val="28"/>
            <w:lang w:eastAsia="en-US"/>
          </w:rPr>
          <w:t>пункта 6 статьи 7</w:t>
        </w:r>
      </w:hyperlink>
      <w:r w:rsidRPr="001A7BB3">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3" w:history="1">
        <w:r w:rsidRPr="001A7BB3">
          <w:rPr>
            <w:rFonts w:ascii="Times New Roman" w:eastAsia="Calibri" w:hAnsi="Times New Roman" w:cs="Times New Roman"/>
            <w:sz w:val="28"/>
            <w:szCs w:val="28"/>
            <w:lang w:eastAsia="en-US"/>
          </w:rPr>
          <w:t xml:space="preserve">абзаце </w:t>
        </w:r>
        <w:r w:rsidR="00867365">
          <w:rPr>
            <w:rFonts w:ascii="Times New Roman" w:eastAsia="Calibri" w:hAnsi="Times New Roman" w:cs="Times New Roman"/>
            <w:sz w:val="28"/>
            <w:szCs w:val="28"/>
            <w:lang w:eastAsia="en-US"/>
          </w:rPr>
          <w:t>7</w:t>
        </w:r>
      </w:hyperlink>
      <w:r w:rsidRPr="001A7BB3">
        <w:rPr>
          <w:rFonts w:ascii="Times New Roman" w:eastAsia="Calibri" w:hAnsi="Times New Roman" w:cs="Times New Roman"/>
          <w:sz w:val="28"/>
          <w:szCs w:val="28"/>
          <w:lang w:eastAsia="en-US"/>
        </w:rPr>
        <w:t xml:space="preserve"> настоящего подпункта, передается заявителю лицом, ответственным за 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4" w:history="1">
        <w:r w:rsidRPr="001A7BB3">
          <w:rPr>
            <w:rFonts w:ascii="Times New Roman" w:eastAsia="Calibri" w:hAnsi="Times New Roman" w:cs="Times New Roman"/>
            <w:sz w:val="28"/>
            <w:szCs w:val="28"/>
            <w:lang w:eastAsia="en-US"/>
          </w:rPr>
          <w:t xml:space="preserve">абзаце </w:t>
        </w:r>
        <w:r w:rsidR="00867365">
          <w:rPr>
            <w:rFonts w:ascii="Times New Roman" w:eastAsia="Calibri" w:hAnsi="Times New Roman" w:cs="Times New Roman"/>
            <w:sz w:val="28"/>
            <w:szCs w:val="28"/>
            <w:lang w:eastAsia="en-US"/>
          </w:rPr>
          <w:t>8</w:t>
        </w:r>
      </w:hyperlink>
      <w:r w:rsidRPr="001A7BB3">
        <w:rPr>
          <w:rFonts w:ascii="Times New Roman" w:eastAsia="Calibri" w:hAnsi="Times New Roman" w:cs="Times New Roman"/>
          <w:sz w:val="28"/>
          <w:szCs w:val="28"/>
          <w:lang w:eastAsia="en-US"/>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5" w:history="1">
        <w:r w:rsidRPr="001A7BB3">
          <w:rPr>
            <w:rFonts w:ascii="Times New Roman" w:eastAsia="Calibri" w:hAnsi="Times New Roman" w:cs="Times New Roman"/>
            <w:sz w:val="28"/>
            <w:szCs w:val="28"/>
            <w:lang w:eastAsia="en-US"/>
          </w:rPr>
          <w:t xml:space="preserve">абзаце </w:t>
        </w:r>
        <w:r w:rsidR="00867365">
          <w:rPr>
            <w:rFonts w:ascii="Times New Roman" w:eastAsia="Calibri" w:hAnsi="Times New Roman" w:cs="Times New Roman"/>
            <w:sz w:val="28"/>
            <w:szCs w:val="28"/>
            <w:lang w:eastAsia="en-US"/>
          </w:rPr>
          <w:t>9</w:t>
        </w:r>
      </w:hyperlink>
      <w:r w:rsidRPr="001A7BB3">
        <w:rPr>
          <w:rFonts w:ascii="Times New Roman" w:eastAsia="Calibri" w:hAnsi="Times New Roman" w:cs="Times New Roman"/>
          <w:sz w:val="28"/>
          <w:szCs w:val="28"/>
          <w:lang w:eastAsia="en-US"/>
        </w:rPr>
        <w:t xml:space="preserve"> настоящего подпункта, передается заявителю субъектом персональных данных.</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останков </w:t>
      </w:r>
      <w:r w:rsidRPr="009967CF">
        <w:rPr>
          <w:rFonts w:ascii="Times New Roman" w:hAnsi="Times New Roman" w:cs="Times New Roman"/>
          <w:sz w:val="28"/>
          <w:szCs w:val="28"/>
        </w:rPr>
        <w:br/>
        <w:t>умершего (ей) в могилу (приложение № 3 к настоящим методическим рекомендациям);</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p>
    <w:p w:rsidR="00867365" w:rsidRPr="009967CF"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1A7BB3">
        <w:rPr>
          <w:rFonts w:ascii="Times New Roman" w:eastAsia="Calibri" w:hAnsi="Times New Roman" w:cs="Times New Roman"/>
          <w:sz w:val="28"/>
          <w:szCs w:val="28"/>
          <w:lang w:eastAsia="en-US"/>
        </w:rPr>
        <w:t xml:space="preserve">2.7. </w:t>
      </w:r>
      <w:r w:rsidRPr="001A7BB3">
        <w:rPr>
          <w:rFonts w:ascii="Times New Roman" w:eastAsia="Calibri" w:hAnsi="Times New Roman" w:cs="Times New Roman"/>
          <w:bCs/>
          <w:sz w:val="28"/>
          <w:szCs w:val="28"/>
          <w:lang w:eastAsia="en-U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07829" w:rsidRPr="0025721D" w:rsidRDefault="00507829" w:rsidP="00507829">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07829" w:rsidRPr="0025721D" w:rsidRDefault="00507829" w:rsidP="00507829">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5721D">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507829" w:rsidRPr="0025721D" w:rsidRDefault="00507829" w:rsidP="00507829">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7829" w:rsidRPr="0025721D" w:rsidRDefault="00507829" w:rsidP="00507829">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07829" w:rsidRPr="0025721D" w:rsidRDefault="00507829" w:rsidP="0050782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7829" w:rsidRPr="0025721D" w:rsidRDefault="00507829" w:rsidP="0050782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7829" w:rsidRPr="0025721D" w:rsidRDefault="00507829" w:rsidP="0050782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7829" w:rsidRPr="0025721D" w:rsidRDefault="00507829" w:rsidP="0050782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7829" w:rsidRPr="0025721D" w:rsidRDefault="00507829" w:rsidP="00507829">
      <w:pPr>
        <w:pStyle w:val="a3"/>
        <w:numPr>
          <w:ilvl w:val="0"/>
          <w:numId w:val="25"/>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25721D">
        <w:rPr>
          <w:rFonts w:ascii="Times New Roman" w:hAnsi="Times New Roman" w:cs="Times New Roman"/>
          <w:sz w:val="28"/>
          <w:szCs w:val="28"/>
        </w:rPr>
        <w:lastRenderedPageBreak/>
        <w:t>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2.9. Основания для приостановления предоставления муниципальной услуги не предусмотрены.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несоблюдения установленных </w:t>
      </w:r>
      <w:hyperlink r:id="rId16" w:history="1">
        <w:r w:rsidRPr="001A7BB3">
          <w:rPr>
            <w:rFonts w:ascii="Times New Roman" w:eastAsia="Calibri" w:hAnsi="Times New Roman" w:cs="Times New Roman"/>
            <w:sz w:val="28"/>
            <w:lang w:eastAsia="en-US"/>
          </w:rPr>
          <w:t>статьей 11</w:t>
        </w:r>
      </w:hyperlink>
      <w:r w:rsidRPr="001A7BB3">
        <w:rPr>
          <w:rFonts w:ascii="Times New Roman" w:eastAsia="Calibri" w:hAnsi="Times New Roman" w:cs="Times New Roman"/>
          <w:sz w:val="28"/>
          <w:szCs w:val="28"/>
          <w:lang w:eastAsia="en-US"/>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2.11. Исчерпывающий перечень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Par169"/>
      <w:bookmarkEnd w:id="15"/>
      <w:r w:rsidRPr="001A7BB3">
        <w:rPr>
          <w:rFonts w:ascii="Times New Roman" w:eastAsia="Calibri" w:hAnsi="Times New Roman" w:cs="Times New Roman"/>
          <w:sz w:val="28"/>
          <w:szCs w:val="28"/>
          <w:lang w:eastAsia="en-US"/>
        </w:rPr>
        <w:t xml:space="preserve">- непредставление всех требующихся документов или сведений, указанных в </w:t>
      </w:r>
      <w:hyperlink w:anchor="Par132" w:history="1">
        <w:r w:rsidRPr="001A7BB3">
          <w:rPr>
            <w:rFonts w:ascii="Times New Roman" w:eastAsia="Calibri" w:hAnsi="Times New Roman" w:cs="Times New Roman"/>
            <w:sz w:val="28"/>
            <w:lang w:eastAsia="en-US"/>
          </w:rPr>
          <w:t>пункте 2.6</w:t>
        </w:r>
      </w:hyperlink>
      <w:r w:rsidRPr="001A7BB3">
        <w:rPr>
          <w:rFonts w:ascii="Times New Roman" w:eastAsia="Calibri" w:hAnsi="Times New Roman" w:cs="Times New Roman"/>
          <w:sz w:val="28"/>
          <w:szCs w:val="28"/>
          <w:lang w:eastAsia="en-US"/>
        </w:rPr>
        <w:t xml:space="preserve"> настоящего Административного регламента;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Par170"/>
      <w:bookmarkEnd w:id="16"/>
      <w:r w:rsidRPr="001A7BB3">
        <w:rPr>
          <w:rFonts w:ascii="Times New Roman" w:eastAsia="Calibri" w:hAnsi="Times New Roman" w:cs="Times New Roman"/>
          <w:sz w:val="28"/>
          <w:szCs w:val="28"/>
          <w:lang w:eastAsia="en-US"/>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r w:rsidR="0015089F">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7" w:name="Par171"/>
      <w:bookmarkEnd w:id="17"/>
      <w:r w:rsidRPr="001A7BB3">
        <w:rPr>
          <w:rFonts w:ascii="Times New Roman" w:eastAsia="Calibri" w:hAnsi="Times New Roman" w:cs="Times New Roman"/>
          <w:sz w:val="28"/>
          <w:szCs w:val="28"/>
          <w:lang w:eastAsia="en-US"/>
        </w:rPr>
        <w:t xml:space="preserve">При выявлении оснований для отказа в предоставлении муниципальной услуги, предусмотренных </w:t>
      </w:r>
      <w:hyperlink w:anchor="Par169" w:history="1">
        <w:r w:rsidRPr="001A7BB3">
          <w:rPr>
            <w:rFonts w:ascii="Times New Roman" w:eastAsia="Calibri" w:hAnsi="Times New Roman" w:cs="Times New Roman"/>
            <w:sz w:val="28"/>
            <w:lang w:eastAsia="en-US"/>
          </w:rPr>
          <w:t>абзацами два</w:t>
        </w:r>
      </w:hyperlink>
      <w:r w:rsidRPr="001A7BB3">
        <w:rPr>
          <w:rFonts w:ascii="Times New Roman" w:eastAsia="Calibri" w:hAnsi="Times New Roman" w:cs="Times New Roman"/>
          <w:sz w:val="28"/>
          <w:szCs w:val="28"/>
          <w:lang w:eastAsia="en-US"/>
        </w:rPr>
        <w:t xml:space="preserve">, </w:t>
      </w:r>
      <w:hyperlink w:anchor="Par170" w:history="1">
        <w:r w:rsidRPr="001A7BB3">
          <w:rPr>
            <w:rFonts w:ascii="Times New Roman" w:eastAsia="Calibri" w:hAnsi="Times New Roman" w:cs="Times New Roman"/>
            <w:sz w:val="28"/>
            <w:lang w:eastAsia="en-US"/>
          </w:rPr>
          <w:t>три</w:t>
        </w:r>
      </w:hyperlink>
      <w:r w:rsidRPr="001A7BB3">
        <w:rPr>
          <w:rFonts w:ascii="Times New Roman" w:eastAsia="Calibri" w:hAnsi="Times New Roman" w:cs="Times New Roman"/>
          <w:sz w:val="28"/>
          <w:szCs w:val="28"/>
          <w:lang w:eastAsia="en-US"/>
        </w:rPr>
        <w:t xml:space="preserve"> настоящего пункта, заявителю разъясняется о необходимости устранить недостатки.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выявлении оснований для отказа в предоставлении муниципальной услуги, предусмотренных </w:t>
      </w:r>
      <w:hyperlink w:anchor="Par171" w:history="1">
        <w:r w:rsidRPr="001A7BB3">
          <w:rPr>
            <w:rFonts w:ascii="Times New Roman" w:eastAsia="Calibri" w:hAnsi="Times New Roman" w:cs="Times New Roman"/>
            <w:sz w:val="28"/>
            <w:lang w:eastAsia="en-US"/>
          </w:rPr>
          <w:t>абзацем четыре</w:t>
        </w:r>
      </w:hyperlink>
      <w:r w:rsidRPr="001A7BB3">
        <w:rPr>
          <w:rFonts w:ascii="Times New Roman" w:eastAsia="Calibri" w:hAnsi="Times New Roman" w:cs="Times New Roman"/>
          <w:sz w:val="28"/>
          <w:szCs w:val="28"/>
          <w:lang w:eastAsia="en-US"/>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2.12. Муниципальная услуга предоставляется Администрацией бесплатно.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2.14. Срок регистрации запроса заявителя о предоставлении муниципальной услуги.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Запрос заявителя о предоставлении муниципальной услуги регистрируется в Администрации: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личном обращении </w:t>
      </w:r>
      <w:proofErr w:type="gramStart"/>
      <w:r w:rsidRPr="001A7BB3">
        <w:rPr>
          <w:rFonts w:ascii="Times New Roman" w:eastAsia="Calibri" w:hAnsi="Times New Roman" w:cs="Times New Roman"/>
          <w:sz w:val="28"/>
          <w:szCs w:val="28"/>
          <w:lang w:eastAsia="en-US"/>
        </w:rPr>
        <w:t>–в</w:t>
      </w:r>
      <w:proofErr w:type="gramEnd"/>
      <w:r w:rsidRPr="001A7BB3">
        <w:rPr>
          <w:rFonts w:ascii="Times New Roman" w:eastAsia="Calibri" w:hAnsi="Times New Roman" w:cs="Times New Roman"/>
          <w:sz w:val="28"/>
          <w:szCs w:val="28"/>
          <w:lang w:eastAsia="en-US"/>
        </w:rPr>
        <w:t xml:space="preserve"> день поступления запроса.</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lastRenderedPageBreak/>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en-US"/>
        </w:rPr>
      </w:pPr>
      <w:r w:rsidRPr="001A7BB3">
        <w:rPr>
          <w:rFonts w:ascii="Times New Roman" w:eastAsia="Times New Roman" w:hAnsi="Times New Roman" w:cs="Times New Roman"/>
          <w:sz w:val="28"/>
          <w:szCs w:val="28"/>
          <w:lang w:eastAsia="en-US"/>
        </w:rPr>
        <w:t>2.15.4. Вход в здание (помещение) и выход из него оборудуются, информационными табличками (вывесками), содержащие информацию о режиме его работы.</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 xml:space="preserve">2.15.8. Наличие визуальной, текстовой и </w:t>
      </w:r>
      <w:proofErr w:type="spellStart"/>
      <w:r w:rsidRPr="001A7BB3">
        <w:rPr>
          <w:rFonts w:ascii="Times New Roman" w:eastAsia="Times New Roman" w:hAnsi="Times New Roman" w:cs="Times New Roman"/>
          <w:sz w:val="28"/>
          <w:szCs w:val="28"/>
          <w:lang w:eastAsia="en-US"/>
        </w:rPr>
        <w:t>мультимедийной</w:t>
      </w:r>
      <w:proofErr w:type="spellEnd"/>
      <w:r w:rsidRPr="001A7BB3">
        <w:rPr>
          <w:rFonts w:ascii="Times New Roman" w:eastAsia="Times New Roman" w:hAnsi="Times New Roman" w:cs="Times New Roman"/>
          <w:sz w:val="28"/>
          <w:szCs w:val="28"/>
          <w:lang w:eastAsia="en-US"/>
        </w:rPr>
        <w:t xml:space="preserve"> информации о порядке предоставления муниципальных услуг, знаков, выполненных рельефно-точечным шрифтом Брайля.</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2.15.9. Оборудование мест повышенного удобства с дополнительным местом для собаки – поводыря и устрой</w:t>
      </w:r>
      <w:proofErr w:type="gramStart"/>
      <w:r w:rsidRPr="001A7BB3">
        <w:rPr>
          <w:rFonts w:ascii="Times New Roman" w:eastAsia="Times New Roman" w:hAnsi="Times New Roman" w:cs="Times New Roman"/>
          <w:sz w:val="28"/>
          <w:szCs w:val="28"/>
          <w:lang w:eastAsia="en-US"/>
        </w:rPr>
        <w:t>ств дл</w:t>
      </w:r>
      <w:proofErr w:type="gramEnd"/>
      <w:r w:rsidRPr="001A7BB3">
        <w:rPr>
          <w:rFonts w:ascii="Times New Roman" w:eastAsia="Times New Roman" w:hAnsi="Times New Roman" w:cs="Times New Roman"/>
          <w:sz w:val="28"/>
          <w:szCs w:val="28"/>
          <w:lang w:eastAsia="en-US"/>
        </w:rPr>
        <w:t>я передвижения инвалида (костылей, ходунков).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 xml:space="preserve">2.15.11. Помещения приема и выдачи документов должны предусматривать места для ожидания, информирования и приема заявителей. </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 Показатели доступности и качества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en-US"/>
        </w:rPr>
      </w:pPr>
      <w:r w:rsidRPr="001A7BB3">
        <w:rPr>
          <w:rFonts w:ascii="Times New Roman" w:eastAsia="Times New Roman" w:hAnsi="Times New Roman" w:cs="Times New Roman"/>
          <w:sz w:val="28"/>
          <w:szCs w:val="28"/>
          <w:lang w:eastAsia="en-US"/>
        </w:rPr>
        <w:t>2.16.1. Показатели доступности муниципальной услуги (общие, применимые в отношении всех заявителей):</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lastRenderedPageBreak/>
        <w:t>1) равные права и возможности при получении муниципальной услуги для заявителей;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транспортная доступность к месту предоставления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2.16.2. Показатели доступности муниципальной услуги (специальные, применимые в отношении инвалидов):</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2.16.3. Показатели качества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соблюдение срока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соблюдение требований стандарта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удовлетворенность заявителя профессионализмом должностных лиц Администрации при предоставлении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6)</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отсутствие</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жалоб на действия или бездействия должностных лиц Администрации,</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поданных в установленном порядке.</w:t>
      </w:r>
    </w:p>
    <w:p w:rsidR="00867365" w:rsidRPr="002A4AAF" w:rsidRDefault="00867365" w:rsidP="008673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A4AA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 Показатели качества муниципальной услуги:</w:t>
      </w:r>
    </w:p>
    <w:p w:rsidR="00867365" w:rsidRPr="002A4AAF" w:rsidRDefault="00867365" w:rsidP="008673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867365" w:rsidRPr="002A4AAF" w:rsidRDefault="00867365" w:rsidP="008673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867365" w:rsidRPr="002A4AAF" w:rsidRDefault="00867365" w:rsidP="008673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rPr>
        <w:t>щения при получении результата</w:t>
      </w:r>
      <w:r w:rsidRPr="002A4AAF">
        <w:rPr>
          <w:rFonts w:ascii="Times New Roman" w:eastAsia="Times New Roman" w:hAnsi="Times New Roman" w:cs="Times New Roman"/>
          <w:sz w:val="28"/>
          <w:szCs w:val="28"/>
        </w:rPr>
        <w:t>;</w:t>
      </w:r>
    </w:p>
    <w:p w:rsidR="00867365" w:rsidRPr="002A4AAF" w:rsidRDefault="00867365" w:rsidP="008673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67365" w:rsidRPr="00F87A0E" w:rsidRDefault="00867365" w:rsidP="00867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w:t>
      </w:r>
      <w:r>
        <w:rPr>
          <w:rFonts w:ascii="Times New Roman" w:hAnsi="Times New Roman" w:cs="Times New Roman"/>
          <w:sz w:val="28"/>
          <w:szCs w:val="28"/>
        </w:rPr>
        <w:t>5.</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867365" w:rsidRPr="00944DAD" w:rsidRDefault="00867365" w:rsidP="00867365">
      <w:pPr>
        <w:pStyle w:val="a3"/>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867365" w:rsidRPr="00944DAD" w:rsidRDefault="00867365" w:rsidP="00867365">
      <w:pPr>
        <w:pStyle w:val="a3"/>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2.17.1. Предоставление услуги посредством МФЦ не предусмотрено.</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2.17.2. Предоставление услуги в электронной форме не предусмотрено.</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A7BB3">
        <w:rPr>
          <w:rFonts w:ascii="Times New Roman" w:eastAsia="Times New Roman" w:hAnsi="Times New Roman" w:cs="Times New Roman"/>
          <w:b/>
          <w:sz w:val="28"/>
          <w:szCs w:val="28"/>
        </w:rPr>
        <w:t xml:space="preserve">3. Перечень услуг, которые являются необходимыми и обязательными </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A7BB3">
        <w:rPr>
          <w:rFonts w:ascii="Times New Roman" w:eastAsia="Times New Roman" w:hAnsi="Times New Roman" w:cs="Times New Roman"/>
          <w:b/>
          <w:sz w:val="28"/>
          <w:szCs w:val="28"/>
        </w:rPr>
        <w:t>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3.1. Услуги, являющиеся необходимыми и обязательными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подготовка и выдача подлинной справки о кремации (в случае обращения за разрешением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8" w:name="Par224"/>
      <w:bookmarkEnd w:id="18"/>
      <w:r w:rsidRPr="001A7BB3">
        <w:rPr>
          <w:rFonts w:ascii="Times New Roman" w:eastAsia="Calibri" w:hAnsi="Times New Roman" w:cs="Times New Roman"/>
          <w:b/>
          <w:sz w:val="28"/>
          <w:szCs w:val="28"/>
          <w:lang w:eastAsia="en-US"/>
        </w:rPr>
        <w:t>4. Состав, последовательность и сроки выполнения</w:t>
      </w:r>
    </w:p>
    <w:p w:rsidR="001A7BB3" w:rsidRPr="001A7BB3" w:rsidRDefault="001A7BB3" w:rsidP="001A7BB3">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A7BB3">
        <w:rPr>
          <w:rFonts w:ascii="Times New Roman" w:eastAsia="Calibri" w:hAnsi="Times New Roman" w:cs="Times New Roman"/>
          <w:b/>
          <w:sz w:val="28"/>
          <w:szCs w:val="28"/>
          <w:lang w:eastAsia="en-US"/>
        </w:rPr>
        <w:t>административных процедур, требования к порядку их выполнения</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4.1. Предоставление муниципальной услуги включает в себя следующие административные процедуры: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 прием и регистрация заявления с необходимыми документами;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 рассмотрение заявления и приложенных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4.1.1. Администрации и его должностным лицам запрещено требовать от заявителя при осуществлении административных процедур:</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4.2. Прием и регистрация заявления с необходимыми документами.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1A7BB3">
          <w:rPr>
            <w:rFonts w:ascii="Times New Roman" w:eastAsia="Calibri" w:hAnsi="Times New Roman" w:cs="Times New Roman"/>
            <w:sz w:val="28"/>
            <w:szCs w:val="28"/>
            <w:lang w:eastAsia="en-US"/>
          </w:rPr>
          <w:t>приложение №</w:t>
        </w:r>
      </w:hyperlink>
      <w:r w:rsidRPr="001A7BB3">
        <w:rPr>
          <w:rFonts w:ascii="Times New Roman" w:eastAsia="Calibri" w:hAnsi="Times New Roman" w:cs="Times New Roman"/>
          <w:sz w:val="28"/>
          <w:szCs w:val="28"/>
          <w:lang w:eastAsia="en-US"/>
        </w:rPr>
        <w:t xml:space="preserve">3 к настоящему Административному регламенту) и приложением комплекта документов, указанных в </w:t>
      </w:r>
      <w:hyperlink w:anchor="Par131" w:history="1">
        <w:r w:rsidRPr="001A7BB3">
          <w:rPr>
            <w:rFonts w:ascii="Times New Roman" w:eastAsia="Calibri" w:hAnsi="Times New Roman" w:cs="Times New Roman"/>
            <w:sz w:val="28"/>
            <w:szCs w:val="28"/>
            <w:lang w:eastAsia="en-US"/>
          </w:rPr>
          <w:t>пункте 2.6</w:t>
        </w:r>
      </w:hyperlink>
      <w:r w:rsidRPr="001A7BB3">
        <w:rPr>
          <w:rFonts w:ascii="Times New Roman" w:eastAsia="Calibri" w:hAnsi="Times New Roman" w:cs="Times New Roman"/>
          <w:sz w:val="28"/>
          <w:szCs w:val="28"/>
          <w:lang w:eastAsia="en-US"/>
        </w:rPr>
        <w:t xml:space="preserve"> настоящего Административного регламента, необходимых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Прием и регистрация документов осуществляется в день их поступления в ответственный орган в Книге регистрации </w:t>
      </w:r>
      <w:proofErr w:type="gramStart"/>
      <w:r w:rsidRPr="001A7BB3">
        <w:rPr>
          <w:rFonts w:ascii="Times New Roman" w:eastAsia="Calibri" w:hAnsi="Times New Roman" w:cs="Times New Roman"/>
          <w:sz w:val="28"/>
          <w:szCs w:val="28"/>
          <w:lang w:eastAsia="en-US"/>
        </w:rPr>
        <w:t>захоронений</w:t>
      </w:r>
      <w:proofErr w:type="gramEnd"/>
      <w:r w:rsidRPr="001A7BB3">
        <w:rPr>
          <w:rFonts w:ascii="Times New Roman" w:eastAsia="Calibri" w:hAnsi="Times New Roman" w:cs="Times New Roman"/>
          <w:sz w:val="28"/>
          <w:szCs w:val="28"/>
          <w:lang w:eastAsia="en-US"/>
        </w:rPr>
        <w:t xml:space="preserve"> и передаются на исполнение исполнителям.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4.3. Рассмотрение заявления и приложенных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Рассмотрение заявления и приложенных документов осуществляет специалист ответственного органа в день их поступления.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A7BB3">
          <w:rPr>
            <w:rFonts w:ascii="Times New Roman" w:eastAsia="Calibri" w:hAnsi="Times New Roman" w:cs="Times New Roman"/>
            <w:sz w:val="28"/>
            <w:szCs w:val="28"/>
            <w:lang w:eastAsia="en-US"/>
          </w:rPr>
          <w:t>пунктом 2.</w:t>
        </w:r>
      </w:hyperlink>
      <w:r w:rsidRPr="001A7BB3">
        <w:rPr>
          <w:rFonts w:ascii="Times New Roman" w:eastAsia="Calibri" w:hAnsi="Times New Roman" w:cs="Times New Roman"/>
          <w:sz w:val="28"/>
          <w:szCs w:val="28"/>
          <w:lang w:eastAsia="en-US"/>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сведения о наличии свободного места для осуществления захоронения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сведения об истечении срока кладбищенского периода.</w:t>
      </w:r>
    </w:p>
    <w:p w:rsidR="0079514D" w:rsidRPr="00DB5E7B" w:rsidRDefault="0079514D" w:rsidP="007951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79514D" w:rsidRPr="00DB5E7B" w:rsidRDefault="0079514D" w:rsidP="007951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Разрешение на захоронение умершего в могилу (на помещение урны с </w:t>
      </w:r>
      <w:r w:rsidRPr="00DB5E7B">
        <w:rPr>
          <w:rFonts w:ascii="Times New Roman" w:hAnsi="Times New Roman" w:cs="Times New Roman"/>
          <w:sz w:val="28"/>
          <w:szCs w:val="28"/>
        </w:rPr>
        <w:lastRenderedPageBreak/>
        <w:t>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79514D" w:rsidRDefault="0079514D" w:rsidP="007951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ей) в могилу или подписанное письмо заявителю об отказе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B53BC5" w:rsidRPr="00944DAD" w:rsidRDefault="001A7BB3" w:rsidP="00B53B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7BB3">
        <w:rPr>
          <w:rFonts w:ascii="Times New Roman" w:eastAsia="Calibri" w:hAnsi="Times New Roman" w:cs="Times New Roman"/>
          <w:sz w:val="28"/>
          <w:szCs w:val="28"/>
          <w:lang w:eastAsia="en-US"/>
        </w:rPr>
        <w:t xml:space="preserve">4.4. </w:t>
      </w:r>
      <w:r w:rsidR="00B53BC5" w:rsidRPr="00DB5E7B">
        <w:rPr>
          <w:rFonts w:ascii="Times New Roman" w:hAnsi="Times New Roman" w:cs="Times New Roman"/>
          <w:sz w:val="28"/>
          <w:szCs w:val="28"/>
        </w:rPr>
        <w:t xml:space="preserve">Выдача результата предоставления </w:t>
      </w:r>
      <w:r w:rsidR="00B53BC5" w:rsidRPr="00944DAD">
        <w:rPr>
          <w:rFonts w:ascii="Times New Roman" w:hAnsi="Times New Roman" w:cs="Times New Roman"/>
          <w:sz w:val="28"/>
          <w:szCs w:val="28"/>
        </w:rPr>
        <w:t>муниципальной услуги.</w:t>
      </w:r>
    </w:p>
    <w:p w:rsidR="00B53BC5" w:rsidRDefault="00B53BC5" w:rsidP="00B53B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ей) в могилу или п</w:t>
      </w:r>
      <w:r>
        <w:rPr>
          <w:rFonts w:ascii="Times New Roman" w:hAnsi="Times New Roman" w:cs="Times New Roman"/>
          <w:sz w:val="28"/>
          <w:szCs w:val="28"/>
        </w:rPr>
        <w:t>одписание</w:t>
      </w:r>
      <w:r w:rsidRPr="00944DAD">
        <w:rPr>
          <w:rFonts w:ascii="Times New Roman" w:hAnsi="Times New Roman" w:cs="Times New Roman"/>
          <w:sz w:val="28"/>
          <w:szCs w:val="28"/>
        </w:rPr>
        <w:t xml:space="preserve"> письм</w:t>
      </w:r>
      <w:r>
        <w:rPr>
          <w:rFonts w:ascii="Times New Roman" w:hAnsi="Times New Roman" w:cs="Times New Roman"/>
          <w:sz w:val="28"/>
          <w:szCs w:val="28"/>
        </w:rPr>
        <w:t>а</w:t>
      </w:r>
      <w:r w:rsidRPr="00944DAD">
        <w:rPr>
          <w:rFonts w:ascii="Times New Roman" w:hAnsi="Times New Roman" w:cs="Times New Roman"/>
          <w:sz w:val="28"/>
          <w:szCs w:val="28"/>
        </w:rPr>
        <w:t xml:space="preserve"> об отказе в предоставлении муниципальной услуги.</w:t>
      </w:r>
    </w:p>
    <w:p w:rsidR="00B53BC5" w:rsidRDefault="00B53BC5" w:rsidP="00B53B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B53BC5" w:rsidRPr="00F11CF7" w:rsidRDefault="00B53BC5" w:rsidP="00B53B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B53BC5" w:rsidRPr="00F11CF7" w:rsidRDefault="00B53BC5" w:rsidP="00B53B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 xml:space="preserve">муниципальной услуги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9" w:name="Par259"/>
      <w:bookmarkEnd w:id="19"/>
      <w:r w:rsidRPr="001A7BB3">
        <w:rPr>
          <w:rFonts w:ascii="Times New Roman" w:eastAsia="Calibri" w:hAnsi="Times New Roman" w:cs="Times New Roman"/>
          <w:b/>
          <w:sz w:val="28"/>
          <w:szCs w:val="28"/>
          <w:lang w:eastAsia="en-US"/>
        </w:rPr>
        <w:t xml:space="preserve">5. Формы </w:t>
      </w:r>
      <w:proofErr w:type="gramStart"/>
      <w:r w:rsidRPr="001A7BB3">
        <w:rPr>
          <w:rFonts w:ascii="Times New Roman" w:eastAsia="Calibri" w:hAnsi="Times New Roman" w:cs="Times New Roman"/>
          <w:b/>
          <w:sz w:val="28"/>
          <w:szCs w:val="28"/>
          <w:lang w:eastAsia="en-US"/>
        </w:rPr>
        <w:t>контроля за</w:t>
      </w:r>
      <w:proofErr w:type="gramEnd"/>
      <w:r w:rsidRPr="001A7BB3">
        <w:rPr>
          <w:rFonts w:ascii="Times New Roman" w:eastAsia="Calibri" w:hAnsi="Times New Roman" w:cs="Times New Roman"/>
          <w:b/>
          <w:sz w:val="28"/>
          <w:szCs w:val="28"/>
          <w:lang w:eastAsia="en-US"/>
        </w:rPr>
        <w:t xml:space="preserve"> исполнением административного</w:t>
      </w:r>
      <w:r w:rsidR="00E06F04">
        <w:rPr>
          <w:rFonts w:ascii="Times New Roman" w:eastAsia="Calibri" w:hAnsi="Times New Roman" w:cs="Times New Roman"/>
          <w:b/>
          <w:sz w:val="28"/>
          <w:szCs w:val="28"/>
          <w:lang w:eastAsia="en-US"/>
        </w:rPr>
        <w:t xml:space="preserve"> </w:t>
      </w:r>
      <w:r w:rsidRPr="001A7BB3">
        <w:rPr>
          <w:rFonts w:ascii="Times New Roman" w:eastAsia="Calibri" w:hAnsi="Times New Roman" w:cs="Times New Roman"/>
          <w:b/>
          <w:sz w:val="28"/>
          <w:szCs w:val="28"/>
          <w:lang w:eastAsia="en-US"/>
        </w:rPr>
        <w:t>регламента</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Par269"/>
      <w:bookmarkEnd w:id="20"/>
      <w:r w:rsidRPr="001A7BB3">
        <w:rPr>
          <w:rFonts w:ascii="Times New Roman" w:eastAsia="Times New Roman" w:hAnsi="Times New Roman" w:cs="Times New Roman"/>
          <w:sz w:val="28"/>
          <w:szCs w:val="28"/>
        </w:rPr>
        <w:t xml:space="preserve">5.1. Порядок осуществления текущего </w:t>
      </w:r>
      <w:proofErr w:type="gramStart"/>
      <w:r w:rsidRPr="001A7BB3">
        <w:rPr>
          <w:rFonts w:ascii="Times New Roman" w:eastAsia="Times New Roman" w:hAnsi="Times New Roman" w:cs="Times New Roman"/>
          <w:sz w:val="28"/>
          <w:szCs w:val="28"/>
        </w:rPr>
        <w:t>контроля за</w:t>
      </w:r>
      <w:proofErr w:type="gramEnd"/>
      <w:r w:rsidRPr="001A7BB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предоставлением муниципальной услуги осуществляет </w:t>
      </w:r>
      <w:r w:rsidR="00E06F04">
        <w:rPr>
          <w:rFonts w:ascii="Times New Roman" w:eastAsia="Times New Roman" w:hAnsi="Times New Roman" w:cs="Times New Roman"/>
          <w:sz w:val="28"/>
          <w:szCs w:val="28"/>
        </w:rPr>
        <w:t>глава администрации</w:t>
      </w:r>
      <w:r w:rsidRPr="001A7BB3">
        <w:rPr>
          <w:rFonts w:ascii="Times New Roman" w:eastAsia="Times New Roman" w:hAnsi="Times New Roman" w:cs="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w:t>
      </w:r>
      <w:r w:rsidRPr="001A7BB3">
        <w:rPr>
          <w:rFonts w:ascii="Times New Roman" w:eastAsia="Times New Roman" w:hAnsi="Times New Roman" w:cs="Times New Roman"/>
          <w:sz w:val="28"/>
          <w:szCs w:val="28"/>
        </w:rPr>
        <w:lastRenderedPageBreak/>
        <w:t>административных процедур и правовых актов Российской Федерации и Ленинградской области</w:t>
      </w:r>
      <w:r w:rsidRPr="001A7BB3">
        <w:rPr>
          <w:rFonts w:ascii="Times New Roman" w:eastAsia="Times New Roman" w:hAnsi="Times New Roman" w:cs="Times New Roman"/>
          <w:bCs/>
          <w:sz w:val="28"/>
          <w:szCs w:val="28"/>
        </w:rPr>
        <w:t>, регулирующих вопросы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Текущий </w:t>
      </w: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проведения проверок;</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В целях осуществления </w:t>
      </w:r>
      <w:proofErr w:type="gramStart"/>
      <w:r w:rsidRPr="001A7BB3">
        <w:rPr>
          <w:rFonts w:ascii="Times New Roman" w:eastAsia="Times New Roman" w:hAnsi="Times New Roman" w:cs="Times New Roman"/>
          <w:sz w:val="28"/>
          <w:szCs w:val="28"/>
        </w:rPr>
        <w:t>контроля за</w:t>
      </w:r>
      <w:proofErr w:type="gramEnd"/>
      <w:r w:rsidRPr="001A7BB3">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Плановые проверки предоставления муниципальной услуги </w:t>
      </w:r>
      <w:proofErr w:type="spellStart"/>
      <w:r w:rsidRPr="001A7BB3">
        <w:rPr>
          <w:rFonts w:ascii="Times New Roman" w:eastAsia="Times New Roman" w:hAnsi="Times New Roman" w:cs="Times New Roman"/>
          <w:sz w:val="28"/>
          <w:szCs w:val="28"/>
        </w:rPr>
        <w:t>проводятсяв</w:t>
      </w:r>
      <w:proofErr w:type="spellEnd"/>
      <w:r w:rsidRPr="001A7BB3">
        <w:rPr>
          <w:rFonts w:ascii="Times New Roman" w:eastAsia="Times New Roman" w:hAnsi="Times New Roman" w:cs="Times New Roman"/>
          <w:sz w:val="28"/>
          <w:szCs w:val="28"/>
        </w:rPr>
        <w:t xml:space="preserve"> </w:t>
      </w:r>
      <w:proofErr w:type="gramStart"/>
      <w:r w:rsidRPr="001A7BB3">
        <w:rPr>
          <w:rFonts w:ascii="Times New Roman" w:eastAsia="Times New Roman" w:hAnsi="Times New Roman" w:cs="Times New Roman"/>
          <w:sz w:val="28"/>
          <w:szCs w:val="28"/>
        </w:rPr>
        <w:t>соответствии</w:t>
      </w:r>
      <w:proofErr w:type="gramEnd"/>
      <w:r w:rsidRPr="001A7BB3">
        <w:rPr>
          <w:rFonts w:ascii="Times New Roman" w:eastAsia="Times New Roman" w:hAnsi="Times New Roman" w:cs="Times New Roman"/>
          <w:sz w:val="28"/>
          <w:szCs w:val="28"/>
        </w:rPr>
        <w:t xml:space="preserve"> с планом проведения проверок, утвержденным контролирующим органом.</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1A7BB3">
        <w:rPr>
          <w:rFonts w:ascii="Times New Roman" w:eastAsia="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center"/>
        <w:rPr>
          <w:rFonts w:ascii="Times New Roman" w:eastAsia="Times New Roman" w:hAnsi="Times New Roman" w:cs="Times New Roman"/>
          <w:b/>
          <w:bCs/>
          <w:sz w:val="28"/>
          <w:szCs w:val="28"/>
          <w:lang w:eastAsia="en-US"/>
        </w:rPr>
      </w:pPr>
      <w:r w:rsidRPr="001A7BB3">
        <w:rPr>
          <w:rFonts w:ascii="Times New Roman" w:eastAsia="Times New Roman" w:hAnsi="Times New Roman" w:cs="Times New Roman"/>
          <w:b/>
          <w:bCs/>
          <w:sz w:val="28"/>
          <w:szCs w:val="28"/>
          <w:lang w:eastAsia="en-US"/>
        </w:rPr>
        <w:t xml:space="preserve">6. </w:t>
      </w:r>
      <w:proofErr w:type="gramStart"/>
      <w:r w:rsidRPr="001A7BB3">
        <w:rPr>
          <w:rFonts w:ascii="Times New Roman" w:eastAsia="Times New Roman" w:hAnsi="Times New Roman" w:cs="Times New Roman"/>
          <w:b/>
          <w:bCs/>
          <w:sz w:val="28"/>
          <w:szCs w:val="28"/>
          <w:lang w:eastAsia="en-U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6.2. </w:t>
      </w:r>
      <w:proofErr w:type="gramStart"/>
      <w:r w:rsidRPr="001A7BB3">
        <w:rPr>
          <w:rFonts w:ascii="Times New Roman" w:eastAsia="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нарушение срока регистрации запроса заявителя о муниципальной услуге;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нарушение срока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53BC5" w:rsidRPr="00B53BC5">
        <w:rPr>
          <w:rFonts w:ascii="Times New Roman" w:eastAsia="Times New Roman" w:hAnsi="Times New Roman" w:cs="Times New Roman"/>
          <w:sz w:val="28"/>
          <w:szCs w:val="28"/>
        </w:rPr>
        <w:t xml:space="preserve"> </w:t>
      </w:r>
      <w:r w:rsidR="00B53BC5" w:rsidRPr="002B11B5">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3BC5" w:rsidRPr="002B11B5" w:rsidRDefault="00B53BC5" w:rsidP="00B53BC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53BC5" w:rsidRPr="002B11B5" w:rsidRDefault="00B53BC5" w:rsidP="00B53BC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B11B5">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3BC5" w:rsidRPr="002B11B5" w:rsidRDefault="00B53BC5" w:rsidP="00B53BC5">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6595" w:rsidRPr="002B11B5" w:rsidRDefault="001A7BB3"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6.3. </w:t>
      </w:r>
      <w:r w:rsidR="00296595" w:rsidRPr="002B11B5">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00296595" w:rsidRPr="002B11B5">
        <w:rPr>
          <w:rFonts w:ascii="Times New Roman" w:eastAsia="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B11B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6595" w:rsidRPr="002B11B5" w:rsidRDefault="001A7BB3"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6.4. </w:t>
      </w:r>
      <w:r w:rsidR="00296595" w:rsidRPr="002B11B5">
        <w:rPr>
          <w:rFonts w:ascii="Times New Roman" w:eastAsia="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296595" w:rsidRPr="002B11B5">
          <w:rPr>
            <w:rFonts w:ascii="Times New Roman" w:eastAsia="Times New Roman" w:hAnsi="Times New Roman" w:cs="Times New Roman"/>
            <w:sz w:val="28"/>
            <w:szCs w:val="28"/>
          </w:rPr>
          <w:t>части 5 статьи 11.2</w:t>
        </w:r>
      </w:hyperlink>
      <w:r w:rsidR="00296595" w:rsidRPr="002B11B5">
        <w:rPr>
          <w:rFonts w:ascii="Times New Roman" w:eastAsia="Times New Roman" w:hAnsi="Times New Roman" w:cs="Times New Roman"/>
          <w:sz w:val="28"/>
          <w:szCs w:val="28"/>
        </w:rPr>
        <w:t xml:space="preserve"> Федерального закона № 210-ФЗ.</w:t>
      </w:r>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В письменной жалобе в обязательном порядке указываются:</w:t>
      </w:r>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B11B5">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B11B5">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7BB3" w:rsidRPr="001A7BB3" w:rsidRDefault="001A7BB3" w:rsidP="002965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96595" w:rsidRPr="002B11B5" w:rsidRDefault="001A7BB3"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 xml:space="preserve">6.6. </w:t>
      </w:r>
      <w:proofErr w:type="gramStart"/>
      <w:r w:rsidR="00296595" w:rsidRPr="002B11B5">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296595" w:rsidRPr="002B11B5">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6F04">
        <w:rPr>
          <w:rFonts w:ascii="Times New Roman" w:eastAsia="Times New Roman" w:hAnsi="Times New Roman" w:cs="Times New Roman"/>
          <w:color w:val="000000" w:themeColor="text1"/>
          <w:sz w:val="28"/>
          <w:szCs w:val="28"/>
        </w:rPr>
        <w:t>6.7</w:t>
      </w:r>
      <w:r w:rsidR="00E06F04" w:rsidRPr="00E06F04">
        <w:rPr>
          <w:rFonts w:ascii="Times New Roman" w:eastAsia="Times New Roman" w:hAnsi="Times New Roman" w:cs="Times New Roman"/>
          <w:color w:val="000000" w:themeColor="text1"/>
          <w:sz w:val="28"/>
          <w:szCs w:val="28"/>
        </w:rPr>
        <w:t>.</w:t>
      </w:r>
      <w:r w:rsidRPr="001A7BB3">
        <w:rPr>
          <w:rFonts w:ascii="Times New Roman" w:eastAsia="Times New Roman" w:hAnsi="Times New Roman" w:cs="Times New Roman"/>
          <w:color w:val="FF0000"/>
          <w:sz w:val="28"/>
          <w:szCs w:val="28"/>
        </w:rPr>
        <w:t xml:space="preserve"> </w:t>
      </w:r>
      <w:bookmarkStart w:id="21" w:name="Par1"/>
      <w:bookmarkEnd w:id="21"/>
      <w:r w:rsidRPr="001A7BB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96595" w:rsidRPr="002B11B5" w:rsidRDefault="001A7BB3"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xml:space="preserve">1) </w:t>
      </w:r>
      <w:r w:rsidR="00296595" w:rsidRPr="002B11B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6595" w:rsidRPr="002B11B5" w:rsidRDefault="001A7BB3" w:rsidP="002965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1A7BB3">
        <w:rPr>
          <w:rFonts w:ascii="Times New Roman" w:eastAsia="Times New Roman" w:hAnsi="Times New Roman" w:cs="Times New Roman"/>
          <w:sz w:val="28"/>
          <w:szCs w:val="28"/>
        </w:rPr>
        <w:t xml:space="preserve">2) </w:t>
      </w:r>
      <w:r w:rsidR="00296595" w:rsidRPr="002B11B5">
        <w:rPr>
          <w:rFonts w:ascii="Times New Roman" w:eastAsia="Times New Roman" w:hAnsi="Times New Roman" w:cs="Times New Roman"/>
          <w:sz w:val="28"/>
          <w:szCs w:val="28"/>
        </w:rPr>
        <w:t xml:space="preserve">в удовлетворении жалобы </w:t>
      </w:r>
      <w:proofErr w:type="spellStart"/>
      <w:r w:rsidR="00296595" w:rsidRPr="002B11B5">
        <w:rPr>
          <w:rFonts w:ascii="Times New Roman" w:eastAsia="Times New Roman" w:hAnsi="Times New Roman" w:cs="Times New Roman"/>
          <w:sz w:val="28"/>
          <w:szCs w:val="28"/>
        </w:rPr>
        <w:t>отказывается</w:t>
      </w:r>
      <w:proofErr w:type="gramStart"/>
      <w:r w:rsidR="00296595" w:rsidRPr="002B11B5">
        <w:rPr>
          <w:rFonts w:ascii="Times New Roman" w:eastAsia="Times New Roman" w:hAnsi="Times New Roman" w:cs="Times New Roman"/>
          <w:sz w:val="28"/>
          <w:szCs w:val="28"/>
        </w:rPr>
        <w:t>.</w:t>
      </w:r>
      <w:r w:rsidR="00296595" w:rsidRPr="002B11B5">
        <w:rPr>
          <w:rFonts w:ascii="Times New Roman" w:eastAsia="Times New Roman" w:hAnsi="Times New Roman" w:cs="Times New Roman"/>
          <w:sz w:val="28"/>
          <w:szCs w:val="28"/>
          <w:lang w:eastAsia="zh-CN"/>
        </w:rPr>
        <w:t>Н</w:t>
      </w:r>
      <w:proofErr w:type="gramEnd"/>
      <w:r w:rsidR="00296595" w:rsidRPr="002B11B5">
        <w:rPr>
          <w:rFonts w:ascii="Times New Roman" w:eastAsia="Times New Roman" w:hAnsi="Times New Roman" w:cs="Times New Roman"/>
          <w:sz w:val="28"/>
          <w:szCs w:val="28"/>
          <w:lang w:eastAsia="zh-CN"/>
        </w:rPr>
        <w:t>е</w:t>
      </w:r>
      <w:proofErr w:type="spellEnd"/>
      <w:r w:rsidR="00296595" w:rsidRPr="002B11B5">
        <w:rPr>
          <w:rFonts w:ascii="Times New Roman" w:eastAsia="Times New Roman" w:hAnsi="Times New Roman" w:cs="Times New Roman"/>
          <w:sz w:val="28"/>
          <w:szCs w:val="28"/>
          <w:lang w:eastAsia="zh-CN"/>
        </w:rPr>
        <w:t xml:space="preserve">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95" w:rsidRPr="002B11B5" w:rsidRDefault="00296595" w:rsidP="00296595">
      <w:pPr>
        <w:widowControl w:val="0"/>
        <w:numPr>
          <w:ilvl w:val="0"/>
          <w:numId w:val="2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95" w:rsidRPr="002B11B5" w:rsidRDefault="00296595" w:rsidP="00296595">
      <w:pPr>
        <w:widowControl w:val="0"/>
        <w:numPr>
          <w:ilvl w:val="0"/>
          <w:numId w:val="27"/>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296595" w:rsidRPr="002B11B5" w:rsidRDefault="00296595" w:rsidP="002965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sectPr w:rsidR="001A7BB3" w:rsidRPr="001A7BB3" w:rsidSect="001A7BB3">
          <w:pgSz w:w="11906" w:h="16838"/>
          <w:pgMar w:top="426" w:right="566" w:bottom="709" w:left="1276" w:header="708" w:footer="708" w:gutter="0"/>
          <w:cols w:space="708"/>
          <w:docGrid w:linePitch="360"/>
        </w:sect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lastRenderedPageBreak/>
        <w:t>Приложение № 1</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t xml:space="preserve">к Административному регламенту </w:t>
      </w:r>
    </w:p>
    <w:p w:rsidR="001A7BB3" w:rsidRDefault="001A7BB3" w:rsidP="001A7BB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bCs/>
          <w:sz w:val="20"/>
          <w:szCs w:val="20"/>
        </w:rPr>
      </w:pPr>
    </w:p>
    <w:p w:rsidR="002E1D32" w:rsidRDefault="002E1D32" w:rsidP="001A7BB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bCs/>
          <w:sz w:val="20"/>
          <w:szCs w:val="20"/>
        </w:rPr>
      </w:pPr>
    </w:p>
    <w:p w:rsidR="002E1D32" w:rsidRPr="001A7BB3" w:rsidRDefault="002E1D32" w:rsidP="001A7BB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rsidR="001A7BB3" w:rsidRPr="001A7BB3" w:rsidRDefault="001A7BB3" w:rsidP="001A7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Информация о месте нахождения и графике работы Администрации.</w:t>
      </w:r>
    </w:p>
    <w:p w:rsidR="001A7BB3" w:rsidRPr="001A7BB3" w:rsidRDefault="001A7BB3" w:rsidP="001A7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E06F04"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Место нахождения</w:t>
      </w:r>
      <w:r w:rsidR="00E06F04">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  </w:t>
      </w:r>
      <w:r w:rsidR="00E06F04" w:rsidRPr="00E523A9">
        <w:rPr>
          <w:rFonts w:ascii="Times New Roman" w:eastAsia="Times New Roman" w:hAnsi="Times New Roman" w:cs="Times New Roman"/>
          <w:sz w:val="28"/>
          <w:szCs w:val="28"/>
        </w:rPr>
        <w:t xml:space="preserve">Ленинградская область, Кировский район, деревня </w:t>
      </w:r>
      <w:proofErr w:type="gramStart"/>
      <w:r w:rsidR="00E06F04" w:rsidRPr="00E523A9">
        <w:rPr>
          <w:rFonts w:ascii="Times New Roman" w:eastAsia="Times New Roman" w:hAnsi="Times New Roman" w:cs="Times New Roman"/>
          <w:sz w:val="28"/>
          <w:szCs w:val="28"/>
        </w:rPr>
        <w:t>Сухое</w:t>
      </w:r>
      <w:proofErr w:type="gramEnd"/>
      <w:r w:rsidR="00E06F04" w:rsidRPr="00E523A9">
        <w:rPr>
          <w:rFonts w:ascii="Times New Roman" w:eastAsia="Times New Roman" w:hAnsi="Times New Roman" w:cs="Times New Roman"/>
          <w:sz w:val="28"/>
          <w:szCs w:val="28"/>
        </w:rPr>
        <w:t>, д. 32</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Справочные телефоны Администрации: </w:t>
      </w:r>
      <w:r w:rsidR="00E06F04" w:rsidRPr="00E523A9">
        <w:rPr>
          <w:rFonts w:ascii="Times New Roman" w:eastAsia="Times New Roman" w:hAnsi="Times New Roman" w:cs="Times New Roman"/>
          <w:sz w:val="28"/>
          <w:szCs w:val="28"/>
        </w:rPr>
        <w:t>8(81362) 53</w:t>
      </w:r>
      <w:r w:rsidR="00E06F04">
        <w:rPr>
          <w:rFonts w:ascii="Times New Roman" w:eastAsia="Times New Roman" w:hAnsi="Times New Roman" w:cs="Times New Roman"/>
          <w:sz w:val="28"/>
          <w:szCs w:val="28"/>
        </w:rPr>
        <w:t>-</w:t>
      </w:r>
      <w:r w:rsidR="00E06F04" w:rsidRPr="00E523A9">
        <w:rPr>
          <w:rFonts w:ascii="Times New Roman" w:eastAsia="Times New Roman" w:hAnsi="Times New Roman" w:cs="Times New Roman"/>
          <w:sz w:val="28"/>
          <w:szCs w:val="28"/>
        </w:rPr>
        <w:t>348</w:t>
      </w:r>
      <w:r w:rsidR="00E06F04">
        <w:rPr>
          <w:rFonts w:ascii="Times New Roman" w:eastAsia="Times New Roman" w:hAnsi="Times New Roman" w:cs="Times New Roman"/>
          <w:sz w:val="28"/>
          <w:szCs w:val="28"/>
        </w:rPr>
        <w:t>, 53-317</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Факс: </w:t>
      </w:r>
      <w:r w:rsidR="00E06F04" w:rsidRPr="00E523A9">
        <w:rPr>
          <w:rFonts w:ascii="Times New Roman" w:eastAsia="Times New Roman" w:hAnsi="Times New Roman" w:cs="Times New Roman"/>
          <w:sz w:val="28"/>
          <w:szCs w:val="28"/>
        </w:rPr>
        <w:t>8(81362) 53</w:t>
      </w:r>
      <w:r w:rsidR="00E06F04">
        <w:rPr>
          <w:rFonts w:ascii="Times New Roman" w:eastAsia="Times New Roman" w:hAnsi="Times New Roman" w:cs="Times New Roman"/>
          <w:sz w:val="28"/>
          <w:szCs w:val="28"/>
        </w:rPr>
        <w:t>-</w:t>
      </w:r>
      <w:r w:rsidR="00E06F04" w:rsidRPr="00E523A9">
        <w:rPr>
          <w:rFonts w:ascii="Times New Roman" w:eastAsia="Times New Roman" w:hAnsi="Times New Roman" w:cs="Times New Roman"/>
          <w:sz w:val="28"/>
          <w:szCs w:val="28"/>
        </w:rPr>
        <w:t>348</w:t>
      </w:r>
      <w:r w:rsidR="00E06F04">
        <w:rPr>
          <w:rFonts w:ascii="Times New Roman" w:eastAsia="Times New Roman" w:hAnsi="Times New Roman" w:cs="Times New Roman"/>
          <w:sz w:val="28"/>
          <w:szCs w:val="28"/>
        </w:rPr>
        <w:t>, 53-317</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Адрес электронной почты Администрации: </w:t>
      </w:r>
      <w:hyperlink r:id="rId18" w:history="1">
        <w:r w:rsidR="00E06F04" w:rsidRPr="00E523A9">
          <w:rPr>
            <w:rFonts w:ascii="Times New Roman" w:eastAsia="Times New Roman" w:hAnsi="Times New Roman" w:cs="Times New Roman"/>
            <w:color w:val="0000FF"/>
            <w:sz w:val="24"/>
            <w:u w:val="single"/>
            <w:lang w:val="en-US"/>
          </w:rPr>
          <w:t>suxovskoesp</w:t>
        </w:r>
        <w:r w:rsidR="00E06F04" w:rsidRPr="00E523A9">
          <w:rPr>
            <w:rFonts w:ascii="Times New Roman" w:eastAsia="Times New Roman" w:hAnsi="Times New Roman" w:cs="Times New Roman"/>
            <w:color w:val="0000FF"/>
            <w:sz w:val="24"/>
            <w:u w:val="single"/>
          </w:rPr>
          <w:t>@</w:t>
        </w:r>
        <w:r w:rsidR="00E06F04" w:rsidRPr="00E523A9">
          <w:rPr>
            <w:rFonts w:ascii="Times New Roman" w:eastAsia="Times New Roman" w:hAnsi="Times New Roman" w:cs="Times New Roman"/>
            <w:color w:val="0000FF"/>
            <w:sz w:val="24"/>
            <w:u w:val="single"/>
            <w:lang w:val="en-US"/>
          </w:rPr>
          <w:t>yandex</w:t>
        </w:r>
        <w:r w:rsidR="00E06F04" w:rsidRPr="00E523A9">
          <w:rPr>
            <w:rFonts w:ascii="Times New Roman" w:eastAsia="Times New Roman" w:hAnsi="Times New Roman" w:cs="Times New Roman"/>
            <w:color w:val="0000FF"/>
            <w:sz w:val="24"/>
            <w:u w:val="single"/>
          </w:rPr>
          <w:t>.</w:t>
        </w:r>
        <w:r w:rsidR="00E06F04" w:rsidRPr="00E523A9">
          <w:rPr>
            <w:rFonts w:ascii="Times New Roman" w:eastAsia="Times New Roman" w:hAnsi="Times New Roman" w:cs="Times New Roman"/>
            <w:color w:val="0000FF"/>
            <w:sz w:val="24"/>
            <w:u w:val="single"/>
            <w:lang w:val="en-US"/>
          </w:rPr>
          <w:t>ru</w:t>
        </w:r>
      </w:hyperlink>
      <w:r w:rsidRPr="001A7BB3">
        <w:rPr>
          <w:rFonts w:ascii="Times New Roman" w:eastAsia="Times New Roman" w:hAnsi="Times New Roman" w:cs="Times New Roman"/>
          <w:sz w:val="28"/>
          <w:szCs w:val="28"/>
        </w:rPr>
        <w:t>;</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1A7BB3" w:rsidRPr="001A7BB3" w:rsidTr="001A7BB3">
        <w:tc>
          <w:tcPr>
            <w:tcW w:w="10065" w:type="dxa"/>
            <w:gridSpan w:val="2"/>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Дни недели, время работы Администрации</w:t>
            </w:r>
          </w:p>
        </w:tc>
      </w:tr>
      <w:tr w:rsidR="001A7BB3" w:rsidRPr="001A7BB3" w:rsidTr="001A7BB3">
        <w:tc>
          <w:tcPr>
            <w:tcW w:w="4962" w:type="dxa"/>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Время</w:t>
            </w:r>
          </w:p>
        </w:tc>
      </w:tr>
      <w:tr w:rsidR="001A7BB3" w:rsidRPr="001A7BB3" w:rsidTr="001A7BB3">
        <w:tc>
          <w:tcPr>
            <w:tcW w:w="4962" w:type="dxa"/>
            <w:tcBorders>
              <w:top w:val="single" w:sz="4" w:space="0" w:color="auto"/>
              <w:left w:val="single" w:sz="4" w:space="0" w:color="auto"/>
              <w:bottom w:val="nil"/>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A7BB3" w:rsidRPr="001A7BB3" w:rsidRDefault="001A7BB3" w:rsidP="00E06F04">
            <w:pPr>
              <w:tabs>
                <w:tab w:val="left" w:pos="142"/>
                <w:tab w:val="left" w:pos="284"/>
              </w:tabs>
              <w:spacing w:after="0" w:line="240" w:lineRule="auto"/>
              <w:ind w:right="-75"/>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 </w:t>
            </w:r>
            <w:r w:rsidR="00E06F04" w:rsidRPr="00E523A9">
              <w:rPr>
                <w:rFonts w:ascii="Times New Roman" w:eastAsia="Times New Roman" w:hAnsi="Times New Roman" w:cs="Times New Roman"/>
                <w:sz w:val="28"/>
                <w:szCs w:val="28"/>
              </w:rPr>
              <w:t>08.00 до 16.00</w:t>
            </w:r>
            <w:r w:rsidRPr="001A7BB3">
              <w:rPr>
                <w:rFonts w:ascii="Times New Roman" w:eastAsia="Times New Roman" w:hAnsi="Times New Roman" w:cs="Times New Roman"/>
                <w:sz w:val="28"/>
                <w:szCs w:val="28"/>
              </w:rPr>
              <w:t>, перерыв с 1</w:t>
            </w:r>
            <w:r w:rsidR="00E06F04">
              <w:rPr>
                <w:rFonts w:ascii="Times New Roman" w:eastAsia="Times New Roman" w:hAnsi="Times New Roman" w:cs="Times New Roman"/>
                <w:sz w:val="28"/>
                <w:szCs w:val="28"/>
              </w:rPr>
              <w:t>3</w:t>
            </w:r>
            <w:r w:rsidRPr="001A7BB3">
              <w:rPr>
                <w:rFonts w:ascii="Times New Roman" w:eastAsia="Times New Roman" w:hAnsi="Times New Roman" w:cs="Times New Roman"/>
                <w:sz w:val="28"/>
                <w:szCs w:val="28"/>
              </w:rPr>
              <w:t>.00 до 1</w:t>
            </w:r>
            <w:r w:rsidR="00E06F04">
              <w:rPr>
                <w:rFonts w:ascii="Times New Roman" w:eastAsia="Times New Roman" w:hAnsi="Times New Roman" w:cs="Times New Roman"/>
                <w:sz w:val="28"/>
                <w:szCs w:val="28"/>
              </w:rPr>
              <w:t>4</w:t>
            </w:r>
            <w:r w:rsidRPr="001A7BB3">
              <w:rPr>
                <w:rFonts w:ascii="Times New Roman" w:eastAsia="Times New Roman" w:hAnsi="Times New Roman" w:cs="Times New Roman"/>
                <w:sz w:val="28"/>
                <w:szCs w:val="28"/>
              </w:rPr>
              <w:t>.</w:t>
            </w:r>
            <w:r w:rsidR="00E06F04">
              <w:rPr>
                <w:rFonts w:ascii="Times New Roman" w:eastAsia="Times New Roman" w:hAnsi="Times New Roman" w:cs="Times New Roman"/>
                <w:sz w:val="28"/>
                <w:szCs w:val="28"/>
              </w:rPr>
              <w:t>00</w:t>
            </w:r>
          </w:p>
        </w:tc>
      </w:tr>
      <w:tr w:rsidR="001A7BB3" w:rsidRPr="001A7BB3" w:rsidTr="001A7BB3">
        <w:tc>
          <w:tcPr>
            <w:tcW w:w="4962" w:type="dxa"/>
            <w:tcBorders>
              <w:top w:val="nil"/>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Пятница</w:t>
            </w: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ind w:right="-75"/>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 </w:t>
            </w:r>
            <w:r w:rsidR="00E06F04" w:rsidRPr="00E523A9">
              <w:rPr>
                <w:rFonts w:ascii="Times New Roman" w:eastAsia="Times New Roman" w:hAnsi="Times New Roman" w:cs="Times New Roman"/>
                <w:sz w:val="28"/>
                <w:szCs w:val="28"/>
              </w:rPr>
              <w:t>08.00 до 16.00</w:t>
            </w:r>
            <w:r w:rsidRPr="001A7BB3">
              <w:rPr>
                <w:rFonts w:ascii="Times New Roman" w:eastAsia="Times New Roman" w:hAnsi="Times New Roman" w:cs="Times New Roman"/>
                <w:sz w:val="28"/>
                <w:szCs w:val="28"/>
              </w:rPr>
              <w:t>, перерыв с 1</w:t>
            </w:r>
            <w:r w:rsidR="00E06F04">
              <w:rPr>
                <w:rFonts w:ascii="Times New Roman" w:eastAsia="Times New Roman" w:hAnsi="Times New Roman" w:cs="Times New Roman"/>
                <w:sz w:val="28"/>
                <w:szCs w:val="28"/>
              </w:rPr>
              <w:t>3</w:t>
            </w:r>
            <w:r w:rsidRPr="001A7BB3">
              <w:rPr>
                <w:rFonts w:ascii="Times New Roman" w:eastAsia="Times New Roman" w:hAnsi="Times New Roman" w:cs="Times New Roman"/>
                <w:sz w:val="28"/>
                <w:szCs w:val="28"/>
              </w:rPr>
              <w:t>.00 до 1</w:t>
            </w:r>
            <w:r w:rsidR="00E06F04">
              <w:rPr>
                <w:rFonts w:ascii="Times New Roman" w:eastAsia="Times New Roman" w:hAnsi="Times New Roman" w:cs="Times New Roman"/>
                <w:sz w:val="28"/>
                <w:szCs w:val="28"/>
              </w:rPr>
              <w:t>4</w:t>
            </w:r>
            <w:r w:rsidRPr="001A7BB3">
              <w:rPr>
                <w:rFonts w:ascii="Times New Roman" w:eastAsia="Times New Roman" w:hAnsi="Times New Roman" w:cs="Times New Roman"/>
                <w:sz w:val="28"/>
                <w:szCs w:val="28"/>
              </w:rPr>
              <w:t>.</w:t>
            </w:r>
            <w:r w:rsidR="00E06F04">
              <w:rPr>
                <w:rFonts w:ascii="Times New Roman" w:eastAsia="Times New Roman" w:hAnsi="Times New Roman" w:cs="Times New Roman"/>
                <w:sz w:val="28"/>
                <w:szCs w:val="28"/>
              </w:rPr>
              <w:t>00</w:t>
            </w: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Выходные</w:t>
            </w:r>
          </w:p>
        </w:tc>
      </w:tr>
    </w:tbl>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lang w:eastAsia="en-US"/>
        </w:rPr>
        <w:sectPr w:rsidR="001A7BB3" w:rsidRPr="001A7BB3" w:rsidSect="001A7BB3">
          <w:pgSz w:w="11906" w:h="16838"/>
          <w:pgMar w:top="1134" w:right="566" w:bottom="1134" w:left="1276" w:header="708" w:footer="708" w:gutter="0"/>
          <w:cols w:space="708"/>
          <w:docGrid w:linePitch="360"/>
        </w:sectPr>
      </w:pPr>
    </w:p>
    <w:p w:rsidR="00296595" w:rsidRPr="00465BE9" w:rsidRDefault="00296595" w:rsidP="00296595">
      <w:pPr>
        <w:widowControl w:val="0"/>
        <w:autoSpaceDE w:val="0"/>
        <w:autoSpaceDN w:val="0"/>
        <w:adjustRightInd w:val="0"/>
        <w:spacing w:after="0" w:line="240" w:lineRule="auto"/>
        <w:jc w:val="right"/>
        <w:rPr>
          <w:rFonts w:ascii="Times New Roman" w:hAnsi="Times New Roman" w:cs="Times New Roman"/>
          <w:sz w:val="24"/>
          <w:szCs w:val="24"/>
        </w:rPr>
      </w:pPr>
      <w:bookmarkStart w:id="22" w:name="Par315"/>
      <w:bookmarkEnd w:id="22"/>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296595" w:rsidRPr="00465BE9" w:rsidRDefault="00296595" w:rsidP="0029659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96595" w:rsidRPr="00465BE9" w:rsidRDefault="00296595" w:rsidP="00296595">
      <w:pPr>
        <w:widowControl w:val="0"/>
        <w:autoSpaceDE w:val="0"/>
        <w:autoSpaceDN w:val="0"/>
        <w:adjustRightInd w:val="0"/>
        <w:spacing w:after="0" w:line="240" w:lineRule="auto"/>
        <w:jc w:val="right"/>
        <w:rPr>
          <w:rFonts w:ascii="Times New Roman" w:hAnsi="Times New Roman" w:cs="Times New Roman"/>
          <w:sz w:val="24"/>
          <w:szCs w:val="24"/>
        </w:rPr>
      </w:pPr>
    </w:p>
    <w:p w:rsidR="00296595" w:rsidRPr="00465BE9" w:rsidRDefault="00296595" w:rsidP="00296595">
      <w:pPr>
        <w:widowControl w:val="0"/>
        <w:autoSpaceDE w:val="0"/>
        <w:autoSpaceDN w:val="0"/>
        <w:adjustRightInd w:val="0"/>
        <w:spacing w:after="0" w:line="240" w:lineRule="auto"/>
        <w:jc w:val="right"/>
        <w:rPr>
          <w:rFonts w:ascii="Times New Roman" w:hAnsi="Times New Roman" w:cs="Times New Roman"/>
          <w:sz w:val="24"/>
          <w:szCs w:val="24"/>
        </w:rPr>
      </w:pPr>
    </w:p>
    <w:p w:rsidR="00296595" w:rsidRPr="00465BE9" w:rsidRDefault="00296595" w:rsidP="00296595">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296595" w:rsidRPr="00465BE9" w:rsidRDefault="00296595" w:rsidP="0029659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296595" w:rsidRDefault="00296595" w:rsidP="0029659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296595" w:rsidRPr="00465BE9" w:rsidRDefault="00296595" w:rsidP="00296595">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030BA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00030BA6">
        <w:rPr>
          <w:rFonts w:ascii="Times New Roman" w:hAnsi="Times New Roman" w:cs="Times New Roman"/>
          <w:sz w:val="24"/>
          <w:szCs w:val="24"/>
        </w:rPr>
        <w:t>__________</w:t>
      </w:r>
      <w:r w:rsidRPr="00465BE9">
        <w:rPr>
          <w:rFonts w:ascii="Times New Roman" w:hAnsi="Times New Roman" w:cs="Times New Roman"/>
          <w:sz w:val="24"/>
          <w:szCs w:val="24"/>
        </w:rPr>
        <w:t xml:space="preserve">                       (фамилия, имя, отчество</w:t>
      </w:r>
      <w:r w:rsidR="00030BA6">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296595" w:rsidRPr="00465BE9" w:rsidRDefault="00296595" w:rsidP="00296595">
      <w:pPr>
        <w:pStyle w:val="ConsPlusNonformat"/>
        <w:jc w:val="both"/>
        <w:rPr>
          <w:rFonts w:ascii="Times New Roman" w:hAnsi="Times New Roman" w:cs="Times New Roman"/>
          <w:sz w:val="24"/>
          <w:szCs w:val="24"/>
        </w:rPr>
      </w:pPr>
    </w:p>
    <w:p w:rsidR="00030BA6"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w:t>
      </w:r>
      <w:r w:rsidR="00030BA6">
        <w:rPr>
          <w:rFonts w:ascii="Times New Roman" w:hAnsi="Times New Roman" w:cs="Times New Roman"/>
          <w:sz w:val="24"/>
          <w:szCs w:val="24"/>
        </w:rPr>
        <w:t xml:space="preserve"> </w:t>
      </w:r>
      <w:proofErr w:type="spellStart"/>
      <w:r w:rsidRPr="00465BE9">
        <w:rPr>
          <w:rFonts w:ascii="Times New Roman" w:hAnsi="Times New Roman" w:cs="Times New Roman"/>
          <w:sz w:val="24"/>
          <w:szCs w:val="24"/>
        </w:rPr>
        <w:t>смерти________________</w:t>
      </w:r>
      <w:proofErr w:type="spellEnd"/>
      <w:r w:rsidRPr="00465BE9">
        <w:rPr>
          <w:rFonts w:ascii="Times New Roman" w:hAnsi="Times New Roman" w:cs="Times New Roman"/>
          <w:sz w:val="24"/>
          <w:szCs w:val="24"/>
        </w:rPr>
        <w:t>,</w:t>
      </w:r>
      <w:r w:rsidR="00030BA6">
        <w:rPr>
          <w:rFonts w:ascii="Times New Roman" w:hAnsi="Times New Roman" w:cs="Times New Roman"/>
          <w:sz w:val="24"/>
          <w:szCs w:val="24"/>
        </w:rPr>
        <w:t xml:space="preserve"> </w:t>
      </w:r>
      <w:r w:rsidRPr="00465BE9">
        <w:rPr>
          <w:rFonts w:ascii="Times New Roman" w:hAnsi="Times New Roman" w:cs="Times New Roman"/>
          <w:sz w:val="24"/>
          <w:szCs w:val="24"/>
        </w:rPr>
        <w:t>на кладбище_____________________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030BA6">
        <w:rPr>
          <w:rFonts w:ascii="Times New Roman" w:hAnsi="Times New Roman" w:cs="Times New Roman"/>
          <w:sz w:val="24"/>
          <w:szCs w:val="24"/>
        </w:rPr>
        <w:t xml:space="preserve">                 </w:t>
      </w:r>
      <w:r w:rsidRPr="00465BE9">
        <w:rPr>
          <w:rFonts w:ascii="Times New Roman" w:hAnsi="Times New Roman" w:cs="Times New Roman"/>
          <w:sz w:val="24"/>
          <w:szCs w:val="24"/>
        </w:rPr>
        <w:t>(наименование кладбища)</w:t>
      </w: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00030BA6">
        <w:rPr>
          <w:rFonts w:ascii="Times New Roman" w:hAnsi="Times New Roman" w:cs="Times New Roman"/>
          <w:sz w:val="24"/>
          <w:szCs w:val="24"/>
        </w:rPr>
        <w:t>_____________</w:t>
      </w:r>
    </w:p>
    <w:p w:rsidR="00296595" w:rsidRPr="00465BE9"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296595" w:rsidRPr="00465BE9" w:rsidRDefault="00296595" w:rsidP="00296595">
      <w:pPr>
        <w:pStyle w:val="ConsPlusNonformat"/>
        <w:jc w:val="both"/>
        <w:rPr>
          <w:rFonts w:ascii="Times New Roman" w:hAnsi="Times New Roman" w:cs="Times New Roman"/>
          <w:sz w:val="24"/>
          <w:szCs w:val="24"/>
        </w:rPr>
      </w:pPr>
    </w:p>
    <w:p w:rsidR="00296595" w:rsidRDefault="00296595" w:rsidP="0029659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030BA6">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296595" w:rsidRPr="00465BE9" w:rsidRDefault="00296595" w:rsidP="00296595">
      <w:pPr>
        <w:pStyle w:val="ConsPlusNonformat"/>
        <w:jc w:val="both"/>
        <w:rPr>
          <w:rFonts w:ascii="Times New Roman" w:hAnsi="Times New Roman" w:cs="Times New Roman"/>
          <w:sz w:val="24"/>
          <w:szCs w:val="24"/>
        </w:rPr>
      </w:pPr>
    </w:p>
    <w:p w:rsidR="00296595" w:rsidRPr="00465BE9" w:rsidRDefault="00296595" w:rsidP="0029659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296595" w:rsidTr="006F04BF">
        <w:trPr>
          <w:trHeight w:val="383"/>
        </w:trPr>
        <w:tc>
          <w:tcPr>
            <w:tcW w:w="825" w:type="dxa"/>
            <w:tcBorders>
              <w:right w:val="single" w:sz="4" w:space="0" w:color="auto"/>
            </w:tcBorders>
          </w:tcPr>
          <w:p w:rsidR="00296595" w:rsidRDefault="00296595" w:rsidP="006F04BF">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296595" w:rsidRDefault="00296595" w:rsidP="006F04BF">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296595" w:rsidTr="006F04BF">
        <w:trPr>
          <w:trHeight w:val="382"/>
        </w:trPr>
        <w:tc>
          <w:tcPr>
            <w:tcW w:w="825" w:type="dxa"/>
            <w:tcBorders>
              <w:right w:val="single" w:sz="4" w:space="0" w:color="auto"/>
            </w:tcBorders>
          </w:tcPr>
          <w:p w:rsidR="00296595" w:rsidRDefault="00296595" w:rsidP="006F04BF">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296595" w:rsidRDefault="00296595" w:rsidP="006F04BF">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296595" w:rsidRPr="00465BE9" w:rsidRDefault="00296595" w:rsidP="00296595">
      <w:pPr>
        <w:widowControl w:val="0"/>
        <w:autoSpaceDE w:val="0"/>
        <w:autoSpaceDN w:val="0"/>
        <w:adjustRightInd w:val="0"/>
        <w:spacing w:after="0" w:line="240" w:lineRule="auto"/>
        <w:jc w:val="center"/>
        <w:rPr>
          <w:rFonts w:ascii="Times New Roman" w:hAnsi="Times New Roman" w:cs="Times New Roman"/>
          <w:sz w:val="24"/>
          <w:szCs w:val="24"/>
        </w:rPr>
      </w:pPr>
    </w:p>
    <w:p w:rsidR="00296595" w:rsidRPr="00465BE9" w:rsidRDefault="00296595" w:rsidP="00296595">
      <w:pPr>
        <w:widowControl w:val="0"/>
        <w:autoSpaceDE w:val="0"/>
        <w:autoSpaceDN w:val="0"/>
        <w:adjustRightInd w:val="0"/>
        <w:spacing w:after="0" w:line="240" w:lineRule="auto"/>
        <w:jc w:val="center"/>
        <w:rPr>
          <w:rFonts w:ascii="Times New Roman" w:hAnsi="Times New Roman" w:cs="Times New Roman"/>
          <w:sz w:val="24"/>
          <w:szCs w:val="24"/>
        </w:rPr>
      </w:pPr>
    </w:p>
    <w:p w:rsidR="00296595" w:rsidRPr="002A59B2" w:rsidRDefault="00296595" w:rsidP="00296595">
      <w:pPr>
        <w:widowControl w:val="0"/>
        <w:autoSpaceDE w:val="0"/>
        <w:autoSpaceDN w:val="0"/>
        <w:adjustRightInd w:val="0"/>
        <w:spacing w:after="0" w:line="240" w:lineRule="auto"/>
        <w:jc w:val="center"/>
        <w:rPr>
          <w:rFonts w:ascii="Times New Roman" w:hAnsi="Times New Roman" w:cs="Times New Roman"/>
        </w:rPr>
      </w:pPr>
    </w:p>
    <w:p w:rsidR="00296595" w:rsidRPr="002A59B2" w:rsidRDefault="00296595" w:rsidP="00296595">
      <w:pPr>
        <w:widowControl w:val="0"/>
        <w:autoSpaceDE w:val="0"/>
        <w:autoSpaceDN w:val="0"/>
        <w:adjustRightInd w:val="0"/>
        <w:spacing w:after="0" w:line="240" w:lineRule="auto"/>
        <w:jc w:val="center"/>
        <w:rPr>
          <w:rFonts w:ascii="Times New Roman" w:hAnsi="Times New Roman" w:cs="Times New Roman"/>
        </w:rPr>
      </w:pPr>
    </w:p>
    <w:p w:rsidR="00296595" w:rsidRDefault="00296595" w:rsidP="00296595">
      <w:pPr>
        <w:rPr>
          <w:rFonts w:ascii="Times New Roman" w:hAnsi="Times New Roman" w:cs="Times New Roman"/>
        </w:rPr>
      </w:pPr>
      <w:bookmarkStart w:id="24" w:name="Par357"/>
      <w:bookmarkEnd w:id="24"/>
      <w:r>
        <w:rPr>
          <w:rFonts w:ascii="Times New Roman" w:hAnsi="Times New Roman" w:cs="Times New Roman"/>
        </w:rPr>
        <w:br w:type="page"/>
      </w:r>
    </w:p>
    <w:p w:rsidR="00030BA6" w:rsidRPr="00030BA6" w:rsidRDefault="00030BA6" w:rsidP="00030BA6">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030BA6">
        <w:rPr>
          <w:rFonts w:ascii="Times New Roman" w:eastAsia="Calibri" w:hAnsi="Times New Roman" w:cs="Times New Roman"/>
          <w:sz w:val="24"/>
          <w:szCs w:val="24"/>
          <w:lang w:eastAsia="en-US"/>
        </w:rPr>
        <w:lastRenderedPageBreak/>
        <w:t>Приложение №2</w:t>
      </w:r>
    </w:p>
    <w:p w:rsidR="00030BA6" w:rsidRPr="00030BA6" w:rsidRDefault="00030BA6" w:rsidP="00030BA6">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030BA6">
        <w:rPr>
          <w:rFonts w:ascii="Times New Roman" w:eastAsia="Calibri" w:hAnsi="Times New Roman" w:cs="Times New Roman"/>
          <w:sz w:val="24"/>
          <w:szCs w:val="24"/>
          <w:lang w:eastAsia="en-US"/>
        </w:rPr>
        <w:t>к Административному регламенту</w:t>
      </w:r>
    </w:p>
    <w:p w:rsidR="00030BA6" w:rsidRPr="00030BA6" w:rsidRDefault="00030BA6" w:rsidP="00030BA6">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030BA6" w:rsidRPr="00030BA6" w:rsidRDefault="00030BA6" w:rsidP="00030BA6">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030BA6" w:rsidRPr="00030BA6" w:rsidRDefault="00030BA6" w:rsidP="00030BA6">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В ответственный орган местного самоуправления</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от 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(Ф.И.О. заявителя)</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30BA6">
        <w:rPr>
          <w:rFonts w:ascii="Times New Roman" w:eastAsia="Times New Roman" w:hAnsi="Times New Roman" w:cs="Times New Roman"/>
          <w:sz w:val="24"/>
          <w:szCs w:val="24"/>
        </w:rPr>
        <w:t>зарегистрированного</w:t>
      </w:r>
      <w:proofErr w:type="gramEnd"/>
      <w:r w:rsidRPr="00030BA6">
        <w:rPr>
          <w:rFonts w:ascii="Times New Roman" w:eastAsia="Times New Roman" w:hAnsi="Times New Roman" w:cs="Times New Roman"/>
          <w:sz w:val="24"/>
          <w:szCs w:val="24"/>
        </w:rPr>
        <w:t xml:space="preserve">    по   адресу:</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___________________________________________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30BA6">
        <w:rPr>
          <w:rFonts w:ascii="Times New Roman" w:eastAsia="Times New Roman" w:hAnsi="Times New Roman" w:cs="Times New Roman"/>
          <w:sz w:val="24"/>
          <w:szCs w:val="24"/>
        </w:rPr>
        <w:t>(место  регистрации; телефон, факс,</w:t>
      </w:r>
      <w:proofErr w:type="gramEnd"/>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иные сведения)</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0BA6" w:rsidRPr="00030BA6" w:rsidRDefault="00030BA6" w:rsidP="00030BA6">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5" w:name="Par372"/>
      <w:bookmarkEnd w:id="25"/>
      <w:r w:rsidRPr="00030BA6">
        <w:rPr>
          <w:rFonts w:ascii="Times New Roman" w:eastAsia="Times New Roman" w:hAnsi="Times New Roman" w:cs="Times New Roman"/>
          <w:sz w:val="24"/>
          <w:szCs w:val="24"/>
        </w:rPr>
        <w:t>Заявление</w:t>
      </w:r>
    </w:p>
    <w:p w:rsidR="00030BA6" w:rsidRPr="00030BA6" w:rsidRDefault="00030BA6" w:rsidP="00030B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о выдаче разрешения на захоронение умершего в родственное место</w:t>
      </w:r>
    </w:p>
    <w:p w:rsidR="00030BA6" w:rsidRPr="00030BA6" w:rsidRDefault="00030BA6" w:rsidP="00030B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захоронения, на участке в пределах ограды родственного места</w:t>
      </w:r>
    </w:p>
    <w:p w:rsidR="00030BA6" w:rsidRPr="00030BA6" w:rsidRDefault="00030BA6" w:rsidP="00030B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захоронения</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Прошу   выдать   разрешение   на    захоронение     умершего   родственника</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_________________________________________________________________________________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(фамилия, имя, отчество)</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_________________________________________________________________________________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30BA6">
        <w:rPr>
          <w:rFonts w:ascii="Times New Roman" w:eastAsia="Times New Roman" w:hAnsi="Times New Roman" w:cs="Times New Roman"/>
          <w:sz w:val="24"/>
          <w:szCs w:val="24"/>
        </w:rPr>
        <w:t>(указать куда: в родственное захоронение или на участок  в пределах  ограды</w:t>
      </w:r>
      <w:proofErr w:type="gramEnd"/>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родственного захоронения)</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где ранее </w:t>
      </w:r>
      <w:proofErr w:type="gramStart"/>
      <w:r w:rsidRPr="00030BA6">
        <w:rPr>
          <w:rFonts w:ascii="Times New Roman" w:eastAsia="Times New Roman" w:hAnsi="Times New Roman" w:cs="Times New Roman"/>
          <w:sz w:val="24"/>
          <w:szCs w:val="24"/>
        </w:rPr>
        <w:t>захоронен</w:t>
      </w:r>
      <w:proofErr w:type="gramEnd"/>
      <w:r w:rsidRPr="00030BA6">
        <w:rPr>
          <w:rFonts w:ascii="Times New Roman" w:eastAsia="Times New Roman" w:hAnsi="Times New Roman" w:cs="Times New Roman"/>
          <w:sz w:val="24"/>
          <w:szCs w:val="24"/>
        </w:rPr>
        <w:t xml:space="preserve"> в ___________ году</w:t>
      </w:r>
      <w:r>
        <w:rPr>
          <w:rFonts w:ascii="Times New Roman" w:eastAsia="Times New Roman" w:hAnsi="Times New Roman" w:cs="Times New Roman"/>
          <w:sz w:val="24"/>
          <w:szCs w:val="24"/>
        </w:rPr>
        <w:t xml:space="preserve">  _____________________________________________ </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w:t>
      </w:r>
      <w:proofErr w:type="gramStart"/>
      <w:r w:rsidRPr="00030BA6">
        <w:rPr>
          <w:rFonts w:ascii="Times New Roman" w:eastAsia="Times New Roman" w:hAnsi="Times New Roman" w:cs="Times New Roman"/>
          <w:sz w:val="24"/>
          <w:szCs w:val="24"/>
        </w:rPr>
        <w:t>(родственное отношение, Ф.И.О. ранее</w:t>
      </w:r>
      <w:proofErr w:type="gramEnd"/>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_________________________________________________________________________________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захороненного лица)</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на участке N ________, в могиле N _______, кладбища ____________________________________</w:t>
      </w:r>
      <w:r>
        <w:rPr>
          <w:rFonts w:ascii="Times New Roman" w:eastAsia="Times New Roman" w:hAnsi="Times New Roman" w:cs="Times New Roman"/>
          <w:sz w:val="24"/>
          <w:szCs w:val="24"/>
        </w:rPr>
        <w:t>____________________________________________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(наименование)</w:t>
      </w:r>
    </w:p>
    <w:p w:rsid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на могиле имеется</w:t>
      </w:r>
      <w:r>
        <w:rPr>
          <w:rFonts w:ascii="Times New Roman" w:eastAsia="Times New Roman" w:hAnsi="Times New Roman" w:cs="Times New Roman"/>
          <w:sz w:val="24"/>
          <w:szCs w:val="24"/>
        </w:rPr>
        <w:t xml:space="preserve">   ______________________________________________________________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(указать вид намогильного сооружения)</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с надписью</w:t>
      </w:r>
      <w:r>
        <w:rPr>
          <w:rFonts w:ascii="Times New Roman" w:eastAsia="Times New Roman" w:hAnsi="Times New Roman" w:cs="Times New Roman"/>
          <w:sz w:val="24"/>
          <w:szCs w:val="24"/>
        </w:rPr>
        <w:t xml:space="preserve">   ___________________________________________________________________</w:t>
      </w:r>
      <w:r w:rsidRPr="00030BA6">
        <w:rPr>
          <w:rFonts w:ascii="Times New Roman" w:eastAsia="Times New Roman" w:hAnsi="Times New Roman" w:cs="Times New Roman"/>
          <w:sz w:val="24"/>
          <w:szCs w:val="24"/>
        </w:rPr>
        <w:t xml:space="preserve"> </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   (Ф.И.О. ранее захороненного лица)</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Правильность сведений подтверждаю.</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Подпись _________________ Ф.И.О. _____________________________ Дата ____________</w:t>
      </w: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30BA6">
        <w:rPr>
          <w:rFonts w:ascii="Times New Roman" w:eastAsia="Times New Roman" w:hAnsi="Times New Roman" w:cs="Times New Roman"/>
          <w:sz w:val="24"/>
          <w:szCs w:val="24"/>
        </w:rPr>
        <w:t xml:space="preserve">Приложение:  указываются   документы, которые  заявитель   представляет   </w:t>
      </w:r>
      <w:proofErr w:type="gramStart"/>
      <w:r w:rsidRPr="00030BA6">
        <w:rPr>
          <w:rFonts w:ascii="Times New Roman" w:eastAsia="Times New Roman" w:hAnsi="Times New Roman" w:cs="Times New Roman"/>
          <w:sz w:val="24"/>
          <w:szCs w:val="24"/>
        </w:rPr>
        <w:t>в</w:t>
      </w:r>
      <w:proofErr w:type="gramEnd"/>
    </w:p>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30BA6">
        <w:rPr>
          <w:rFonts w:ascii="Times New Roman" w:eastAsia="Times New Roman" w:hAnsi="Times New Roman" w:cs="Times New Roman"/>
          <w:sz w:val="24"/>
          <w:szCs w:val="24"/>
        </w:rPr>
        <w:t>соответствии</w:t>
      </w:r>
      <w:proofErr w:type="gramEnd"/>
      <w:r w:rsidRPr="00030BA6">
        <w:rPr>
          <w:rFonts w:ascii="Times New Roman" w:eastAsia="Times New Roman" w:hAnsi="Times New Roman" w:cs="Times New Roman"/>
          <w:sz w:val="24"/>
          <w:szCs w:val="24"/>
        </w:rPr>
        <w:t xml:space="preserve"> с </w:t>
      </w:r>
      <w:hyperlink w:anchor="Par131" w:history="1">
        <w:r w:rsidRPr="00030BA6">
          <w:rPr>
            <w:rFonts w:ascii="Times New Roman" w:eastAsia="Times New Roman" w:hAnsi="Times New Roman" w:cs="Times New Roman"/>
            <w:sz w:val="24"/>
            <w:szCs w:val="24"/>
          </w:rPr>
          <w:t>пунктом 2.6</w:t>
        </w:r>
      </w:hyperlink>
      <w:r w:rsidRPr="00030BA6">
        <w:rPr>
          <w:rFonts w:ascii="Times New Roman" w:eastAsia="Times New Roman" w:hAnsi="Times New Roman" w:cs="Times New Roman"/>
          <w:sz w:val="24"/>
          <w:szCs w:val="24"/>
        </w:rPr>
        <w:t xml:space="preserve"> Административного регламента.</w:t>
      </w:r>
    </w:p>
    <w:p w:rsidR="00030BA6" w:rsidRPr="00030BA6" w:rsidRDefault="00030BA6" w:rsidP="00030BA6">
      <w:pPr>
        <w:widowControl w:val="0"/>
        <w:autoSpaceDE w:val="0"/>
        <w:autoSpaceDN w:val="0"/>
        <w:adjustRightInd w:val="0"/>
        <w:spacing w:after="0" w:line="240" w:lineRule="auto"/>
        <w:jc w:val="center"/>
        <w:rPr>
          <w:rFonts w:ascii="Times New Roman" w:eastAsia="Calibri" w:hAnsi="Times New Roman" w:cs="Times New Roman"/>
          <w:lang w:eastAsia="en-US"/>
        </w:rPr>
      </w:pPr>
    </w:p>
    <w:p w:rsidR="00030BA6" w:rsidRPr="00030BA6" w:rsidRDefault="00030BA6" w:rsidP="00030BA6">
      <w:pPr>
        <w:widowControl w:val="0"/>
        <w:autoSpaceDE w:val="0"/>
        <w:autoSpaceDN w:val="0"/>
        <w:adjustRightInd w:val="0"/>
        <w:spacing w:after="0" w:line="240" w:lineRule="auto"/>
        <w:jc w:val="center"/>
        <w:rPr>
          <w:rFonts w:ascii="Times New Roman" w:eastAsia="Calibri" w:hAnsi="Times New Roman" w:cs="Times New Roman"/>
          <w:lang w:eastAsia="en-U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030BA6" w:rsidRPr="00030BA6" w:rsidTr="006F04BF">
        <w:trPr>
          <w:trHeight w:val="383"/>
        </w:trPr>
        <w:tc>
          <w:tcPr>
            <w:tcW w:w="825" w:type="dxa"/>
            <w:tcBorders>
              <w:right w:val="single" w:sz="4" w:space="0" w:color="auto"/>
            </w:tcBorders>
          </w:tcPr>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rPr>
            </w:pPr>
          </w:p>
        </w:tc>
        <w:tc>
          <w:tcPr>
            <w:tcW w:w="5799" w:type="dxa"/>
            <w:tcBorders>
              <w:top w:val="nil"/>
              <w:left w:val="single" w:sz="4" w:space="0" w:color="auto"/>
              <w:bottom w:val="nil"/>
              <w:right w:val="nil"/>
            </w:tcBorders>
          </w:tcPr>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rPr>
            </w:pPr>
            <w:r w:rsidRPr="00030BA6">
              <w:rPr>
                <w:rFonts w:ascii="Times New Roman" w:eastAsia="Times New Roman" w:hAnsi="Times New Roman" w:cs="Times New Roman"/>
              </w:rPr>
              <w:t>выдать на руки в Администрации</w:t>
            </w:r>
          </w:p>
        </w:tc>
      </w:tr>
      <w:tr w:rsidR="00030BA6" w:rsidRPr="00030BA6" w:rsidTr="006F04BF">
        <w:trPr>
          <w:trHeight w:val="382"/>
        </w:trPr>
        <w:tc>
          <w:tcPr>
            <w:tcW w:w="825" w:type="dxa"/>
            <w:tcBorders>
              <w:right w:val="single" w:sz="4" w:space="0" w:color="auto"/>
            </w:tcBorders>
          </w:tcPr>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rPr>
            </w:pPr>
          </w:p>
        </w:tc>
        <w:tc>
          <w:tcPr>
            <w:tcW w:w="5799" w:type="dxa"/>
            <w:tcBorders>
              <w:top w:val="nil"/>
              <w:left w:val="single" w:sz="4" w:space="0" w:color="auto"/>
              <w:bottom w:val="nil"/>
              <w:right w:val="nil"/>
            </w:tcBorders>
          </w:tcPr>
          <w:p w:rsidR="00030BA6" w:rsidRPr="00030BA6" w:rsidRDefault="00030BA6" w:rsidP="00030BA6">
            <w:pPr>
              <w:widowControl w:val="0"/>
              <w:autoSpaceDE w:val="0"/>
              <w:autoSpaceDN w:val="0"/>
              <w:adjustRightInd w:val="0"/>
              <w:spacing w:after="0" w:line="240" w:lineRule="auto"/>
              <w:jc w:val="both"/>
              <w:rPr>
                <w:rFonts w:ascii="Times New Roman" w:eastAsia="Times New Roman" w:hAnsi="Times New Roman" w:cs="Times New Roman"/>
              </w:rPr>
            </w:pPr>
            <w:r w:rsidRPr="00030BA6">
              <w:rPr>
                <w:rFonts w:ascii="Times New Roman" w:eastAsia="Times New Roman" w:hAnsi="Times New Roman" w:cs="Times New Roman"/>
              </w:rPr>
              <w:t>направить по почте</w:t>
            </w:r>
          </w:p>
        </w:tc>
      </w:tr>
    </w:tbl>
    <w:p w:rsidR="00030BA6" w:rsidRPr="00030BA6" w:rsidRDefault="00030BA6" w:rsidP="00030BA6">
      <w:pPr>
        <w:widowControl w:val="0"/>
        <w:autoSpaceDE w:val="0"/>
        <w:autoSpaceDN w:val="0"/>
        <w:adjustRightInd w:val="0"/>
        <w:spacing w:after="0" w:line="240" w:lineRule="auto"/>
        <w:jc w:val="right"/>
        <w:rPr>
          <w:rFonts w:ascii="Times New Roman" w:eastAsia="Calibri" w:hAnsi="Times New Roman" w:cs="Times New Roman"/>
          <w:lang w:eastAsia="en-US"/>
        </w:rPr>
      </w:pPr>
    </w:p>
    <w:p w:rsidR="00030BA6" w:rsidRPr="00030BA6" w:rsidRDefault="00030BA6" w:rsidP="00030BA6">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DF29CD" w:rsidRDefault="00DF29CD"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DF29CD" w:rsidRPr="001A7BB3" w:rsidRDefault="00DF29CD"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030BA6" w:rsidRPr="006B12BF" w:rsidRDefault="00030BA6" w:rsidP="00030BA6">
      <w:pPr>
        <w:shd w:val="clear" w:color="auto" w:fill="FFFFFF"/>
        <w:spacing w:after="0" w:line="278" w:lineRule="exact"/>
        <w:ind w:left="6451"/>
        <w:jc w:val="right"/>
        <w:rPr>
          <w:rFonts w:ascii="Times New Roman" w:eastAsia="Times New Roman" w:hAnsi="Times New Roman" w:cs="Times New Roman"/>
          <w:color w:val="00000A"/>
          <w:spacing w:val="-3"/>
        </w:rPr>
      </w:pPr>
      <w:r w:rsidRPr="006B12BF">
        <w:rPr>
          <w:rFonts w:ascii="Times New Roman" w:eastAsia="Times New Roman" w:hAnsi="Times New Roman" w:cs="Times New Roman"/>
          <w:color w:val="00000A"/>
          <w:spacing w:val="-3"/>
        </w:rPr>
        <w:t>Приложение № 3</w:t>
      </w:r>
    </w:p>
    <w:p w:rsidR="00030BA6" w:rsidRPr="006B12BF" w:rsidRDefault="00030BA6" w:rsidP="00030BA6">
      <w:pPr>
        <w:shd w:val="clear" w:color="auto" w:fill="FFFFFF"/>
        <w:spacing w:after="0" w:line="278" w:lineRule="exact"/>
        <w:ind w:left="6451"/>
        <w:jc w:val="right"/>
        <w:rPr>
          <w:rFonts w:ascii="Times New Roman" w:eastAsia="Times New Roman" w:hAnsi="Times New Roman" w:cs="Times New Roman"/>
          <w:color w:val="00000A"/>
          <w:spacing w:val="-2"/>
        </w:rPr>
      </w:pPr>
      <w:r w:rsidRPr="006B12BF">
        <w:rPr>
          <w:rFonts w:ascii="Times New Roman" w:eastAsia="Times New Roman" w:hAnsi="Times New Roman" w:cs="Times New Roman"/>
          <w:color w:val="00000A"/>
          <w:spacing w:val="-2"/>
        </w:rPr>
        <w:t>к методическим рекомендациям</w:t>
      </w:r>
    </w:p>
    <w:p w:rsidR="00030BA6" w:rsidRPr="006B12BF" w:rsidRDefault="00030BA6" w:rsidP="00030BA6">
      <w:pPr>
        <w:shd w:val="clear" w:color="auto" w:fill="FFFFFF"/>
        <w:spacing w:after="0" w:line="278" w:lineRule="exact"/>
        <w:ind w:left="6451"/>
        <w:jc w:val="right"/>
        <w:rPr>
          <w:rFonts w:ascii="Times New Roman" w:eastAsia="Times New Roman" w:hAnsi="Times New Roman" w:cs="Times New Roman"/>
          <w:color w:val="00000A"/>
          <w:sz w:val="24"/>
          <w:szCs w:val="20"/>
        </w:rPr>
      </w:pPr>
    </w:p>
    <w:p w:rsidR="00030BA6" w:rsidRPr="006B12BF" w:rsidRDefault="00030BA6" w:rsidP="00030BA6">
      <w:pPr>
        <w:shd w:val="clear" w:color="auto" w:fill="FFFFFF"/>
        <w:spacing w:after="0" w:line="240" w:lineRule="auto"/>
        <w:ind w:left="4740" w:right="-30"/>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pacing w:val="-2"/>
          <w:sz w:val="24"/>
          <w:szCs w:val="24"/>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rPr>
        <w:t xml:space="preserve">Ленинградской области </w:t>
      </w:r>
    </w:p>
    <w:p w:rsidR="00030BA6" w:rsidRPr="006B12BF" w:rsidRDefault="00030BA6" w:rsidP="00030BA6">
      <w:pPr>
        <w:shd w:val="clear" w:color="auto" w:fill="FFFFFF"/>
        <w:spacing w:before="288" w:after="0" w:line="240" w:lineRule="auto"/>
        <w:ind w:left="4690"/>
        <w:rPr>
          <w:rFonts w:ascii="Times New Roman" w:eastAsia="Times New Roman" w:hAnsi="Times New Roman" w:cs="Times New Roman"/>
          <w:color w:val="00000A"/>
          <w:sz w:val="24"/>
          <w:szCs w:val="20"/>
        </w:rPr>
      </w:pPr>
      <w:r w:rsidRPr="006B12BF">
        <w:rPr>
          <w:rFonts w:ascii="Times New Roman" w:eastAsia="Times New Roman" w:hAnsi="Times New Roman" w:cs="Times New Roman"/>
          <w:bCs/>
          <w:color w:val="00000A"/>
        </w:rPr>
        <w:t>от_____________________________________</w:t>
      </w:r>
    </w:p>
    <w:p w:rsidR="00030BA6" w:rsidRPr="006B12BF" w:rsidRDefault="00030BA6" w:rsidP="00030BA6">
      <w:pPr>
        <w:shd w:val="clear" w:color="auto" w:fill="FFFFFF"/>
        <w:spacing w:before="288" w:after="0" w:line="240" w:lineRule="auto"/>
        <w:ind w:left="4690"/>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z w:val="24"/>
          <w:szCs w:val="24"/>
        </w:rPr>
        <w:t>(Ф.И.О. заявителя)</w:t>
      </w:r>
    </w:p>
    <w:p w:rsidR="00030BA6" w:rsidRPr="006B12BF" w:rsidRDefault="00030BA6" w:rsidP="00030BA6">
      <w:pPr>
        <w:shd w:val="clear" w:color="auto" w:fill="FFFFFF"/>
        <w:spacing w:before="288" w:after="0" w:line="240" w:lineRule="auto"/>
        <w:ind w:left="4690"/>
        <w:rPr>
          <w:rFonts w:ascii="Times New Roman" w:eastAsia="Times New Roman" w:hAnsi="Times New Roman" w:cs="Times New Roman"/>
          <w:color w:val="00000A"/>
          <w:sz w:val="24"/>
          <w:szCs w:val="20"/>
        </w:rPr>
      </w:pPr>
      <w:proofErr w:type="gramStart"/>
      <w:r w:rsidRPr="006B12BF">
        <w:rPr>
          <w:rFonts w:ascii="Times New Roman" w:eastAsia="Times New Roman" w:hAnsi="Times New Roman" w:cs="Times New Roman"/>
          <w:color w:val="00000A"/>
          <w:sz w:val="24"/>
          <w:szCs w:val="24"/>
        </w:rPr>
        <w:t>зарегистрированного</w:t>
      </w:r>
      <w:proofErr w:type="gramEnd"/>
      <w:r w:rsidRPr="006B12BF">
        <w:rPr>
          <w:rFonts w:ascii="Times New Roman" w:eastAsia="Times New Roman" w:hAnsi="Times New Roman" w:cs="Times New Roman"/>
          <w:color w:val="00000A"/>
          <w:sz w:val="24"/>
          <w:szCs w:val="24"/>
        </w:rPr>
        <w:t xml:space="preserve"> по адресу:</w:t>
      </w:r>
    </w:p>
    <w:p w:rsidR="00030BA6" w:rsidRPr="006B12BF" w:rsidRDefault="00030BA6" w:rsidP="00030BA6">
      <w:pPr>
        <w:shd w:val="clear" w:color="auto" w:fill="FFFFFF"/>
        <w:spacing w:after="0" w:line="278" w:lineRule="exact"/>
        <w:ind w:left="4632" w:right="537" w:firstLine="46"/>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z w:val="24"/>
          <w:szCs w:val="24"/>
        </w:rPr>
        <w:t>____________________________________________________________________</w:t>
      </w:r>
    </w:p>
    <w:p w:rsidR="00030BA6" w:rsidRPr="006B12BF" w:rsidRDefault="00030BA6" w:rsidP="00030BA6">
      <w:pPr>
        <w:shd w:val="clear" w:color="auto" w:fill="FFFFFF"/>
        <w:spacing w:after="0" w:line="278" w:lineRule="exact"/>
        <w:ind w:left="4632" w:right="537" w:firstLine="46"/>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z w:val="24"/>
          <w:szCs w:val="24"/>
        </w:rPr>
        <w:t>__________________________________</w:t>
      </w:r>
    </w:p>
    <w:p w:rsidR="00030BA6" w:rsidRPr="006B12BF" w:rsidRDefault="00030BA6" w:rsidP="00030BA6">
      <w:pPr>
        <w:shd w:val="clear" w:color="auto" w:fill="FFFFFF"/>
        <w:spacing w:after="0" w:line="278" w:lineRule="exact"/>
        <w:ind w:left="4632" w:right="537" w:firstLine="46"/>
        <w:rPr>
          <w:rFonts w:ascii="Times New Roman" w:eastAsia="Times New Roman" w:hAnsi="Times New Roman" w:cs="Times New Roman"/>
          <w:color w:val="00000A"/>
          <w:sz w:val="24"/>
          <w:szCs w:val="20"/>
        </w:rPr>
      </w:pPr>
      <w:r w:rsidRPr="006B12BF">
        <w:rPr>
          <w:rFonts w:ascii="Times New Roman" w:eastAsia="Times New Roman" w:hAnsi="Times New Roman" w:cs="Times New Roman"/>
          <w:color w:val="00000A"/>
          <w:sz w:val="24"/>
          <w:szCs w:val="24"/>
        </w:rPr>
        <w:t xml:space="preserve">        (паспортные данные, телефон)</w:t>
      </w:r>
    </w:p>
    <w:p w:rsidR="00030BA6" w:rsidRPr="006B12BF" w:rsidRDefault="00030BA6" w:rsidP="00030BA6">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rPr>
      </w:pPr>
    </w:p>
    <w:p w:rsidR="00030BA6" w:rsidRPr="006B12BF" w:rsidRDefault="00030BA6" w:rsidP="00030BA6">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rPr>
      </w:pPr>
    </w:p>
    <w:p w:rsidR="00030BA6" w:rsidRPr="006B12BF" w:rsidRDefault="00030BA6" w:rsidP="00030BA6">
      <w:pPr>
        <w:shd w:val="clear" w:color="auto" w:fill="FFFFFF"/>
        <w:spacing w:after="0" w:line="240" w:lineRule="auto"/>
        <w:ind w:right="442"/>
        <w:jc w:val="center"/>
        <w:rPr>
          <w:rFonts w:ascii="Times New Roman" w:eastAsia="Times New Roman" w:hAnsi="Times New Roman" w:cs="Times New Roman"/>
          <w:bCs/>
          <w:color w:val="00000A"/>
          <w:sz w:val="24"/>
          <w:szCs w:val="24"/>
        </w:rPr>
      </w:pPr>
      <w:r w:rsidRPr="006B12BF">
        <w:rPr>
          <w:rFonts w:ascii="Times New Roman" w:eastAsia="Times New Roman" w:hAnsi="Times New Roman" w:cs="Times New Roman"/>
          <w:bCs/>
          <w:color w:val="00000A"/>
          <w:sz w:val="24"/>
          <w:szCs w:val="24"/>
        </w:rPr>
        <w:t>Заявление</w:t>
      </w:r>
    </w:p>
    <w:p w:rsidR="00030BA6" w:rsidRPr="006B12BF" w:rsidRDefault="00030BA6" w:rsidP="00030BA6">
      <w:pPr>
        <w:shd w:val="clear" w:color="auto" w:fill="FFFFFF"/>
        <w:spacing w:after="0" w:line="240" w:lineRule="auto"/>
        <w:ind w:right="442" w:firstLine="851"/>
        <w:rPr>
          <w:rFonts w:ascii="Times New Roman" w:eastAsia="Times New Roman" w:hAnsi="Times New Roman" w:cs="Times New Roman"/>
          <w:color w:val="00000A"/>
          <w:sz w:val="24"/>
          <w:szCs w:val="20"/>
        </w:rPr>
      </w:pPr>
      <w:r w:rsidRPr="006B12BF">
        <w:rPr>
          <w:rFonts w:ascii="Times New Roman" w:eastAsia="Times New Roman" w:hAnsi="Times New Roman" w:cs="Times New Roman"/>
          <w:bCs/>
          <w:color w:val="00000A"/>
          <w:spacing w:val="-1"/>
          <w:sz w:val="24"/>
          <w:szCs w:val="24"/>
        </w:rPr>
        <w:t xml:space="preserve">о выдаче разрешения на перезахоронение </w:t>
      </w:r>
      <w:r>
        <w:rPr>
          <w:rFonts w:ascii="Times New Roman" w:eastAsia="Times New Roman" w:hAnsi="Times New Roman" w:cs="Times New Roman"/>
          <w:bCs/>
          <w:color w:val="00000A"/>
          <w:spacing w:val="-1"/>
          <w:sz w:val="24"/>
          <w:szCs w:val="24"/>
        </w:rPr>
        <w:t>останков умершего (ей) в могилу</w:t>
      </w:r>
    </w:p>
    <w:p w:rsidR="00030BA6" w:rsidRPr="006B12BF" w:rsidRDefault="00030BA6" w:rsidP="00030BA6">
      <w:pPr>
        <w:shd w:val="clear" w:color="auto" w:fill="FFFFFF"/>
        <w:spacing w:before="542" w:after="0" w:line="240" w:lineRule="auto"/>
        <w:ind w:left="5"/>
        <w:rPr>
          <w:rFonts w:ascii="Times New Roman" w:eastAsia="Times New Roman" w:hAnsi="Times New Roman" w:cs="Times New Roman"/>
          <w:color w:val="00000A"/>
          <w:spacing w:val="-2"/>
          <w:sz w:val="24"/>
          <w:szCs w:val="24"/>
        </w:rPr>
      </w:pPr>
      <w:r w:rsidRPr="006B12BF">
        <w:rPr>
          <w:rFonts w:ascii="Times New Roman" w:eastAsia="Times New Roman" w:hAnsi="Times New Roman" w:cs="Times New Roman"/>
          <w:color w:val="00000A"/>
          <w:spacing w:val="-2"/>
          <w:sz w:val="24"/>
          <w:szCs w:val="24"/>
        </w:rPr>
        <w:t>Прошу выдать разрешение на перезахоронение</w:t>
      </w:r>
    </w:p>
    <w:p w:rsidR="00030BA6" w:rsidRPr="006B12BF" w:rsidRDefault="00030BA6" w:rsidP="00030BA6">
      <w:pPr>
        <w:shd w:val="clear" w:color="auto" w:fill="FFFFFF"/>
        <w:spacing w:before="542" w:after="0" w:line="240" w:lineRule="auto"/>
        <w:ind w:left="5"/>
        <w:rPr>
          <w:rFonts w:ascii="Times New Roman" w:eastAsia="Times New Roman" w:hAnsi="Times New Roman" w:cs="Times New Roman"/>
          <w:color w:val="00000A"/>
          <w:spacing w:val="-2"/>
          <w:sz w:val="24"/>
          <w:szCs w:val="24"/>
        </w:rPr>
      </w:pPr>
      <w:r w:rsidRPr="006B12BF">
        <w:rPr>
          <w:rFonts w:ascii="Times New Roman" w:eastAsia="Times New Roman" w:hAnsi="Times New Roman" w:cs="Times New Roman"/>
          <w:color w:val="00000A"/>
          <w:spacing w:val="-2"/>
          <w:sz w:val="24"/>
          <w:szCs w:val="24"/>
        </w:rPr>
        <w:t>___________________________________________________________________________</w:t>
      </w:r>
    </w:p>
    <w:p w:rsidR="00030BA6" w:rsidRPr="006B12BF" w:rsidRDefault="00030BA6" w:rsidP="00030BA6">
      <w:pPr>
        <w:shd w:val="clear" w:color="auto" w:fill="FFFFFF"/>
        <w:spacing w:after="0" w:line="240" w:lineRule="auto"/>
        <w:ind w:left="6"/>
        <w:jc w:val="center"/>
        <w:rPr>
          <w:rFonts w:ascii="Times New Roman" w:eastAsia="Times New Roman" w:hAnsi="Times New Roman" w:cs="Times New Roman"/>
          <w:color w:val="00000A"/>
          <w:spacing w:val="-2"/>
          <w:sz w:val="24"/>
          <w:szCs w:val="24"/>
        </w:rPr>
      </w:pPr>
      <w:r w:rsidRPr="006B12BF">
        <w:rPr>
          <w:rFonts w:ascii="Times New Roman" w:eastAsia="Times New Roman" w:hAnsi="Times New Roman" w:cs="Times New Roman"/>
          <w:color w:val="00000A"/>
          <w:spacing w:val="-2"/>
          <w:sz w:val="24"/>
          <w:szCs w:val="24"/>
        </w:rPr>
        <w:t xml:space="preserve">(фамилия, имя, отчество </w:t>
      </w:r>
      <w:proofErr w:type="gramStart"/>
      <w:r w:rsidRPr="006B12BF">
        <w:rPr>
          <w:rFonts w:ascii="Times New Roman" w:eastAsia="Times New Roman" w:hAnsi="Times New Roman" w:cs="Times New Roman"/>
          <w:color w:val="00000A"/>
          <w:spacing w:val="-2"/>
          <w:sz w:val="24"/>
          <w:szCs w:val="24"/>
        </w:rPr>
        <w:t>умершего</w:t>
      </w:r>
      <w:proofErr w:type="gramEnd"/>
      <w:r w:rsidRPr="006B12BF">
        <w:rPr>
          <w:rFonts w:ascii="Times New Roman" w:eastAsia="Times New Roman" w:hAnsi="Times New Roman" w:cs="Times New Roman"/>
          <w:color w:val="00000A"/>
          <w:spacing w:val="-2"/>
          <w:sz w:val="24"/>
          <w:szCs w:val="24"/>
        </w:rPr>
        <w:t>)</w:t>
      </w:r>
    </w:p>
    <w:p w:rsidR="00030BA6" w:rsidRPr="006B12BF" w:rsidRDefault="00030BA6" w:rsidP="00030BA6">
      <w:pPr>
        <w:shd w:val="clear" w:color="auto" w:fill="FFFFFF"/>
        <w:spacing w:before="542" w:after="0" w:line="360" w:lineRule="auto"/>
        <w:ind w:left="5"/>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pacing w:val="-2"/>
          <w:sz w:val="24"/>
          <w:szCs w:val="24"/>
        </w:rPr>
        <w:t xml:space="preserve">Дата </w:t>
      </w:r>
      <w:proofErr w:type="spellStart"/>
      <w:r w:rsidRPr="006B12BF">
        <w:rPr>
          <w:rFonts w:ascii="Times New Roman" w:eastAsia="Times New Roman" w:hAnsi="Times New Roman" w:cs="Times New Roman"/>
          <w:color w:val="00000A"/>
          <w:spacing w:val="-2"/>
          <w:sz w:val="24"/>
          <w:szCs w:val="24"/>
        </w:rPr>
        <w:t>смерти</w:t>
      </w:r>
      <w:r w:rsidRPr="006B12BF">
        <w:rPr>
          <w:rFonts w:ascii="Times New Roman" w:eastAsia="Times New Roman" w:hAnsi="Times New Roman" w:cs="Times New Roman"/>
          <w:color w:val="00000A"/>
          <w:sz w:val="24"/>
          <w:szCs w:val="24"/>
        </w:rPr>
        <w:t>_____________________</w:t>
      </w:r>
      <w:proofErr w:type="spellEnd"/>
      <w:r w:rsidRPr="006B12BF">
        <w:rPr>
          <w:rFonts w:ascii="Times New Roman" w:eastAsia="Times New Roman" w:hAnsi="Times New Roman" w:cs="Times New Roman"/>
          <w:color w:val="00000A"/>
          <w:sz w:val="24"/>
          <w:szCs w:val="24"/>
        </w:rPr>
        <w:t>,</w:t>
      </w:r>
    </w:p>
    <w:p w:rsidR="00030BA6" w:rsidRPr="006B12BF" w:rsidRDefault="00030BA6" w:rsidP="00030BA6">
      <w:pPr>
        <w:shd w:val="clear" w:color="auto" w:fill="FFFFFF"/>
        <w:spacing w:after="0" w:line="360" w:lineRule="auto"/>
        <w:ind w:left="6"/>
        <w:rPr>
          <w:rFonts w:ascii="Times New Roman" w:eastAsia="Times New Roman" w:hAnsi="Times New Roman" w:cs="Times New Roman"/>
          <w:color w:val="00000A"/>
          <w:sz w:val="24"/>
          <w:szCs w:val="24"/>
        </w:rPr>
      </w:pPr>
      <w:proofErr w:type="gramStart"/>
      <w:r w:rsidRPr="006B12BF">
        <w:rPr>
          <w:rFonts w:ascii="Times New Roman" w:eastAsia="Times New Roman" w:hAnsi="Times New Roman" w:cs="Times New Roman"/>
          <w:color w:val="00000A"/>
          <w:spacing w:val="-2"/>
          <w:sz w:val="24"/>
          <w:szCs w:val="24"/>
        </w:rPr>
        <w:t>захороненного</w:t>
      </w:r>
      <w:proofErr w:type="gramEnd"/>
      <w:r w:rsidRPr="006B12BF">
        <w:rPr>
          <w:rFonts w:ascii="Times New Roman" w:eastAsia="Times New Roman" w:hAnsi="Times New Roman" w:cs="Times New Roman"/>
          <w:color w:val="00000A"/>
          <w:spacing w:val="-2"/>
          <w:sz w:val="24"/>
          <w:szCs w:val="24"/>
        </w:rPr>
        <w:t xml:space="preserve"> на кладбище____________________________________________________</w:t>
      </w:r>
    </w:p>
    <w:p w:rsidR="00030BA6" w:rsidRPr="006B12BF" w:rsidRDefault="00030BA6" w:rsidP="00030BA6">
      <w:pPr>
        <w:shd w:val="clear" w:color="auto" w:fill="FFFFFF"/>
        <w:spacing w:after="0" w:line="240" w:lineRule="auto"/>
        <w:ind w:left="6"/>
        <w:rPr>
          <w:rFonts w:ascii="Times New Roman" w:eastAsia="Times New Roman" w:hAnsi="Times New Roman" w:cs="Times New Roman"/>
          <w:color w:val="00000A"/>
          <w:spacing w:val="-3"/>
          <w:sz w:val="24"/>
          <w:szCs w:val="24"/>
        </w:rPr>
      </w:pP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t>(наименование кладбища)</w:t>
      </w:r>
    </w:p>
    <w:p w:rsidR="00030BA6" w:rsidRPr="006B12BF" w:rsidRDefault="00030BA6" w:rsidP="00030BA6">
      <w:pPr>
        <w:shd w:val="clear" w:color="auto" w:fill="FFFFFF"/>
        <w:spacing w:after="0" w:line="240" w:lineRule="auto"/>
        <w:ind w:left="6"/>
        <w:rPr>
          <w:rFonts w:ascii="Times New Roman" w:eastAsia="Times New Roman" w:hAnsi="Times New Roman" w:cs="Times New Roman"/>
          <w:color w:val="00000A"/>
          <w:spacing w:val="-3"/>
          <w:sz w:val="24"/>
          <w:szCs w:val="24"/>
        </w:rPr>
      </w:pPr>
    </w:p>
    <w:p w:rsidR="00030BA6" w:rsidRPr="006B12BF" w:rsidRDefault="00030BA6" w:rsidP="00030BA6">
      <w:pPr>
        <w:shd w:val="clear" w:color="auto" w:fill="FFFFFF"/>
        <w:spacing w:after="0" w:line="240" w:lineRule="auto"/>
        <w:ind w:left="6"/>
        <w:rPr>
          <w:rFonts w:ascii="Times New Roman" w:eastAsia="Times New Roman" w:hAnsi="Times New Roman" w:cs="Times New Roman"/>
          <w:color w:val="00000A"/>
          <w:spacing w:val="-3"/>
          <w:sz w:val="24"/>
          <w:szCs w:val="24"/>
        </w:rPr>
      </w:pPr>
      <w:r w:rsidRPr="006B12BF">
        <w:rPr>
          <w:rFonts w:ascii="Times New Roman" w:eastAsia="Times New Roman" w:hAnsi="Times New Roman" w:cs="Times New Roman"/>
          <w:color w:val="00000A"/>
          <w:spacing w:val="-3"/>
          <w:sz w:val="24"/>
          <w:szCs w:val="24"/>
        </w:rPr>
        <w:t>Место перезахоронение ________________________________________________________</w:t>
      </w:r>
    </w:p>
    <w:p w:rsidR="00030BA6" w:rsidRPr="006B12BF" w:rsidRDefault="00030BA6" w:rsidP="00030BA6">
      <w:pPr>
        <w:shd w:val="clear" w:color="auto" w:fill="FFFFFF"/>
        <w:spacing w:after="0" w:line="240" w:lineRule="auto"/>
        <w:ind w:left="6"/>
        <w:rPr>
          <w:rFonts w:ascii="Times New Roman" w:eastAsia="Times New Roman" w:hAnsi="Times New Roman" w:cs="Times New Roman"/>
          <w:color w:val="00000A"/>
          <w:spacing w:val="-3"/>
          <w:sz w:val="24"/>
          <w:szCs w:val="24"/>
        </w:rPr>
      </w:pP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r>
      <w:r w:rsidRPr="006B12BF">
        <w:rPr>
          <w:rFonts w:ascii="Times New Roman" w:eastAsia="Times New Roman" w:hAnsi="Times New Roman" w:cs="Times New Roman"/>
          <w:color w:val="00000A"/>
          <w:spacing w:val="-3"/>
          <w:sz w:val="24"/>
          <w:szCs w:val="24"/>
        </w:rPr>
        <w:tab/>
        <w:t>(наименование кладбища)</w:t>
      </w:r>
    </w:p>
    <w:p w:rsidR="00030BA6" w:rsidRPr="006B12BF" w:rsidRDefault="00030BA6" w:rsidP="00030BA6">
      <w:pPr>
        <w:shd w:val="clear" w:color="auto" w:fill="FFFFFF"/>
        <w:spacing w:after="0" w:line="240" w:lineRule="auto"/>
        <w:ind w:left="6"/>
        <w:rPr>
          <w:rFonts w:ascii="Times New Roman" w:eastAsia="Times New Roman" w:hAnsi="Times New Roman" w:cs="Times New Roman"/>
          <w:color w:val="00000A"/>
          <w:sz w:val="24"/>
          <w:szCs w:val="24"/>
        </w:rPr>
      </w:pPr>
    </w:p>
    <w:p w:rsidR="00030BA6" w:rsidRPr="006B12BF" w:rsidRDefault="00030BA6" w:rsidP="00030BA6">
      <w:pPr>
        <w:shd w:val="clear" w:color="auto" w:fill="FFFFFF"/>
        <w:spacing w:after="0" w:line="240" w:lineRule="auto"/>
        <w:ind w:left="142"/>
        <w:rPr>
          <w:rFonts w:ascii="Times New Roman" w:eastAsia="Times New Roman" w:hAnsi="Times New Roman" w:cs="Times New Roman"/>
          <w:color w:val="00000A"/>
          <w:spacing w:val="-3"/>
          <w:sz w:val="24"/>
          <w:szCs w:val="24"/>
        </w:rPr>
      </w:pPr>
      <w:r w:rsidRPr="006B12BF">
        <w:rPr>
          <w:rFonts w:ascii="Times New Roman" w:eastAsia="Times New Roman" w:hAnsi="Times New Roman" w:cs="Times New Roman"/>
          <w:color w:val="00000A"/>
          <w:spacing w:val="-3"/>
          <w:sz w:val="24"/>
          <w:szCs w:val="24"/>
        </w:rPr>
        <w:t>_____________________________________________________________________________</w:t>
      </w:r>
    </w:p>
    <w:p w:rsidR="00030BA6" w:rsidRPr="006B12BF" w:rsidRDefault="00030BA6" w:rsidP="00030BA6">
      <w:pPr>
        <w:shd w:val="clear" w:color="auto" w:fill="FFFFFF"/>
        <w:spacing w:after="0" w:line="240" w:lineRule="auto"/>
        <w:ind w:left="3120"/>
        <w:rPr>
          <w:rFonts w:ascii="Times New Roman" w:eastAsia="Times New Roman" w:hAnsi="Times New Roman" w:cs="Times New Roman"/>
          <w:color w:val="00000A"/>
          <w:sz w:val="24"/>
          <w:szCs w:val="20"/>
        </w:rPr>
      </w:pPr>
      <w:r w:rsidRPr="006B12BF">
        <w:rPr>
          <w:rFonts w:ascii="Times New Roman" w:eastAsia="Times New Roman" w:hAnsi="Times New Roman" w:cs="Times New Roman"/>
          <w:color w:val="00000A"/>
          <w:sz w:val="24"/>
          <w:szCs w:val="24"/>
        </w:rPr>
        <w:t>(</w:t>
      </w:r>
      <w:proofErr w:type="spellStart"/>
      <w:r w:rsidRPr="006B12BF">
        <w:rPr>
          <w:rFonts w:ascii="Times New Roman" w:eastAsia="Times New Roman" w:hAnsi="Times New Roman" w:cs="Times New Roman"/>
          <w:color w:val="00000A"/>
          <w:sz w:val="24"/>
          <w:szCs w:val="24"/>
        </w:rPr>
        <w:t>дата</w:t>
      </w:r>
      <w:proofErr w:type="gramStart"/>
      <w:r w:rsidRPr="006B12BF">
        <w:rPr>
          <w:rFonts w:ascii="Times New Roman" w:eastAsia="Times New Roman" w:hAnsi="Times New Roman" w:cs="Times New Roman"/>
          <w:color w:val="00000A"/>
          <w:sz w:val="24"/>
          <w:szCs w:val="24"/>
        </w:rPr>
        <w:t>.Ф</w:t>
      </w:r>
      <w:proofErr w:type="gramEnd"/>
      <w:r w:rsidRPr="006B12BF">
        <w:rPr>
          <w:rFonts w:ascii="Times New Roman" w:eastAsia="Times New Roman" w:hAnsi="Times New Roman" w:cs="Times New Roman"/>
          <w:color w:val="00000A"/>
          <w:sz w:val="24"/>
          <w:szCs w:val="24"/>
        </w:rPr>
        <w:t>.И.О</w:t>
      </w:r>
      <w:proofErr w:type="spellEnd"/>
      <w:r w:rsidRPr="006B12BF">
        <w:rPr>
          <w:rFonts w:ascii="Times New Roman" w:eastAsia="Times New Roman" w:hAnsi="Times New Roman" w:cs="Times New Roman"/>
          <w:color w:val="00000A"/>
          <w:sz w:val="24"/>
          <w:szCs w:val="24"/>
        </w:rPr>
        <w:t>., подпись)</w:t>
      </w:r>
    </w:p>
    <w:p w:rsidR="00030BA6" w:rsidRPr="006B12BF" w:rsidRDefault="00030BA6" w:rsidP="00030BA6">
      <w:pPr>
        <w:shd w:val="clear" w:color="auto" w:fill="FFFFFF"/>
        <w:spacing w:before="264" w:after="0" w:line="283" w:lineRule="exact"/>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z w:val="24"/>
          <w:szCs w:val="24"/>
        </w:rPr>
        <w:t xml:space="preserve">Приложение: </w:t>
      </w:r>
      <w:r w:rsidRPr="006B12BF">
        <w:rPr>
          <w:rFonts w:ascii="Times New Roman" w:eastAsia="Times New Roman" w:hAnsi="Times New Roman" w:cs="Times New Roman"/>
          <w:i/>
          <w:color w:val="00000A"/>
          <w:sz w:val="24"/>
          <w:szCs w:val="24"/>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rPr>
        <w:t>.</w:t>
      </w:r>
    </w:p>
    <w:p w:rsidR="00030BA6" w:rsidRPr="006B12BF" w:rsidRDefault="00030BA6" w:rsidP="00030BA6">
      <w:pPr>
        <w:shd w:val="clear" w:color="auto" w:fill="FFFFFF"/>
        <w:spacing w:before="264" w:after="0" w:line="283" w:lineRule="exact"/>
        <w:rPr>
          <w:rFonts w:ascii="Times New Roman" w:eastAsia="Times New Roman" w:hAnsi="Times New Roman" w:cs="Times New Roman"/>
          <w:color w:val="00000A"/>
          <w:sz w:val="24"/>
          <w:szCs w:val="24"/>
        </w:rPr>
      </w:pPr>
      <w:r w:rsidRPr="006B12BF">
        <w:rPr>
          <w:rFonts w:ascii="Times New Roman" w:eastAsia="Times New Roman" w:hAnsi="Times New Roman" w:cs="Times New Roman"/>
          <w:color w:val="00000A"/>
          <w:sz w:val="24"/>
          <w:szCs w:val="24"/>
        </w:rPr>
        <w:t>Правильность сведений подтверждаю, даю согласие на обработку персональных данных</w:t>
      </w:r>
    </w:p>
    <w:p w:rsidR="00030BA6" w:rsidRDefault="00030BA6" w:rsidP="00030BA6">
      <w:pPr>
        <w:shd w:val="clear" w:color="auto" w:fill="FFFFFF"/>
        <w:spacing w:before="264" w:after="0" w:line="283" w:lineRule="exact"/>
        <w:rPr>
          <w:rFonts w:ascii="Times New Roman" w:eastAsia="Times New Roman" w:hAnsi="Times New Roman" w:cs="Times New Roman"/>
          <w:i/>
          <w:iCs/>
          <w:color w:val="00000A"/>
          <w:sz w:val="4"/>
          <w:szCs w:val="4"/>
        </w:rPr>
      </w:pPr>
      <w:r w:rsidRPr="006B12BF">
        <w:rPr>
          <w:rFonts w:ascii="Times New Roman" w:eastAsia="Times New Roman" w:hAnsi="Times New Roman" w:cs="Times New Roman"/>
          <w:color w:val="00000A"/>
          <w:sz w:val="24"/>
          <w:szCs w:val="24"/>
        </w:rPr>
        <w:t>«____»_________________20___ г. Подпись ______________/_______________________</w:t>
      </w:r>
      <w:r w:rsidRPr="006B12BF">
        <w:rPr>
          <w:rFonts w:ascii="Times New Roman" w:eastAsia="Times New Roman" w:hAnsi="Times New Roman" w:cs="Times New Roman"/>
          <w:i/>
          <w:iCs/>
          <w:color w:val="00000A"/>
          <w:sz w:val="4"/>
          <w:szCs w:val="4"/>
        </w:rPr>
        <w:t>■\$</w:t>
      </w:r>
    </w:p>
    <w:p w:rsidR="00030BA6" w:rsidRPr="006B12BF" w:rsidRDefault="00030BA6" w:rsidP="00030BA6">
      <w:pPr>
        <w:shd w:val="clear" w:color="auto" w:fill="FFFFFF"/>
        <w:spacing w:before="264" w:after="0" w:line="283" w:lineRule="exact"/>
        <w:rPr>
          <w:rFonts w:ascii="Times New Roman" w:eastAsia="Times New Roman" w:hAnsi="Times New Roman" w:cs="Times New Roman"/>
          <w:color w:val="00000A"/>
          <w:sz w:val="24"/>
          <w:szCs w:val="20"/>
        </w:rPr>
      </w:pPr>
    </w:p>
    <w:p w:rsidR="00030BA6" w:rsidRPr="006B12BF" w:rsidRDefault="00030BA6" w:rsidP="00030BA6">
      <w:pPr>
        <w:spacing w:after="0" w:line="240" w:lineRule="auto"/>
        <w:rPr>
          <w:rFonts w:ascii="Times New Roman" w:eastAsia="Times New Roman" w:hAnsi="Times New Roman" w:cs="Times New Roman"/>
          <w:color w:val="00000A"/>
          <w:sz w:val="24"/>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030BA6" w:rsidTr="006F04BF">
        <w:trPr>
          <w:trHeight w:val="383"/>
        </w:trPr>
        <w:tc>
          <w:tcPr>
            <w:tcW w:w="825" w:type="dxa"/>
            <w:tcBorders>
              <w:right w:val="single" w:sz="4" w:space="0" w:color="auto"/>
            </w:tcBorders>
          </w:tcPr>
          <w:p w:rsidR="00030BA6" w:rsidRDefault="00030BA6" w:rsidP="006F04BF">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30BA6" w:rsidRDefault="00030BA6" w:rsidP="006F04BF">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30BA6" w:rsidTr="006F04BF">
        <w:trPr>
          <w:trHeight w:val="382"/>
        </w:trPr>
        <w:tc>
          <w:tcPr>
            <w:tcW w:w="825" w:type="dxa"/>
            <w:tcBorders>
              <w:right w:val="single" w:sz="4" w:space="0" w:color="auto"/>
            </w:tcBorders>
          </w:tcPr>
          <w:p w:rsidR="00030BA6" w:rsidRDefault="00030BA6" w:rsidP="006F04BF">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30BA6" w:rsidRDefault="00030BA6" w:rsidP="006F04BF">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30BA6" w:rsidRPr="006B12BF" w:rsidRDefault="00030BA6" w:rsidP="00030BA6">
      <w:pPr>
        <w:spacing w:after="0" w:line="240" w:lineRule="auto"/>
        <w:rPr>
          <w:rFonts w:ascii="Times New Roman" w:eastAsia="Times New Roman" w:hAnsi="Times New Roman" w:cs="Times New Roman"/>
          <w:color w:val="00000A"/>
          <w:sz w:val="24"/>
          <w:szCs w:val="20"/>
        </w:rPr>
      </w:pPr>
    </w:p>
    <w:p w:rsidR="00030BA6" w:rsidRPr="006B12BF" w:rsidRDefault="00030BA6" w:rsidP="00030BA6">
      <w:pPr>
        <w:tabs>
          <w:tab w:val="left" w:pos="10206"/>
        </w:tabs>
        <w:spacing w:after="0"/>
        <w:ind w:right="283"/>
        <w:jc w:val="both"/>
        <w:rPr>
          <w:rFonts w:ascii="Times New Roman" w:eastAsia="Times New Roman" w:hAnsi="Times New Roman" w:cs="Times New Roman"/>
          <w:color w:val="00000A"/>
          <w:sz w:val="24"/>
          <w:szCs w:val="20"/>
        </w:rPr>
      </w:pPr>
    </w:p>
    <w:p w:rsidR="00030BA6" w:rsidRPr="002A59B2" w:rsidRDefault="00030BA6" w:rsidP="00030BA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4</w:t>
      </w:r>
    </w:p>
    <w:p w:rsidR="00030BA6" w:rsidRPr="002A59B2" w:rsidRDefault="00030BA6" w:rsidP="00030BA6">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030BA6" w:rsidRPr="002A59B2" w:rsidRDefault="00030BA6" w:rsidP="00030BA6">
      <w:pPr>
        <w:widowControl w:val="0"/>
        <w:autoSpaceDE w:val="0"/>
        <w:autoSpaceDN w:val="0"/>
        <w:adjustRightInd w:val="0"/>
        <w:spacing w:after="0" w:line="240" w:lineRule="auto"/>
        <w:jc w:val="right"/>
        <w:rPr>
          <w:rFonts w:ascii="Times New Roman" w:hAnsi="Times New Roman" w:cs="Times New Roman"/>
        </w:rPr>
      </w:pP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30BA6" w:rsidRDefault="00030BA6" w:rsidP="00030BA6">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proofErr w:type="gramStart"/>
      <w:r w:rsidRPr="006B12BF">
        <w:rPr>
          <w:rFonts w:ascii="Times New Roman" w:hAnsi="Times New Roman" w:cs="Times New Roman"/>
          <w:b/>
          <w:sz w:val="28"/>
          <w:szCs w:val="28"/>
        </w:rPr>
        <w:t>)</w:t>
      </w:r>
      <w:r w:rsidRPr="0030413C">
        <w:rPr>
          <w:rFonts w:ascii="Times New Roman" w:hAnsi="Times New Roman" w:cs="Times New Roman"/>
          <w:b/>
          <w:sz w:val="28"/>
          <w:szCs w:val="28"/>
        </w:rPr>
        <w:t>и</w:t>
      </w:r>
      <w:proofErr w:type="gramEnd"/>
      <w:r w:rsidRPr="0030413C">
        <w:rPr>
          <w:rFonts w:ascii="Times New Roman" w:hAnsi="Times New Roman" w:cs="Times New Roman"/>
          <w:b/>
          <w:sz w:val="28"/>
          <w:szCs w:val="28"/>
        </w:rPr>
        <w:t xml:space="preserve"> </w:t>
      </w:r>
    </w:p>
    <w:p w:rsidR="00030BA6" w:rsidRDefault="00030BA6" w:rsidP="00030BA6">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30BA6" w:rsidRPr="0030413C" w:rsidRDefault="00030BA6" w:rsidP="00030BA6">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spellStart"/>
      <w:r w:rsidRPr="0030413C">
        <w:rPr>
          <w:rFonts w:ascii="Times New Roman" w:hAnsi="Times New Roman" w:cs="Times New Roman"/>
          <w:b/>
          <w:sz w:val="28"/>
          <w:szCs w:val="28"/>
        </w:rPr>
        <w:t>кладбищах</w:t>
      </w:r>
      <w:r>
        <w:rPr>
          <w:rFonts w:ascii="Times New Roman" w:hAnsi="Times New Roman" w:cs="Times New Roman"/>
          <w:b/>
          <w:sz w:val="28"/>
          <w:szCs w:val="28"/>
        </w:rPr>
        <w:t>МО</w:t>
      </w:r>
      <w:proofErr w:type="spellEnd"/>
      <w:r>
        <w:rPr>
          <w:rFonts w:ascii="Times New Roman" w:hAnsi="Times New Roman" w:cs="Times New Roman"/>
          <w:b/>
          <w:sz w:val="28"/>
          <w:szCs w:val="28"/>
        </w:rPr>
        <w:t>)</w:t>
      </w: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030BA6" w:rsidRPr="002C55C9" w:rsidRDefault="00030BA6" w:rsidP="00030BA6">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030BA6" w:rsidRPr="002C55C9" w:rsidRDefault="00030BA6" w:rsidP="00030BA6">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p>
    <w:p w:rsidR="00030BA6" w:rsidRDefault="00030BA6" w:rsidP="00030BA6">
      <w:pPr>
        <w:autoSpaceDE w:val="0"/>
        <w:autoSpaceDN w:val="0"/>
        <w:adjustRightInd w:val="0"/>
        <w:spacing w:after="0" w:line="240" w:lineRule="auto"/>
        <w:jc w:val="center"/>
        <w:rPr>
          <w:rFonts w:ascii="Times New Roman" w:hAnsi="Times New Roman" w:cs="Times New Roman"/>
          <w:b/>
          <w:bCs/>
          <w:sz w:val="28"/>
          <w:szCs w:val="28"/>
        </w:rPr>
      </w:pPr>
    </w:p>
    <w:p w:rsidR="00030BA6" w:rsidRPr="00CD7191" w:rsidRDefault="00030BA6" w:rsidP="00030BA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030BA6" w:rsidRPr="002A59B2" w:rsidRDefault="00030BA6" w:rsidP="00030BA6">
      <w:pPr>
        <w:autoSpaceDE w:val="0"/>
        <w:autoSpaceDN w:val="0"/>
        <w:adjustRightInd w:val="0"/>
        <w:spacing w:after="0" w:line="240" w:lineRule="auto"/>
        <w:jc w:val="both"/>
        <w:rPr>
          <w:rFonts w:ascii="Times New Roman" w:hAnsi="Times New Roman" w:cs="Times New Roman"/>
        </w:rPr>
      </w:pPr>
    </w:p>
    <w:p w:rsidR="00030BA6" w:rsidRPr="002A59B2" w:rsidRDefault="00030BA6" w:rsidP="00030BA6">
      <w:pPr>
        <w:autoSpaceDE w:val="0"/>
        <w:autoSpaceDN w:val="0"/>
        <w:adjustRightInd w:val="0"/>
        <w:spacing w:after="0" w:line="240" w:lineRule="auto"/>
        <w:jc w:val="both"/>
        <w:rPr>
          <w:rFonts w:ascii="Times New Roman" w:hAnsi="Times New Roman" w:cs="Times New Roman"/>
        </w:rPr>
      </w:pPr>
    </w:p>
    <w:p w:rsidR="00030BA6" w:rsidRDefault="00030BA6" w:rsidP="00030BA6">
      <w:pPr>
        <w:rPr>
          <w:rFonts w:ascii="Times New Roman" w:hAnsi="Times New Roman" w:cs="Times New Roman"/>
        </w:rPr>
      </w:pPr>
      <w:r w:rsidRPr="009360F8">
        <w:rPr>
          <w:rFonts w:ascii="Times New Roman" w:hAnsi="Times New Roman" w:cs="Times New Roman"/>
          <w:b/>
          <w:bCs/>
          <w:noProof/>
          <w:sz w:val="28"/>
          <w:szCs w:val="28"/>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030BA6" w:rsidRPr="002C55C9" w:rsidRDefault="00030BA6" w:rsidP="00030BA6">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030BA6" w:rsidRPr="002C55C9" w:rsidRDefault="00030BA6" w:rsidP="00030BA6">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r w:rsidRPr="009360F8">
        <w:rPr>
          <w:rFonts w:ascii="Times New Roman" w:hAnsi="Times New Roman" w:cs="Times New Roman"/>
          <w:b/>
          <w:bCs/>
          <w:noProof/>
          <w:sz w:val="28"/>
          <w:szCs w:val="28"/>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9360F8">
        <w:rPr>
          <w:rFonts w:ascii="Times New Roman" w:hAnsi="Times New Roman" w:cs="Times New Roman"/>
          <w:b/>
          <w:bCs/>
          <w:noProof/>
          <w:sz w:val="28"/>
          <w:szCs w:val="28"/>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030BA6" w:rsidRPr="0090540C" w:rsidRDefault="00030BA6" w:rsidP="00030BA6">
      <w:pPr>
        <w:rPr>
          <w:rFonts w:ascii="Times New Roman" w:hAnsi="Times New Roman" w:cs="Times New Roman"/>
        </w:rPr>
      </w:pPr>
      <w:r w:rsidRPr="009360F8">
        <w:rPr>
          <w:rFonts w:ascii="Times New Roman" w:hAnsi="Times New Roman" w:cs="Times New Roman"/>
          <w:b/>
          <w:bCs/>
          <w:noProof/>
          <w:sz w:val="28"/>
          <w:szCs w:val="28"/>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030BA6" w:rsidRPr="002C55C9" w:rsidRDefault="00030BA6" w:rsidP="00030BA6">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030BA6" w:rsidRDefault="00030BA6" w:rsidP="00030BA6">
                  <w:pPr>
                    <w:spacing w:after="0" w:line="240" w:lineRule="auto"/>
                    <w:jc w:val="center"/>
                    <w:rPr>
                      <w:rFonts w:ascii="Times New Roman" w:hAnsi="Times New Roman" w:cs="Times New Roman"/>
                    </w:rPr>
                  </w:pPr>
                </w:p>
                <w:p w:rsidR="00030BA6" w:rsidRDefault="00030BA6" w:rsidP="00030BA6">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9360F8">
        <w:rPr>
          <w:rFonts w:ascii="Times New Roman" w:hAnsi="Times New Roman" w:cs="Times New Roman"/>
          <w:b/>
          <w:bCs/>
          <w:noProof/>
          <w:sz w:val="28"/>
          <w:szCs w:val="28"/>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030BA6" w:rsidRPr="002C55C9" w:rsidRDefault="00030BA6" w:rsidP="00030BA6">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030BA6" w:rsidRDefault="00030BA6" w:rsidP="00030BA6">
                  <w:pPr>
                    <w:jc w:val="center"/>
                  </w:pPr>
                  <w:r w:rsidRPr="002C55C9">
                    <w:rPr>
                      <w:rFonts w:ascii="Times New Roman" w:hAnsi="Times New Roman" w:cs="Times New Roman"/>
                    </w:rPr>
                    <w:t>срок выполнения - в день поступления запроса</w:t>
                  </w:r>
                </w:p>
              </w:txbxContent>
            </v:textbox>
          </v:rect>
        </w:pict>
      </w: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r w:rsidRPr="009360F8">
        <w:rPr>
          <w:rFonts w:ascii="Times New Roman" w:hAnsi="Times New Roman" w:cs="Times New Roman"/>
          <w:b/>
          <w:bCs/>
          <w:noProof/>
          <w:sz w:val="28"/>
          <w:szCs w:val="28"/>
        </w:rPr>
        <w:pict>
          <v:shape id="Стрелка вниз 11" o:spid="_x0000_s1034" type="#_x0000_t67" style="position:absolute;margin-left:360.1pt;margin-top:1.6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9360F8">
        <w:rPr>
          <w:rFonts w:ascii="Times New Roman" w:hAnsi="Times New Roman" w:cs="Times New Roman"/>
          <w:b/>
          <w:bCs/>
          <w:noProof/>
          <w:sz w:val="28"/>
          <w:szCs w:val="28"/>
        </w:rPr>
        <w:pict>
          <v:shape id="Стрелка вниз 12" o:spid="_x0000_s1035" type="#_x0000_t67" style="position:absolute;margin-left:128.25pt;margin-top:1.75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030BA6" w:rsidRPr="0090540C" w:rsidRDefault="00030BA6" w:rsidP="00030BA6">
      <w:pPr>
        <w:rPr>
          <w:rFonts w:ascii="Times New Roman" w:hAnsi="Times New Roman" w:cs="Times New Roman"/>
        </w:rPr>
      </w:pPr>
      <w:r w:rsidRPr="009360F8">
        <w:rPr>
          <w:rFonts w:ascii="Times New Roman" w:hAnsi="Times New Roman" w:cs="Times New Roman"/>
          <w:b/>
          <w:bCs/>
          <w:noProof/>
          <w:sz w:val="28"/>
          <w:szCs w:val="28"/>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030BA6" w:rsidRPr="002C55C9" w:rsidRDefault="00030BA6" w:rsidP="00030BA6">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030BA6" w:rsidRPr="002C55C9" w:rsidRDefault="00030BA6" w:rsidP="00030BA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030BA6" w:rsidRPr="0090540C" w:rsidRDefault="00030BA6" w:rsidP="00030BA6">
      <w:pPr>
        <w:rPr>
          <w:rFonts w:ascii="Times New Roman" w:hAnsi="Times New Roman" w:cs="Times New Roman"/>
        </w:rPr>
      </w:pPr>
    </w:p>
    <w:p w:rsidR="002F5354" w:rsidRDefault="002F5354" w:rsidP="00030BA6">
      <w:pPr>
        <w:widowControl w:val="0"/>
        <w:autoSpaceDE w:val="0"/>
        <w:autoSpaceDN w:val="0"/>
        <w:adjustRightInd w:val="0"/>
        <w:spacing w:after="0" w:line="240" w:lineRule="auto"/>
        <w:jc w:val="right"/>
        <w:outlineLvl w:val="1"/>
      </w:pPr>
    </w:p>
    <w:sectPr w:rsidR="002F5354" w:rsidSect="004E6D75">
      <w:pgSz w:w="11906" w:h="16838"/>
      <w:pgMar w:top="426"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21"/>
  </w:num>
  <w:num w:numId="3">
    <w:abstractNumId w:val="4"/>
  </w:num>
  <w:num w:numId="4">
    <w:abstractNumId w:val="8"/>
  </w:num>
  <w:num w:numId="5">
    <w:abstractNumId w:val="16"/>
  </w:num>
  <w:num w:numId="6">
    <w:abstractNumId w:val="5"/>
  </w:num>
  <w:num w:numId="7">
    <w:abstractNumId w:val="6"/>
  </w:num>
  <w:num w:numId="8">
    <w:abstractNumId w:val="26"/>
  </w:num>
  <w:num w:numId="9">
    <w:abstractNumId w:val="12"/>
  </w:num>
  <w:num w:numId="10">
    <w:abstractNumId w:val="14"/>
  </w:num>
  <w:num w:numId="11">
    <w:abstractNumId w:val="24"/>
  </w:num>
  <w:num w:numId="12">
    <w:abstractNumId w:val="25"/>
  </w:num>
  <w:num w:numId="13">
    <w:abstractNumId w:val="10"/>
  </w:num>
  <w:num w:numId="14">
    <w:abstractNumId w:val="18"/>
  </w:num>
  <w:num w:numId="15">
    <w:abstractNumId w:val="20"/>
  </w:num>
  <w:num w:numId="16">
    <w:abstractNumId w:val="0"/>
  </w:num>
  <w:num w:numId="17">
    <w:abstractNumId w:val="15"/>
  </w:num>
  <w:num w:numId="18">
    <w:abstractNumId w:val="22"/>
  </w:num>
  <w:num w:numId="19">
    <w:abstractNumId w:val="19"/>
  </w:num>
  <w:num w:numId="20">
    <w:abstractNumId w:val="13"/>
  </w:num>
  <w:num w:numId="21">
    <w:abstractNumId w:val="11"/>
  </w:num>
  <w:num w:numId="22">
    <w:abstractNumId w:val="3"/>
  </w:num>
  <w:num w:numId="23">
    <w:abstractNumId w:val="2"/>
  </w:num>
  <w:num w:numId="24">
    <w:abstractNumId w:val="1"/>
  </w:num>
  <w:num w:numId="25">
    <w:abstractNumId w:val="17"/>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16E"/>
    <w:rsid w:val="00030BA6"/>
    <w:rsid w:val="000D358B"/>
    <w:rsid w:val="00120203"/>
    <w:rsid w:val="001441DD"/>
    <w:rsid w:val="0015089F"/>
    <w:rsid w:val="001A7BB3"/>
    <w:rsid w:val="001C04F6"/>
    <w:rsid w:val="00273C3B"/>
    <w:rsid w:val="00296595"/>
    <w:rsid w:val="002E1D32"/>
    <w:rsid w:val="002F5354"/>
    <w:rsid w:val="003320F2"/>
    <w:rsid w:val="00403B97"/>
    <w:rsid w:val="00406710"/>
    <w:rsid w:val="00431DBA"/>
    <w:rsid w:val="004C50C6"/>
    <w:rsid w:val="004E6D75"/>
    <w:rsid w:val="00507829"/>
    <w:rsid w:val="0059736F"/>
    <w:rsid w:val="005D2C21"/>
    <w:rsid w:val="00770903"/>
    <w:rsid w:val="007722AB"/>
    <w:rsid w:val="0079514D"/>
    <w:rsid w:val="007C1EDC"/>
    <w:rsid w:val="00855EE9"/>
    <w:rsid w:val="00867365"/>
    <w:rsid w:val="00924CAF"/>
    <w:rsid w:val="00977C90"/>
    <w:rsid w:val="00990A1A"/>
    <w:rsid w:val="00B53BC5"/>
    <w:rsid w:val="00CD2F56"/>
    <w:rsid w:val="00D20DA9"/>
    <w:rsid w:val="00D35D45"/>
    <w:rsid w:val="00DF29CD"/>
    <w:rsid w:val="00E06F04"/>
    <w:rsid w:val="00E20B1A"/>
    <w:rsid w:val="00E451CA"/>
    <w:rsid w:val="00E523A9"/>
    <w:rsid w:val="00E826C2"/>
    <w:rsid w:val="00EE2BC0"/>
    <w:rsid w:val="00F2116E"/>
    <w:rsid w:val="00F5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AF"/>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D358B"/>
    <w:rPr>
      <w:rFonts w:ascii="Times New Roman" w:eastAsia="Times New Roman" w:hAnsi="Times New Roman" w:cs="Times New Roman"/>
      <w:sz w:val="28"/>
      <w:szCs w:val="24"/>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D358B"/>
    <w:rPr>
      <w:rFonts w:ascii="Times New Roman" w:eastAsia="Times New Roman" w:hAnsi="Times New Roman" w:cs="Times New Roman"/>
      <w:sz w:val="24"/>
      <w:szCs w:val="24"/>
    </w:rPr>
  </w:style>
  <w:style w:type="paragraph" w:customStyle="1" w:styleId="ConsPlusNonformat">
    <w:name w:val="ConsPlusNonformat"/>
    <w:uiPriority w:val="99"/>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0D358B"/>
    <w:rPr>
      <w:rFonts w:ascii="Arial" w:eastAsia="Times New Roman" w:hAnsi="Arial" w:cs="Times New Roman"/>
      <w:sz w:val="20"/>
      <w:szCs w:val="20"/>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rPr>
  </w:style>
  <w:style w:type="character" w:customStyle="1" w:styleId="afa">
    <w:name w:val="Тема примечания Знак"/>
    <w:basedOn w:val="af8"/>
    <w:link w:val="af9"/>
    <w:rsid w:val="000D358B"/>
    <w:rPr>
      <w:b/>
      <w:bCs/>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hyperlink" Target="mailto:suxovskoesp@yandex.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image" Target="media/image1.jpeg"/><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8627</Words>
  <Characters>49175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33</cp:revision>
  <dcterms:created xsi:type="dcterms:W3CDTF">2018-11-07T12:57:00Z</dcterms:created>
  <dcterms:modified xsi:type="dcterms:W3CDTF">2019-12-05T13:09:00Z</dcterms:modified>
</cp:coreProperties>
</file>