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ED" w:rsidRPr="0059680B" w:rsidRDefault="006859ED" w:rsidP="00685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" cy="274320"/>
            <wp:effectExtent l="19050" t="0" r="0" b="0"/>
            <wp:docPr id="6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9ED" w:rsidRPr="0059680B" w:rsidRDefault="006859ED" w:rsidP="00685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9680B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6859ED" w:rsidRPr="0059680B" w:rsidRDefault="006859ED" w:rsidP="00685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59680B">
        <w:rPr>
          <w:rFonts w:ascii="Times New Roman" w:eastAsia="Times New Roman" w:hAnsi="Times New Roman" w:cs="Times New Roman"/>
          <w:sz w:val="32"/>
          <w:szCs w:val="32"/>
        </w:rPr>
        <w:t>Суховское</w:t>
      </w:r>
      <w:proofErr w:type="spellEnd"/>
      <w:r w:rsidRPr="0059680B">
        <w:rPr>
          <w:rFonts w:ascii="Times New Roman" w:eastAsia="Times New Roman" w:hAnsi="Times New Roman" w:cs="Times New Roman"/>
          <w:sz w:val="32"/>
          <w:szCs w:val="32"/>
        </w:rPr>
        <w:t xml:space="preserve"> сельское поселение </w:t>
      </w:r>
    </w:p>
    <w:p w:rsidR="006859ED" w:rsidRPr="0059680B" w:rsidRDefault="006859ED" w:rsidP="006859ED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59680B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6859ED" w:rsidRPr="0059680B" w:rsidRDefault="006859ED" w:rsidP="00685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859ED" w:rsidRPr="0059680B" w:rsidRDefault="006859ED" w:rsidP="00685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59680B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59680B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6859ED" w:rsidRPr="0059680B" w:rsidRDefault="006859ED" w:rsidP="00685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59ED" w:rsidRPr="0059680B" w:rsidRDefault="006859ED" w:rsidP="00685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68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D64D52"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  <w:r w:rsidR="001C65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64D52">
        <w:rPr>
          <w:rFonts w:ascii="Times New Roman" w:eastAsia="Times New Roman" w:hAnsi="Times New Roman" w:cs="Times New Roman"/>
          <w:b/>
          <w:bCs/>
          <w:sz w:val="24"/>
          <w:szCs w:val="24"/>
        </w:rPr>
        <w:t>марта</w:t>
      </w:r>
      <w:r w:rsidR="001C65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  <w:r w:rsidR="00A06D7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64D5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1C65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  <w:r w:rsidRPr="005968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№ </w:t>
      </w:r>
      <w:r w:rsidR="00C32F4E">
        <w:rPr>
          <w:rFonts w:ascii="Times New Roman" w:eastAsia="Times New Roman" w:hAnsi="Times New Roman" w:cs="Times New Roman"/>
          <w:b/>
          <w:bCs/>
          <w:sz w:val="24"/>
          <w:szCs w:val="24"/>
        </w:rPr>
        <w:t>58</w:t>
      </w:r>
    </w:p>
    <w:p w:rsidR="006859ED" w:rsidRPr="0059680B" w:rsidRDefault="006859ED" w:rsidP="00685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59ED" w:rsidRDefault="006859ED" w:rsidP="00685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680B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59680B">
        <w:rPr>
          <w:rFonts w:ascii="Times New Roman" w:eastAsia="Times New Roman" w:hAnsi="Times New Roman" w:cs="Times New Roman"/>
          <w:b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59680B">
        <w:rPr>
          <w:rFonts w:ascii="Times New Roman" w:eastAsia="Times New Roman" w:hAnsi="Times New Roman" w:cs="Times New Roman"/>
          <w:b/>
          <w:sz w:val="24"/>
          <w:szCs w:val="24"/>
        </w:rPr>
        <w:t xml:space="preserve"> мероприятий</w:t>
      </w:r>
    </w:p>
    <w:p w:rsidR="006859ED" w:rsidRPr="0059680B" w:rsidRDefault="006859ED" w:rsidP="00685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68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9680B">
        <w:rPr>
          <w:rFonts w:ascii="Times New Roman" w:eastAsia="Times New Roman" w:hAnsi="Times New Roman" w:cs="Times New Roman"/>
          <w:b/>
          <w:sz w:val="24"/>
          <w:szCs w:val="24"/>
        </w:rPr>
        <w:t>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а также частного жилищного фонда,</w:t>
      </w:r>
      <w:r w:rsidRPr="0059680B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Pr="0059680B">
        <w:rPr>
          <w:rFonts w:ascii="Times New Roman" w:eastAsia="Times New Roman" w:hAnsi="Times New Roman" w:cs="Times New Roman"/>
          <w:b/>
          <w:sz w:val="24"/>
          <w:szCs w:val="24"/>
        </w:rPr>
        <w:t>Суховское</w:t>
      </w:r>
      <w:proofErr w:type="spellEnd"/>
      <w:r w:rsidRPr="0059680B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Кировского муниципального района Ленинградской области, в целях их приспособления с учетом потребностей инвалидов и обеспечения условий их доступности для инвалидов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 202</w:t>
      </w:r>
      <w:r w:rsidR="00D64D5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06D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9680B">
        <w:rPr>
          <w:rFonts w:ascii="Times New Roman" w:eastAsia="Times New Roman" w:hAnsi="Times New Roman" w:cs="Times New Roman"/>
          <w:b/>
          <w:sz w:val="24"/>
          <w:szCs w:val="24"/>
        </w:rPr>
        <w:t>год</w:t>
      </w:r>
      <w:proofErr w:type="gramEnd"/>
    </w:p>
    <w:p w:rsidR="006859ED" w:rsidRPr="0059680B" w:rsidRDefault="006859ED" w:rsidP="00685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859ED" w:rsidRPr="0059680B" w:rsidRDefault="006859ED" w:rsidP="006859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9680B">
        <w:rPr>
          <w:rFonts w:ascii="Times New Roman" w:eastAsia="Times New Roman" w:hAnsi="Times New Roman" w:cs="Times New Roman"/>
          <w:sz w:val="28"/>
          <w:szCs w:val="28"/>
        </w:rPr>
        <w:t xml:space="preserve">В целях исполнения Постановления Правительства Российской Федерации от 09.07.2016 года № 649 «О мерах по приспособлению жилых помещений и общего имущества в многоквартирном доме с учетом потребностей инвалидов», руководствуясь Уставом муниципального образования </w:t>
      </w:r>
      <w:proofErr w:type="spellStart"/>
      <w:r w:rsidRPr="0059680B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59680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(новая редакция), принятым решением совета депутатов муниципального образования </w:t>
      </w:r>
      <w:proofErr w:type="spellStart"/>
      <w:r w:rsidRPr="0059680B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59680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от 24 августа 2016 года</w:t>
      </w:r>
      <w:proofErr w:type="gramEnd"/>
      <w:r w:rsidRPr="0059680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proofErr w:type="gramStart"/>
      <w:r w:rsidRPr="0059680B">
        <w:rPr>
          <w:rFonts w:ascii="Times New Roman" w:eastAsia="Times New Roman" w:hAnsi="Times New Roman" w:cs="Times New Roman"/>
          <w:sz w:val="28"/>
          <w:szCs w:val="28"/>
        </w:rPr>
        <w:t xml:space="preserve">18 «О принятии новой редакции устава муниципального образования </w:t>
      </w:r>
      <w:proofErr w:type="spellStart"/>
      <w:r w:rsidRPr="0059680B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59680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области»</w:t>
      </w:r>
      <w:r w:rsidR="00D64D52">
        <w:rPr>
          <w:rFonts w:ascii="Times New Roman" w:eastAsia="Times New Roman" w:hAnsi="Times New Roman" w:cs="Times New Roman"/>
          <w:sz w:val="28"/>
          <w:szCs w:val="28"/>
        </w:rPr>
        <w:t>, решением</w:t>
      </w:r>
      <w:r w:rsidR="00D64D52" w:rsidRPr="00D6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D52" w:rsidRPr="0059680B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муниципального образования </w:t>
      </w:r>
      <w:proofErr w:type="spellStart"/>
      <w:r w:rsidR="00D64D52" w:rsidRPr="0059680B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="00D64D52" w:rsidRPr="0059680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от 2</w:t>
      </w:r>
      <w:r w:rsidR="00D64D52">
        <w:rPr>
          <w:rFonts w:ascii="Times New Roman" w:eastAsia="Times New Roman" w:hAnsi="Times New Roman" w:cs="Times New Roman"/>
          <w:sz w:val="28"/>
          <w:szCs w:val="28"/>
        </w:rPr>
        <w:t>7</w:t>
      </w:r>
      <w:r w:rsidR="00D64D52" w:rsidRPr="005968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D52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D64D52" w:rsidRPr="0059680B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D64D52">
        <w:rPr>
          <w:rFonts w:ascii="Times New Roman" w:eastAsia="Times New Roman" w:hAnsi="Times New Roman" w:cs="Times New Roman"/>
          <w:sz w:val="28"/>
          <w:szCs w:val="28"/>
        </w:rPr>
        <w:t>9</w:t>
      </w:r>
      <w:r w:rsidR="00D64D52" w:rsidRPr="0059680B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D64D52">
        <w:rPr>
          <w:rFonts w:ascii="Times New Roman" w:eastAsia="Times New Roman" w:hAnsi="Times New Roman" w:cs="Times New Roman"/>
          <w:sz w:val="28"/>
          <w:szCs w:val="28"/>
        </w:rPr>
        <w:t>23</w:t>
      </w:r>
      <w:r w:rsidR="00D64D52" w:rsidRPr="0059680B">
        <w:rPr>
          <w:rFonts w:ascii="Times New Roman" w:eastAsia="Times New Roman" w:hAnsi="Times New Roman" w:cs="Times New Roman"/>
          <w:sz w:val="28"/>
          <w:szCs w:val="28"/>
        </w:rPr>
        <w:t xml:space="preserve"> «О </w:t>
      </w:r>
      <w:r w:rsidR="00D64D52">
        <w:rPr>
          <w:rFonts w:ascii="Times New Roman" w:eastAsia="Times New Roman" w:hAnsi="Times New Roman" w:cs="Times New Roman"/>
          <w:sz w:val="28"/>
          <w:szCs w:val="28"/>
        </w:rPr>
        <w:t>внесении изменений и дополнений в</w:t>
      </w:r>
      <w:r w:rsidR="00D64D52" w:rsidRPr="005968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D5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64D52" w:rsidRPr="0059680B">
        <w:rPr>
          <w:rFonts w:ascii="Times New Roman" w:eastAsia="Times New Roman" w:hAnsi="Times New Roman" w:cs="Times New Roman"/>
          <w:sz w:val="28"/>
          <w:szCs w:val="28"/>
        </w:rPr>
        <w:t xml:space="preserve">став муниципального образования </w:t>
      </w:r>
      <w:proofErr w:type="spellStart"/>
      <w:r w:rsidR="00D64D52" w:rsidRPr="0059680B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="00D64D52" w:rsidRPr="0059680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области»</w:t>
      </w:r>
      <w:r w:rsidRPr="0059680B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6859ED" w:rsidRPr="0059680B" w:rsidRDefault="006859ED" w:rsidP="006859E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680B">
        <w:rPr>
          <w:rFonts w:ascii="Times New Roman" w:eastAsia="Times New Roman" w:hAnsi="Times New Roman" w:cs="Times New Roman"/>
          <w:sz w:val="28"/>
          <w:szCs w:val="28"/>
        </w:rPr>
        <w:t>Утвердить План мероприятий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</w:t>
      </w:r>
      <w:r w:rsidR="00D36D15">
        <w:rPr>
          <w:rFonts w:ascii="Times New Roman" w:eastAsia="Times New Roman" w:hAnsi="Times New Roman" w:cs="Times New Roman"/>
          <w:sz w:val="28"/>
          <w:szCs w:val="28"/>
        </w:rPr>
        <w:t>, а также частного жилищного фонда,</w:t>
      </w:r>
      <w:r w:rsidRPr="0059680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59680B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59680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области, в целях их приспособления с учетом потребностей инвалидов и обеспечения условий их доступности для инвалидов на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64D52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680B">
        <w:rPr>
          <w:rFonts w:ascii="Times New Roman" w:eastAsia="Times New Roman" w:hAnsi="Times New Roman" w:cs="Times New Roman"/>
          <w:sz w:val="28"/>
          <w:szCs w:val="28"/>
        </w:rPr>
        <w:t>год, согласно приложению к</w:t>
      </w:r>
      <w:proofErr w:type="gramEnd"/>
      <w:r w:rsidRPr="0059680B">
        <w:rPr>
          <w:rFonts w:ascii="Times New Roman" w:eastAsia="Times New Roman" w:hAnsi="Times New Roman" w:cs="Times New Roman"/>
          <w:sz w:val="28"/>
          <w:szCs w:val="28"/>
        </w:rPr>
        <w:t xml:space="preserve"> настоящему постановлению. </w:t>
      </w:r>
    </w:p>
    <w:p w:rsidR="006859ED" w:rsidRPr="0059680B" w:rsidRDefault="006859ED" w:rsidP="006859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9680B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подлежит опубликованию на  официальном сайте администрации по адресу: </w:t>
      </w:r>
      <w:proofErr w:type="spellStart"/>
      <w:r w:rsidRPr="0059680B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gramStart"/>
      <w:r w:rsidRPr="0059680B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59680B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</w:p>
    <w:p w:rsidR="006859ED" w:rsidRPr="0059680B" w:rsidRDefault="006859ED" w:rsidP="006859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</w:p>
    <w:p w:rsidR="006859ED" w:rsidRPr="0059680B" w:rsidRDefault="006859ED" w:rsidP="00685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80B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</w:t>
      </w:r>
      <w:r w:rsidR="00D64D5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59680B">
        <w:rPr>
          <w:rFonts w:ascii="Times New Roman" w:eastAsia="Times New Roman" w:hAnsi="Times New Roman" w:cs="Times New Roman"/>
          <w:sz w:val="28"/>
          <w:szCs w:val="28"/>
        </w:rPr>
        <w:t xml:space="preserve">О.В. </w:t>
      </w:r>
      <w:proofErr w:type="spellStart"/>
      <w:r w:rsidRPr="0059680B"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</w:p>
    <w:p w:rsidR="00D64D52" w:rsidRDefault="00D64D52" w:rsidP="006859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859ED" w:rsidRPr="0059680B" w:rsidRDefault="006859ED" w:rsidP="006859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680B">
        <w:rPr>
          <w:rFonts w:ascii="Times New Roman" w:eastAsia="Times New Roman" w:hAnsi="Times New Roman" w:cs="Times New Roman"/>
          <w:sz w:val="20"/>
          <w:szCs w:val="20"/>
        </w:rPr>
        <w:t>Разослано: дело - 2, Кировская городская прокуратура, МУП «</w:t>
      </w:r>
      <w:proofErr w:type="spellStart"/>
      <w:r w:rsidRPr="0059680B">
        <w:rPr>
          <w:rFonts w:ascii="Times New Roman" w:eastAsia="Times New Roman" w:hAnsi="Times New Roman" w:cs="Times New Roman"/>
          <w:sz w:val="20"/>
          <w:szCs w:val="20"/>
        </w:rPr>
        <w:t>СухоеЖКХ</w:t>
      </w:r>
      <w:proofErr w:type="spellEnd"/>
      <w:r w:rsidRPr="0059680B">
        <w:rPr>
          <w:rFonts w:ascii="Times New Roman" w:eastAsia="Times New Roman" w:hAnsi="Times New Roman" w:cs="Times New Roman"/>
          <w:sz w:val="20"/>
          <w:szCs w:val="20"/>
        </w:rPr>
        <w:t>», УКДХТ и</w:t>
      </w:r>
      <w:proofErr w:type="gramStart"/>
      <w:r w:rsidRPr="0059680B">
        <w:rPr>
          <w:rFonts w:ascii="Times New Roman" w:eastAsia="Times New Roman" w:hAnsi="Times New Roman" w:cs="Times New Roman"/>
          <w:sz w:val="20"/>
          <w:szCs w:val="20"/>
        </w:rPr>
        <w:t xml:space="preserve"> С</w:t>
      </w:r>
      <w:proofErr w:type="gramEnd"/>
      <w:r w:rsidRPr="0059680B">
        <w:rPr>
          <w:rFonts w:ascii="Times New Roman" w:eastAsia="Times New Roman" w:hAnsi="Times New Roman" w:cs="Times New Roman"/>
          <w:sz w:val="20"/>
          <w:szCs w:val="20"/>
        </w:rPr>
        <w:t xml:space="preserve"> администрации Кировского муниципального района ЛО.</w:t>
      </w:r>
    </w:p>
    <w:p w:rsidR="006859ED" w:rsidRPr="0059680B" w:rsidRDefault="006859ED" w:rsidP="006859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680B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59680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859ED" w:rsidRPr="0059680B" w:rsidRDefault="006859ED" w:rsidP="006859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680B">
        <w:rPr>
          <w:rFonts w:ascii="Times New Roman" w:eastAsia="Times New Roman" w:hAnsi="Times New Roman" w:cs="Times New Roman"/>
          <w:sz w:val="24"/>
          <w:szCs w:val="24"/>
        </w:rPr>
        <w:t>к постановлению  администрации</w:t>
      </w:r>
    </w:p>
    <w:p w:rsidR="006859ED" w:rsidRPr="0059680B" w:rsidRDefault="006859ED" w:rsidP="006859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680B">
        <w:rPr>
          <w:rFonts w:ascii="Times New Roman" w:eastAsia="Times New Roman" w:hAnsi="Times New Roman" w:cs="Times New Roman"/>
          <w:sz w:val="24"/>
          <w:szCs w:val="24"/>
        </w:rPr>
        <w:t>Суховского</w:t>
      </w:r>
      <w:proofErr w:type="spellEnd"/>
      <w:r w:rsidRPr="0059680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6859ED" w:rsidRPr="0059680B" w:rsidRDefault="006859ED" w:rsidP="006859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680B">
        <w:rPr>
          <w:rFonts w:ascii="Times New Roman" w:eastAsia="Times New Roman" w:hAnsi="Times New Roman" w:cs="Times New Roman"/>
          <w:sz w:val="24"/>
          <w:szCs w:val="24"/>
        </w:rPr>
        <w:t xml:space="preserve">   от </w:t>
      </w:r>
      <w:r w:rsidR="00D64D52">
        <w:rPr>
          <w:rFonts w:ascii="Times New Roman" w:eastAsia="Times New Roman" w:hAnsi="Times New Roman" w:cs="Times New Roman"/>
          <w:sz w:val="24"/>
          <w:szCs w:val="24"/>
        </w:rPr>
        <w:t>25.03</w:t>
      </w:r>
      <w:r w:rsidR="00AD2887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D64D52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59680B">
        <w:rPr>
          <w:rFonts w:ascii="Times New Roman" w:eastAsia="Times New Roman" w:hAnsi="Times New Roman" w:cs="Times New Roman"/>
          <w:sz w:val="24"/>
          <w:szCs w:val="24"/>
        </w:rPr>
        <w:t>года №</w:t>
      </w:r>
      <w:r w:rsidR="00C32F4E">
        <w:rPr>
          <w:rFonts w:ascii="Times New Roman" w:eastAsia="Times New Roman" w:hAnsi="Times New Roman" w:cs="Times New Roman"/>
          <w:sz w:val="24"/>
          <w:szCs w:val="24"/>
        </w:rPr>
        <w:t xml:space="preserve"> 58</w:t>
      </w:r>
      <w:r w:rsidRPr="00596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59ED" w:rsidRPr="0059680B" w:rsidRDefault="006859ED" w:rsidP="006859ED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Arial" w:eastAsia="Times New Roman" w:hAnsi="Arial" w:cs="Arial"/>
          <w:b/>
          <w:sz w:val="28"/>
          <w:szCs w:val="28"/>
        </w:rPr>
      </w:pPr>
    </w:p>
    <w:p w:rsidR="006859ED" w:rsidRPr="0059680B" w:rsidRDefault="006859ED" w:rsidP="00685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59ED" w:rsidRPr="0059680B" w:rsidRDefault="006859ED" w:rsidP="006859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680B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</w:t>
      </w:r>
    </w:p>
    <w:p w:rsidR="006859ED" w:rsidRPr="0059680B" w:rsidRDefault="006859ED" w:rsidP="00685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680B">
        <w:rPr>
          <w:rFonts w:ascii="Times New Roman" w:eastAsia="Times New Roman" w:hAnsi="Times New Roman" w:cs="Times New Roman"/>
          <w:b/>
          <w:sz w:val="24"/>
          <w:szCs w:val="24"/>
        </w:rPr>
        <w:t xml:space="preserve">мероприятий по обследованию жилых помещений инвалидов </w:t>
      </w:r>
    </w:p>
    <w:p w:rsidR="006859ED" w:rsidRPr="0059680B" w:rsidRDefault="006859ED" w:rsidP="00685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680B">
        <w:rPr>
          <w:rFonts w:ascii="Times New Roman" w:eastAsia="Times New Roman" w:hAnsi="Times New Roman" w:cs="Times New Roman"/>
          <w:b/>
          <w:sz w:val="24"/>
          <w:szCs w:val="24"/>
        </w:rPr>
        <w:t xml:space="preserve">и общего имущества в многоквартирных домах, в которых проживают </w:t>
      </w:r>
    </w:p>
    <w:p w:rsidR="006859ED" w:rsidRPr="0059680B" w:rsidRDefault="006859ED" w:rsidP="00685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680B">
        <w:rPr>
          <w:rFonts w:ascii="Times New Roman" w:eastAsia="Times New Roman" w:hAnsi="Times New Roman" w:cs="Times New Roman"/>
          <w:b/>
          <w:sz w:val="24"/>
          <w:szCs w:val="24"/>
        </w:rPr>
        <w:t>инвалиды, входящих в состав муниципального жилищного фонда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7757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 также частного жилищного фонда,</w:t>
      </w:r>
      <w:r w:rsidRPr="0059680B">
        <w:rPr>
          <w:rFonts w:ascii="Times New Roman" w:eastAsia="Times New Roman" w:hAnsi="Times New Roman" w:cs="Times New Roman"/>
          <w:b/>
          <w:sz w:val="24"/>
          <w:szCs w:val="24"/>
        </w:rPr>
        <w:t xml:space="preserve">  муниципального образования </w:t>
      </w:r>
      <w:proofErr w:type="spellStart"/>
      <w:r w:rsidRPr="0059680B">
        <w:rPr>
          <w:rFonts w:ascii="Times New Roman" w:eastAsia="Times New Roman" w:hAnsi="Times New Roman" w:cs="Times New Roman"/>
          <w:b/>
          <w:sz w:val="24"/>
          <w:szCs w:val="24"/>
        </w:rPr>
        <w:t>Суховское</w:t>
      </w:r>
      <w:proofErr w:type="spellEnd"/>
      <w:r w:rsidRPr="0059680B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Кировского муниципального района Ленинградской области, в целях их приспособления с учетом потребностей инвалидов и обеспечения условий их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доступности для инвалидов на 202</w:t>
      </w:r>
      <w:r w:rsidR="00D64D5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9680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6859ED" w:rsidRPr="0059680B" w:rsidRDefault="006859ED" w:rsidP="006859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6"/>
        <w:gridCol w:w="3969"/>
        <w:gridCol w:w="1814"/>
        <w:gridCol w:w="3113"/>
      </w:tblGrid>
      <w:tr w:rsidR="006859ED" w:rsidRPr="0059680B" w:rsidTr="00B5618C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96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96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96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выполнения мероприятий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6859ED" w:rsidRPr="0059680B" w:rsidTr="00B5618C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80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80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80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80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859ED" w:rsidRPr="0059680B" w:rsidTr="00B5618C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80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места жительства инвалидов по категориям, предусмотренным Постановлением Правительства РФ от 09.07.2016 № 649, а именно:</w:t>
            </w:r>
          </w:p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со стойкими расстройствами функции слуха, сопряженными с необходимостью использования вспомогательных средств;</w:t>
            </w:r>
          </w:p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со стойкими расстройствами функции зрения, сопряженными с необходимостью использования собаки – проводника, иных вспомогательных средств;</w:t>
            </w:r>
          </w:p>
          <w:p w:rsidR="006859ED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задержками в развитии и другими нарушениями функций организма человека</w:t>
            </w:r>
          </w:p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D64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>До 31 декабря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64D5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комиссия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муниципального образования </w:t>
            </w:r>
            <w:proofErr w:type="spellStart"/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Суховское</w:t>
            </w:r>
            <w:proofErr w:type="spellEnd"/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 Кировского муниципального района Ленинградской области</w:t>
            </w:r>
          </w:p>
        </w:tc>
      </w:tr>
      <w:tr w:rsidR="006859ED" w:rsidRPr="0059680B" w:rsidTr="00B5618C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80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Запрос 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постоянно, а в случае поступления обращения гражданина - в течение 30 дней </w:t>
            </w:r>
            <w:proofErr w:type="gramStart"/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>с даты поступления</w:t>
            </w:r>
            <w:proofErr w:type="gramEnd"/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обращения гражданина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комиссия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муниципального образования </w:t>
            </w:r>
            <w:proofErr w:type="spellStart"/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Суховское</w:t>
            </w:r>
            <w:proofErr w:type="spellEnd"/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 Кировского муниципального района Ленинградской области </w:t>
            </w:r>
          </w:p>
        </w:tc>
      </w:tr>
      <w:tr w:rsidR="006859ED" w:rsidRPr="0059680B" w:rsidTr="00B5618C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80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Обследование жилых помещений инвалидов и общего имущества  в многоквартирных домах, в которых проживают инвалиды, входящих в состав муниципального жилищного фонда, а так же частного жилищного фонда по форме утвержденной Министерством строительства и </w:t>
            </w:r>
            <w:proofErr w:type="spellStart"/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</w:t>
            </w:r>
            <w:proofErr w:type="gramStart"/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коммунального хозяйства РФ по категориям инвалидов:</w:t>
            </w:r>
          </w:p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со стойкими расстройствами функции слуха, сопряженными с необходимостью использования вспомогательных средств;</w:t>
            </w:r>
          </w:p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 стойкими расстройствами функции зрения, сопряженными с необходимостью использования собаки – </w:t>
            </w: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проводника, иных вспомогательных средств;</w:t>
            </w:r>
          </w:p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 задержками в развитии и другими нарушениями функций организма человека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постоянно, а в случае поступления обращения гражданина - в течение 30 дней </w:t>
            </w:r>
            <w:proofErr w:type="gramStart"/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>с даты поступления</w:t>
            </w:r>
            <w:proofErr w:type="gramEnd"/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обращения гражданина</w:t>
            </w:r>
          </w:p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комиссия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муниципального образования </w:t>
            </w:r>
            <w:proofErr w:type="spellStart"/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Суховское</w:t>
            </w:r>
            <w:proofErr w:type="spellEnd"/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 Кировского муниципального района Ленинградской области</w:t>
            </w:r>
          </w:p>
        </w:tc>
      </w:tr>
      <w:tr w:rsidR="006859ED" w:rsidRPr="0059680B" w:rsidTr="00B5618C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80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муниципальной комиссии  и подведение итогов обследования:</w:t>
            </w:r>
          </w:p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экономическая оценка потребности в финансировании по капитальному ремонту  или реконструкции многоквартирного дома (части) дома,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подготовка соответствующих заключений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>ию</w:t>
            </w:r>
            <w:r w:rsidR="00A06D7A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 месяц текущего года, а в случае поступления обращения гражданина - в течение 30 дней </w:t>
            </w:r>
            <w:proofErr w:type="gramStart"/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>с даты поступления</w:t>
            </w:r>
            <w:proofErr w:type="gramEnd"/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обращения гражданина</w:t>
            </w:r>
          </w:p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комиссия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муниципального образования </w:t>
            </w:r>
            <w:proofErr w:type="spellStart"/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Суховское</w:t>
            </w:r>
            <w:proofErr w:type="spellEnd"/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 Кировского муниципального района Ленинградской области</w:t>
            </w:r>
          </w:p>
        </w:tc>
      </w:tr>
    </w:tbl>
    <w:p w:rsidR="006859ED" w:rsidRPr="0059680B" w:rsidRDefault="006859ED" w:rsidP="006859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859ED" w:rsidRPr="0059680B" w:rsidRDefault="006859ED" w:rsidP="006859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859ED" w:rsidRDefault="006859ED" w:rsidP="006859ED">
      <w:pPr>
        <w:spacing w:after="0" w:line="240" w:lineRule="auto"/>
        <w:jc w:val="both"/>
      </w:pPr>
    </w:p>
    <w:p w:rsidR="001B4289" w:rsidRDefault="001B4289"/>
    <w:sectPr w:rsidR="001B4289" w:rsidSect="00D64D5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D1F8F"/>
    <w:multiLevelType w:val="hybridMultilevel"/>
    <w:tmpl w:val="AFB64CFA"/>
    <w:lvl w:ilvl="0" w:tplc="9DCC4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9ED"/>
    <w:rsid w:val="000D4F4C"/>
    <w:rsid w:val="001B4289"/>
    <w:rsid w:val="001C65F2"/>
    <w:rsid w:val="003142F6"/>
    <w:rsid w:val="006859ED"/>
    <w:rsid w:val="009252BF"/>
    <w:rsid w:val="00A06D7A"/>
    <w:rsid w:val="00A870A9"/>
    <w:rsid w:val="00AD2887"/>
    <w:rsid w:val="00C32F4E"/>
    <w:rsid w:val="00D36D15"/>
    <w:rsid w:val="00D64D52"/>
    <w:rsid w:val="00F81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2020-03-24T10:01:00Z</dcterms:created>
  <dcterms:modified xsi:type="dcterms:W3CDTF">2022-03-25T06:23:00Z</dcterms:modified>
</cp:coreProperties>
</file>