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0398" cy="386808"/>
            <wp:effectExtent l="19050" t="0" r="0" b="0"/>
            <wp:docPr id="5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9" cy="3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B62" w:rsidRPr="001A4F2A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 марта 2022 года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46A9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1B62" w:rsidRPr="00DA28AF" w:rsidRDefault="00161B62" w:rsidP="00161B62">
      <w:pPr>
        <w:pStyle w:val="a3"/>
      </w:pPr>
      <w:r w:rsidRPr="00DA28AF"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="00346A98">
        <w:rPr>
          <w:rStyle w:val="bumpedfont15"/>
        </w:rPr>
        <w:t>в сфере благоустройства</w:t>
      </w:r>
      <w:r w:rsidRPr="00DA28AF">
        <w:t xml:space="preserve"> на территории </w:t>
      </w:r>
      <w:r w:rsidR="00672C27">
        <w:t xml:space="preserve">МО </w:t>
      </w:r>
      <w:proofErr w:type="spellStart"/>
      <w:r w:rsidR="00672C27">
        <w:t>Суховское</w:t>
      </w:r>
      <w:proofErr w:type="spellEnd"/>
      <w:r w:rsidR="00672C27">
        <w:t xml:space="preserve"> сельское поселение </w:t>
      </w:r>
      <w:r w:rsidRPr="00DA28AF">
        <w:t>Кировского муниципального района Ленинградской области</w:t>
      </w:r>
    </w:p>
    <w:p w:rsidR="00161B62" w:rsidRPr="00307EB5" w:rsidRDefault="00161B62" w:rsidP="00161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B62" w:rsidRPr="00307EB5" w:rsidRDefault="00161B62" w:rsidP="00161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B62" w:rsidRPr="0086092A" w:rsidRDefault="00161B62" w:rsidP="00161B6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61B62" w:rsidRPr="00DE6E96" w:rsidRDefault="00161B62" w:rsidP="00161B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07EB5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6A98">
        <w:rPr>
          <w:rStyle w:val="bumpedfont15"/>
          <w:rFonts w:ascii="Times New Roman" w:hAnsi="Times New Roman"/>
          <w:sz w:val="28"/>
          <w:szCs w:val="28"/>
        </w:rPr>
        <w:t>в сфере благоустройства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 xml:space="preserve">Кировского  муниципального района Ленинградской области на 2022 год согласно приложению.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61B62" w:rsidRPr="00DE6E96" w:rsidRDefault="00161B62" w:rsidP="00161B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07EB5">
        <w:rPr>
          <w:rFonts w:ascii="Times New Roman" w:hAnsi="Times New Roman" w:cs="Times New Roman"/>
          <w:sz w:val="28"/>
          <w:szCs w:val="28"/>
        </w:rPr>
        <w:t>Должностным лицам, осуществляющим муниципальный контроль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346A98">
        <w:rPr>
          <w:rStyle w:val="bumpedfont15"/>
          <w:rFonts w:ascii="Times New Roman" w:hAnsi="Times New Roman"/>
          <w:sz w:val="28"/>
          <w:szCs w:val="28"/>
        </w:rPr>
        <w:t>в сфере благоустройства</w:t>
      </w:r>
      <w:r w:rsidRPr="00307EB5">
        <w:rPr>
          <w:rFonts w:ascii="Times New Roman" w:hAnsi="Times New Roman" w:cs="Times New Roman"/>
          <w:sz w:val="28"/>
          <w:szCs w:val="28"/>
        </w:rPr>
        <w:t>, при проведении плановой проверки прикладывать проверочный лист (список контрольных вопросов) к акту проверки соблюдения законодательства.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61B62" w:rsidRDefault="00161B62" w:rsidP="00161B62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5" w:history="1">
        <w:r w:rsidRPr="00B74F4C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74F4C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Pr="00B74F4C">
        <w:rPr>
          <w:rFonts w:ascii="Times New Roman" w:eastAsia="Times New Roman" w:hAnsi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161B62" w:rsidRPr="00DE6E96" w:rsidRDefault="00161B62" w:rsidP="00161B62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 w:rsidRPr="00DE6E96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161B62" w:rsidRPr="005834A9" w:rsidRDefault="00161B62" w:rsidP="00161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5834A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A28AF">
        <w:rPr>
          <w:rFonts w:ascii="Times New Roman" w:hAnsi="Times New Roman" w:cs="Times New Roman"/>
          <w:iCs/>
          <w:color w:val="00000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</w:rPr>
        <w:t xml:space="preserve">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                                                                      </w:t>
      </w:r>
    </w:p>
    <w:p w:rsidR="00161B62" w:rsidRPr="00730440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</w:t>
      </w:r>
      <w:proofErr w:type="gramStart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>УТВЕРЖДЕНА</w:t>
      </w:r>
      <w:proofErr w:type="gramEnd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730440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Pr="00730440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30440">
        <w:rPr>
          <w:rFonts w:ascii="Times New Roman" w:hAnsi="Times New Roman" w:cs="Times New Roman"/>
          <w:sz w:val="26"/>
          <w:szCs w:val="26"/>
        </w:rPr>
        <w:t>от _____</w:t>
      </w:r>
      <w:r>
        <w:rPr>
          <w:rFonts w:ascii="Times New Roman" w:hAnsi="Times New Roman" w:cs="Times New Roman"/>
          <w:sz w:val="26"/>
          <w:szCs w:val="26"/>
        </w:rPr>
        <w:t xml:space="preserve">___2022 </w:t>
      </w:r>
      <w:r w:rsidRPr="00730440">
        <w:rPr>
          <w:rFonts w:ascii="Times New Roman" w:hAnsi="Times New Roman" w:cs="Times New Roman"/>
          <w:sz w:val="26"/>
          <w:szCs w:val="26"/>
        </w:rPr>
        <w:t>№________</w:t>
      </w:r>
      <w:r w:rsidRPr="00730440">
        <w:rPr>
          <w:b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(приложение)</w:t>
      </w:r>
    </w:p>
    <w:p w:rsidR="00161B62" w:rsidRPr="00730440" w:rsidRDefault="00161B62" w:rsidP="00161B62">
      <w:pPr>
        <w:pStyle w:val="a3"/>
        <w:jc w:val="right"/>
        <w:rPr>
          <w:b w:val="0"/>
          <w:sz w:val="26"/>
          <w:szCs w:val="26"/>
        </w:rPr>
      </w:pPr>
      <w:r w:rsidRPr="00730440">
        <w:rPr>
          <w:sz w:val="26"/>
          <w:szCs w:val="26"/>
        </w:rPr>
        <w:t xml:space="preserve">                                             </w:t>
      </w:r>
      <w:r w:rsidRPr="00730440">
        <w:rPr>
          <w:b w:val="0"/>
          <w:sz w:val="26"/>
          <w:szCs w:val="26"/>
        </w:rPr>
        <w:t xml:space="preserve"> Форма</w:t>
      </w:r>
    </w:p>
    <w:p w:rsidR="00161B62" w:rsidRPr="00730440" w:rsidRDefault="00161B62" w:rsidP="00161B62">
      <w:pPr>
        <w:pStyle w:val="a3"/>
        <w:rPr>
          <w:sz w:val="26"/>
          <w:szCs w:val="26"/>
        </w:rPr>
      </w:pPr>
    </w:p>
    <w:p w:rsidR="00161B62" w:rsidRPr="00730440" w:rsidRDefault="00161B62" w:rsidP="00161B62">
      <w:pPr>
        <w:pStyle w:val="a3"/>
        <w:rPr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</w:t>
      </w:r>
      <w:r>
        <w:rPr>
          <w:b w:val="0"/>
          <w:sz w:val="26"/>
          <w:szCs w:val="26"/>
        </w:rPr>
        <w:t xml:space="preserve">                                   </w:t>
      </w:r>
      <w:r w:rsidRPr="00730440">
        <w:rPr>
          <w:b w:val="0"/>
          <w:sz w:val="26"/>
          <w:szCs w:val="26"/>
          <w:lang w:val="en-US"/>
        </w:rPr>
        <w:t>QR</w:t>
      </w:r>
      <w:r w:rsidRPr="00730440">
        <w:rPr>
          <w:b w:val="0"/>
          <w:sz w:val="26"/>
          <w:szCs w:val="26"/>
        </w:rPr>
        <w:t>-код, предусмотренный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  постановлением Правительства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Российской Федерации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>от 16.04.2021 № 604 «Об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proofErr w:type="gramStart"/>
      <w:r w:rsidRPr="00730440">
        <w:rPr>
          <w:b w:val="0"/>
          <w:sz w:val="26"/>
          <w:szCs w:val="26"/>
        </w:rPr>
        <w:t>утверждении</w:t>
      </w:r>
      <w:proofErr w:type="gramEnd"/>
      <w:r w:rsidRPr="00730440">
        <w:rPr>
          <w:b w:val="0"/>
          <w:sz w:val="26"/>
          <w:szCs w:val="26"/>
        </w:rPr>
        <w:t xml:space="preserve"> Правил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r w:rsidRPr="00730440">
        <w:rPr>
          <w:b w:val="0"/>
          <w:sz w:val="26"/>
          <w:szCs w:val="26"/>
        </w:rPr>
        <w:t xml:space="preserve">  формирования и ведения единого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реестра </w:t>
      </w:r>
      <w:proofErr w:type="gramStart"/>
      <w:r w:rsidRPr="00730440">
        <w:rPr>
          <w:b w:val="0"/>
          <w:sz w:val="26"/>
          <w:szCs w:val="26"/>
        </w:rPr>
        <w:t>контрольных</w:t>
      </w:r>
      <w:proofErr w:type="gramEnd"/>
      <w:r w:rsidRPr="00730440">
        <w:rPr>
          <w:b w:val="0"/>
          <w:sz w:val="26"/>
          <w:szCs w:val="26"/>
        </w:rPr>
        <w:t xml:space="preserve"> (надзорных) 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730440">
        <w:rPr>
          <w:b w:val="0"/>
          <w:sz w:val="26"/>
          <w:szCs w:val="26"/>
        </w:rPr>
        <w:t xml:space="preserve">  мероприятий и о внесении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изменения в постановление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Правительства </w:t>
      </w:r>
      <w:proofErr w:type="gramStart"/>
      <w:r w:rsidRPr="00730440">
        <w:rPr>
          <w:b w:val="0"/>
          <w:sz w:val="26"/>
          <w:szCs w:val="26"/>
        </w:rPr>
        <w:t>Российской</w:t>
      </w:r>
      <w:proofErr w:type="gramEnd"/>
      <w:r w:rsidRPr="00730440">
        <w:rPr>
          <w:b w:val="0"/>
          <w:sz w:val="26"/>
          <w:szCs w:val="26"/>
        </w:rPr>
        <w:t xml:space="preserve">                                          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   </w:t>
      </w:r>
      <w:r w:rsidRPr="00730440">
        <w:rPr>
          <w:b w:val="0"/>
          <w:sz w:val="26"/>
          <w:szCs w:val="26"/>
        </w:rPr>
        <w:t xml:space="preserve">Федерации от 28 апреля 2015 г.   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</w:t>
      </w:r>
      <w:r w:rsidRPr="00730440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>415»</w:t>
      </w:r>
    </w:p>
    <w:p w:rsidR="00161B62" w:rsidRDefault="00161B62" w:rsidP="00161B62">
      <w:pPr>
        <w:pStyle w:val="a3"/>
        <w:jc w:val="left"/>
        <w:rPr>
          <w:b w:val="0"/>
          <w:sz w:val="28"/>
          <w:szCs w:val="28"/>
        </w:rPr>
      </w:pPr>
    </w:p>
    <w:p w:rsidR="00161B62" w:rsidRPr="00DA28AF" w:rsidRDefault="00161B62" w:rsidP="00161B62">
      <w:pPr>
        <w:pStyle w:val="a3"/>
        <w:jc w:val="left"/>
        <w:rPr>
          <w:b w:val="0"/>
          <w:sz w:val="28"/>
          <w:szCs w:val="28"/>
        </w:rPr>
      </w:pPr>
    </w:p>
    <w:p w:rsidR="00161B62" w:rsidRPr="00DA28AF" w:rsidRDefault="00161B62" w:rsidP="00161B62">
      <w:pPr>
        <w:pStyle w:val="a3"/>
        <w:rPr>
          <w:sz w:val="28"/>
          <w:szCs w:val="28"/>
        </w:rPr>
      </w:pPr>
      <w:r w:rsidRPr="00DA28AF">
        <w:rPr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="00346A98">
        <w:rPr>
          <w:rStyle w:val="bumpedfont15"/>
          <w:sz w:val="28"/>
          <w:szCs w:val="28"/>
        </w:rPr>
        <w:t xml:space="preserve">в сфере благоустройства </w:t>
      </w:r>
      <w:r w:rsidRPr="00DA28AF">
        <w:rPr>
          <w:sz w:val="28"/>
          <w:szCs w:val="28"/>
        </w:rPr>
        <w:t>на территории Кировского муниципального района Ленинградской области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1B62" w:rsidRPr="00730440" w:rsidRDefault="00161B62" w:rsidP="00161B6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«____» _____________ 20___г.</w:t>
      </w:r>
    </w:p>
    <w:p w:rsidR="00161B62" w:rsidRDefault="00161B62" w:rsidP="00161B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проверочного листа</w:t>
      </w:r>
    </w:p>
    <w:p w:rsidR="00161B62" w:rsidRPr="00DA28AF" w:rsidRDefault="00161B62" w:rsidP="00161B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1. Вид контроля, включенный в единый реестр видов контроля: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3. Вид контрольного мероприятия: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4. Объект муниципального контроля, в отношении которого проводится контрольное мероприятие: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161B62" w:rsidRPr="00730440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gramStart"/>
      <w:r w:rsidRPr="00730440">
        <w:rPr>
          <w:rFonts w:ascii="Times New Roman" w:hAnsi="Times New Roman" w:cs="Times New Roman"/>
          <w:sz w:val="26"/>
          <w:szCs w:val="26"/>
        </w:rPr>
        <w:t>Фамилия, имя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лицами:</w:t>
      </w:r>
      <w:proofErr w:type="gramEnd"/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B62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6. Места (место) проведения контрольного меропри</w:t>
      </w:r>
      <w:r>
        <w:rPr>
          <w:rFonts w:ascii="Times New Roman" w:hAnsi="Times New Roman" w:cs="Times New Roman"/>
          <w:sz w:val="26"/>
          <w:szCs w:val="26"/>
        </w:rPr>
        <w:t xml:space="preserve">ятия с заполнением проверочного </w:t>
      </w:r>
      <w:r w:rsidRPr="00730440">
        <w:rPr>
          <w:rFonts w:ascii="Times New Roman" w:hAnsi="Times New Roman" w:cs="Times New Roman"/>
          <w:sz w:val="26"/>
          <w:szCs w:val="26"/>
        </w:rPr>
        <w:t>листа:</w:t>
      </w:r>
    </w:p>
    <w:p w:rsidR="00161B62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CDE">
        <w:rPr>
          <w:rFonts w:ascii="Times New Roman" w:hAnsi="Times New Roman" w:cs="Times New Roman"/>
          <w:sz w:val="26"/>
          <w:szCs w:val="26"/>
        </w:rPr>
        <w:t xml:space="preserve">7. Реквизиты решения контрольного органа </w:t>
      </w:r>
      <w:r>
        <w:rPr>
          <w:rFonts w:ascii="Times New Roman" w:hAnsi="Times New Roman" w:cs="Times New Roman"/>
          <w:sz w:val="26"/>
          <w:szCs w:val="26"/>
        </w:rPr>
        <w:t>о проведении контрольного мероприятия, подписанного уполномоченным должностным лицом контрольного органа:</w:t>
      </w:r>
    </w:p>
    <w:p w:rsidR="00161B62" w:rsidRPr="00640CDE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730440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30440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мероприятия: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30440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  <w:r w:rsidRPr="00DA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730440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730440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2977"/>
        <w:gridCol w:w="709"/>
        <w:gridCol w:w="709"/>
        <w:gridCol w:w="1155"/>
      </w:tblGrid>
      <w:tr w:rsidR="00346A98" w:rsidRPr="00346A98" w:rsidTr="00075B71">
        <w:tc>
          <w:tcPr>
            <w:tcW w:w="568" w:type="dxa"/>
            <w:vMerge w:val="restart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46A9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46A9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46A9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73" w:type="dxa"/>
            <w:gridSpan w:val="3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</w:tr>
      <w:tr w:rsidR="00346A98" w:rsidRPr="00346A98" w:rsidTr="00075B71">
        <w:tc>
          <w:tcPr>
            <w:tcW w:w="568" w:type="dxa"/>
            <w:vMerge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не требуется</w:t>
            </w:r>
          </w:p>
        </w:tc>
      </w:tr>
      <w:tr w:rsidR="00346A98" w:rsidRPr="00346A98" w:rsidTr="00075B71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осуществлении строительства и реконструкции зданий, строений, сооружений и </w:t>
            </w: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пункт 3 статьи 37 ФЗ от 10.01.2002 № 7-ФЗ «Об охране окружающей </w:t>
            </w:r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среды»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075B71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2 статьи 38 ФЗ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075B71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абзац второй </w:t>
            </w:r>
            <w:proofErr w:type="spellStart"/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t>пп</w:t>
            </w:r>
            <w:proofErr w:type="spellEnd"/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2.1.1 п. 2.1 Правил благоустройства территории МО </w:t>
            </w:r>
            <w:proofErr w:type="spellStart"/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t>Мурашинское</w:t>
            </w:r>
            <w:proofErr w:type="spellEnd"/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сельское поселение </w:t>
            </w:r>
            <w:proofErr w:type="spellStart"/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t>Мурашинского</w:t>
            </w:r>
            <w:proofErr w:type="spellEnd"/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 Кировской области, утвержденных решением сельской Думы от 26.04.2019 № 15/3 (далее – Правила благоустройства)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075B71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11.8 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075B71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 одиннадцатый </w:t>
            </w:r>
            <w:proofErr w:type="spellStart"/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. 2.1.1 пункта 2.1 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075B71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сжигание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 четырнадцатый </w:t>
            </w:r>
            <w:proofErr w:type="spellStart"/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. 2.1.1 пункта 2.1 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075B71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Принимаются ли меры по очистке крыш зданий от снега, наледи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. 11.7.9, 11.7.10 пункта 11.7 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1B62" w:rsidRPr="00161B62" w:rsidRDefault="00161B62" w:rsidP="00161B62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0"/>
          <w:szCs w:val="20"/>
        </w:rPr>
      </w:pPr>
    </w:p>
    <w:p w:rsidR="00161B62" w:rsidRDefault="00161B62" w:rsidP="00161B62">
      <w:pPr>
        <w:spacing w:after="0" w:line="240" w:lineRule="auto"/>
        <w:rPr>
          <w:rFonts w:ascii="Times New Roman" w:hAnsi="Times New Roman" w:cs="Times New Roman"/>
        </w:rPr>
      </w:pPr>
      <w:r w:rsidRPr="00DA28AF">
        <w:rPr>
          <w:rFonts w:ascii="Times New Roman" w:hAnsi="Times New Roman" w:cs="Times New Roman"/>
        </w:rPr>
        <w:t xml:space="preserve">______________________________                                </w:t>
      </w:r>
      <w:r>
        <w:rPr>
          <w:rFonts w:ascii="Times New Roman" w:hAnsi="Times New Roman" w:cs="Times New Roman"/>
        </w:rPr>
        <w:t xml:space="preserve">                                           _________________     </w:t>
      </w:r>
    </w:p>
    <w:p w:rsidR="00161B62" w:rsidRPr="00DA28AF" w:rsidRDefault="00161B62" w:rsidP="00161B6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28AF">
        <w:rPr>
          <w:rFonts w:ascii="Times New Roman" w:hAnsi="Times New Roman" w:cs="Times New Roman"/>
        </w:rPr>
        <w:t xml:space="preserve">(должность, фамилия, инициалы должностного                                   </w:t>
      </w:r>
      <w:r>
        <w:rPr>
          <w:rFonts w:ascii="Times New Roman" w:hAnsi="Times New Roman" w:cs="Times New Roman"/>
        </w:rPr>
        <w:t xml:space="preserve"> </w:t>
      </w:r>
      <w:r w:rsidRPr="00DA28AF">
        <w:rPr>
          <w:rFonts w:ascii="Times New Roman" w:hAnsi="Times New Roman" w:cs="Times New Roman"/>
        </w:rPr>
        <w:t xml:space="preserve">                           (подпись)</w:t>
      </w:r>
      <w:proofErr w:type="gramEnd"/>
    </w:p>
    <w:p w:rsidR="00161B62" w:rsidRDefault="00161B62" w:rsidP="00161B62">
      <w:r w:rsidRPr="00DA28AF">
        <w:rPr>
          <w:rFonts w:ascii="Times New Roman" w:hAnsi="Times New Roman" w:cs="Times New Roman"/>
        </w:rPr>
        <w:t xml:space="preserve"> лица контрольного органа)                                                                                  </w:t>
      </w:r>
    </w:p>
    <w:p w:rsidR="006035B5" w:rsidRDefault="006035B5"/>
    <w:sectPr w:rsidR="006035B5" w:rsidSect="00346A9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B62"/>
    <w:rsid w:val="00161B62"/>
    <w:rsid w:val="00346A98"/>
    <w:rsid w:val="004E5D26"/>
    <w:rsid w:val="006035B5"/>
    <w:rsid w:val="00672C27"/>
    <w:rsid w:val="00C8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1B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1B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161B62"/>
    <w:rPr>
      <w:b/>
      <w:bCs/>
    </w:rPr>
  </w:style>
  <w:style w:type="paragraph" w:styleId="a6">
    <w:name w:val="List Paragraph"/>
    <w:basedOn w:val="a"/>
    <w:uiPriority w:val="34"/>
    <w:qFormat/>
    <w:rsid w:val="00161B6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161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6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4E5D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1636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2022-03-17T14:49:00Z</cp:lastPrinted>
  <dcterms:created xsi:type="dcterms:W3CDTF">2022-03-17T14:42:00Z</dcterms:created>
  <dcterms:modified xsi:type="dcterms:W3CDTF">2022-03-17T15:03:00Z</dcterms:modified>
</cp:coreProperties>
</file>