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41" w:rsidRPr="00072D53" w:rsidRDefault="00F62141" w:rsidP="00F62141">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3"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F62141" w:rsidRPr="00072D53" w:rsidRDefault="00F62141" w:rsidP="00F62141">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F62141" w:rsidRPr="00072D53" w:rsidRDefault="00F62141" w:rsidP="00F62141">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F62141" w:rsidRPr="00072D53" w:rsidRDefault="00F62141" w:rsidP="00F62141">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F62141" w:rsidRPr="00072D53" w:rsidRDefault="00F62141" w:rsidP="00F62141">
      <w:pPr>
        <w:spacing w:after="0" w:line="240" w:lineRule="auto"/>
        <w:jc w:val="center"/>
        <w:rPr>
          <w:rFonts w:ascii="Times New Roman" w:eastAsia="Times New Roman" w:hAnsi="Times New Roman" w:cs="Times New Roman"/>
          <w:b/>
          <w:sz w:val="40"/>
          <w:szCs w:val="40"/>
        </w:rPr>
      </w:pPr>
    </w:p>
    <w:p w:rsidR="00F62141" w:rsidRPr="00072D53" w:rsidRDefault="00F62141" w:rsidP="00F62141">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F62141" w:rsidRPr="00072D53" w:rsidRDefault="00F62141" w:rsidP="00F62141">
      <w:pPr>
        <w:spacing w:after="0" w:line="240" w:lineRule="auto"/>
        <w:jc w:val="center"/>
        <w:rPr>
          <w:rFonts w:ascii="Times New Roman" w:eastAsia="Times New Roman" w:hAnsi="Times New Roman" w:cs="Times New Roman"/>
          <w:b/>
          <w:bCs/>
          <w:sz w:val="24"/>
          <w:szCs w:val="24"/>
        </w:rPr>
      </w:pPr>
    </w:p>
    <w:p w:rsidR="00F62141" w:rsidRPr="00072D53" w:rsidRDefault="00F62141" w:rsidP="00F62141">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926013">
        <w:rPr>
          <w:rFonts w:ascii="Times New Roman" w:eastAsia="Times New Roman" w:hAnsi="Times New Roman" w:cs="Times New Roman"/>
          <w:b/>
          <w:bCs/>
          <w:sz w:val="24"/>
          <w:szCs w:val="24"/>
        </w:rPr>
        <w:t>23 января 20107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 xml:space="preserve"> № </w:t>
      </w:r>
      <w:r w:rsidR="00926013">
        <w:rPr>
          <w:rFonts w:ascii="Times New Roman" w:eastAsia="Times New Roman" w:hAnsi="Times New Roman" w:cs="Times New Roman"/>
          <w:b/>
          <w:bCs/>
          <w:sz w:val="24"/>
          <w:szCs w:val="24"/>
        </w:rPr>
        <w:t>03</w:t>
      </w:r>
    </w:p>
    <w:p w:rsidR="00F62141" w:rsidRPr="00072D53" w:rsidRDefault="00F62141" w:rsidP="00F62141">
      <w:pPr>
        <w:spacing w:after="0" w:line="240" w:lineRule="auto"/>
        <w:jc w:val="center"/>
        <w:rPr>
          <w:rFonts w:ascii="Times New Roman" w:eastAsia="Times New Roman" w:hAnsi="Times New Roman" w:cs="Times New Roman"/>
          <w:b/>
          <w:bCs/>
          <w:sz w:val="24"/>
          <w:szCs w:val="24"/>
        </w:rPr>
      </w:pPr>
    </w:p>
    <w:p w:rsidR="00F62141" w:rsidRPr="00072D53" w:rsidRDefault="00F62141" w:rsidP="00F62141">
      <w:pPr>
        <w:spacing w:after="0" w:line="240" w:lineRule="auto"/>
        <w:jc w:val="center"/>
        <w:rPr>
          <w:rFonts w:ascii="Times New Roman" w:eastAsia="Times New Roman" w:hAnsi="Times New Roman" w:cs="Times New Roman"/>
          <w:sz w:val="24"/>
          <w:szCs w:val="24"/>
        </w:rPr>
      </w:pPr>
    </w:p>
    <w:p w:rsidR="00F62141" w:rsidRPr="00E27FCA" w:rsidRDefault="00F62141" w:rsidP="00F62141">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F62141" w:rsidRDefault="00F62141" w:rsidP="00F62141">
      <w:pPr>
        <w:spacing w:after="0" w:line="240" w:lineRule="auto"/>
        <w:jc w:val="center"/>
        <w:rPr>
          <w:rFonts w:ascii="Times New Roman" w:eastAsia="Times New Roman" w:hAnsi="Times New Roman" w:cs="Times New Roman"/>
          <w:b/>
          <w:bCs/>
          <w:sz w:val="24"/>
          <w:szCs w:val="20"/>
        </w:rPr>
      </w:pPr>
      <w:proofErr w:type="gramStart"/>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на 2014-2017 годы и на период до 2020 года» государственной программы Ленинградской области «Развитие сельского хозяйства Ленинградской области на 2013-2020 годы»</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proofErr w:type="gramEnd"/>
      <w:r w:rsidRPr="00E27FCA">
        <w:rPr>
          <w:rFonts w:ascii="Times New Roman" w:eastAsia="Times New Roman" w:hAnsi="Times New Roman" w:cs="Times New Roman"/>
          <w:b/>
          <w:bCs/>
          <w:sz w:val="24"/>
          <w:szCs w:val="20"/>
        </w:rPr>
        <w:t xml:space="preserve"> Ленинградской области </w:t>
      </w:r>
    </w:p>
    <w:p w:rsidR="00F62141" w:rsidRPr="00E27FCA" w:rsidRDefault="00F62141" w:rsidP="00F62141">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201</w:t>
      </w:r>
      <w:r>
        <w:rPr>
          <w:rFonts w:ascii="Times New Roman" w:eastAsia="Times New Roman" w:hAnsi="Times New Roman" w:cs="Times New Roman"/>
          <w:b/>
          <w:bCs/>
          <w:sz w:val="24"/>
          <w:szCs w:val="20"/>
        </w:rPr>
        <w:t>7</w:t>
      </w:r>
      <w:r w:rsidRPr="00E27FCA">
        <w:rPr>
          <w:rFonts w:ascii="Times New Roman" w:eastAsia="Times New Roman" w:hAnsi="Times New Roman" w:cs="Times New Roman"/>
          <w:b/>
          <w:bCs/>
          <w:sz w:val="24"/>
          <w:szCs w:val="20"/>
        </w:rPr>
        <w:t xml:space="preserve"> год</w:t>
      </w:r>
    </w:p>
    <w:p w:rsidR="00F62141" w:rsidRPr="00E27FCA" w:rsidRDefault="00F62141" w:rsidP="00F62141">
      <w:pPr>
        <w:spacing w:after="0" w:line="240" w:lineRule="auto"/>
        <w:rPr>
          <w:rFonts w:ascii="Times New Roman" w:eastAsia="Times New Roman" w:hAnsi="Times New Roman" w:cs="Times New Roman"/>
          <w:b/>
          <w:bCs/>
          <w:sz w:val="24"/>
          <w:szCs w:val="20"/>
        </w:rPr>
      </w:pPr>
    </w:p>
    <w:p w:rsidR="00F62141" w:rsidRPr="00E27FCA" w:rsidRDefault="00F62141" w:rsidP="00F62141">
      <w:pPr>
        <w:spacing w:after="0" w:line="240" w:lineRule="auto"/>
        <w:rPr>
          <w:rFonts w:ascii="Times New Roman" w:eastAsia="Times New Roman" w:hAnsi="Times New Roman" w:cs="Times New Roman"/>
          <w:b/>
          <w:bCs/>
          <w:sz w:val="24"/>
          <w:szCs w:val="20"/>
        </w:rPr>
      </w:pPr>
    </w:p>
    <w:p w:rsidR="00F62141" w:rsidRPr="004B30D0" w:rsidRDefault="00F62141" w:rsidP="00F62141">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приказом Министерства строительства и жилищно-коммунального хозяйства Российской Федерации от </w:t>
      </w:r>
      <w:r w:rsidR="00926013">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r w:rsidR="00926013">
        <w:rPr>
          <w:rFonts w:ascii="Times New Roman" w:eastAsia="Times New Roman" w:hAnsi="Times New Roman" w:cs="Times New Roman"/>
          <w:sz w:val="28"/>
          <w:szCs w:val="28"/>
        </w:rPr>
        <w:t>12</w:t>
      </w:r>
      <w:r w:rsidR="00845A5C">
        <w:rPr>
          <w:rFonts w:ascii="Times New Roman" w:eastAsia="Times New Roman" w:hAnsi="Times New Roman" w:cs="Times New Roman"/>
          <w:sz w:val="28"/>
          <w:szCs w:val="28"/>
        </w:rPr>
        <w:t>.</w:t>
      </w:r>
      <w:r>
        <w:rPr>
          <w:rFonts w:ascii="Times New Roman" w:eastAsia="Times New Roman" w:hAnsi="Times New Roman" w:cs="Times New Roman"/>
          <w:sz w:val="28"/>
          <w:szCs w:val="28"/>
        </w:rPr>
        <w:t>201</w:t>
      </w:r>
      <w:r w:rsidR="00E7344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 № </w:t>
      </w:r>
      <w:r w:rsidR="00926013">
        <w:rPr>
          <w:rFonts w:ascii="Times New Roman" w:eastAsia="Times New Roman" w:hAnsi="Times New Roman" w:cs="Times New Roman"/>
          <w:sz w:val="28"/>
          <w:szCs w:val="28"/>
        </w:rPr>
        <w:t>100</w:t>
      </w:r>
      <w:r w:rsidR="00845A5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roofErr w:type="spellStart"/>
      <w:proofErr w:type="gramStart"/>
      <w:r>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«О нормативе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помещения по Российской Федерации на </w:t>
      </w:r>
      <w:r w:rsidR="00926013">
        <w:rPr>
          <w:rFonts w:ascii="Times New Roman" w:eastAsia="Times New Roman" w:hAnsi="Times New Roman" w:cs="Times New Roman"/>
          <w:sz w:val="28"/>
          <w:szCs w:val="28"/>
        </w:rPr>
        <w:t>первое</w:t>
      </w:r>
      <w:r>
        <w:rPr>
          <w:rFonts w:ascii="Times New Roman" w:eastAsia="Times New Roman" w:hAnsi="Times New Roman" w:cs="Times New Roman"/>
          <w:sz w:val="28"/>
          <w:szCs w:val="28"/>
        </w:rPr>
        <w:t xml:space="preserve"> полугодие 201</w:t>
      </w:r>
      <w:r w:rsidR="0092601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w:t>
      </w:r>
      <w:r w:rsidR="00DA589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квартал 201</w:t>
      </w:r>
      <w:r w:rsidR="00DA589C">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года»</w:t>
      </w:r>
      <w:r w:rsidRPr="004B30D0">
        <w:rPr>
          <w:rFonts w:ascii="Times New Roman" w:eastAsia="Times New Roman" w:hAnsi="Times New Roman" w:cs="Times New Roman"/>
          <w:sz w:val="28"/>
          <w:szCs w:val="28"/>
        </w:rPr>
        <w:t>:</w:t>
      </w:r>
    </w:p>
    <w:p w:rsidR="00F62141" w:rsidRPr="00B12C2E" w:rsidRDefault="00F62141" w:rsidP="00F62141">
      <w:pPr>
        <w:pStyle w:val="a5"/>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t>Утвердить фактическую стоимость одного квадратного метра общей площади жилья на 201</w:t>
      </w:r>
      <w:r>
        <w:rPr>
          <w:rFonts w:ascii="Times New Roman" w:eastAsia="Times New Roman" w:hAnsi="Times New Roman" w:cs="Times New Roman"/>
          <w:sz w:val="28"/>
          <w:szCs w:val="28"/>
        </w:rPr>
        <w:t>7</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4</w:t>
      </w:r>
      <w:r w:rsidR="00F56D2E">
        <w:rPr>
          <w:rFonts w:ascii="Times New Roman" w:eastAsia="Times New Roman" w:hAnsi="Times New Roman" w:cs="Times New Roman"/>
          <w:sz w:val="28"/>
          <w:szCs w:val="28"/>
        </w:rPr>
        <w:t>2</w:t>
      </w:r>
      <w:r w:rsidRPr="00AB2210">
        <w:rPr>
          <w:rFonts w:ascii="Times New Roman" w:eastAsia="Times New Roman" w:hAnsi="Times New Roman" w:cs="Times New Roman"/>
          <w:sz w:val="28"/>
          <w:szCs w:val="28"/>
        </w:rPr>
        <w:t xml:space="preserve"> </w:t>
      </w:r>
      <w:r w:rsidR="00F56D2E">
        <w:rPr>
          <w:rFonts w:ascii="Times New Roman" w:eastAsia="Times New Roman" w:hAnsi="Times New Roman" w:cs="Times New Roman"/>
          <w:sz w:val="28"/>
          <w:szCs w:val="28"/>
        </w:rPr>
        <w:t>006</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(сорок </w:t>
      </w:r>
      <w:r w:rsidR="00F56D2E">
        <w:rPr>
          <w:rFonts w:ascii="Times New Roman" w:eastAsia="Times New Roman" w:hAnsi="Times New Roman" w:cs="Times New Roman"/>
          <w:bCs/>
          <w:sz w:val="28"/>
          <w:szCs w:val="28"/>
        </w:rPr>
        <w:t>две</w:t>
      </w:r>
      <w:r w:rsidRPr="00AB2210">
        <w:rPr>
          <w:rFonts w:ascii="Times New Roman" w:eastAsia="Times New Roman" w:hAnsi="Times New Roman" w:cs="Times New Roman"/>
          <w:bCs/>
          <w:sz w:val="28"/>
          <w:szCs w:val="28"/>
        </w:rPr>
        <w:t xml:space="preserve"> тысяч</w:t>
      </w:r>
      <w:r w:rsidR="00F56D2E">
        <w:rPr>
          <w:rFonts w:ascii="Times New Roman" w:eastAsia="Times New Roman" w:hAnsi="Times New Roman" w:cs="Times New Roman"/>
          <w:bCs/>
          <w:sz w:val="28"/>
          <w:szCs w:val="28"/>
        </w:rPr>
        <w:t>и</w:t>
      </w:r>
      <w:r w:rsidRPr="00AB2210">
        <w:rPr>
          <w:rFonts w:ascii="Times New Roman" w:eastAsia="Times New Roman" w:hAnsi="Times New Roman" w:cs="Times New Roman"/>
          <w:bCs/>
          <w:sz w:val="28"/>
          <w:szCs w:val="28"/>
        </w:rPr>
        <w:t xml:space="preserve"> </w:t>
      </w:r>
      <w:r w:rsidR="00F56D2E">
        <w:rPr>
          <w:rFonts w:ascii="Times New Roman" w:eastAsia="Times New Roman" w:hAnsi="Times New Roman" w:cs="Times New Roman"/>
          <w:bCs/>
          <w:sz w:val="28"/>
          <w:szCs w:val="28"/>
        </w:rPr>
        <w:t>шесть</w:t>
      </w:r>
      <w:r w:rsidRPr="00AB2210">
        <w:rPr>
          <w:rFonts w:ascii="Times New Roman" w:eastAsia="Times New Roman" w:hAnsi="Times New Roman" w:cs="Times New Roman"/>
          <w:bCs/>
          <w:sz w:val="28"/>
          <w:szCs w:val="28"/>
        </w:rPr>
        <w:t>) рублей</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в рамках</w:t>
      </w:r>
      <w:r w:rsidRPr="00AB221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федеральной целевой программы «Устойчивое развитие сельских территорий </w:t>
      </w:r>
      <w:r>
        <w:rPr>
          <w:rFonts w:ascii="Times New Roman" w:hAnsi="Times New Roman" w:cs="Times New Roman"/>
          <w:sz w:val="28"/>
          <w:szCs w:val="28"/>
        </w:rPr>
        <w:lastRenderedPageBreak/>
        <w:t>на 2014-2017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годы и на период до 2020 года» и подпрограммы «Устойчивое развитие сельских территорий на 2014-2017 годы и на период до 2020 года» государственной программы Ленинградской области «Развитие сельского хозяйства Ленинградской области на 2013-2020 годы»</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 квадратного метра</w:t>
      </w:r>
      <w:proofErr w:type="gramEnd"/>
      <w:r>
        <w:rPr>
          <w:rFonts w:ascii="Times New Roman" w:eastAsia="Times New Roman" w:hAnsi="Times New Roman" w:cs="Times New Roman"/>
          <w:bCs/>
          <w:sz w:val="28"/>
          <w:szCs w:val="28"/>
        </w:rPr>
        <w:t xml:space="preserve"> жилья по Ленинградской области, определяемой Министерством регионального развития Российской Федерации.</w:t>
      </w:r>
    </w:p>
    <w:p w:rsidR="00F62141" w:rsidRDefault="00F62141" w:rsidP="00F62141">
      <w:pPr>
        <w:pStyle w:val="a5"/>
        <w:numPr>
          <w:ilvl w:val="0"/>
          <w:numId w:val="1"/>
        </w:numPr>
        <w:ind w:left="0" w:firstLine="0"/>
        <w:jc w:val="both"/>
        <w:rPr>
          <w:rFonts w:ascii="Times New Roman" w:eastAsia="Times New Roman" w:hAnsi="Times New Roman" w:cs="Times New Roman"/>
          <w:bCs/>
          <w:sz w:val="28"/>
          <w:szCs w:val="28"/>
        </w:rPr>
      </w:pPr>
      <w:r w:rsidRPr="0051077E">
        <w:rPr>
          <w:rFonts w:ascii="Times New Roman" w:eastAsia="Times New Roman" w:hAnsi="Times New Roman" w:cs="Times New Roman"/>
          <w:bCs/>
          <w:sz w:val="28"/>
          <w:szCs w:val="28"/>
        </w:rPr>
        <w:t>Постановление вступает в силу со дня его официального опубликования</w:t>
      </w:r>
      <w:r w:rsidR="00F56D2E">
        <w:rPr>
          <w:rFonts w:ascii="Times New Roman" w:eastAsia="Times New Roman" w:hAnsi="Times New Roman" w:cs="Times New Roman"/>
          <w:bCs/>
          <w:sz w:val="28"/>
          <w:szCs w:val="28"/>
        </w:rPr>
        <w:t>.</w:t>
      </w:r>
    </w:p>
    <w:p w:rsidR="00F62141" w:rsidRDefault="00F62141" w:rsidP="00F62141">
      <w:pPr>
        <w:pStyle w:val="a5"/>
        <w:ind w:left="0"/>
        <w:jc w:val="both"/>
        <w:rPr>
          <w:rFonts w:ascii="Times New Roman" w:eastAsia="Times New Roman" w:hAnsi="Times New Roman" w:cs="Times New Roman"/>
          <w:bCs/>
          <w:sz w:val="28"/>
          <w:szCs w:val="28"/>
        </w:rPr>
      </w:pPr>
    </w:p>
    <w:p w:rsidR="00F62141" w:rsidRDefault="00F62141" w:rsidP="00F6214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62141" w:rsidRDefault="00F62141" w:rsidP="00F62141"/>
    <w:p w:rsidR="00F56D2E" w:rsidRDefault="00F56D2E" w:rsidP="00F62141"/>
    <w:p w:rsidR="00F62141" w:rsidRDefault="00F62141" w:rsidP="00F62141"/>
    <w:p w:rsidR="00F62141" w:rsidRPr="00867406" w:rsidRDefault="00F62141" w:rsidP="00F62141">
      <w:pPr>
        <w:spacing w:after="0" w:line="240" w:lineRule="auto"/>
        <w:jc w:val="center"/>
        <w:rPr>
          <w:rFonts w:ascii="Times New Roman" w:eastAsia="Times New Roman" w:hAnsi="Times New Roman" w:cs="Times New Roman"/>
          <w:sz w:val="32"/>
          <w:szCs w:val="32"/>
        </w:rPr>
      </w:pPr>
      <w:r w:rsidRPr="00867406">
        <w:rPr>
          <w:rFonts w:ascii="Times New Roman" w:eastAsia="Times New Roman" w:hAnsi="Times New Roman" w:cs="Times New Roman"/>
          <w:sz w:val="32"/>
          <w:szCs w:val="32"/>
        </w:rPr>
        <w:lastRenderedPageBreak/>
        <w:t>СОГЛАСОВАНО:</w:t>
      </w:r>
    </w:p>
    <w:p w:rsidR="00F62141" w:rsidRPr="00867406" w:rsidRDefault="00F62141" w:rsidP="00F62141">
      <w:pPr>
        <w:spacing w:after="0" w:line="240" w:lineRule="auto"/>
        <w:jc w:val="both"/>
        <w:rPr>
          <w:rFonts w:ascii="Times New Roman" w:eastAsia="Times New Roman" w:hAnsi="Times New Roman" w:cs="Times New Roman"/>
          <w:sz w:val="24"/>
          <w:szCs w:val="24"/>
        </w:rPr>
      </w:pPr>
    </w:p>
    <w:p w:rsidR="00F62141" w:rsidRPr="00867406" w:rsidRDefault="00F62141" w:rsidP="00F62141">
      <w:pPr>
        <w:tabs>
          <w:tab w:val="left" w:pos="5955"/>
        </w:tabs>
        <w:spacing w:after="0" w:line="240" w:lineRule="auto"/>
        <w:rPr>
          <w:rFonts w:ascii="Times New Roman" w:eastAsia="Times New Roman" w:hAnsi="Times New Roman" w:cs="Times New Roman"/>
          <w:sz w:val="28"/>
          <w:szCs w:val="28"/>
        </w:rPr>
      </w:pPr>
      <w:r w:rsidRPr="00867406">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1 категории</w:t>
      </w:r>
      <w:r w:rsidRPr="00867406">
        <w:rPr>
          <w:rFonts w:ascii="Times New Roman" w:eastAsia="Times New Roman" w:hAnsi="Times New Roman" w:cs="Times New Roman"/>
          <w:sz w:val="28"/>
          <w:szCs w:val="28"/>
        </w:rPr>
        <w:tab/>
        <w:t xml:space="preserve"> А.А. Гусева</w:t>
      </w:r>
    </w:p>
    <w:p w:rsidR="00F62141" w:rsidRPr="00867406" w:rsidRDefault="00F62141" w:rsidP="00F62141">
      <w:pPr>
        <w:spacing w:after="0" w:line="240" w:lineRule="auto"/>
        <w:rPr>
          <w:rFonts w:ascii="Times New Roman" w:eastAsia="Times New Roman" w:hAnsi="Times New Roman" w:cs="Times New Roman"/>
          <w:sz w:val="28"/>
          <w:szCs w:val="28"/>
        </w:rPr>
      </w:pPr>
    </w:p>
    <w:p w:rsidR="00F62141" w:rsidRPr="00867406" w:rsidRDefault="00F62141" w:rsidP="00F62141">
      <w:pPr>
        <w:spacing w:after="0" w:line="240" w:lineRule="auto"/>
        <w:rPr>
          <w:rFonts w:ascii="Times New Roman" w:eastAsia="Times New Roman" w:hAnsi="Times New Roman" w:cs="Times New Roman"/>
          <w:sz w:val="28"/>
          <w:szCs w:val="28"/>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spacing w:after="0" w:line="240" w:lineRule="auto"/>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F62141" w:rsidRPr="00867406" w:rsidRDefault="00F62141" w:rsidP="00F62141">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F62141" w:rsidRDefault="00F62141" w:rsidP="00F62141">
      <w:pPr>
        <w:overflowPunct w:val="0"/>
        <w:autoSpaceDE w:val="0"/>
        <w:autoSpaceDN w:val="0"/>
        <w:adjustRightInd w:val="0"/>
        <w:spacing w:after="0" w:line="240" w:lineRule="auto"/>
        <w:jc w:val="both"/>
      </w:pPr>
      <w:r w:rsidRPr="00867406">
        <w:rPr>
          <w:rFonts w:ascii="Times New Roman" w:eastAsia="Times New Roman" w:hAnsi="Times New Roman" w:cs="Times New Roman"/>
          <w:sz w:val="24"/>
          <w:szCs w:val="24"/>
        </w:rPr>
        <w:t xml:space="preserve">Разослано: дело-2, </w:t>
      </w:r>
      <w:r>
        <w:rPr>
          <w:rFonts w:ascii="Times New Roman" w:eastAsia="Times New Roman" w:hAnsi="Times New Roman" w:cs="Times New Roman"/>
          <w:sz w:val="24"/>
          <w:szCs w:val="24"/>
        </w:rPr>
        <w:t>УКХ, Кировская прокуратура</w:t>
      </w:r>
      <w:r w:rsidRPr="00867406">
        <w:rPr>
          <w:rFonts w:ascii="Times New Roman" w:eastAsia="Times New Roman" w:hAnsi="Times New Roman" w:cs="Times New Roman"/>
          <w:sz w:val="24"/>
          <w:szCs w:val="24"/>
        </w:rPr>
        <w:t>.</w:t>
      </w:r>
    </w:p>
    <w:p w:rsidR="002624C6" w:rsidRDefault="002624C6"/>
    <w:sectPr w:rsidR="002624C6" w:rsidSect="00F62141">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2141"/>
    <w:rsid w:val="002624C6"/>
    <w:rsid w:val="006C0400"/>
    <w:rsid w:val="00845A5C"/>
    <w:rsid w:val="00926013"/>
    <w:rsid w:val="00DA589C"/>
    <w:rsid w:val="00E73440"/>
    <w:rsid w:val="00F56D2E"/>
    <w:rsid w:val="00F62141"/>
    <w:rsid w:val="00F95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141"/>
    <w:rPr>
      <w:rFonts w:ascii="Tahoma" w:hAnsi="Tahoma" w:cs="Tahoma"/>
      <w:sz w:val="16"/>
      <w:szCs w:val="16"/>
    </w:rPr>
  </w:style>
  <w:style w:type="paragraph" w:styleId="a5">
    <w:name w:val="List Paragraph"/>
    <w:basedOn w:val="a"/>
    <w:uiPriority w:val="34"/>
    <w:qFormat/>
    <w:rsid w:val="00F621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6</cp:revision>
  <dcterms:created xsi:type="dcterms:W3CDTF">2016-12-21T05:35:00Z</dcterms:created>
  <dcterms:modified xsi:type="dcterms:W3CDTF">2017-01-23T14:42:00Z</dcterms:modified>
</cp:coreProperties>
</file>