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8" w:rsidRPr="006D4ED8" w:rsidRDefault="00D77FEC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6302" cy="547562"/>
            <wp:effectExtent l="19050" t="0" r="898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2" cy="54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ED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6D4ED8" w:rsidRPr="006D4ED8" w:rsidRDefault="006D4ED8" w:rsidP="006D4E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C278C" w:rsidRDefault="006C278C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C278C" w:rsidRPr="00D77FEC" w:rsidRDefault="006C278C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77FE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От </w:t>
      </w:r>
      <w:r w:rsidR="00D77FE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13 февраля 2024 г. </w:t>
      </w:r>
      <w:r w:rsidRPr="00D77FE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№ </w:t>
      </w:r>
      <w:r w:rsidR="00D77FEC">
        <w:rPr>
          <w:rFonts w:ascii="Times New Roman" w:eastAsia="Arial Unicode MS" w:hAnsi="Times New Roman" w:cs="Times New Roman"/>
          <w:b/>
          <w:bCs/>
          <w:sz w:val="24"/>
          <w:szCs w:val="24"/>
        </w:rPr>
        <w:t>21</w:t>
      </w:r>
    </w:p>
    <w:p w:rsidR="00AD4F44" w:rsidRPr="00D77FEC" w:rsidRDefault="00AD4F44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D4F44" w:rsidRPr="00AD4F44" w:rsidRDefault="00AD4F44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AD4F44" w:rsidRPr="00D77FEC" w:rsidRDefault="00AD4F44" w:rsidP="00AD4F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Программы </w:t>
      </w:r>
      <w:r w:rsidR="005976CF"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6CF"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спользовани</w:t>
      </w:r>
      <w:r w:rsidR="005976CF"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охран</w:t>
      </w:r>
      <w:r w:rsidR="005976CF"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земель на территории муниципального образования Суховское сельское поселение Кировского муниципального района Ленинградской области </w:t>
      </w:r>
      <w:r w:rsidR="005976CF" w:rsidRPr="00D77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2024-2026 г.г.»</w:t>
      </w:r>
    </w:p>
    <w:p w:rsidR="00AD4F44" w:rsidRPr="00D77FEC" w:rsidRDefault="00AD4F44" w:rsidP="00AD4F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42EDB" w:rsidRPr="00842EDB" w:rsidRDefault="00842EDB" w:rsidP="00842EDB">
      <w:pPr>
        <w:pStyle w:val="ac"/>
        <w:ind w:firstLine="0"/>
        <w:rPr>
          <w:sz w:val="28"/>
          <w:szCs w:val="28"/>
        </w:rPr>
      </w:pPr>
      <w:r>
        <w:t xml:space="preserve">          </w:t>
      </w:r>
      <w:r w:rsidRPr="00842EDB">
        <w:rPr>
          <w:sz w:val="28"/>
          <w:szCs w:val="28"/>
        </w:rPr>
        <w:t>В соответствии с Земельным кодексом Российской Федерации, Федеральным законом от 06.10.2003 N 131-ФЗ "Об общих принципах местного самоуправления в Российской Федерации", Федеральным законом от 10.01.2002 N 7-ФЗ "Об охране окружающей среды", руководствуясь Уставом муниципального образования Суховское сельское поселение, ПОСТАНОВЛЯЕТ:</w:t>
      </w:r>
    </w:p>
    <w:p w:rsidR="00842EDB" w:rsidRPr="00842EDB" w:rsidRDefault="00842EDB" w:rsidP="00842EDB">
      <w:pPr>
        <w:pStyle w:val="ac"/>
        <w:ind w:firstLine="397"/>
        <w:rPr>
          <w:sz w:val="28"/>
          <w:szCs w:val="28"/>
        </w:rPr>
      </w:pPr>
      <w:r w:rsidRPr="00842EDB">
        <w:rPr>
          <w:sz w:val="28"/>
          <w:szCs w:val="28"/>
        </w:rPr>
        <w:t>1. Утвердить муниципальную программу "Использование и охрана земель на территории муниципального образования Суховское сельское поселение Кировского муниципального района Ленинградской области на 202</w:t>
      </w:r>
      <w:r w:rsidR="00255FFC">
        <w:rPr>
          <w:sz w:val="28"/>
          <w:szCs w:val="28"/>
        </w:rPr>
        <w:t>4</w:t>
      </w:r>
      <w:r w:rsidRPr="00842EDB">
        <w:rPr>
          <w:sz w:val="28"/>
          <w:szCs w:val="28"/>
        </w:rPr>
        <w:t>-202</w:t>
      </w:r>
      <w:r w:rsidR="00255FFC">
        <w:rPr>
          <w:sz w:val="28"/>
          <w:szCs w:val="28"/>
        </w:rPr>
        <w:t>6</w:t>
      </w:r>
      <w:r w:rsidRPr="00842EDB">
        <w:rPr>
          <w:sz w:val="28"/>
          <w:szCs w:val="28"/>
        </w:rPr>
        <w:t xml:space="preserve"> год</w:t>
      </w:r>
      <w:r w:rsidR="00255FFC">
        <w:rPr>
          <w:sz w:val="28"/>
          <w:szCs w:val="28"/>
        </w:rPr>
        <w:t>ы</w:t>
      </w:r>
      <w:r w:rsidRPr="00842EDB">
        <w:rPr>
          <w:sz w:val="28"/>
          <w:szCs w:val="28"/>
        </w:rPr>
        <w:t>" согласно приложению.</w:t>
      </w:r>
    </w:p>
    <w:p w:rsidR="00842EDB" w:rsidRPr="00842EDB" w:rsidRDefault="00842EDB" w:rsidP="00842EDB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DB">
        <w:rPr>
          <w:rFonts w:ascii="Times New Roman" w:hAnsi="Times New Roman" w:cs="Times New Roman"/>
          <w:sz w:val="28"/>
          <w:szCs w:val="28"/>
        </w:rPr>
        <w:t>2. </w:t>
      </w:r>
      <w:r w:rsidRPr="00842E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 опубликования (обнародования) в газете Ладога и размещения на сайте администрации по адресу: </w:t>
      </w:r>
      <w:hyperlink r:id="rId9" w:history="1">
        <w:r w:rsidRPr="00842EDB">
          <w:rPr>
            <w:rStyle w:val="a5"/>
            <w:rFonts w:ascii="Times New Roman" w:hAnsi="Times New Roman" w:cs="Times New Roman"/>
            <w:sz w:val="28"/>
            <w:szCs w:val="28"/>
          </w:rPr>
          <w:t>http://суховское.рф/</w:t>
        </w:r>
      </w:hyperlink>
      <w:r w:rsidRPr="00842ED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42EDB" w:rsidRPr="00842EDB" w:rsidRDefault="005976CF" w:rsidP="00842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2EDB" w:rsidRPr="00842EDB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  </w:t>
      </w:r>
    </w:p>
    <w:p w:rsidR="00842EDB" w:rsidRPr="00842EDB" w:rsidRDefault="00842EDB" w:rsidP="00842EDB">
      <w:pPr>
        <w:pStyle w:val="ac"/>
        <w:rPr>
          <w:sz w:val="28"/>
          <w:szCs w:val="28"/>
        </w:rPr>
      </w:pPr>
    </w:p>
    <w:p w:rsidR="00842EDB" w:rsidRPr="00842EDB" w:rsidRDefault="00842EDB" w:rsidP="00842EDB">
      <w:pPr>
        <w:pStyle w:val="ad"/>
        <w:rPr>
          <w:sz w:val="28"/>
          <w:szCs w:val="28"/>
        </w:rPr>
      </w:pPr>
      <w:r w:rsidRPr="00842EDB">
        <w:rPr>
          <w:sz w:val="28"/>
          <w:szCs w:val="28"/>
        </w:rPr>
        <w:t>Глава администрации                                                                    О.В. Бармина</w:t>
      </w:r>
    </w:p>
    <w:p w:rsidR="00842EDB" w:rsidRDefault="00842EDB" w:rsidP="00842EDB">
      <w:pPr>
        <w:pStyle w:val="ac"/>
      </w:pPr>
    </w:p>
    <w:p w:rsidR="00842EDB" w:rsidRDefault="00842EDB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</w:p>
    <w:p w:rsidR="00255FFC" w:rsidRDefault="00255FFC" w:rsidP="00842EDB">
      <w:pPr>
        <w:pStyle w:val="ac"/>
        <w:ind w:firstLine="680"/>
        <w:jc w:val="right"/>
      </w:pPr>
    </w:p>
    <w:p w:rsidR="00842EDB" w:rsidRDefault="00C164F1" w:rsidP="00C164F1">
      <w:pPr>
        <w:pStyle w:val="ac"/>
        <w:ind w:firstLine="680"/>
        <w:jc w:val="left"/>
      </w:pPr>
      <w:r>
        <w:t>Разослано: дело, прокуратура, газета «Ладога»</w:t>
      </w:r>
    </w:p>
    <w:p w:rsidR="00D77FEC" w:rsidRDefault="00D77FEC" w:rsidP="00842EDB">
      <w:pPr>
        <w:pStyle w:val="ac"/>
        <w:ind w:firstLine="680"/>
        <w:jc w:val="right"/>
      </w:pPr>
    </w:p>
    <w:p w:rsidR="00842EDB" w:rsidRDefault="00842EDB" w:rsidP="00842EDB">
      <w:pPr>
        <w:pStyle w:val="ac"/>
        <w:ind w:firstLine="680"/>
        <w:jc w:val="right"/>
      </w:pPr>
      <w:r>
        <w:lastRenderedPageBreak/>
        <w:t>ПРИЛОЖЕНИЕ</w:t>
      </w:r>
    </w:p>
    <w:p w:rsidR="00842EDB" w:rsidRDefault="00842EDB" w:rsidP="00842EDB">
      <w:pPr>
        <w:pStyle w:val="ac"/>
        <w:ind w:firstLine="680"/>
        <w:jc w:val="right"/>
      </w:pPr>
      <w:r>
        <w:t xml:space="preserve">к постановлению администрации </w:t>
      </w:r>
    </w:p>
    <w:p w:rsidR="00842EDB" w:rsidRDefault="00842EDB" w:rsidP="00842EDB">
      <w:pPr>
        <w:pStyle w:val="ac"/>
        <w:ind w:firstLine="680"/>
        <w:jc w:val="right"/>
      </w:pPr>
      <w:r>
        <w:t>Суховскоого сельского поселения</w:t>
      </w:r>
    </w:p>
    <w:p w:rsidR="00842EDB" w:rsidRDefault="00842EDB" w:rsidP="00842EDB">
      <w:pPr>
        <w:pStyle w:val="ac"/>
        <w:ind w:firstLine="680"/>
        <w:jc w:val="right"/>
      </w:pPr>
      <w:r>
        <w:t xml:space="preserve">от </w:t>
      </w:r>
      <w:r w:rsidR="00D77FEC">
        <w:t>13.02.2024 г.</w:t>
      </w:r>
      <w:r>
        <w:t xml:space="preserve"> N </w:t>
      </w:r>
      <w:r w:rsidR="00D77FEC">
        <w:t>21</w:t>
      </w:r>
    </w:p>
    <w:p w:rsidR="00842EDB" w:rsidRPr="00842EDB" w:rsidRDefault="00842EDB" w:rsidP="00842EDB">
      <w:pPr>
        <w:pStyle w:val="3"/>
        <w:jc w:val="center"/>
        <w:rPr>
          <w:color w:val="auto"/>
        </w:rPr>
      </w:pPr>
      <w:r w:rsidRPr="00842EDB">
        <w:rPr>
          <w:color w:val="auto"/>
        </w:rPr>
        <w:t>ПАСПОРТ</w:t>
      </w:r>
    </w:p>
    <w:p w:rsidR="00842EDB" w:rsidRDefault="00842EDB" w:rsidP="00255FFC">
      <w:pPr>
        <w:pStyle w:val="3"/>
        <w:jc w:val="center"/>
      </w:pPr>
      <w:r w:rsidRPr="00842EDB">
        <w:rPr>
          <w:color w:val="auto"/>
        </w:rPr>
        <w:t xml:space="preserve">муниципальной программы "Использование и охрана земель на территории </w:t>
      </w:r>
      <w:r>
        <w:rPr>
          <w:color w:val="auto"/>
        </w:rPr>
        <w:t>Суховского</w:t>
      </w:r>
      <w:r w:rsidRPr="00842EDB">
        <w:rPr>
          <w:color w:val="auto"/>
        </w:rPr>
        <w:t xml:space="preserve"> сельского поселения </w:t>
      </w:r>
      <w:r w:rsidR="00255FFC">
        <w:rPr>
          <w:color w:val="auto"/>
        </w:rPr>
        <w:t>Кировского</w:t>
      </w:r>
      <w:r w:rsidRPr="00842EDB">
        <w:rPr>
          <w:color w:val="auto"/>
        </w:rPr>
        <w:t xml:space="preserve"> муниципального района Ленинградской области на 202</w:t>
      </w:r>
      <w:r w:rsidR="00255FFC">
        <w:rPr>
          <w:color w:val="auto"/>
        </w:rPr>
        <w:t>4</w:t>
      </w:r>
      <w:r w:rsidRPr="00842EDB">
        <w:rPr>
          <w:color w:val="auto"/>
        </w:rPr>
        <w:t>-202</w:t>
      </w:r>
      <w:r>
        <w:rPr>
          <w:color w:val="auto"/>
        </w:rPr>
        <w:t>6</w:t>
      </w:r>
      <w:r w:rsidRPr="00842EDB">
        <w:rPr>
          <w:color w:val="auto"/>
        </w:rPr>
        <w:t xml:space="preserve"> годы"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842EDB" w:rsidRPr="00034647" w:rsidTr="00AC276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Наименование программы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255FFC">
            <w:pPr>
              <w:pStyle w:val="ac"/>
              <w:ind w:firstLine="0"/>
            </w:pPr>
            <w:r w:rsidRPr="00034647">
              <w:t xml:space="preserve">Использование и охрана земель на территории </w:t>
            </w:r>
            <w:r w:rsidR="00255FFC">
              <w:t>муниципального образования Суховское сельское поселение Кировского</w:t>
            </w:r>
            <w:r w:rsidRPr="00034647">
              <w:t xml:space="preserve"> муниципального района Ленинградской области на 202</w:t>
            </w:r>
            <w:r w:rsidR="00255FFC">
              <w:t>4</w:t>
            </w:r>
            <w:r w:rsidRPr="00034647">
              <w:t>-202</w:t>
            </w:r>
            <w:r w:rsidR="00255FFC">
              <w:t>6</w:t>
            </w:r>
            <w:r w:rsidRPr="00034647">
              <w:t xml:space="preserve"> годы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Основания для разработки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Земельный кодекс Российской Федерации, Федеральным законом от 06.10.2003 N 131-ФЗ "Об общих принципах местного самоуправления в Российской Федерации", Федеральным законом от 10.01.2002 N 7-ФЗ "Об охране окружающей среды"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Заказчик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255FFC">
            <w:pPr>
              <w:pStyle w:val="ac"/>
              <w:ind w:firstLine="0"/>
            </w:pPr>
            <w:r w:rsidRPr="00034647">
              <w:t xml:space="preserve">Администрация </w:t>
            </w:r>
            <w:r w:rsidR="00255FFC">
              <w:t>муниципального образования Суховское сельское поселение Кировского</w:t>
            </w:r>
            <w:r w:rsidR="00255FFC" w:rsidRPr="00034647">
              <w:t xml:space="preserve"> муниципального района Ленинградской области 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Основной разработчик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255FFC">
            <w:pPr>
              <w:pStyle w:val="ac"/>
              <w:ind w:firstLine="0"/>
            </w:pPr>
            <w:r w:rsidRPr="00034647">
              <w:t xml:space="preserve">Администрация </w:t>
            </w:r>
            <w:r w:rsidR="00255FFC">
              <w:t>муниципального образования Суховское сельское поселение Кировского</w:t>
            </w:r>
            <w:r w:rsidR="00255FFC" w:rsidRPr="00034647">
              <w:t xml:space="preserve"> муниципального района Ленинградской области 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Цель муниципальной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Задачи муниципальной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Сроки реализации муниципальной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255FFC">
            <w:pPr>
              <w:pStyle w:val="ac"/>
              <w:ind w:firstLine="0"/>
            </w:pPr>
            <w:r w:rsidRPr="00034647">
              <w:t>202</w:t>
            </w:r>
            <w:r w:rsidR="00255FFC">
              <w:t>4</w:t>
            </w:r>
            <w:r w:rsidRPr="00034647">
              <w:t>-202</w:t>
            </w:r>
            <w:r w:rsidR="00255FFC">
              <w:t>6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Объемы и источники финансирования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d"/>
            </w:pPr>
            <w:r w:rsidRPr="00034647">
              <w:t>Финансирования не требует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Ожидаемый результат реализации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255FFC">
            <w:pPr>
              <w:pStyle w:val="ac"/>
              <w:ind w:firstLine="0"/>
            </w:pPr>
            <w:r w:rsidRPr="00034647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255FFC">
              <w:t>Суховского</w:t>
            </w:r>
            <w:r w:rsidRPr="00034647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842EDB" w:rsidRPr="00034647" w:rsidTr="00AC2760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</w:pPr>
            <w:r w:rsidRPr="00034647">
              <w:t>Контроль за использованием программы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255FFC">
            <w:pPr>
              <w:pStyle w:val="ac"/>
              <w:ind w:firstLine="0"/>
            </w:pPr>
            <w:r w:rsidRPr="00034647">
              <w:t xml:space="preserve">Контроль за использованием программы осуществляет администрация </w:t>
            </w:r>
            <w:r w:rsidR="00255FFC">
              <w:t xml:space="preserve">Суховского </w:t>
            </w:r>
            <w:r w:rsidRPr="00034647">
              <w:t xml:space="preserve"> сельского поселения</w:t>
            </w:r>
          </w:p>
        </w:tc>
      </w:tr>
    </w:tbl>
    <w:p w:rsidR="00255FFC" w:rsidRPr="005976CF" w:rsidRDefault="00842EDB" w:rsidP="00255FFC">
      <w:pPr>
        <w:pStyle w:val="3"/>
        <w:jc w:val="center"/>
        <w:rPr>
          <w:rFonts w:ascii="Times New Roman" w:hAnsi="Times New Roman" w:cs="Times New Roman"/>
        </w:rPr>
      </w:pPr>
      <w:r w:rsidRPr="005976CF">
        <w:rPr>
          <w:rFonts w:ascii="Times New Roman" w:hAnsi="Times New Roman" w:cs="Times New Roman"/>
          <w:color w:val="000000" w:themeColor="text1"/>
        </w:rPr>
        <w:lastRenderedPageBreak/>
        <w:t>1. Содержание программы и обоснование необходимости её решения программными методами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 xml:space="preserve">Программа "Использование и охрана земель на территории </w:t>
      </w:r>
      <w:r w:rsidR="005976CF">
        <w:rPr>
          <w:sz w:val="28"/>
          <w:szCs w:val="28"/>
        </w:rPr>
        <w:t xml:space="preserve">муниципального образования Суховское </w:t>
      </w:r>
      <w:r w:rsidRPr="00255FFC">
        <w:rPr>
          <w:sz w:val="28"/>
          <w:szCs w:val="28"/>
        </w:rPr>
        <w:t>сельско</w:t>
      </w:r>
      <w:r w:rsidR="005976CF">
        <w:rPr>
          <w:sz w:val="28"/>
          <w:szCs w:val="28"/>
        </w:rPr>
        <w:t>е</w:t>
      </w:r>
      <w:r w:rsidRPr="00255FFC">
        <w:rPr>
          <w:sz w:val="28"/>
          <w:szCs w:val="28"/>
        </w:rPr>
        <w:t xml:space="preserve"> поселени</w:t>
      </w:r>
      <w:r w:rsidR="005976CF">
        <w:rPr>
          <w:sz w:val="28"/>
          <w:szCs w:val="28"/>
        </w:rPr>
        <w:t>е Кировского муниципального района Ленинградской области</w:t>
      </w:r>
      <w:r w:rsidRPr="00255FFC">
        <w:rPr>
          <w:sz w:val="28"/>
          <w:szCs w:val="28"/>
        </w:rPr>
        <w:t xml:space="preserve"> на 202</w:t>
      </w:r>
      <w:r w:rsidR="005976CF">
        <w:rPr>
          <w:sz w:val="28"/>
          <w:szCs w:val="28"/>
        </w:rPr>
        <w:t>4</w:t>
      </w:r>
      <w:r w:rsidRPr="00255FFC">
        <w:rPr>
          <w:sz w:val="28"/>
          <w:szCs w:val="28"/>
        </w:rPr>
        <w:t>-202</w:t>
      </w:r>
      <w:r w:rsidR="005976CF">
        <w:rPr>
          <w:sz w:val="28"/>
          <w:szCs w:val="28"/>
        </w:rPr>
        <w:t>6</w:t>
      </w:r>
      <w:r w:rsidRPr="00255FFC">
        <w:rPr>
          <w:sz w:val="28"/>
          <w:szCs w:val="28"/>
        </w:rPr>
        <w:t xml:space="preserve"> года" (далее Программа) </w:t>
      </w:r>
      <w:r w:rsidR="005976CF">
        <w:rPr>
          <w:sz w:val="28"/>
          <w:szCs w:val="28"/>
        </w:rPr>
        <w:t>н</w:t>
      </w:r>
      <w:r w:rsidRPr="00255FFC">
        <w:rPr>
          <w:sz w:val="28"/>
          <w:szCs w:val="28"/>
        </w:rPr>
        <w:t>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Проблемы устойчивого социально-экономического развития С</w:t>
      </w:r>
      <w:r w:rsidR="00255FFC">
        <w:rPr>
          <w:sz w:val="28"/>
          <w:szCs w:val="28"/>
        </w:rPr>
        <w:t>уховского</w:t>
      </w:r>
      <w:r w:rsidRPr="00255FFC">
        <w:rPr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 xml:space="preserve">На территории </w:t>
      </w:r>
      <w:r w:rsidR="00255FFC">
        <w:rPr>
          <w:sz w:val="28"/>
          <w:szCs w:val="28"/>
        </w:rPr>
        <w:t>Суховского</w:t>
      </w:r>
      <w:r w:rsidRPr="00255FFC">
        <w:rPr>
          <w:sz w:val="28"/>
          <w:szCs w:val="28"/>
        </w:rPr>
        <w:t xml:space="preserve"> сельского поселения имеются земельные участки для различного разрешенного использования.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назначения. Экологическое состояние земель в среднем хорошее, но стихийные несанкционированные </w:t>
      </w:r>
      <w:r w:rsidRPr="00255FFC">
        <w:rPr>
          <w:sz w:val="28"/>
          <w:szCs w:val="28"/>
        </w:rPr>
        <w:lastRenderedPageBreak/>
        <w:t>свалки, оказывают отрицательное влияние на окружающую среду, и усугубляют экологическую обстановку.</w:t>
      </w:r>
    </w:p>
    <w:p w:rsidR="00842EDB" w:rsidRPr="005976CF" w:rsidRDefault="00842EDB" w:rsidP="00842ED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976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976CF">
        <w:rPr>
          <w:rFonts w:ascii="Times New Roman" w:hAnsi="Times New Roman" w:cs="Times New Roman"/>
          <w:color w:val="auto"/>
          <w:sz w:val="24"/>
          <w:szCs w:val="24"/>
        </w:rPr>
        <w:t>2. Основные цели и задачи Программы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Цель Программы: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сохранения качества земель (почв) и улучшение экологической обстановки;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Задачи программы: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повышение эффективности использования и охраны земель;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оптимизация деятельности в сфере обращения с отходами производства и потребления;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обеспечение организации рационального использования и охраны земель;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проведение инвентаризации земель.</w:t>
      </w:r>
    </w:p>
    <w:p w:rsidR="00842EDB" w:rsidRPr="00255FFC" w:rsidRDefault="00842EDB" w:rsidP="00842ED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255FFC">
        <w:rPr>
          <w:rFonts w:ascii="Times New Roman" w:hAnsi="Times New Roman" w:cs="Times New Roman"/>
        </w:rPr>
        <w:t xml:space="preserve">                                                   </w:t>
      </w:r>
      <w:r w:rsidRPr="00255FFC">
        <w:rPr>
          <w:rFonts w:ascii="Times New Roman" w:hAnsi="Times New Roman" w:cs="Times New Roman"/>
          <w:color w:val="auto"/>
          <w:sz w:val="24"/>
          <w:szCs w:val="24"/>
        </w:rPr>
        <w:t>3. Ресурсное обеспечение Программы</w:t>
      </w:r>
    </w:p>
    <w:p w:rsidR="00842EDB" w:rsidRPr="00255FFC" w:rsidRDefault="00842EDB" w:rsidP="00842EDB">
      <w:pPr>
        <w:pStyle w:val="ac"/>
        <w:rPr>
          <w:szCs w:val="24"/>
        </w:rPr>
      </w:pP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Финансирование мероприятий Программы не предусмотрено.</w:t>
      </w:r>
    </w:p>
    <w:p w:rsidR="00842EDB" w:rsidRDefault="00842EDB" w:rsidP="00842EDB">
      <w:pPr>
        <w:pStyle w:val="ac"/>
      </w:pPr>
    </w:p>
    <w:p w:rsidR="00842EDB" w:rsidRPr="00255FFC" w:rsidRDefault="00255FFC" w:rsidP="00842EDB">
      <w:pPr>
        <w:pStyle w:val="ac"/>
        <w:ind w:firstLine="0"/>
        <w:jc w:val="center"/>
        <w:rPr>
          <w:b/>
        </w:rPr>
      </w:pPr>
      <w:r>
        <w:rPr>
          <w:b/>
        </w:rPr>
        <w:t xml:space="preserve">             </w:t>
      </w:r>
      <w:r w:rsidR="00842EDB" w:rsidRPr="00255FFC">
        <w:rPr>
          <w:b/>
        </w:rPr>
        <w:t>4. Механизм реализации Программы.</w:t>
      </w:r>
    </w:p>
    <w:p w:rsidR="00842EDB" w:rsidRDefault="00255FFC" w:rsidP="00842EDB">
      <w:pPr>
        <w:pStyle w:val="ac"/>
      </w:pPr>
      <w:r>
        <w:t xml:space="preserve"> 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255FFC" w:rsidRPr="00255FFC">
        <w:rPr>
          <w:sz w:val="28"/>
          <w:szCs w:val="28"/>
        </w:rPr>
        <w:t>Суховского</w:t>
      </w:r>
      <w:r w:rsidRPr="00255FFC">
        <w:rPr>
          <w:sz w:val="28"/>
          <w:szCs w:val="28"/>
        </w:rPr>
        <w:t xml:space="preserve"> сельского поселения.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Исполнители программы осуществляют: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нормативно-правое и методическое обеспечение реализации Программы;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lastRenderedPageBreak/>
        <w:t>- организацию информационной и разъяснительной работы, направленной на освещение целей и задач Программы;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- с целью охраны земель проводят инвентаризацию земель поселения.</w:t>
      </w:r>
    </w:p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42EDB" w:rsidRDefault="00842EDB" w:rsidP="00842ED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255FF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5. Ожидаемые результаты Программы</w:t>
      </w:r>
    </w:p>
    <w:p w:rsidR="00D77FEC" w:rsidRPr="00D77FEC" w:rsidRDefault="00D77FEC" w:rsidP="00D77FEC"/>
    <w:p w:rsidR="00842EDB" w:rsidRPr="00255FFC" w:rsidRDefault="00842EDB" w:rsidP="00842EDB">
      <w:pPr>
        <w:pStyle w:val="ac"/>
        <w:rPr>
          <w:sz w:val="28"/>
          <w:szCs w:val="28"/>
        </w:rPr>
      </w:pPr>
      <w:r w:rsidRPr="00255FFC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842EDB" w:rsidRPr="00255FFC" w:rsidRDefault="00842EDB" w:rsidP="00842ED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255FFC">
        <w:rPr>
          <w:color w:val="auto"/>
          <w:sz w:val="24"/>
          <w:szCs w:val="24"/>
        </w:rPr>
        <w:t xml:space="preserve">                                </w:t>
      </w:r>
      <w:r w:rsidRPr="00255FFC">
        <w:rPr>
          <w:rFonts w:ascii="Times New Roman" w:hAnsi="Times New Roman" w:cs="Times New Roman"/>
          <w:color w:val="auto"/>
          <w:sz w:val="24"/>
          <w:szCs w:val="24"/>
        </w:rPr>
        <w:t xml:space="preserve">        6. Перечень основных мероприятий Программы</w:t>
      </w:r>
    </w:p>
    <w:p w:rsidR="00842EDB" w:rsidRPr="00255FFC" w:rsidRDefault="00842EDB" w:rsidP="00842EDB">
      <w:pPr>
        <w:pStyle w:val="ac"/>
        <w:rPr>
          <w:szCs w:val="24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987"/>
        <w:gridCol w:w="2254"/>
        <w:gridCol w:w="1408"/>
        <w:gridCol w:w="2141"/>
      </w:tblGrid>
      <w:tr w:rsidR="00842EDB" w:rsidRPr="00034647" w:rsidTr="00AC276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п/п</w:t>
            </w:r>
          </w:p>
        </w:tc>
        <w:tc>
          <w:tcPr>
            <w:tcW w:w="30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Источники финансирования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Срок исполнения</w:t>
            </w:r>
          </w:p>
        </w:tc>
        <w:tc>
          <w:tcPr>
            <w:tcW w:w="21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Ответственные за выполнение мероприятия Программы</w:t>
            </w:r>
          </w:p>
        </w:tc>
      </w:tr>
      <w:tr w:rsidR="00842EDB" w:rsidRPr="00034647" w:rsidTr="00AC2760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1</w:t>
            </w:r>
          </w:p>
        </w:tc>
        <w:tc>
          <w:tcPr>
            <w:tcW w:w="3005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не предусмотрены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постоянно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Администрация сельского поселения</w:t>
            </w:r>
          </w:p>
        </w:tc>
      </w:tr>
      <w:tr w:rsidR="00842EDB" w:rsidRPr="00034647" w:rsidTr="00AC2760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2</w:t>
            </w:r>
          </w:p>
        </w:tc>
        <w:tc>
          <w:tcPr>
            <w:tcW w:w="3005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не предусмотрены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постоянно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Администрация сельского поселения</w:t>
            </w:r>
          </w:p>
        </w:tc>
      </w:tr>
      <w:tr w:rsidR="00842EDB" w:rsidRPr="00034647" w:rsidTr="00AC2760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3</w:t>
            </w:r>
          </w:p>
        </w:tc>
        <w:tc>
          <w:tcPr>
            <w:tcW w:w="3005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не предусмотрены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постоянно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Администрация сельского поселения</w:t>
            </w:r>
          </w:p>
        </w:tc>
      </w:tr>
      <w:tr w:rsidR="00842EDB" w:rsidRPr="00034647" w:rsidTr="00AC2760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4</w:t>
            </w:r>
          </w:p>
        </w:tc>
        <w:tc>
          <w:tcPr>
            <w:tcW w:w="3005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не предусмотрены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постоянно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Администрация сельского поселения</w:t>
            </w:r>
          </w:p>
        </w:tc>
      </w:tr>
      <w:tr w:rsidR="00842EDB" w:rsidRPr="00034647" w:rsidTr="00AC2760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5</w:t>
            </w:r>
          </w:p>
        </w:tc>
        <w:tc>
          <w:tcPr>
            <w:tcW w:w="3005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d"/>
            </w:pPr>
            <w:r w:rsidRPr="00034647">
              <w:t>Инвентаризация земель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не предусмотрены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постоянно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Администрация сельского поселения</w:t>
            </w:r>
          </w:p>
        </w:tc>
      </w:tr>
      <w:tr w:rsidR="00842EDB" w:rsidRPr="00034647" w:rsidTr="00AC2760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6</w:t>
            </w:r>
          </w:p>
        </w:tc>
        <w:tc>
          <w:tcPr>
            <w:tcW w:w="3005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d"/>
            </w:pPr>
            <w:r w:rsidRPr="00034647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не предусмотрены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постоянно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842EDB" w:rsidRPr="00034647" w:rsidRDefault="00842EDB" w:rsidP="00AC2760">
            <w:pPr>
              <w:pStyle w:val="ac"/>
              <w:ind w:firstLine="0"/>
              <w:jc w:val="center"/>
            </w:pPr>
            <w:r w:rsidRPr="00034647">
              <w:t>Администрация сельского поселения</w:t>
            </w:r>
          </w:p>
        </w:tc>
      </w:tr>
    </w:tbl>
    <w:p w:rsidR="00842EDB" w:rsidRDefault="00842EDB" w:rsidP="00842EDB"/>
    <w:sectPr w:rsidR="00842EDB" w:rsidSect="00255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74" w:rsidRDefault="00A47374" w:rsidP="00842EDB">
      <w:pPr>
        <w:spacing w:after="0" w:line="240" w:lineRule="auto"/>
      </w:pPr>
      <w:r>
        <w:separator/>
      </w:r>
    </w:p>
  </w:endnote>
  <w:endnote w:type="continuationSeparator" w:id="1">
    <w:p w:rsidR="00A47374" w:rsidRDefault="00A47374" w:rsidP="0084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FC" w:rsidRDefault="00255F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FC" w:rsidRDefault="00255FF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FC" w:rsidRDefault="00255F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74" w:rsidRDefault="00A47374" w:rsidP="00842EDB">
      <w:pPr>
        <w:spacing w:after="0" w:line="240" w:lineRule="auto"/>
      </w:pPr>
      <w:r>
        <w:separator/>
      </w:r>
    </w:p>
  </w:footnote>
  <w:footnote w:type="continuationSeparator" w:id="1">
    <w:p w:rsidR="00A47374" w:rsidRDefault="00A47374" w:rsidP="0084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FC" w:rsidRDefault="00255F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DB" w:rsidRDefault="00842EDB">
    <w:pPr>
      <w:pStyle w:val="a8"/>
    </w:pPr>
    <w:r>
      <w:rPr>
        <w:rFonts w:ascii="Times New Roman" w:eastAsia="Times New Roman" w:hAnsi="Times New Roman" w:cs="Times New Roman"/>
        <w:sz w:val="32"/>
        <w:szCs w:val="32"/>
      </w:rPr>
      <w:t xml:space="preserve">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FC" w:rsidRDefault="00255F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ED8"/>
    <w:rsid w:val="00022CAF"/>
    <w:rsid w:val="0005261C"/>
    <w:rsid w:val="00063F87"/>
    <w:rsid w:val="000655FE"/>
    <w:rsid w:val="000660E8"/>
    <w:rsid w:val="000719A8"/>
    <w:rsid w:val="000D2969"/>
    <w:rsid w:val="000D4ED5"/>
    <w:rsid w:val="000E364A"/>
    <w:rsid w:val="000F1190"/>
    <w:rsid w:val="00101F69"/>
    <w:rsid w:val="00107BE6"/>
    <w:rsid w:val="0011566B"/>
    <w:rsid w:val="00177AA9"/>
    <w:rsid w:val="001A1ABC"/>
    <w:rsid w:val="001E00AF"/>
    <w:rsid w:val="001E0F5C"/>
    <w:rsid w:val="00203C7A"/>
    <w:rsid w:val="00205077"/>
    <w:rsid w:val="002206B2"/>
    <w:rsid w:val="0023251C"/>
    <w:rsid w:val="00235B8C"/>
    <w:rsid w:val="00255FFC"/>
    <w:rsid w:val="00264E0B"/>
    <w:rsid w:val="00284F38"/>
    <w:rsid w:val="002A24A1"/>
    <w:rsid w:val="002A3F18"/>
    <w:rsid w:val="002C07C6"/>
    <w:rsid w:val="002D140C"/>
    <w:rsid w:val="002F424B"/>
    <w:rsid w:val="003043B9"/>
    <w:rsid w:val="00305791"/>
    <w:rsid w:val="00312BA5"/>
    <w:rsid w:val="003265FC"/>
    <w:rsid w:val="00364F24"/>
    <w:rsid w:val="00367BF8"/>
    <w:rsid w:val="00372C6F"/>
    <w:rsid w:val="003A2655"/>
    <w:rsid w:val="003C77D5"/>
    <w:rsid w:val="003F1072"/>
    <w:rsid w:val="00401325"/>
    <w:rsid w:val="00402BBF"/>
    <w:rsid w:val="00405829"/>
    <w:rsid w:val="00430E61"/>
    <w:rsid w:val="004342C1"/>
    <w:rsid w:val="00470538"/>
    <w:rsid w:val="004A3C4D"/>
    <w:rsid w:val="004B0E15"/>
    <w:rsid w:val="004B498F"/>
    <w:rsid w:val="004B57BD"/>
    <w:rsid w:val="004E23F6"/>
    <w:rsid w:val="004E240F"/>
    <w:rsid w:val="004E408F"/>
    <w:rsid w:val="004F507C"/>
    <w:rsid w:val="00554C01"/>
    <w:rsid w:val="005656F4"/>
    <w:rsid w:val="0056636C"/>
    <w:rsid w:val="00571A0C"/>
    <w:rsid w:val="00593EB7"/>
    <w:rsid w:val="005976CF"/>
    <w:rsid w:val="005B656D"/>
    <w:rsid w:val="005B6E10"/>
    <w:rsid w:val="005D3C63"/>
    <w:rsid w:val="005E1522"/>
    <w:rsid w:val="005F7484"/>
    <w:rsid w:val="00643E7D"/>
    <w:rsid w:val="00652BD7"/>
    <w:rsid w:val="00657FE1"/>
    <w:rsid w:val="00696C13"/>
    <w:rsid w:val="006C278C"/>
    <w:rsid w:val="006D4ED8"/>
    <w:rsid w:val="006D62D4"/>
    <w:rsid w:val="006E5BEB"/>
    <w:rsid w:val="006E6841"/>
    <w:rsid w:val="006F0D57"/>
    <w:rsid w:val="007122A9"/>
    <w:rsid w:val="00712302"/>
    <w:rsid w:val="00716569"/>
    <w:rsid w:val="00732627"/>
    <w:rsid w:val="007551B5"/>
    <w:rsid w:val="00771923"/>
    <w:rsid w:val="00782E10"/>
    <w:rsid w:val="00782E65"/>
    <w:rsid w:val="007848B7"/>
    <w:rsid w:val="00794049"/>
    <w:rsid w:val="007C6BBE"/>
    <w:rsid w:val="007E0A6B"/>
    <w:rsid w:val="007E57C6"/>
    <w:rsid w:val="00800FC1"/>
    <w:rsid w:val="00805FA8"/>
    <w:rsid w:val="00842EDB"/>
    <w:rsid w:val="008658EF"/>
    <w:rsid w:val="00867FEE"/>
    <w:rsid w:val="008766CB"/>
    <w:rsid w:val="00886B22"/>
    <w:rsid w:val="0089162B"/>
    <w:rsid w:val="008952B2"/>
    <w:rsid w:val="00902F3B"/>
    <w:rsid w:val="00923B76"/>
    <w:rsid w:val="009251B0"/>
    <w:rsid w:val="00935CD5"/>
    <w:rsid w:val="00947826"/>
    <w:rsid w:val="0095091E"/>
    <w:rsid w:val="009528D8"/>
    <w:rsid w:val="00954792"/>
    <w:rsid w:val="00995EBF"/>
    <w:rsid w:val="009B1C9F"/>
    <w:rsid w:val="009F4E09"/>
    <w:rsid w:val="00A37F42"/>
    <w:rsid w:val="00A47374"/>
    <w:rsid w:val="00A536E2"/>
    <w:rsid w:val="00A67CE6"/>
    <w:rsid w:val="00A96849"/>
    <w:rsid w:val="00AA02C8"/>
    <w:rsid w:val="00AA6F88"/>
    <w:rsid w:val="00AD4F44"/>
    <w:rsid w:val="00AD589C"/>
    <w:rsid w:val="00AF4059"/>
    <w:rsid w:val="00AF4D10"/>
    <w:rsid w:val="00B57F40"/>
    <w:rsid w:val="00B6650F"/>
    <w:rsid w:val="00B73606"/>
    <w:rsid w:val="00B865E4"/>
    <w:rsid w:val="00B92A04"/>
    <w:rsid w:val="00BA27C1"/>
    <w:rsid w:val="00BD6CAC"/>
    <w:rsid w:val="00BE0E34"/>
    <w:rsid w:val="00BE6530"/>
    <w:rsid w:val="00C02EB1"/>
    <w:rsid w:val="00C11F26"/>
    <w:rsid w:val="00C164F1"/>
    <w:rsid w:val="00C3194F"/>
    <w:rsid w:val="00C54DBC"/>
    <w:rsid w:val="00C56346"/>
    <w:rsid w:val="00C6594F"/>
    <w:rsid w:val="00C72187"/>
    <w:rsid w:val="00C774F6"/>
    <w:rsid w:val="00CA1842"/>
    <w:rsid w:val="00CC30FB"/>
    <w:rsid w:val="00CC5BB4"/>
    <w:rsid w:val="00CE163A"/>
    <w:rsid w:val="00D00012"/>
    <w:rsid w:val="00D10AA3"/>
    <w:rsid w:val="00D20C59"/>
    <w:rsid w:val="00D34333"/>
    <w:rsid w:val="00D352F6"/>
    <w:rsid w:val="00D37DA8"/>
    <w:rsid w:val="00D50AE9"/>
    <w:rsid w:val="00D63FDA"/>
    <w:rsid w:val="00D72FAF"/>
    <w:rsid w:val="00D77FEC"/>
    <w:rsid w:val="00D97BB6"/>
    <w:rsid w:val="00DB21A8"/>
    <w:rsid w:val="00DC0714"/>
    <w:rsid w:val="00DC3655"/>
    <w:rsid w:val="00DC4275"/>
    <w:rsid w:val="00DC42CC"/>
    <w:rsid w:val="00DD4607"/>
    <w:rsid w:val="00DD72A9"/>
    <w:rsid w:val="00DE698C"/>
    <w:rsid w:val="00E0230C"/>
    <w:rsid w:val="00E22ED0"/>
    <w:rsid w:val="00E23348"/>
    <w:rsid w:val="00E52855"/>
    <w:rsid w:val="00E5388C"/>
    <w:rsid w:val="00E63C3E"/>
    <w:rsid w:val="00E67EA1"/>
    <w:rsid w:val="00ED1AFC"/>
    <w:rsid w:val="00EE3FBA"/>
    <w:rsid w:val="00F14D28"/>
    <w:rsid w:val="00F4100A"/>
    <w:rsid w:val="00F501E7"/>
    <w:rsid w:val="00F5207A"/>
    <w:rsid w:val="00F70150"/>
    <w:rsid w:val="00F70C15"/>
    <w:rsid w:val="00FA003E"/>
    <w:rsid w:val="00FB422B"/>
    <w:rsid w:val="00FC3D1D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D4"/>
  </w:style>
  <w:style w:type="paragraph" w:styleId="3">
    <w:name w:val="heading 3"/>
    <w:basedOn w:val="a"/>
    <w:next w:val="a"/>
    <w:link w:val="30"/>
    <w:uiPriority w:val="9"/>
    <w:unhideWhenUsed/>
    <w:qFormat/>
    <w:rsid w:val="00842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54C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rsid w:val="00AA6F88"/>
    <w:rPr>
      <w:color w:val="0000FF"/>
      <w:u w:val="single"/>
    </w:rPr>
  </w:style>
  <w:style w:type="paragraph" w:styleId="a6">
    <w:name w:val="Title"/>
    <w:basedOn w:val="a"/>
    <w:link w:val="a7"/>
    <w:qFormat/>
    <w:rsid w:val="00B92A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92A0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54C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AD4F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4F44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EDB"/>
  </w:style>
  <w:style w:type="paragraph" w:styleId="aa">
    <w:name w:val="footer"/>
    <w:basedOn w:val="a"/>
    <w:link w:val="ab"/>
    <w:uiPriority w:val="99"/>
    <w:semiHidden/>
    <w:unhideWhenUsed/>
    <w:rsid w:val="0084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EDB"/>
  </w:style>
  <w:style w:type="character" w:customStyle="1" w:styleId="30">
    <w:name w:val="Заголовок 3 Знак"/>
    <w:basedOn w:val="a0"/>
    <w:link w:val="3"/>
    <w:uiPriority w:val="9"/>
    <w:rsid w:val="00842E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Нормальный"/>
    <w:basedOn w:val="a"/>
    <w:rsid w:val="00842EDB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ad">
    <w:name w:val="Прижатый влево"/>
    <w:basedOn w:val="a"/>
    <w:rsid w:val="00842ED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91;&#1093;&#1086;&#1074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FC00-5651-4FED-8FA9-520ED62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116</cp:revision>
  <cp:lastPrinted>2024-02-13T05:01:00Z</cp:lastPrinted>
  <dcterms:created xsi:type="dcterms:W3CDTF">2015-11-23T12:09:00Z</dcterms:created>
  <dcterms:modified xsi:type="dcterms:W3CDTF">2024-02-13T05:02:00Z</dcterms:modified>
</cp:coreProperties>
</file>