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92" w:rsidRDefault="00134092" w:rsidP="00972F9A"/>
    <w:p w:rsidR="002838EB" w:rsidRDefault="002838EB" w:rsidP="00972F9A">
      <w:pPr>
        <w:jc w:val="center"/>
        <w:rPr>
          <w:b/>
          <w:spacing w:val="-10"/>
        </w:rPr>
      </w:pPr>
    </w:p>
    <w:p w:rsidR="002838EB" w:rsidRPr="006D4ED8" w:rsidRDefault="000740F8" w:rsidP="000740F8">
      <w:pPr>
        <w:widowControl w:val="0"/>
        <w:tabs>
          <w:tab w:val="left" w:pos="1318"/>
          <w:tab w:val="center" w:pos="4677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</w:t>
      </w:r>
      <w:r w:rsidR="005A6937">
        <w:rPr>
          <w:sz w:val="32"/>
          <w:szCs w:val="32"/>
        </w:rPr>
        <w:t xml:space="preserve">        </w:t>
      </w:r>
      <w:r w:rsidR="002838EB" w:rsidRPr="006D4ED8">
        <w:rPr>
          <w:noProof/>
          <w:sz w:val="20"/>
        </w:rPr>
        <w:drawing>
          <wp:inline distT="0" distB="0" distL="0" distR="0">
            <wp:extent cx="456302" cy="547562"/>
            <wp:effectExtent l="19050" t="0" r="898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68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37">
        <w:rPr>
          <w:sz w:val="32"/>
          <w:szCs w:val="32"/>
        </w:rPr>
        <w:t xml:space="preserve">                               </w:t>
      </w:r>
    </w:p>
    <w:p w:rsidR="002838EB" w:rsidRPr="006D4ED8" w:rsidRDefault="002838EB" w:rsidP="002838E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6D4ED8">
        <w:rPr>
          <w:sz w:val="32"/>
          <w:szCs w:val="32"/>
        </w:rPr>
        <w:t>Администрация муниципального образования</w:t>
      </w:r>
    </w:p>
    <w:p w:rsidR="002838EB" w:rsidRPr="006D4ED8" w:rsidRDefault="002838EB" w:rsidP="002838E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6D4ED8">
        <w:rPr>
          <w:sz w:val="32"/>
          <w:szCs w:val="32"/>
        </w:rPr>
        <w:t xml:space="preserve">Суховское сельское поселение </w:t>
      </w:r>
    </w:p>
    <w:p w:rsidR="002838EB" w:rsidRPr="006D4ED8" w:rsidRDefault="002838EB" w:rsidP="002838EB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Arial Unicode MS"/>
          <w:sz w:val="32"/>
          <w:szCs w:val="32"/>
        </w:rPr>
      </w:pPr>
      <w:r w:rsidRPr="006D4ED8">
        <w:rPr>
          <w:sz w:val="32"/>
          <w:szCs w:val="32"/>
        </w:rPr>
        <w:t>Кировского муниципального района Ленинградской области</w:t>
      </w:r>
    </w:p>
    <w:p w:rsidR="002838EB" w:rsidRPr="006D4ED8" w:rsidRDefault="002838EB" w:rsidP="002838EB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2838EB" w:rsidRDefault="002838EB" w:rsidP="002838EB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D4ED8">
        <w:rPr>
          <w:b/>
          <w:sz w:val="40"/>
          <w:szCs w:val="40"/>
        </w:rPr>
        <w:t>П О С Т А Н О В Л Е Н И Е</w:t>
      </w:r>
    </w:p>
    <w:p w:rsidR="002838EB" w:rsidRDefault="002838EB" w:rsidP="002838EB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2838EB" w:rsidRPr="00646E71" w:rsidRDefault="002838EB" w:rsidP="002838EB">
      <w:pPr>
        <w:widowControl w:val="0"/>
        <w:tabs>
          <w:tab w:val="left" w:pos="2055"/>
          <w:tab w:val="center" w:pos="4677"/>
        </w:tabs>
        <w:autoSpaceDE w:val="0"/>
        <w:autoSpaceDN w:val="0"/>
        <w:adjustRightInd w:val="0"/>
      </w:pPr>
      <w:r>
        <w:rPr>
          <w:rFonts w:eastAsia="Arial Unicode MS"/>
          <w:b/>
          <w:bCs/>
          <w:sz w:val="28"/>
          <w:szCs w:val="28"/>
        </w:rPr>
        <w:tab/>
      </w:r>
      <w:r w:rsidRPr="00646E71">
        <w:rPr>
          <w:rFonts w:eastAsia="Arial Unicode MS"/>
          <w:b/>
          <w:bCs/>
        </w:rPr>
        <w:t xml:space="preserve">      </w:t>
      </w:r>
      <w:r w:rsidR="00646E71">
        <w:rPr>
          <w:rFonts w:eastAsia="Arial Unicode MS"/>
          <w:b/>
          <w:bCs/>
        </w:rPr>
        <w:t xml:space="preserve">       </w:t>
      </w:r>
      <w:r w:rsidRPr="00646E71">
        <w:rPr>
          <w:rFonts w:eastAsia="Arial Unicode MS"/>
          <w:b/>
          <w:bCs/>
        </w:rPr>
        <w:t xml:space="preserve">От </w:t>
      </w:r>
      <w:r w:rsidR="00967174">
        <w:rPr>
          <w:rFonts w:eastAsia="Arial Unicode MS"/>
          <w:b/>
          <w:bCs/>
        </w:rPr>
        <w:t>29 августа</w:t>
      </w:r>
      <w:r w:rsidRPr="00646E71">
        <w:rPr>
          <w:rFonts w:eastAsia="Arial Unicode MS"/>
          <w:b/>
          <w:bCs/>
        </w:rPr>
        <w:t xml:space="preserve"> </w:t>
      </w:r>
      <w:r w:rsidR="00967174">
        <w:rPr>
          <w:rFonts w:eastAsia="Arial Unicode MS"/>
          <w:b/>
          <w:bCs/>
        </w:rPr>
        <w:t xml:space="preserve">2019 г. </w:t>
      </w:r>
      <w:r w:rsidRPr="00646E71">
        <w:rPr>
          <w:rFonts w:eastAsia="Arial Unicode MS"/>
          <w:b/>
          <w:bCs/>
        </w:rPr>
        <w:t xml:space="preserve">№ </w:t>
      </w:r>
      <w:r w:rsidR="00967174">
        <w:rPr>
          <w:rFonts w:eastAsia="Arial Unicode MS"/>
          <w:b/>
          <w:bCs/>
        </w:rPr>
        <w:t>120</w:t>
      </w:r>
    </w:p>
    <w:p w:rsidR="002838EB" w:rsidRPr="00646E71" w:rsidRDefault="002838EB" w:rsidP="00972F9A">
      <w:pPr>
        <w:jc w:val="center"/>
        <w:rPr>
          <w:b/>
          <w:spacing w:val="-10"/>
        </w:rPr>
      </w:pPr>
    </w:p>
    <w:p w:rsidR="002838EB" w:rsidRPr="00646E71" w:rsidRDefault="002838EB" w:rsidP="00972F9A">
      <w:pPr>
        <w:jc w:val="center"/>
        <w:rPr>
          <w:b/>
          <w:spacing w:val="-10"/>
        </w:rPr>
      </w:pPr>
    </w:p>
    <w:p w:rsidR="00386EFE" w:rsidRPr="00646E71" w:rsidRDefault="00EA2D63" w:rsidP="00972F9A">
      <w:pPr>
        <w:jc w:val="center"/>
        <w:rPr>
          <w:b/>
        </w:rPr>
      </w:pPr>
      <w:r w:rsidRPr="00646E71">
        <w:rPr>
          <w:b/>
          <w:spacing w:val="-10"/>
        </w:rPr>
        <w:t xml:space="preserve">                   </w:t>
      </w:r>
      <w:r w:rsidR="00386EFE" w:rsidRPr="00646E71">
        <w:rPr>
          <w:b/>
        </w:rPr>
        <w:t xml:space="preserve">О порядке разработки и утверждения схем размещения нестационарных торговых объектов на территории муниципального образования  </w:t>
      </w:r>
      <w:r w:rsidR="002838EB" w:rsidRPr="00646E71">
        <w:rPr>
          <w:b/>
        </w:rPr>
        <w:t>Суховско</w:t>
      </w:r>
      <w:r w:rsidR="00386EFE" w:rsidRPr="00646E71">
        <w:rPr>
          <w:b/>
        </w:rPr>
        <w:t>е сельское  поселение Кировского муниципального района</w:t>
      </w:r>
    </w:p>
    <w:p w:rsidR="00386EFE" w:rsidRPr="00646E71" w:rsidRDefault="00386EFE" w:rsidP="00972F9A">
      <w:pPr>
        <w:jc w:val="center"/>
        <w:rPr>
          <w:b/>
        </w:rPr>
      </w:pPr>
      <w:r w:rsidRPr="00646E71">
        <w:rPr>
          <w:b/>
        </w:rPr>
        <w:t>Ленинградской области</w:t>
      </w:r>
    </w:p>
    <w:p w:rsidR="00386EFE" w:rsidRDefault="00386EFE" w:rsidP="00972F9A">
      <w:pPr>
        <w:jc w:val="center"/>
        <w:rPr>
          <w:b/>
        </w:rPr>
      </w:pPr>
    </w:p>
    <w:p w:rsidR="002838EB" w:rsidRPr="008A68E2" w:rsidRDefault="002838EB" w:rsidP="00972F9A">
      <w:pPr>
        <w:jc w:val="center"/>
        <w:rPr>
          <w:b/>
        </w:rPr>
      </w:pPr>
    </w:p>
    <w:p w:rsidR="00EA5FE5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646E71">
        <w:rPr>
          <w:color w:val="333333"/>
          <w:sz w:val="28"/>
          <w:szCs w:val="28"/>
        </w:rPr>
        <w:t>Во исполнение Федерального закона от 28.12.2009</w:t>
      </w:r>
      <w:r w:rsidR="002838EB" w:rsidRPr="00646E71">
        <w:rPr>
          <w:color w:val="333333"/>
          <w:sz w:val="28"/>
          <w:szCs w:val="28"/>
        </w:rPr>
        <w:t xml:space="preserve"> г.</w:t>
      </w:r>
      <w:r w:rsidRPr="00646E71">
        <w:rPr>
          <w:color w:val="333333"/>
          <w:sz w:val="28"/>
          <w:szCs w:val="28"/>
        </w:rPr>
        <w:t xml:space="preserve"> № 381-ФЗ "Об основах государственного регулирования торговой деятельности в Российской Федерации", Постановления Правительства Российской Федерации от 29.09.2010 №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bookmarkStart w:id="0" w:name="sub_1"/>
      <w:r w:rsidRPr="00646E71">
        <w:rPr>
          <w:color w:val="333333"/>
          <w:sz w:val="28"/>
          <w:szCs w:val="28"/>
        </w:rPr>
        <w:t xml:space="preserve">»,  </w:t>
      </w:r>
      <w:bookmarkEnd w:id="0"/>
      <w:r w:rsidR="00EA5FE5" w:rsidRPr="00646E71">
        <w:rPr>
          <w:color w:val="333333"/>
          <w:sz w:val="28"/>
          <w:szCs w:val="28"/>
        </w:rPr>
        <w:t xml:space="preserve">приказа комитета по развитию малого, среднего предпринимательства и потребительского рынка Ленинградской области от 12.03.2019 года № 4 «О порядке разработке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 образования </w:t>
      </w:r>
      <w:r w:rsidR="00261406" w:rsidRPr="00646E71">
        <w:rPr>
          <w:color w:val="333333"/>
          <w:sz w:val="28"/>
          <w:szCs w:val="28"/>
        </w:rPr>
        <w:t>Суховское</w:t>
      </w:r>
      <w:r w:rsidR="00EA5FE5" w:rsidRPr="00646E71">
        <w:rPr>
          <w:color w:val="333333"/>
          <w:sz w:val="28"/>
          <w:szCs w:val="28"/>
        </w:rPr>
        <w:t xml:space="preserve"> сельское  поселение Кировского муниципального района постановляет:</w:t>
      </w:r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646E71">
        <w:rPr>
          <w:color w:val="333333"/>
          <w:sz w:val="28"/>
          <w:szCs w:val="28"/>
        </w:rPr>
        <w:t xml:space="preserve">1. Создать комиссию по разработке схемы размещения нестационарных торговых объектов на территории муниципального образования </w:t>
      </w:r>
      <w:r w:rsidR="002838EB" w:rsidRPr="00646E71">
        <w:rPr>
          <w:color w:val="333333"/>
          <w:sz w:val="28"/>
          <w:szCs w:val="28"/>
        </w:rPr>
        <w:t>Суховское</w:t>
      </w:r>
      <w:r w:rsidR="00EA5FE5" w:rsidRPr="00646E71">
        <w:rPr>
          <w:color w:val="333333"/>
          <w:sz w:val="28"/>
          <w:szCs w:val="28"/>
        </w:rPr>
        <w:t xml:space="preserve"> сельское поселение </w:t>
      </w:r>
      <w:r w:rsidR="00972F9A" w:rsidRPr="00646E71">
        <w:rPr>
          <w:color w:val="333333"/>
          <w:sz w:val="28"/>
          <w:szCs w:val="28"/>
        </w:rPr>
        <w:t xml:space="preserve">Ленинградской </w:t>
      </w:r>
      <w:r w:rsidRPr="00646E71">
        <w:rPr>
          <w:color w:val="333333"/>
          <w:sz w:val="28"/>
          <w:szCs w:val="28"/>
        </w:rPr>
        <w:t>области.</w:t>
      </w:r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1" w:name="sub_2"/>
      <w:r w:rsidRPr="00646E71">
        <w:rPr>
          <w:color w:val="333333"/>
          <w:sz w:val="28"/>
          <w:szCs w:val="28"/>
        </w:rPr>
        <w:t>2. Утвердить:</w:t>
      </w:r>
      <w:bookmarkEnd w:id="1"/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2" w:name="sub_21"/>
      <w:r w:rsidRPr="00646E71">
        <w:rPr>
          <w:color w:val="333333"/>
          <w:sz w:val="28"/>
          <w:szCs w:val="28"/>
        </w:rPr>
        <w:t xml:space="preserve">2.1. Положение о комиссии по разработке схемы размещения нестационарных торговых объектов на территории муниципального образования </w:t>
      </w:r>
      <w:r w:rsidR="002838EB" w:rsidRPr="00646E71">
        <w:rPr>
          <w:color w:val="333333"/>
          <w:sz w:val="28"/>
          <w:szCs w:val="28"/>
        </w:rPr>
        <w:t>Суховское</w:t>
      </w:r>
      <w:r w:rsidR="00AF5286" w:rsidRPr="00646E71">
        <w:rPr>
          <w:color w:val="333333"/>
          <w:sz w:val="28"/>
          <w:szCs w:val="28"/>
        </w:rPr>
        <w:t xml:space="preserve"> сельское поселение Кировского муниципального района Ленинградской области </w:t>
      </w:r>
      <w:r w:rsidRPr="00646E71">
        <w:rPr>
          <w:color w:val="333333"/>
          <w:sz w:val="28"/>
          <w:szCs w:val="28"/>
        </w:rPr>
        <w:t>(</w:t>
      </w:r>
      <w:bookmarkEnd w:id="2"/>
      <w:r w:rsidRPr="00646E71">
        <w:rPr>
          <w:color w:val="333333"/>
          <w:sz w:val="28"/>
          <w:szCs w:val="28"/>
        </w:rPr>
        <w:t>приложение 1).</w:t>
      </w:r>
    </w:p>
    <w:p w:rsid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3" w:name="sub_22"/>
      <w:r w:rsidRPr="00646E71">
        <w:rPr>
          <w:color w:val="333333"/>
          <w:sz w:val="28"/>
          <w:szCs w:val="28"/>
        </w:rPr>
        <w:t xml:space="preserve">2.2.  Состав комиссии по разработке схемы размещения нестационарных торговых объектов на территории муниципального </w:t>
      </w:r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646E71">
        <w:rPr>
          <w:color w:val="333333"/>
          <w:sz w:val="28"/>
          <w:szCs w:val="28"/>
        </w:rPr>
        <w:lastRenderedPageBreak/>
        <w:t xml:space="preserve">образования </w:t>
      </w:r>
      <w:r w:rsidR="002838EB" w:rsidRPr="00646E71">
        <w:rPr>
          <w:color w:val="333333"/>
          <w:sz w:val="28"/>
          <w:szCs w:val="28"/>
        </w:rPr>
        <w:t>Суховское</w:t>
      </w:r>
      <w:r w:rsidR="00AF5286" w:rsidRPr="00646E71">
        <w:rPr>
          <w:color w:val="333333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646E71">
        <w:rPr>
          <w:color w:val="333333"/>
          <w:sz w:val="28"/>
          <w:szCs w:val="28"/>
        </w:rPr>
        <w:t xml:space="preserve"> (</w:t>
      </w:r>
      <w:bookmarkEnd w:id="3"/>
      <w:r w:rsidRPr="00646E71">
        <w:rPr>
          <w:color w:val="333333"/>
          <w:sz w:val="28"/>
          <w:szCs w:val="28"/>
        </w:rPr>
        <w:t>приложение 2).</w:t>
      </w:r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4" w:name="sub_23"/>
      <w:r w:rsidRPr="00646E71">
        <w:rPr>
          <w:color w:val="333333"/>
          <w:sz w:val="28"/>
          <w:szCs w:val="28"/>
        </w:rPr>
        <w:t xml:space="preserve">2.3. Порядок разработки и утверждения схемы размещения нестационарных торговых объектов на территории муниципального образования </w:t>
      </w:r>
      <w:r w:rsidR="002838EB" w:rsidRPr="00646E71">
        <w:rPr>
          <w:color w:val="333333"/>
          <w:sz w:val="28"/>
          <w:szCs w:val="28"/>
        </w:rPr>
        <w:t>Суховское</w:t>
      </w:r>
      <w:r w:rsidR="00AF5286" w:rsidRPr="00646E71">
        <w:rPr>
          <w:color w:val="333333"/>
          <w:sz w:val="28"/>
          <w:szCs w:val="28"/>
        </w:rPr>
        <w:t xml:space="preserve"> сельское поселение Кировского муниципального района Ленинградской области </w:t>
      </w:r>
      <w:r w:rsidRPr="00646E71">
        <w:rPr>
          <w:color w:val="333333"/>
          <w:sz w:val="28"/>
          <w:szCs w:val="28"/>
        </w:rPr>
        <w:t>(</w:t>
      </w:r>
      <w:bookmarkEnd w:id="4"/>
      <w:r w:rsidRPr="00646E71">
        <w:rPr>
          <w:color w:val="333333"/>
          <w:sz w:val="28"/>
          <w:szCs w:val="28"/>
        </w:rPr>
        <w:t>приложение 3).</w:t>
      </w:r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5" w:name="sub_3"/>
      <w:r w:rsidRPr="00646E71">
        <w:rPr>
          <w:color w:val="333333"/>
          <w:sz w:val="28"/>
          <w:szCs w:val="28"/>
        </w:rPr>
        <w:t>3. Признать утратившими силу:</w:t>
      </w:r>
      <w:bookmarkEnd w:id="5"/>
    </w:p>
    <w:p w:rsidR="00A431B1" w:rsidRPr="00646E71" w:rsidRDefault="00A431B1" w:rsidP="00972F9A">
      <w:pPr>
        <w:shd w:val="clear" w:color="auto" w:fill="FFFFFF"/>
        <w:jc w:val="both"/>
        <w:rPr>
          <w:color w:val="333333"/>
          <w:sz w:val="28"/>
          <w:szCs w:val="28"/>
        </w:rPr>
      </w:pPr>
      <w:r w:rsidRPr="00646E71">
        <w:rPr>
          <w:color w:val="333333"/>
          <w:sz w:val="28"/>
          <w:szCs w:val="28"/>
        </w:rPr>
        <w:t xml:space="preserve">- постановление </w:t>
      </w:r>
      <w:r w:rsidR="002838EB" w:rsidRPr="00646E71">
        <w:rPr>
          <w:color w:val="333333"/>
          <w:sz w:val="28"/>
          <w:szCs w:val="28"/>
        </w:rPr>
        <w:t>администрации</w:t>
      </w:r>
      <w:r w:rsidRPr="00646E71">
        <w:rPr>
          <w:color w:val="333333"/>
          <w:sz w:val="28"/>
          <w:szCs w:val="28"/>
        </w:rPr>
        <w:t xml:space="preserve"> </w:t>
      </w:r>
      <w:bookmarkStart w:id="6" w:name="sub_40057"/>
      <w:bookmarkEnd w:id="6"/>
      <w:r w:rsidR="002838EB" w:rsidRPr="00646E71">
        <w:rPr>
          <w:color w:val="333333"/>
          <w:sz w:val="28"/>
          <w:szCs w:val="28"/>
        </w:rPr>
        <w:t>Суховское</w:t>
      </w:r>
      <w:r w:rsidR="00AF5286" w:rsidRPr="00646E71">
        <w:rPr>
          <w:color w:val="333333"/>
          <w:sz w:val="28"/>
          <w:szCs w:val="28"/>
        </w:rPr>
        <w:t xml:space="preserve"> сельское поселение Кировского муниципального района Ленинградской области </w:t>
      </w:r>
      <w:r w:rsidRPr="00646E71">
        <w:rPr>
          <w:color w:val="333333"/>
          <w:sz w:val="28"/>
          <w:szCs w:val="28"/>
        </w:rPr>
        <w:t xml:space="preserve">от </w:t>
      </w:r>
      <w:r w:rsidR="002838EB" w:rsidRPr="00646E71">
        <w:rPr>
          <w:color w:val="333333"/>
          <w:sz w:val="28"/>
          <w:szCs w:val="28"/>
        </w:rPr>
        <w:t>30</w:t>
      </w:r>
      <w:r w:rsidRPr="00646E71">
        <w:rPr>
          <w:color w:val="333333"/>
          <w:sz w:val="28"/>
          <w:szCs w:val="28"/>
        </w:rPr>
        <w:t>.0</w:t>
      </w:r>
      <w:r w:rsidR="002838EB" w:rsidRPr="00646E71">
        <w:rPr>
          <w:color w:val="333333"/>
          <w:sz w:val="28"/>
          <w:szCs w:val="28"/>
        </w:rPr>
        <w:t>9</w:t>
      </w:r>
      <w:r w:rsidRPr="00646E71">
        <w:rPr>
          <w:color w:val="333333"/>
          <w:sz w:val="28"/>
          <w:szCs w:val="28"/>
        </w:rPr>
        <w:t>.201</w:t>
      </w:r>
      <w:r w:rsidR="002838EB" w:rsidRPr="00646E71">
        <w:rPr>
          <w:color w:val="333333"/>
          <w:sz w:val="28"/>
          <w:szCs w:val="28"/>
        </w:rPr>
        <w:t>6</w:t>
      </w:r>
      <w:r w:rsidRPr="00646E71">
        <w:rPr>
          <w:color w:val="333333"/>
          <w:sz w:val="28"/>
          <w:szCs w:val="28"/>
        </w:rPr>
        <w:t xml:space="preserve"> № </w:t>
      </w:r>
      <w:r w:rsidR="002838EB" w:rsidRPr="00646E71">
        <w:rPr>
          <w:color w:val="333333"/>
          <w:sz w:val="28"/>
          <w:szCs w:val="28"/>
        </w:rPr>
        <w:t>161</w:t>
      </w:r>
      <w:r w:rsidR="00AF5286" w:rsidRPr="00646E71">
        <w:rPr>
          <w:color w:val="333333"/>
          <w:sz w:val="28"/>
          <w:szCs w:val="28"/>
        </w:rPr>
        <w:t xml:space="preserve"> </w:t>
      </w:r>
      <w:r w:rsidRPr="00646E71">
        <w:rPr>
          <w:color w:val="333333"/>
          <w:sz w:val="28"/>
          <w:szCs w:val="28"/>
        </w:rPr>
        <w:t xml:space="preserve"> «</w:t>
      </w:r>
      <w:r w:rsidR="00AF5286" w:rsidRPr="00646E71">
        <w:rPr>
          <w:color w:val="333333"/>
          <w:sz w:val="28"/>
          <w:szCs w:val="28"/>
        </w:rPr>
        <w:t>О</w:t>
      </w:r>
      <w:r w:rsidR="005A6937" w:rsidRPr="00646E71">
        <w:rPr>
          <w:color w:val="333333"/>
          <w:sz w:val="28"/>
          <w:szCs w:val="28"/>
        </w:rPr>
        <w:t xml:space="preserve">б утверждении Положения о порядке предоставления права на размещение нестационарных торговых объектов на </w:t>
      </w:r>
      <w:r w:rsidR="00AF5286" w:rsidRPr="00646E71">
        <w:rPr>
          <w:color w:val="333333"/>
          <w:sz w:val="28"/>
          <w:szCs w:val="28"/>
        </w:rPr>
        <w:t xml:space="preserve">территории муниципального образования  </w:t>
      </w:r>
      <w:r w:rsidR="002838EB" w:rsidRPr="00646E71">
        <w:rPr>
          <w:color w:val="333333"/>
          <w:sz w:val="28"/>
          <w:szCs w:val="28"/>
        </w:rPr>
        <w:t>Суховское</w:t>
      </w:r>
      <w:r w:rsidR="00AF5286" w:rsidRPr="00646E71">
        <w:rPr>
          <w:color w:val="333333"/>
          <w:sz w:val="28"/>
          <w:szCs w:val="28"/>
        </w:rPr>
        <w:t xml:space="preserve"> сельское  поселение Кировского муниципального района Ленинградской области</w:t>
      </w:r>
      <w:r w:rsidRPr="00646E71">
        <w:rPr>
          <w:color w:val="333333"/>
          <w:sz w:val="28"/>
          <w:szCs w:val="28"/>
        </w:rPr>
        <w:t>».</w:t>
      </w:r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646E71">
        <w:rPr>
          <w:color w:val="333333"/>
          <w:sz w:val="28"/>
          <w:szCs w:val="28"/>
        </w:rPr>
        <w:t>4. Требования, предусмотренные настоящим постановлением, не распространяются на размещение нестационарных торговых объектов и объектов по оказанию услуг при проведении предпраздничных, праздничных, культурно-массовых, спортивных и иных мероприятий.</w:t>
      </w:r>
    </w:p>
    <w:p w:rsidR="00A431B1" w:rsidRPr="00646E71" w:rsidRDefault="00A431B1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646E71">
        <w:rPr>
          <w:color w:val="333333"/>
          <w:sz w:val="28"/>
          <w:szCs w:val="28"/>
        </w:rPr>
        <w:t xml:space="preserve">Временное размещение нестационарных торговых объектов и объектов по оказанию услуг, указанных в настоящем пункте, регулируется отдельными правовыми актами Администрации </w:t>
      </w:r>
      <w:r w:rsidR="00920506" w:rsidRPr="00646E71">
        <w:rPr>
          <w:color w:val="333333"/>
          <w:sz w:val="28"/>
          <w:szCs w:val="28"/>
        </w:rPr>
        <w:t xml:space="preserve">муниципального образования  </w:t>
      </w:r>
      <w:r w:rsidR="00261406" w:rsidRPr="00646E71">
        <w:rPr>
          <w:color w:val="333333"/>
          <w:sz w:val="28"/>
          <w:szCs w:val="28"/>
        </w:rPr>
        <w:t>Суховское</w:t>
      </w:r>
      <w:r w:rsidR="00920506" w:rsidRPr="00646E71">
        <w:rPr>
          <w:color w:val="333333"/>
          <w:sz w:val="28"/>
          <w:szCs w:val="28"/>
        </w:rPr>
        <w:t xml:space="preserve"> сельское  поселение Кировского муниципального района Ленинградской области</w:t>
      </w:r>
      <w:r w:rsidRPr="00646E71">
        <w:rPr>
          <w:color w:val="333333"/>
          <w:sz w:val="28"/>
          <w:szCs w:val="28"/>
        </w:rPr>
        <w:t>.</w:t>
      </w:r>
    </w:p>
    <w:p w:rsidR="00646E71" w:rsidRPr="00646E71" w:rsidRDefault="00646E71" w:rsidP="00646E71">
      <w:pPr>
        <w:jc w:val="both"/>
        <w:rPr>
          <w:bCs/>
          <w:sz w:val="28"/>
          <w:szCs w:val="28"/>
        </w:rPr>
      </w:pPr>
      <w:r w:rsidRPr="00646E71">
        <w:rPr>
          <w:color w:val="333333"/>
          <w:sz w:val="28"/>
          <w:szCs w:val="28"/>
        </w:rPr>
        <w:t xml:space="preserve">           </w:t>
      </w:r>
      <w:r w:rsidR="00A431B1" w:rsidRPr="00646E71">
        <w:rPr>
          <w:color w:val="333333"/>
          <w:sz w:val="28"/>
          <w:szCs w:val="28"/>
        </w:rPr>
        <w:t>5.</w:t>
      </w:r>
      <w:r w:rsidRPr="00646E71">
        <w:rPr>
          <w:bCs/>
          <w:sz w:val="28"/>
          <w:szCs w:val="28"/>
        </w:rPr>
        <w:t xml:space="preserve"> 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8" w:history="1">
        <w:r w:rsidRPr="00646E71">
          <w:rPr>
            <w:rStyle w:val="af6"/>
            <w:sz w:val="28"/>
            <w:szCs w:val="28"/>
            <w:lang w:val="en-US"/>
          </w:rPr>
          <w:t>www</w:t>
        </w:r>
        <w:r w:rsidRPr="00646E71">
          <w:rPr>
            <w:rStyle w:val="af6"/>
            <w:sz w:val="28"/>
            <w:szCs w:val="28"/>
          </w:rPr>
          <w:t>.суховское.рф</w:t>
        </w:r>
      </w:hyperlink>
      <w:r w:rsidRPr="00646E71">
        <w:rPr>
          <w:bCs/>
          <w:sz w:val="28"/>
          <w:szCs w:val="28"/>
        </w:rPr>
        <w:t>, и вступает в силу после его официального опубликования (обнародования)</w:t>
      </w:r>
      <w:r w:rsidRPr="00646E71">
        <w:rPr>
          <w:sz w:val="28"/>
          <w:szCs w:val="28"/>
        </w:rPr>
        <w:t>.</w:t>
      </w:r>
    </w:p>
    <w:p w:rsidR="00A431B1" w:rsidRPr="00646E71" w:rsidRDefault="00920506" w:rsidP="00972F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646E71">
        <w:rPr>
          <w:color w:val="333333"/>
          <w:sz w:val="28"/>
          <w:szCs w:val="28"/>
        </w:rPr>
        <w:t>6</w:t>
      </w:r>
      <w:r w:rsidR="00A431B1" w:rsidRPr="00646E71">
        <w:rPr>
          <w:color w:val="333333"/>
          <w:sz w:val="28"/>
          <w:szCs w:val="28"/>
        </w:rPr>
        <w:t>. Контроль   за   исполнением    данного  постановления  оставляю за собой. </w:t>
      </w:r>
    </w:p>
    <w:p w:rsidR="00920506" w:rsidRPr="00646E71" w:rsidRDefault="00920506" w:rsidP="00972F9A">
      <w:pPr>
        <w:shd w:val="clear" w:color="auto" w:fill="FFFFFF"/>
        <w:jc w:val="both"/>
        <w:rPr>
          <w:color w:val="333333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9"/>
        <w:gridCol w:w="3182"/>
      </w:tblGrid>
      <w:tr w:rsidR="00A431B1" w:rsidRPr="00646E71" w:rsidTr="00920506">
        <w:tc>
          <w:tcPr>
            <w:tcW w:w="6346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431B1" w:rsidRPr="00646E71" w:rsidRDefault="00A431B1" w:rsidP="0026140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219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431B1" w:rsidRPr="00646E71" w:rsidRDefault="00A431B1" w:rsidP="00972F9A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tbl>
      <w:tblPr>
        <w:tblStyle w:val="af0"/>
        <w:tblW w:w="9464" w:type="dxa"/>
        <w:tblLook w:val="04A0"/>
      </w:tblPr>
      <w:tblGrid>
        <w:gridCol w:w="9464"/>
      </w:tblGrid>
      <w:tr w:rsidR="00920506" w:rsidRPr="00646E71" w:rsidTr="0092050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20506" w:rsidRPr="00646E71" w:rsidRDefault="008918BE" w:rsidP="00646E71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46E71">
              <w:rPr>
                <w:color w:val="333333"/>
                <w:sz w:val="28"/>
                <w:szCs w:val="28"/>
              </w:rPr>
              <w:t xml:space="preserve">Ведущий специалист                                              </w:t>
            </w:r>
            <w:r w:rsidR="00967174">
              <w:rPr>
                <w:color w:val="333333"/>
                <w:sz w:val="28"/>
                <w:szCs w:val="28"/>
              </w:rPr>
              <w:t xml:space="preserve">      </w:t>
            </w:r>
            <w:r w:rsidRPr="00646E71">
              <w:rPr>
                <w:color w:val="333333"/>
                <w:sz w:val="28"/>
                <w:szCs w:val="28"/>
              </w:rPr>
              <w:t xml:space="preserve">           В.А. Золотинкина</w:t>
            </w:r>
          </w:p>
        </w:tc>
      </w:tr>
      <w:tr w:rsidR="00920506" w:rsidRPr="00972F9A" w:rsidTr="0092050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20506" w:rsidRPr="00972F9A" w:rsidRDefault="00920506" w:rsidP="00972F9A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920506" w:rsidRPr="00972F9A" w:rsidTr="0092050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20506" w:rsidRPr="00972F9A" w:rsidRDefault="00920506" w:rsidP="00972F9A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920506" w:rsidRPr="00972F9A" w:rsidTr="0092050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20506" w:rsidRPr="00972F9A" w:rsidRDefault="00920506" w:rsidP="00972F9A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920506" w:rsidRPr="00972F9A" w:rsidRDefault="00920506" w:rsidP="00972F9A">
      <w:pPr>
        <w:shd w:val="clear" w:color="auto" w:fill="FFFFFF"/>
        <w:jc w:val="both"/>
        <w:rPr>
          <w:color w:val="333333"/>
        </w:rPr>
      </w:pPr>
      <w:r w:rsidRPr="00972F9A">
        <w:rPr>
          <w:color w:val="333333"/>
        </w:rPr>
        <w:t xml:space="preserve">                                            </w:t>
      </w:r>
    </w:p>
    <w:p w:rsidR="00920506" w:rsidRPr="00972F9A" w:rsidRDefault="00920506" w:rsidP="00972F9A">
      <w:pPr>
        <w:shd w:val="clear" w:color="auto" w:fill="FFFFFF"/>
        <w:jc w:val="both"/>
        <w:rPr>
          <w:color w:val="333333"/>
        </w:rPr>
      </w:pPr>
      <w:r w:rsidRPr="00972F9A">
        <w:rPr>
          <w:color w:val="333333"/>
        </w:rPr>
        <w:t xml:space="preserve">                                                                              </w:t>
      </w:r>
    </w:p>
    <w:p w:rsidR="008918BE" w:rsidRDefault="008918BE" w:rsidP="00972F9A">
      <w:pPr>
        <w:shd w:val="clear" w:color="auto" w:fill="FFFFFF"/>
        <w:jc w:val="right"/>
        <w:rPr>
          <w:color w:val="333333"/>
        </w:rPr>
      </w:pPr>
    </w:p>
    <w:p w:rsidR="008918BE" w:rsidRDefault="008918BE" w:rsidP="00972F9A">
      <w:pPr>
        <w:shd w:val="clear" w:color="auto" w:fill="FFFFFF"/>
        <w:jc w:val="right"/>
        <w:rPr>
          <w:color w:val="333333"/>
        </w:rPr>
      </w:pPr>
    </w:p>
    <w:p w:rsidR="008918BE" w:rsidRDefault="008918BE" w:rsidP="00972F9A">
      <w:pPr>
        <w:shd w:val="clear" w:color="auto" w:fill="FFFFFF"/>
        <w:jc w:val="right"/>
        <w:rPr>
          <w:color w:val="333333"/>
        </w:rPr>
      </w:pPr>
    </w:p>
    <w:p w:rsidR="0063086A" w:rsidRDefault="0063086A" w:rsidP="00972F9A">
      <w:pPr>
        <w:shd w:val="clear" w:color="auto" w:fill="FFFFFF"/>
        <w:jc w:val="right"/>
        <w:rPr>
          <w:color w:val="333333"/>
        </w:rPr>
      </w:pPr>
    </w:p>
    <w:p w:rsidR="0063086A" w:rsidRDefault="0063086A" w:rsidP="00972F9A">
      <w:pPr>
        <w:shd w:val="clear" w:color="auto" w:fill="FFFFFF"/>
        <w:jc w:val="right"/>
        <w:rPr>
          <w:color w:val="333333"/>
        </w:rPr>
      </w:pPr>
    </w:p>
    <w:p w:rsidR="0063086A" w:rsidRDefault="0063086A" w:rsidP="00972F9A">
      <w:pPr>
        <w:shd w:val="clear" w:color="auto" w:fill="FFFFFF"/>
        <w:jc w:val="right"/>
        <w:rPr>
          <w:color w:val="333333"/>
        </w:rPr>
      </w:pPr>
    </w:p>
    <w:p w:rsidR="008918BE" w:rsidRDefault="008918BE" w:rsidP="00972F9A">
      <w:pPr>
        <w:shd w:val="clear" w:color="auto" w:fill="FFFFFF"/>
        <w:jc w:val="right"/>
        <w:rPr>
          <w:color w:val="333333"/>
        </w:rPr>
      </w:pPr>
    </w:p>
    <w:p w:rsidR="00830F67" w:rsidRPr="00830F67" w:rsidRDefault="00830F67" w:rsidP="00830F6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color w:val="000000"/>
          <w:spacing w:val="-2"/>
        </w:rPr>
        <w:t xml:space="preserve">С приложением к постановлению можно ознакомиться на официальном сайте администрации </w:t>
      </w:r>
      <w:hyperlink r:id="rId9" w:history="1">
        <w:r w:rsidRPr="00830F67">
          <w:rPr>
            <w:rStyle w:val="af6"/>
            <w:rFonts w:eastAsia="Arial Unicode MS"/>
            <w:b/>
          </w:rPr>
          <w:t>http://суховское.рф/</w:t>
        </w:r>
      </w:hyperlink>
    </w:p>
    <w:sectPr w:rsidR="00830F67" w:rsidRPr="00830F67" w:rsidSect="00967174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FE" w:rsidRDefault="004A29FE" w:rsidP="00386EFE">
      <w:r>
        <w:separator/>
      </w:r>
    </w:p>
  </w:endnote>
  <w:endnote w:type="continuationSeparator" w:id="1">
    <w:p w:rsidR="004A29FE" w:rsidRDefault="004A29FE" w:rsidP="0038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FE" w:rsidRDefault="004A29FE" w:rsidP="00386EFE">
      <w:r>
        <w:separator/>
      </w:r>
    </w:p>
  </w:footnote>
  <w:footnote w:type="continuationSeparator" w:id="1">
    <w:p w:rsidR="004A29FE" w:rsidRDefault="004A29FE" w:rsidP="00386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0A52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F42BF"/>
    <w:multiLevelType w:val="hybridMultilevel"/>
    <w:tmpl w:val="4C26C6F0"/>
    <w:lvl w:ilvl="0" w:tplc="ED8CA79A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0EA47D9"/>
    <w:multiLevelType w:val="hybridMultilevel"/>
    <w:tmpl w:val="4990A7CE"/>
    <w:lvl w:ilvl="0" w:tplc="3DD804B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3FD2EEB"/>
    <w:multiLevelType w:val="hybridMultilevel"/>
    <w:tmpl w:val="5B60DF62"/>
    <w:lvl w:ilvl="0" w:tplc="8794D5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05C74"/>
    <w:multiLevelType w:val="singleLevel"/>
    <w:tmpl w:val="1B26CA3C"/>
    <w:lvl w:ilvl="0">
      <w:start w:val="6"/>
      <w:numFmt w:val="decimal"/>
      <w:lvlText w:val="4.1.%1."/>
      <w:legacy w:legacy="1" w:legacySpace="0" w:legacyIndent="6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74751EE"/>
    <w:multiLevelType w:val="multilevel"/>
    <w:tmpl w:val="9F9A755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5EC3563"/>
    <w:multiLevelType w:val="hybridMultilevel"/>
    <w:tmpl w:val="97BC7C0E"/>
    <w:lvl w:ilvl="0" w:tplc="6676233E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61ADA"/>
    <w:multiLevelType w:val="multilevel"/>
    <w:tmpl w:val="AAAE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1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A5497"/>
    <w:multiLevelType w:val="hybridMultilevel"/>
    <w:tmpl w:val="CB283BD8"/>
    <w:lvl w:ilvl="0" w:tplc="B24212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F7799"/>
    <w:multiLevelType w:val="hybridMultilevel"/>
    <w:tmpl w:val="0E204A08"/>
    <w:lvl w:ilvl="0" w:tplc="B24212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B6AD4"/>
    <w:multiLevelType w:val="singleLevel"/>
    <w:tmpl w:val="3DD804BA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86A5F62"/>
    <w:multiLevelType w:val="singleLevel"/>
    <w:tmpl w:val="F8C67E7A"/>
    <w:lvl w:ilvl="0">
      <w:start w:val="4"/>
      <w:numFmt w:val="decimal"/>
      <w:lvlText w:val="2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B7628E2"/>
    <w:multiLevelType w:val="singleLevel"/>
    <w:tmpl w:val="35426FF0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9">
    <w:nsid w:val="5BA87E20"/>
    <w:multiLevelType w:val="singleLevel"/>
    <w:tmpl w:val="D8561C0C"/>
    <w:lvl w:ilvl="0">
      <w:start w:val="2"/>
      <w:numFmt w:val="decimal"/>
      <w:lvlText w:val="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1473698"/>
    <w:multiLevelType w:val="multilevel"/>
    <w:tmpl w:val="26525A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64AA0CC3"/>
    <w:multiLevelType w:val="singleLevel"/>
    <w:tmpl w:val="6C70A596"/>
    <w:lvl w:ilvl="0">
      <w:start w:val="1"/>
      <w:numFmt w:val="decimal"/>
      <w:lvlText w:val="4.1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4C17A46"/>
    <w:multiLevelType w:val="hybridMultilevel"/>
    <w:tmpl w:val="31A02976"/>
    <w:lvl w:ilvl="0" w:tplc="B24212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609F1"/>
    <w:multiLevelType w:val="hybridMultilevel"/>
    <w:tmpl w:val="2392FAA2"/>
    <w:lvl w:ilvl="0" w:tplc="B24212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B11637"/>
    <w:multiLevelType w:val="singleLevel"/>
    <w:tmpl w:val="EE583F08"/>
    <w:lvl w:ilvl="0">
      <w:start w:val="3"/>
      <w:numFmt w:val="decimal"/>
      <w:lvlText w:val="2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C4014FB"/>
    <w:multiLevelType w:val="multilevel"/>
    <w:tmpl w:val="1968291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6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F3061"/>
    <w:multiLevelType w:val="hybridMultilevel"/>
    <w:tmpl w:val="90B28656"/>
    <w:lvl w:ilvl="0" w:tplc="B24212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99413A"/>
    <w:multiLevelType w:val="singleLevel"/>
    <w:tmpl w:val="2AC2BBA2"/>
    <w:lvl w:ilvl="0">
      <w:start w:val="8"/>
      <w:numFmt w:val="decimal"/>
      <w:lvlText w:val="4.1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B85726A"/>
    <w:multiLevelType w:val="hybridMultilevel"/>
    <w:tmpl w:val="5DBEE0C8"/>
    <w:lvl w:ilvl="0" w:tplc="B24212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15"/>
    <w:lvlOverride w:ilvl="0">
      <w:startOverride w:val="1"/>
    </w:lvlOverride>
  </w:num>
  <w:num w:numId="8">
    <w:abstractNumId w:val="24"/>
    <w:lvlOverride w:ilvl="0">
      <w:startOverride w:val="3"/>
    </w:lvlOverride>
  </w:num>
  <w:num w:numId="9">
    <w:abstractNumId w:val="16"/>
    <w:lvlOverride w:ilvl="0">
      <w:startOverride w:val="4"/>
    </w:lvlOverride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lvl w:ilvl="0">
        <w:start w:val="1"/>
        <w:numFmt w:val="decimal"/>
        <w:lvlText w:val="4.1.%1."/>
        <w:legacy w:legacy="1" w:legacySpace="0" w:legacyIndent="7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1"/>
    <w:lvlOverride w:ilvl="0">
      <w:lvl w:ilvl="0">
        <w:start w:val="1"/>
        <w:numFmt w:val="decimal"/>
        <w:lvlText w:val="4.1.%1.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>
      <w:startOverride w:val="6"/>
    </w:lvlOverride>
  </w:num>
  <w:num w:numId="15">
    <w:abstractNumId w:val="5"/>
    <w:lvlOverride w:ilvl="0">
      <w:lvl w:ilvl="0">
        <w:start w:val="6"/>
        <w:numFmt w:val="decimal"/>
        <w:lvlText w:val="4.1.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8"/>
    <w:lvlOverride w:ilvl="0">
      <w:startOverride w:val="8"/>
    </w:lvlOverride>
  </w:num>
  <w:num w:numId="18">
    <w:abstractNumId w:val="19"/>
    <w:lvlOverride w:ilvl="0">
      <w:startOverride w:val="2"/>
    </w:lvlOverride>
  </w:num>
  <w:num w:numId="19">
    <w:abstractNumId w:val="1"/>
  </w:num>
  <w:num w:numId="20">
    <w:abstractNumId w:val="4"/>
  </w:num>
  <w:num w:numId="21">
    <w:abstractNumId w:val="23"/>
  </w:num>
  <w:num w:numId="22">
    <w:abstractNumId w:val="27"/>
  </w:num>
  <w:num w:numId="23">
    <w:abstractNumId w:val="22"/>
  </w:num>
  <w:num w:numId="24">
    <w:abstractNumId w:val="29"/>
  </w:num>
  <w:num w:numId="25">
    <w:abstractNumId w:val="14"/>
  </w:num>
  <w:num w:numId="26">
    <w:abstractNumId w:val="18"/>
  </w:num>
  <w:num w:numId="27">
    <w:abstractNumId w:val="7"/>
  </w:num>
  <w:num w:numId="28">
    <w:abstractNumId w:val="2"/>
  </w:num>
  <w:num w:numId="29">
    <w:abstractNumId w:val="12"/>
  </w:num>
  <w:num w:numId="30">
    <w:abstractNumId w:val="10"/>
  </w:num>
  <w:num w:numId="31">
    <w:abstractNumId w:val="25"/>
  </w:num>
  <w:num w:numId="32">
    <w:abstractNumId w:val="2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B33"/>
    <w:rsid w:val="00001E6C"/>
    <w:rsid w:val="000333E2"/>
    <w:rsid w:val="00037CC8"/>
    <w:rsid w:val="0004107E"/>
    <w:rsid w:val="00060766"/>
    <w:rsid w:val="000740F8"/>
    <w:rsid w:val="000B2738"/>
    <w:rsid w:val="000D050A"/>
    <w:rsid w:val="000E5F2A"/>
    <w:rsid w:val="001124F4"/>
    <w:rsid w:val="00114E99"/>
    <w:rsid w:val="00123CDC"/>
    <w:rsid w:val="00134092"/>
    <w:rsid w:val="00137260"/>
    <w:rsid w:val="00186B59"/>
    <w:rsid w:val="00192FDF"/>
    <w:rsid w:val="001946EF"/>
    <w:rsid w:val="001B5F2D"/>
    <w:rsid w:val="00212316"/>
    <w:rsid w:val="002136BA"/>
    <w:rsid w:val="00221538"/>
    <w:rsid w:val="00247DAB"/>
    <w:rsid w:val="00253DDD"/>
    <w:rsid w:val="00261406"/>
    <w:rsid w:val="00263E55"/>
    <w:rsid w:val="00270447"/>
    <w:rsid w:val="00270EA8"/>
    <w:rsid w:val="00271CA7"/>
    <w:rsid w:val="002838EB"/>
    <w:rsid w:val="002B3B19"/>
    <w:rsid w:val="002D5A55"/>
    <w:rsid w:val="00363544"/>
    <w:rsid w:val="00386EFE"/>
    <w:rsid w:val="003947AD"/>
    <w:rsid w:val="003E50CF"/>
    <w:rsid w:val="003E750B"/>
    <w:rsid w:val="003E7B35"/>
    <w:rsid w:val="003F20A0"/>
    <w:rsid w:val="00400911"/>
    <w:rsid w:val="0045082D"/>
    <w:rsid w:val="004A29FE"/>
    <w:rsid w:val="005500FD"/>
    <w:rsid w:val="00592FF7"/>
    <w:rsid w:val="005A68A8"/>
    <w:rsid w:val="005A6937"/>
    <w:rsid w:val="005E4F90"/>
    <w:rsid w:val="0061394E"/>
    <w:rsid w:val="00620467"/>
    <w:rsid w:val="00624D2A"/>
    <w:rsid w:val="0063086A"/>
    <w:rsid w:val="00646E71"/>
    <w:rsid w:val="00690845"/>
    <w:rsid w:val="006A1B33"/>
    <w:rsid w:val="006A7C08"/>
    <w:rsid w:val="00727AC8"/>
    <w:rsid w:val="0073302F"/>
    <w:rsid w:val="007A6A3F"/>
    <w:rsid w:val="007A7503"/>
    <w:rsid w:val="007B3C42"/>
    <w:rsid w:val="007D1501"/>
    <w:rsid w:val="007E6989"/>
    <w:rsid w:val="00830F67"/>
    <w:rsid w:val="008678F2"/>
    <w:rsid w:val="008918BE"/>
    <w:rsid w:val="008D3D7F"/>
    <w:rsid w:val="00920506"/>
    <w:rsid w:val="00942D02"/>
    <w:rsid w:val="009666E9"/>
    <w:rsid w:val="00967174"/>
    <w:rsid w:val="00967539"/>
    <w:rsid w:val="00972F9A"/>
    <w:rsid w:val="009776AA"/>
    <w:rsid w:val="009A66AF"/>
    <w:rsid w:val="009B22E0"/>
    <w:rsid w:val="009B7EE7"/>
    <w:rsid w:val="00A431B1"/>
    <w:rsid w:val="00AC4DE0"/>
    <w:rsid w:val="00AF5286"/>
    <w:rsid w:val="00B17826"/>
    <w:rsid w:val="00B26CF7"/>
    <w:rsid w:val="00B57B5B"/>
    <w:rsid w:val="00BB673E"/>
    <w:rsid w:val="00BD63B4"/>
    <w:rsid w:val="00BF0C84"/>
    <w:rsid w:val="00C00A1B"/>
    <w:rsid w:val="00C435FE"/>
    <w:rsid w:val="00CA383F"/>
    <w:rsid w:val="00CB34FF"/>
    <w:rsid w:val="00CC551C"/>
    <w:rsid w:val="00D57697"/>
    <w:rsid w:val="00D87EFA"/>
    <w:rsid w:val="00E022EF"/>
    <w:rsid w:val="00EA2D63"/>
    <w:rsid w:val="00EA5FE5"/>
    <w:rsid w:val="00F23730"/>
    <w:rsid w:val="00F402FB"/>
    <w:rsid w:val="00F6550C"/>
    <w:rsid w:val="00FC119C"/>
    <w:rsid w:val="00FC29F1"/>
    <w:rsid w:val="00FE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6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A1B33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link w:val="30"/>
    <w:uiPriority w:val="9"/>
    <w:qFormat/>
    <w:rsid w:val="00386E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6A1B33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B33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1B3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A1B33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6A1B3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Subtitle"/>
    <w:basedOn w:val="a"/>
    <w:link w:val="a6"/>
    <w:qFormat/>
    <w:rsid w:val="006A1B33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A1B3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6A1B33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F2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0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76AA"/>
    <w:pPr>
      <w:ind w:left="720"/>
      <w:contextualSpacing/>
    </w:pPr>
  </w:style>
  <w:style w:type="paragraph" w:customStyle="1" w:styleId="aa">
    <w:name w:val="Знак Знак"/>
    <w:basedOn w:val="a"/>
    <w:rsid w:val="003E75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86EFE"/>
  </w:style>
  <w:style w:type="paragraph" w:styleId="ab">
    <w:name w:val="Normal (Web)"/>
    <w:basedOn w:val="a"/>
    <w:uiPriority w:val="99"/>
    <w:unhideWhenUsed/>
    <w:rsid w:val="00386EFE"/>
    <w:pPr>
      <w:spacing w:before="100" w:beforeAutospacing="1" w:after="100" w:afterAutospacing="1"/>
    </w:pPr>
  </w:style>
  <w:style w:type="paragraph" w:customStyle="1" w:styleId="ConsPlusNormal">
    <w:name w:val="ConsPlusNormal"/>
    <w:rsid w:val="00386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386EFE"/>
    <w:pPr>
      <w:widowControl w:val="0"/>
      <w:autoSpaceDE w:val="0"/>
      <w:autoSpaceDN w:val="0"/>
      <w:adjustRightInd w:val="0"/>
      <w:spacing w:line="230" w:lineRule="exact"/>
      <w:ind w:firstLine="71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86EF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86EFE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86EFE"/>
    <w:pPr>
      <w:widowControl w:val="0"/>
      <w:autoSpaceDE w:val="0"/>
      <w:autoSpaceDN w:val="0"/>
      <w:adjustRightInd w:val="0"/>
      <w:spacing w:line="307" w:lineRule="exact"/>
      <w:ind w:firstLine="566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386EFE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386EFE"/>
    <w:pPr>
      <w:widowControl w:val="0"/>
      <w:autoSpaceDE w:val="0"/>
      <w:autoSpaceDN w:val="0"/>
      <w:adjustRightInd w:val="0"/>
      <w:spacing w:line="230" w:lineRule="exact"/>
      <w:ind w:firstLine="202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386EFE"/>
    <w:pPr>
      <w:widowControl w:val="0"/>
      <w:autoSpaceDE w:val="0"/>
      <w:autoSpaceDN w:val="0"/>
      <w:adjustRightInd w:val="0"/>
      <w:spacing w:line="224" w:lineRule="exact"/>
      <w:ind w:hanging="25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386EF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386EFE"/>
    <w:pPr>
      <w:widowControl w:val="0"/>
      <w:autoSpaceDE w:val="0"/>
      <w:autoSpaceDN w:val="0"/>
      <w:adjustRightInd w:val="0"/>
      <w:spacing w:line="312" w:lineRule="exact"/>
      <w:ind w:hanging="365"/>
      <w:jc w:val="both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386EFE"/>
    <w:pPr>
      <w:widowControl w:val="0"/>
      <w:autoSpaceDE w:val="0"/>
      <w:autoSpaceDN w:val="0"/>
      <w:adjustRightInd w:val="0"/>
      <w:spacing w:line="315" w:lineRule="exact"/>
      <w:ind w:firstLine="595"/>
      <w:jc w:val="both"/>
    </w:pPr>
    <w:rPr>
      <w:rFonts w:eastAsiaTheme="minorEastAsia"/>
    </w:rPr>
  </w:style>
  <w:style w:type="paragraph" w:customStyle="1" w:styleId="Style58">
    <w:name w:val="Style58"/>
    <w:basedOn w:val="a"/>
    <w:uiPriority w:val="99"/>
    <w:rsid w:val="00386EFE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FontStyle77">
    <w:name w:val="Font Style77"/>
    <w:basedOn w:val="a0"/>
    <w:uiPriority w:val="99"/>
    <w:rsid w:val="00386EF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79">
    <w:name w:val="Font Style79"/>
    <w:basedOn w:val="a0"/>
    <w:uiPriority w:val="99"/>
    <w:rsid w:val="00386E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386EFE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386EF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03">
    <w:name w:val="Font Style103"/>
    <w:basedOn w:val="a0"/>
    <w:uiPriority w:val="99"/>
    <w:rsid w:val="00386EFE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86E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86EFE"/>
  </w:style>
  <w:style w:type="paragraph" w:styleId="ae">
    <w:name w:val="footer"/>
    <w:basedOn w:val="a"/>
    <w:link w:val="af"/>
    <w:uiPriority w:val="99"/>
    <w:unhideWhenUsed/>
    <w:rsid w:val="00386E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86EFE"/>
  </w:style>
  <w:style w:type="table" w:styleId="af0">
    <w:name w:val="Table Grid"/>
    <w:basedOn w:val="a1"/>
    <w:uiPriority w:val="59"/>
    <w:rsid w:val="0038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0"/>
    <w:uiPriority w:val="99"/>
    <w:rsid w:val="00386EFE"/>
    <w:rPr>
      <w:color w:val="106BBE"/>
    </w:rPr>
  </w:style>
  <w:style w:type="paragraph" w:styleId="af2">
    <w:name w:val="footnote text"/>
    <w:basedOn w:val="a"/>
    <w:link w:val="af3"/>
    <w:uiPriority w:val="99"/>
    <w:semiHidden/>
    <w:unhideWhenUsed/>
    <w:rsid w:val="00386E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386EF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86EFE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386EF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6">
    <w:name w:val="Hyperlink"/>
    <w:basedOn w:val="a0"/>
    <w:uiPriority w:val="99"/>
    <w:unhideWhenUsed/>
    <w:rsid w:val="00972F9A"/>
    <w:rPr>
      <w:color w:val="494949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1;&#109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91;&#1093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cp:lastPrinted>2019-08-29T05:23:00Z</cp:lastPrinted>
  <dcterms:created xsi:type="dcterms:W3CDTF">2019-08-26T07:38:00Z</dcterms:created>
  <dcterms:modified xsi:type="dcterms:W3CDTF">2019-08-29T06:21:00Z</dcterms:modified>
</cp:coreProperties>
</file>