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36" w:rsidRPr="00B866BE" w:rsidRDefault="009C1236" w:rsidP="009C1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53827" cy="531309"/>
            <wp:effectExtent l="19050" t="0" r="3373" b="0"/>
            <wp:docPr id="7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77" cy="53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236" w:rsidRPr="00B866BE" w:rsidRDefault="009C1236" w:rsidP="009C1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866BE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9C1236" w:rsidRPr="00B866BE" w:rsidRDefault="009C1236" w:rsidP="009C1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B866BE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B866BE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9C1236" w:rsidRPr="00B866BE" w:rsidRDefault="009C1236" w:rsidP="009C1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866BE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9C1236" w:rsidRPr="00B866BE" w:rsidRDefault="009C1236" w:rsidP="009C1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C1236" w:rsidRPr="00B866BE" w:rsidRDefault="009C1236" w:rsidP="009C1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C1236" w:rsidRPr="00B866BE" w:rsidRDefault="009C1236" w:rsidP="009C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B866BE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B866BE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9C1236" w:rsidRPr="00B866BE" w:rsidRDefault="009C1236" w:rsidP="009C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236" w:rsidRPr="005B7D1B" w:rsidRDefault="009C1236" w:rsidP="009C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D1B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5B7D1B" w:rsidRPr="005B7D1B">
        <w:rPr>
          <w:rFonts w:ascii="Times New Roman" w:eastAsia="Times New Roman" w:hAnsi="Times New Roman" w:cs="Times New Roman"/>
          <w:b/>
          <w:sz w:val="24"/>
          <w:szCs w:val="24"/>
        </w:rPr>
        <w:t>03 мая 2018 года</w:t>
      </w:r>
      <w:r w:rsidRPr="005B7D1B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5B7D1B" w:rsidRPr="005B7D1B">
        <w:rPr>
          <w:rFonts w:ascii="Times New Roman" w:eastAsia="Times New Roman" w:hAnsi="Times New Roman" w:cs="Times New Roman"/>
          <w:b/>
          <w:sz w:val="24"/>
          <w:szCs w:val="24"/>
        </w:rPr>
        <w:t xml:space="preserve"> 60</w:t>
      </w:r>
    </w:p>
    <w:p w:rsidR="009C1236" w:rsidRPr="00B866BE" w:rsidRDefault="009C1236" w:rsidP="009C1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1236" w:rsidRPr="00B866BE" w:rsidRDefault="009C1236" w:rsidP="009C1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1236" w:rsidRPr="00B866BE" w:rsidRDefault="009C1236" w:rsidP="009C1236">
      <w:pPr>
        <w:spacing w:after="0" w:line="240" w:lineRule="auto"/>
        <w:ind w:left="2340" w:right="355" w:hanging="2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О переходе с регулярного отопления</w:t>
      </w:r>
    </w:p>
    <w:p w:rsidR="009C1236" w:rsidRPr="00B866BE" w:rsidRDefault="009C1236" w:rsidP="009C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>на периодическое протапливание</w:t>
      </w:r>
    </w:p>
    <w:p w:rsidR="009C1236" w:rsidRPr="00B866BE" w:rsidRDefault="009C1236" w:rsidP="009C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236" w:rsidRPr="00B866BE" w:rsidRDefault="009C1236" w:rsidP="009C1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1236" w:rsidRPr="00B866BE" w:rsidRDefault="009C1236" w:rsidP="009C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6BE"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19.06.2008 г. № 177 в связи с устойчивым наступлением среднесуточной температуры наружного воздуха выше +8</w:t>
      </w:r>
      <w:proofErr w:type="gramStart"/>
      <w:r w:rsidRPr="00B866BE">
        <w:rPr>
          <w:rFonts w:ascii="Times New Roman" w:eastAsia="Times New Roman" w:hAnsi="Times New Roman" w:cs="Times New Roman"/>
          <w:sz w:val="28"/>
          <w:szCs w:val="28"/>
        </w:rPr>
        <w:t>ºС</w:t>
      </w:r>
      <w:proofErr w:type="gramEnd"/>
      <w:r w:rsidRPr="00B866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1236" w:rsidRPr="00B866BE" w:rsidRDefault="009C1236" w:rsidP="009C12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866BE">
        <w:rPr>
          <w:rFonts w:ascii="Times New Roman" w:eastAsia="Times New Roman" w:hAnsi="Times New Roman" w:cs="Times New Roman"/>
          <w:sz w:val="28"/>
          <w:szCs w:val="28"/>
        </w:rPr>
        <w:t xml:space="preserve">ерейти с регулярного отопления на периодическое протапливание детских, административных учреждений, жилых домов и прочих зданий с </w:t>
      </w:r>
      <w:r w:rsidRPr="005B7D1B">
        <w:rPr>
          <w:rFonts w:ascii="Times New Roman" w:eastAsia="Times New Roman" w:hAnsi="Times New Roman" w:cs="Times New Roman"/>
          <w:sz w:val="28"/>
          <w:szCs w:val="28"/>
        </w:rPr>
        <w:t>0</w:t>
      </w:r>
      <w:r w:rsidR="005B7D1B" w:rsidRPr="005B7D1B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5B7D1B">
        <w:rPr>
          <w:rFonts w:ascii="Times New Roman" w:eastAsia="Times New Roman" w:hAnsi="Times New Roman" w:cs="Times New Roman"/>
          <w:sz w:val="28"/>
          <w:szCs w:val="28"/>
        </w:rPr>
        <w:t>мая 201</w:t>
      </w:r>
      <w:r w:rsidR="005B7D1B" w:rsidRPr="005B7D1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B7D1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866BE">
        <w:rPr>
          <w:rFonts w:ascii="Times New Roman" w:eastAsia="Times New Roman" w:hAnsi="Times New Roman" w:cs="Times New Roman"/>
          <w:sz w:val="28"/>
          <w:szCs w:val="28"/>
        </w:rPr>
        <w:t xml:space="preserve"> теплоснабжающей организации </w:t>
      </w:r>
      <w:r w:rsidRPr="00674BF2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74BF2">
        <w:rPr>
          <w:rFonts w:ascii="Times New Roman" w:hAnsi="Times New Roman" w:cs="Times New Roman"/>
          <w:bCs/>
          <w:sz w:val="28"/>
          <w:szCs w:val="28"/>
        </w:rPr>
        <w:t xml:space="preserve"> «Ленинградская областная </w:t>
      </w:r>
      <w:proofErr w:type="spellStart"/>
      <w:proofErr w:type="gramStart"/>
      <w:r w:rsidRPr="00674BF2">
        <w:rPr>
          <w:rFonts w:ascii="Times New Roman" w:hAnsi="Times New Roman" w:cs="Times New Roman"/>
          <w:bCs/>
          <w:sz w:val="28"/>
          <w:szCs w:val="28"/>
        </w:rPr>
        <w:t>тепло-энергетическая</w:t>
      </w:r>
      <w:proofErr w:type="spellEnd"/>
      <w:proofErr w:type="gramEnd"/>
      <w:r w:rsidRPr="00674BF2">
        <w:rPr>
          <w:rFonts w:ascii="Times New Roman" w:hAnsi="Times New Roman" w:cs="Times New Roman"/>
          <w:bCs/>
          <w:sz w:val="28"/>
          <w:szCs w:val="28"/>
        </w:rPr>
        <w:t xml:space="preserve"> компания»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236" w:rsidRPr="00B866BE" w:rsidRDefault="009C1236" w:rsidP="009C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236" w:rsidRPr="00B866BE" w:rsidRDefault="009C1236" w:rsidP="009C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236" w:rsidRPr="00B866BE" w:rsidRDefault="009C1236" w:rsidP="009C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236" w:rsidRPr="00B866BE" w:rsidRDefault="009C1236" w:rsidP="009C1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6BE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О.В. </w:t>
      </w:r>
      <w:proofErr w:type="spellStart"/>
      <w:r w:rsidRPr="00B866BE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9C1236" w:rsidRPr="00B866BE" w:rsidRDefault="009C1236" w:rsidP="009C1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1236" w:rsidRPr="00B866BE" w:rsidRDefault="009C1236" w:rsidP="009C1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1236" w:rsidRPr="00B866BE" w:rsidRDefault="009C1236" w:rsidP="009C1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1236" w:rsidRPr="00B866BE" w:rsidRDefault="009C1236" w:rsidP="009C1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1236" w:rsidRPr="00B866BE" w:rsidRDefault="009C1236" w:rsidP="009C1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1236" w:rsidRPr="00B866BE" w:rsidRDefault="009C1236" w:rsidP="009C1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1236" w:rsidRPr="00B866BE" w:rsidRDefault="009C1236" w:rsidP="009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236" w:rsidRPr="00B866BE" w:rsidRDefault="009C1236" w:rsidP="009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236" w:rsidRPr="00B866BE" w:rsidRDefault="009C1236" w:rsidP="009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236" w:rsidRPr="00B866BE" w:rsidRDefault="009C1236" w:rsidP="009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236" w:rsidRPr="00B866BE" w:rsidRDefault="009C1236" w:rsidP="009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236" w:rsidRPr="00B866BE" w:rsidRDefault="009C1236" w:rsidP="009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236" w:rsidRDefault="009C1236" w:rsidP="009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453" w:rsidRDefault="00730453"/>
    <w:sectPr w:rsidR="00730453" w:rsidSect="0073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236"/>
    <w:rsid w:val="005B7D1B"/>
    <w:rsid w:val="00730453"/>
    <w:rsid w:val="009C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Company>Администрация МО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2018-04-10T08:11:00Z</dcterms:created>
  <dcterms:modified xsi:type="dcterms:W3CDTF">2018-05-03T06:41:00Z</dcterms:modified>
</cp:coreProperties>
</file>