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16E" w:rsidRPr="00E32E84" w:rsidRDefault="00F2116E" w:rsidP="00F2116E">
      <w:pPr>
        <w:spacing w:after="0" w:line="240" w:lineRule="auto"/>
        <w:jc w:val="right"/>
        <w:rPr>
          <w:rFonts w:ascii="Times New Roman" w:eastAsia="Times New Roman" w:hAnsi="Times New Roman" w:cs="Times New Roman"/>
          <w:sz w:val="20"/>
          <w:szCs w:val="20"/>
        </w:rPr>
      </w:pPr>
      <w:r w:rsidRPr="00E32E84">
        <w:rPr>
          <w:rFonts w:ascii="Times New Roman" w:eastAsia="Times New Roman" w:hAnsi="Times New Roman" w:cs="Times New Roman"/>
          <w:sz w:val="20"/>
          <w:szCs w:val="20"/>
        </w:rPr>
        <w:t xml:space="preserve">  </w:t>
      </w:r>
    </w:p>
    <w:p w:rsidR="00F2116E" w:rsidRPr="00156194" w:rsidRDefault="00F2116E" w:rsidP="00F2116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extent cx="217610" cy="257175"/>
            <wp:effectExtent l="19050" t="0" r="0" b="0"/>
            <wp:docPr id="6"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7" cstate="print"/>
                    <a:srcRect/>
                    <a:stretch>
                      <a:fillRect/>
                    </a:stretch>
                  </pic:blipFill>
                  <pic:spPr bwMode="auto">
                    <a:xfrm>
                      <a:off x="0" y="0"/>
                      <a:ext cx="217610" cy="257175"/>
                    </a:xfrm>
                    <a:prstGeom prst="rect">
                      <a:avLst/>
                    </a:prstGeom>
                    <a:noFill/>
                    <a:ln w="9525">
                      <a:noFill/>
                      <a:miter lim="800000"/>
                      <a:headEnd/>
                      <a:tailEnd/>
                    </a:ln>
                  </pic:spPr>
                </pic:pic>
              </a:graphicData>
            </a:graphic>
          </wp:inline>
        </w:drawing>
      </w:r>
    </w:p>
    <w:p w:rsidR="00F2116E" w:rsidRPr="00156194" w:rsidRDefault="00F2116E" w:rsidP="00F2116E">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Администрация муниципального образования</w:t>
      </w:r>
    </w:p>
    <w:p w:rsidR="00F2116E" w:rsidRPr="00156194" w:rsidRDefault="00F2116E" w:rsidP="00F2116E">
      <w:pPr>
        <w:spacing w:after="0" w:line="240" w:lineRule="auto"/>
        <w:jc w:val="center"/>
        <w:rPr>
          <w:rFonts w:ascii="Times New Roman" w:eastAsia="Times New Roman" w:hAnsi="Times New Roman" w:cs="Times New Roman"/>
          <w:sz w:val="36"/>
          <w:szCs w:val="36"/>
        </w:rPr>
      </w:pPr>
      <w:r w:rsidRPr="00156194">
        <w:rPr>
          <w:rFonts w:ascii="Times New Roman" w:eastAsia="Times New Roman" w:hAnsi="Times New Roman" w:cs="Times New Roman"/>
          <w:bCs/>
          <w:sz w:val="36"/>
          <w:szCs w:val="36"/>
        </w:rPr>
        <w:t>Суховское сельское поселение</w:t>
      </w:r>
    </w:p>
    <w:p w:rsidR="00F2116E" w:rsidRPr="00156194" w:rsidRDefault="00F2116E" w:rsidP="00F2116E">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Кировского муниципального района Ленинградской области</w:t>
      </w:r>
    </w:p>
    <w:p w:rsidR="00F2116E" w:rsidRPr="00156194" w:rsidRDefault="00F2116E" w:rsidP="00F2116E">
      <w:pPr>
        <w:spacing w:after="0" w:line="240" w:lineRule="auto"/>
        <w:jc w:val="center"/>
        <w:rPr>
          <w:rFonts w:ascii="Arial" w:eastAsia="Times New Roman" w:hAnsi="Arial" w:cs="Arial"/>
          <w:b/>
          <w:bCs/>
          <w:caps/>
          <w:sz w:val="32"/>
          <w:szCs w:val="32"/>
        </w:rPr>
      </w:pPr>
    </w:p>
    <w:p w:rsidR="00F2116E" w:rsidRPr="00156194" w:rsidRDefault="00F2116E" w:rsidP="00F2116E">
      <w:pPr>
        <w:spacing w:after="0" w:line="240" w:lineRule="auto"/>
        <w:jc w:val="center"/>
        <w:rPr>
          <w:rFonts w:ascii="Times New Roman" w:eastAsia="Times New Roman" w:hAnsi="Times New Roman" w:cs="Times New Roman"/>
          <w:b/>
          <w:sz w:val="40"/>
          <w:szCs w:val="40"/>
        </w:rPr>
      </w:pPr>
      <w:r w:rsidRPr="00156194">
        <w:rPr>
          <w:rFonts w:ascii="Times New Roman" w:eastAsia="Times New Roman" w:hAnsi="Times New Roman" w:cs="Times New Roman"/>
          <w:b/>
          <w:sz w:val="40"/>
          <w:szCs w:val="40"/>
        </w:rPr>
        <w:t>П О С Т А Н О В Л Е Н И Е</w:t>
      </w:r>
    </w:p>
    <w:p w:rsidR="00F2116E" w:rsidRPr="00156194" w:rsidRDefault="00F2116E" w:rsidP="00F2116E">
      <w:pPr>
        <w:keepNext/>
        <w:spacing w:after="0" w:line="240" w:lineRule="auto"/>
        <w:jc w:val="center"/>
        <w:outlineLvl w:val="2"/>
        <w:rPr>
          <w:rFonts w:ascii="Times New Roman" w:eastAsia="Arial Unicode MS" w:hAnsi="Times New Roman" w:cs="Times New Roman"/>
          <w:b/>
          <w:bCs/>
          <w:sz w:val="32"/>
          <w:szCs w:val="24"/>
        </w:rPr>
      </w:pPr>
    </w:p>
    <w:p w:rsidR="00F2116E" w:rsidRPr="00156194" w:rsidRDefault="00F2116E" w:rsidP="00F2116E">
      <w:pPr>
        <w:spacing w:after="0" w:line="240" w:lineRule="auto"/>
        <w:jc w:val="center"/>
        <w:rPr>
          <w:rFonts w:ascii="Times New Roman" w:eastAsia="Times New Roman" w:hAnsi="Times New Roman" w:cs="Times New Roman"/>
          <w:b/>
          <w:bCs/>
          <w:sz w:val="24"/>
          <w:szCs w:val="24"/>
        </w:rPr>
      </w:pPr>
      <w:r w:rsidRPr="00156194">
        <w:rPr>
          <w:rFonts w:ascii="Times New Roman" w:eastAsia="Times New Roman" w:hAnsi="Times New Roman" w:cs="Times New Roman"/>
          <w:b/>
          <w:bCs/>
          <w:sz w:val="24"/>
          <w:szCs w:val="24"/>
        </w:rPr>
        <w:t xml:space="preserve">от </w:t>
      </w:r>
      <w:r w:rsidR="008879B3">
        <w:rPr>
          <w:rFonts w:ascii="Times New Roman" w:eastAsia="Times New Roman" w:hAnsi="Times New Roman" w:cs="Times New Roman"/>
          <w:b/>
          <w:bCs/>
          <w:sz w:val="24"/>
          <w:szCs w:val="24"/>
        </w:rPr>
        <w:t>16 марта 2020 года</w:t>
      </w:r>
      <w:r w:rsidR="00431DBA">
        <w:rPr>
          <w:rFonts w:ascii="Times New Roman" w:eastAsia="Times New Roman" w:hAnsi="Times New Roman" w:cs="Times New Roman"/>
          <w:b/>
          <w:bCs/>
          <w:sz w:val="24"/>
          <w:szCs w:val="24"/>
        </w:rPr>
        <w:t xml:space="preserve"> </w:t>
      </w:r>
      <w:r w:rsidRPr="0015619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8879B3">
        <w:rPr>
          <w:rFonts w:ascii="Times New Roman" w:eastAsia="Times New Roman" w:hAnsi="Times New Roman" w:cs="Times New Roman"/>
          <w:b/>
          <w:bCs/>
          <w:sz w:val="24"/>
          <w:szCs w:val="24"/>
        </w:rPr>
        <w:t>29</w:t>
      </w:r>
    </w:p>
    <w:p w:rsidR="00F2116E" w:rsidRPr="00156194" w:rsidRDefault="00F2116E" w:rsidP="00F2116E">
      <w:pPr>
        <w:spacing w:after="0" w:line="240" w:lineRule="auto"/>
        <w:jc w:val="center"/>
        <w:rPr>
          <w:rFonts w:ascii="Times New Roman" w:eastAsia="Times New Roman" w:hAnsi="Times New Roman" w:cs="Times New Roman"/>
          <w:b/>
          <w:bCs/>
          <w:sz w:val="24"/>
          <w:szCs w:val="24"/>
        </w:rPr>
      </w:pPr>
    </w:p>
    <w:p w:rsidR="0059736F" w:rsidRPr="00E451CA" w:rsidRDefault="00E451CA" w:rsidP="00E451CA">
      <w:pPr>
        <w:tabs>
          <w:tab w:val="left" w:pos="4214"/>
        </w:tabs>
        <w:jc w:val="center"/>
        <w:rPr>
          <w:rFonts w:ascii="Times New Roman" w:eastAsia="Times New Roman" w:hAnsi="Times New Roman" w:cs="Times New Roman"/>
          <w:b/>
          <w:bCs/>
          <w:sz w:val="24"/>
          <w:szCs w:val="24"/>
        </w:rPr>
      </w:pPr>
      <w:r w:rsidRPr="00E451CA">
        <w:rPr>
          <w:rFonts w:ascii="Times New Roman" w:hAnsi="Times New Roman" w:cs="Times New Roman"/>
          <w:b/>
          <w:sz w:val="24"/>
          <w:szCs w:val="24"/>
        </w:rPr>
        <w:t xml:space="preserve">Об утверждении административного регламента </w:t>
      </w:r>
      <w:r w:rsidR="00CF6DE3" w:rsidRPr="00CF6DE3">
        <w:rPr>
          <w:rFonts w:ascii="Times New Roman" w:hAnsi="Times New Roman" w:cs="Times New Roman"/>
          <w:b/>
          <w:bCs/>
          <w:sz w:val="24"/>
          <w:szCs w:val="24"/>
        </w:rPr>
        <w:t>по предоставлению муниципальной услуги «Внесение в реестр сведений о создании места (площадки) накопления твердых коммунальных отходов</w:t>
      </w:r>
      <w:r w:rsidR="00CF6DE3">
        <w:rPr>
          <w:rFonts w:ascii="Times New Roman" w:hAnsi="Times New Roman" w:cs="Times New Roman"/>
          <w:b/>
          <w:bCs/>
          <w:sz w:val="24"/>
          <w:szCs w:val="24"/>
        </w:rPr>
        <w:t xml:space="preserve"> </w:t>
      </w:r>
      <w:r w:rsidRPr="00E451CA">
        <w:rPr>
          <w:rFonts w:ascii="Times New Roman" w:hAnsi="Times New Roman" w:cs="Times New Roman"/>
          <w:b/>
          <w:bCs/>
          <w:sz w:val="24"/>
          <w:szCs w:val="24"/>
        </w:rPr>
        <w:t>на территории  муниципального  образования Суховское  сельское поселение  Кировского муниципального  района Ленинградской области»</w:t>
      </w:r>
      <w:r w:rsidR="00CF6DE3" w:rsidRPr="00CF6DE3">
        <w:rPr>
          <w:rFonts w:ascii="Times New Roman" w:hAnsi="Times New Roman" w:cs="Times New Roman"/>
          <w:b/>
          <w:bCs/>
          <w:sz w:val="24"/>
          <w:szCs w:val="24"/>
        </w:rPr>
        <w:t xml:space="preserve"> </w:t>
      </w:r>
    </w:p>
    <w:p w:rsidR="00E451CA" w:rsidRPr="000F7A39" w:rsidRDefault="00E451CA" w:rsidP="001A7BB3">
      <w:pPr>
        <w:spacing w:after="0" w:line="240" w:lineRule="auto"/>
        <w:ind w:firstLine="709"/>
        <w:jc w:val="both"/>
        <w:rPr>
          <w:rFonts w:ascii="Times New Roman" w:eastAsia="Times New Roman" w:hAnsi="Times New Roman" w:cs="Times New Roman"/>
          <w:spacing w:val="9"/>
          <w:sz w:val="28"/>
          <w:szCs w:val="28"/>
        </w:rPr>
      </w:pPr>
      <w:r w:rsidRPr="00B80EE6">
        <w:rPr>
          <w:rFonts w:ascii="Times New Roman" w:eastAsia="Times New Roman" w:hAnsi="Times New Roman" w:cs="Times New Roman"/>
          <w:spacing w:val="4"/>
          <w:sz w:val="28"/>
          <w:szCs w:val="28"/>
        </w:rPr>
        <w:t>В соответствии с Федеральным законом от</w:t>
      </w:r>
      <w:r w:rsidRPr="00B80EE6">
        <w:rPr>
          <w:rFonts w:ascii="Times New Roman" w:eastAsia="Times New Roman" w:hAnsi="Times New Roman" w:cs="Times New Roman"/>
          <w:spacing w:val="9"/>
          <w:sz w:val="28"/>
          <w:szCs w:val="28"/>
        </w:rPr>
        <w:t xml:space="preserve"> 27 июля 2010 года № 210-ФЗ «Об организации предоставления государственных и муниципальных услуг» и методическими рекомендациями правительства Ленинградской области</w:t>
      </w:r>
      <w:r>
        <w:rPr>
          <w:rFonts w:ascii="Times New Roman" w:eastAsia="Times New Roman" w:hAnsi="Times New Roman" w:cs="Times New Roman"/>
          <w:spacing w:val="9"/>
          <w:sz w:val="28"/>
          <w:szCs w:val="28"/>
        </w:rPr>
        <w:t xml:space="preserve">, </w:t>
      </w:r>
      <w:r w:rsidRPr="006D4ED8">
        <w:rPr>
          <w:rFonts w:ascii="Times New Roman" w:eastAsia="Times New Roman" w:hAnsi="Times New Roman" w:cs="Times New Roman"/>
          <w:color w:val="000000"/>
          <w:spacing w:val="11"/>
          <w:sz w:val="28"/>
          <w:szCs w:val="28"/>
        </w:rPr>
        <w:t xml:space="preserve">Федеральным законом от 28 июля 2012 года № 133-ФЗ «О внесении </w:t>
      </w:r>
      <w:r w:rsidRPr="006D4ED8">
        <w:rPr>
          <w:rFonts w:ascii="Times New Roman" w:eastAsia="Times New Roman" w:hAnsi="Times New Roman" w:cs="Times New Roman"/>
          <w:color w:val="000000"/>
          <w:sz w:val="28"/>
          <w:szCs w:val="28"/>
        </w:rPr>
        <w:t xml:space="preserve">изменений в отдельные законодательные акты Российской Федерации в целях </w:t>
      </w:r>
      <w:r w:rsidRPr="006D4ED8">
        <w:rPr>
          <w:rFonts w:ascii="Times New Roman" w:eastAsia="Times New Roman" w:hAnsi="Times New Roman" w:cs="Times New Roman"/>
          <w:color w:val="000000"/>
          <w:spacing w:val="13"/>
          <w:sz w:val="28"/>
          <w:szCs w:val="28"/>
        </w:rPr>
        <w:t xml:space="preserve">устранения ограничений для предоставления государственных и </w:t>
      </w:r>
      <w:r w:rsidRPr="006D4ED8">
        <w:rPr>
          <w:rFonts w:ascii="Times New Roman" w:eastAsia="Times New Roman" w:hAnsi="Times New Roman" w:cs="Times New Roman"/>
          <w:color w:val="000000"/>
          <w:spacing w:val="11"/>
          <w:sz w:val="28"/>
          <w:szCs w:val="28"/>
        </w:rPr>
        <w:t xml:space="preserve">муниципальных услуг по принципу «одного окна», а также в целях </w:t>
      </w:r>
      <w:r w:rsidRPr="006D4ED8">
        <w:rPr>
          <w:rFonts w:ascii="Times New Roman" w:eastAsia="Times New Roman" w:hAnsi="Times New Roman" w:cs="Times New Roman"/>
          <w:color w:val="000000"/>
          <w:spacing w:val="18"/>
          <w:sz w:val="28"/>
          <w:szCs w:val="28"/>
        </w:rPr>
        <w:t xml:space="preserve">организации предоставления муниципальных услуг в рамках </w:t>
      </w:r>
      <w:r w:rsidRPr="006D4ED8">
        <w:rPr>
          <w:rFonts w:ascii="Times New Roman" w:eastAsia="Times New Roman" w:hAnsi="Times New Roman" w:cs="Times New Roman"/>
          <w:color w:val="000000"/>
          <w:spacing w:val="19"/>
          <w:sz w:val="28"/>
          <w:szCs w:val="28"/>
        </w:rPr>
        <w:t xml:space="preserve">межведомственного и (или) межуровневого информационного </w:t>
      </w:r>
      <w:r w:rsidRPr="006D4ED8">
        <w:rPr>
          <w:rFonts w:ascii="Times New Roman" w:eastAsia="Times New Roman" w:hAnsi="Times New Roman" w:cs="Times New Roman"/>
          <w:color w:val="000000"/>
          <w:spacing w:val="-2"/>
          <w:sz w:val="28"/>
          <w:szCs w:val="28"/>
        </w:rPr>
        <w:t>взаимодействия</w:t>
      </w:r>
      <w:r>
        <w:rPr>
          <w:rFonts w:ascii="Times New Roman" w:hAnsi="Times New Roman" w:cs="Times New Roman"/>
          <w:sz w:val="28"/>
          <w:szCs w:val="28"/>
        </w:rPr>
        <w:t>,</w:t>
      </w:r>
      <w:r>
        <w:rPr>
          <w:sz w:val="28"/>
          <w:szCs w:val="28"/>
        </w:rPr>
        <w:t xml:space="preserve"> </w:t>
      </w:r>
      <w:r w:rsidRPr="000F7A39">
        <w:rPr>
          <w:rFonts w:ascii="Times New Roman" w:hAnsi="Times New Roman" w:cs="Times New Roman"/>
          <w:color w:val="000000" w:themeColor="text1"/>
          <w:sz w:val="28"/>
          <w:szCs w:val="28"/>
        </w:rPr>
        <w:t>Федеральны</w:t>
      </w:r>
      <w:r>
        <w:rPr>
          <w:rFonts w:ascii="Times New Roman" w:hAnsi="Times New Roman" w:cs="Times New Roman"/>
          <w:color w:val="000000" w:themeColor="text1"/>
          <w:sz w:val="28"/>
          <w:szCs w:val="28"/>
        </w:rPr>
        <w:t>м</w:t>
      </w:r>
      <w:r w:rsidRPr="000F7A39">
        <w:rPr>
          <w:rFonts w:ascii="Times New Roman" w:hAnsi="Times New Roman" w:cs="Times New Roman"/>
          <w:color w:val="000000" w:themeColor="text1"/>
          <w:sz w:val="28"/>
          <w:szCs w:val="28"/>
        </w:rPr>
        <w:t xml:space="preserve"> закон</w:t>
      </w:r>
      <w:r>
        <w:rPr>
          <w:rFonts w:ascii="Times New Roman" w:hAnsi="Times New Roman" w:cs="Times New Roman"/>
          <w:color w:val="000000" w:themeColor="text1"/>
          <w:sz w:val="28"/>
          <w:szCs w:val="28"/>
        </w:rPr>
        <w:t>ом</w:t>
      </w:r>
      <w:r w:rsidRPr="000F7A39">
        <w:rPr>
          <w:rFonts w:ascii="Times New Roman" w:hAnsi="Times New Roman" w:cs="Times New Roman"/>
          <w:color w:val="000000" w:themeColor="text1"/>
          <w:sz w:val="28"/>
          <w:szCs w:val="28"/>
        </w:rPr>
        <w:t xml:space="preserve"> Российской Федерации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rFonts w:ascii="Times New Roman" w:hAnsi="Times New Roman" w:cs="Times New Roman"/>
          <w:color w:val="000000" w:themeColor="text1"/>
          <w:sz w:val="28"/>
          <w:szCs w:val="28"/>
        </w:rPr>
        <w:t xml:space="preserve"> и постановлением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Pr="000F7A39">
        <w:rPr>
          <w:rFonts w:ascii="Times New Roman" w:eastAsia="Times New Roman" w:hAnsi="Times New Roman" w:cs="Times New Roman"/>
          <w:spacing w:val="9"/>
          <w:sz w:val="28"/>
          <w:szCs w:val="28"/>
        </w:rPr>
        <w:t>:</w:t>
      </w:r>
    </w:p>
    <w:p w:rsidR="00E32E84" w:rsidRDefault="001441DD" w:rsidP="00E32E84">
      <w:pPr>
        <w:pStyle w:val="a3"/>
        <w:widowControl w:val="0"/>
        <w:numPr>
          <w:ilvl w:val="0"/>
          <w:numId w:val="41"/>
        </w:numPr>
        <w:tabs>
          <w:tab w:val="left" w:pos="142"/>
          <w:tab w:val="left" w:pos="284"/>
        </w:tabs>
        <w:autoSpaceDE w:val="0"/>
        <w:autoSpaceDN w:val="0"/>
        <w:adjustRightInd w:val="0"/>
        <w:ind w:left="0" w:firstLine="360"/>
        <w:jc w:val="both"/>
        <w:outlineLvl w:val="0"/>
        <w:rPr>
          <w:rFonts w:ascii="Times New Roman" w:eastAsia="Times New Roman" w:hAnsi="Times New Roman" w:cs="Times New Roman"/>
          <w:bCs/>
          <w:sz w:val="28"/>
          <w:szCs w:val="28"/>
        </w:rPr>
      </w:pPr>
      <w:r w:rsidRPr="00E32E84">
        <w:rPr>
          <w:rFonts w:ascii="Times New Roman" w:eastAsia="Times New Roman" w:hAnsi="Times New Roman" w:cs="Times New Roman"/>
          <w:bCs/>
          <w:sz w:val="28"/>
          <w:szCs w:val="28"/>
        </w:rPr>
        <w:t>Утвердить Административный регламент по предоставлению муниципальной услуги «</w:t>
      </w:r>
      <w:r w:rsidR="007F5D54" w:rsidRPr="00E32E84">
        <w:rPr>
          <w:rFonts w:ascii="Times New Roman" w:hAnsi="Times New Roman" w:cs="Times New Roman"/>
          <w:bCs/>
          <w:sz w:val="28"/>
          <w:szCs w:val="28"/>
        </w:rPr>
        <w:t>Внесение в реестр сведений о создании места (площадки) накопления твердых коммунальных отходов на территории  муниципального  образования Суховское  сельское поселение  Кировского муниципального  района Ленинградской области</w:t>
      </w:r>
      <w:r w:rsidRPr="00E32E84">
        <w:rPr>
          <w:rFonts w:ascii="Times New Roman" w:eastAsia="Times New Roman" w:hAnsi="Times New Roman" w:cs="Times New Roman"/>
          <w:bCs/>
          <w:sz w:val="28"/>
          <w:szCs w:val="28"/>
        </w:rPr>
        <w:t xml:space="preserve">», согласно приложению к настоящему постановлению.     </w:t>
      </w:r>
      <w:r w:rsidR="007F5D54" w:rsidRPr="00E32E84">
        <w:rPr>
          <w:rFonts w:ascii="Times New Roman" w:eastAsia="Times New Roman" w:hAnsi="Times New Roman" w:cs="Times New Roman"/>
          <w:bCs/>
          <w:sz w:val="28"/>
          <w:szCs w:val="28"/>
        </w:rPr>
        <w:t xml:space="preserve">   </w:t>
      </w:r>
    </w:p>
    <w:p w:rsidR="00E32E84" w:rsidRDefault="007F5D54" w:rsidP="00E32E84">
      <w:pPr>
        <w:pStyle w:val="a3"/>
        <w:widowControl w:val="0"/>
        <w:numPr>
          <w:ilvl w:val="0"/>
          <w:numId w:val="41"/>
        </w:numPr>
        <w:tabs>
          <w:tab w:val="left" w:pos="142"/>
          <w:tab w:val="left" w:pos="284"/>
        </w:tabs>
        <w:autoSpaceDE w:val="0"/>
        <w:autoSpaceDN w:val="0"/>
        <w:adjustRightInd w:val="0"/>
        <w:ind w:left="0" w:firstLine="426"/>
        <w:jc w:val="both"/>
        <w:outlineLvl w:val="0"/>
        <w:rPr>
          <w:rFonts w:ascii="Times New Roman" w:eastAsia="Times New Roman" w:hAnsi="Times New Roman" w:cs="Times New Roman"/>
          <w:bCs/>
          <w:sz w:val="28"/>
          <w:szCs w:val="28"/>
        </w:rPr>
      </w:pPr>
      <w:r w:rsidRPr="00E32E84">
        <w:rPr>
          <w:rFonts w:ascii="Times New Roman" w:eastAsia="Times New Roman" w:hAnsi="Times New Roman" w:cs="Times New Roman"/>
          <w:bCs/>
          <w:sz w:val="28"/>
          <w:szCs w:val="28"/>
        </w:rPr>
        <w:t xml:space="preserve"> </w:t>
      </w:r>
      <w:r w:rsidR="001A7BB3" w:rsidRPr="00E32E84">
        <w:rPr>
          <w:rFonts w:ascii="Times New Roman" w:eastAsia="Times New Roman" w:hAnsi="Times New Roman" w:cs="Times New Roman"/>
          <w:bCs/>
          <w:sz w:val="28"/>
          <w:szCs w:val="28"/>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8" w:history="1">
        <w:r w:rsidR="001A7BB3" w:rsidRPr="00E32E84">
          <w:rPr>
            <w:rFonts w:ascii="Times New Roman" w:eastAsia="Times New Roman" w:hAnsi="Times New Roman" w:cs="Times New Roman"/>
            <w:bCs/>
            <w:color w:val="0000FF"/>
            <w:sz w:val="28"/>
            <w:szCs w:val="28"/>
            <w:u w:val="single"/>
            <w:lang w:val="en-US"/>
          </w:rPr>
          <w:t>www</w:t>
        </w:r>
        <w:r w:rsidR="001A7BB3" w:rsidRPr="00E32E84">
          <w:rPr>
            <w:rFonts w:ascii="Times New Roman" w:eastAsia="Times New Roman" w:hAnsi="Times New Roman" w:cs="Times New Roman"/>
            <w:bCs/>
            <w:color w:val="0000FF"/>
            <w:sz w:val="28"/>
            <w:szCs w:val="28"/>
            <w:u w:val="single"/>
          </w:rPr>
          <w:t>.суховское.рф</w:t>
        </w:r>
      </w:hyperlink>
      <w:r w:rsidR="001A7BB3" w:rsidRPr="00E32E84">
        <w:rPr>
          <w:rFonts w:ascii="Times New Roman" w:eastAsia="Times New Roman" w:hAnsi="Times New Roman" w:cs="Times New Roman"/>
          <w:bCs/>
          <w:sz w:val="28"/>
          <w:szCs w:val="28"/>
        </w:rPr>
        <w:t>, и вступает в силу после его официального опубликования (обнародования).</w:t>
      </w:r>
    </w:p>
    <w:p w:rsidR="00E32E84" w:rsidRPr="00E32E84" w:rsidRDefault="00E32E84" w:rsidP="00E32E84">
      <w:pPr>
        <w:pStyle w:val="a3"/>
        <w:widowControl w:val="0"/>
        <w:tabs>
          <w:tab w:val="left" w:pos="142"/>
          <w:tab w:val="left" w:pos="284"/>
        </w:tabs>
        <w:autoSpaceDE w:val="0"/>
        <w:autoSpaceDN w:val="0"/>
        <w:adjustRightInd w:val="0"/>
        <w:ind w:left="426"/>
        <w:jc w:val="both"/>
        <w:outlineLvl w:val="0"/>
        <w:rPr>
          <w:rFonts w:ascii="Times New Roman" w:eastAsia="Times New Roman" w:hAnsi="Times New Roman" w:cs="Times New Roman"/>
          <w:bCs/>
          <w:sz w:val="28"/>
          <w:szCs w:val="28"/>
        </w:rPr>
      </w:pPr>
    </w:p>
    <w:p w:rsidR="001441DD" w:rsidRPr="00E32E84" w:rsidRDefault="001441DD" w:rsidP="00E32E84">
      <w:pPr>
        <w:pStyle w:val="a3"/>
        <w:widowControl w:val="0"/>
        <w:tabs>
          <w:tab w:val="left" w:pos="142"/>
          <w:tab w:val="left" w:pos="284"/>
        </w:tabs>
        <w:autoSpaceDE w:val="0"/>
        <w:autoSpaceDN w:val="0"/>
        <w:adjustRightInd w:val="0"/>
        <w:jc w:val="both"/>
        <w:outlineLvl w:val="0"/>
        <w:rPr>
          <w:rFonts w:ascii="Times New Roman" w:eastAsia="Times New Roman" w:hAnsi="Times New Roman" w:cs="Times New Roman"/>
          <w:bCs/>
          <w:sz w:val="24"/>
          <w:szCs w:val="24"/>
        </w:rPr>
      </w:pPr>
      <w:r w:rsidRPr="00E32E84">
        <w:rPr>
          <w:rFonts w:ascii="Times New Roman" w:eastAsia="Times New Roman" w:hAnsi="Times New Roman" w:cs="Times New Roman"/>
          <w:sz w:val="28"/>
          <w:szCs w:val="28"/>
        </w:rPr>
        <w:t xml:space="preserve">Глава администрации                                                    </w:t>
      </w:r>
      <w:r w:rsidR="001363D6" w:rsidRPr="00E32E84">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О.В.  Бармина</w:t>
      </w:r>
      <w:r w:rsidRPr="00E32E84">
        <w:rPr>
          <w:rFonts w:ascii="Times New Roman" w:eastAsia="Times New Roman" w:hAnsi="Times New Roman" w:cs="Times New Roman"/>
          <w:bCs/>
          <w:sz w:val="24"/>
          <w:szCs w:val="24"/>
        </w:rPr>
        <w:t xml:space="preserve"> </w:t>
      </w:r>
    </w:p>
    <w:p w:rsidR="000D358B" w:rsidRPr="000D358B" w:rsidRDefault="00F2116E" w:rsidP="001A7BB3">
      <w:pPr>
        <w:pStyle w:val="a5"/>
        <w:jc w:val="right"/>
        <w:rPr>
          <w:rFonts w:ascii="Times New Roman" w:eastAsia="Times New Roman" w:hAnsi="Times New Roman" w:cs="Times New Roman"/>
          <w:bCs/>
          <w:sz w:val="24"/>
          <w:szCs w:val="24"/>
        </w:rPr>
      </w:pPr>
      <w:r w:rsidRPr="001C1D9A">
        <w:rPr>
          <w:rFonts w:ascii="Times New Roman" w:eastAsia="Times New Roman" w:hAnsi="Times New Roman" w:cs="Times New Roman"/>
          <w:sz w:val="28"/>
          <w:szCs w:val="28"/>
        </w:rPr>
        <w:lastRenderedPageBreak/>
        <w:t xml:space="preserve"> </w:t>
      </w:r>
      <w:r w:rsidR="000D358B" w:rsidRPr="000D358B">
        <w:rPr>
          <w:rFonts w:ascii="Times New Roman" w:eastAsia="Times New Roman" w:hAnsi="Times New Roman" w:cs="Times New Roman"/>
          <w:bCs/>
          <w:sz w:val="24"/>
          <w:szCs w:val="24"/>
        </w:rPr>
        <w:t xml:space="preserve">Приложение </w:t>
      </w:r>
    </w:p>
    <w:p w:rsidR="000D358B" w:rsidRPr="000D358B" w:rsidRDefault="000D358B" w:rsidP="000D358B">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к постановлению администрации </w:t>
      </w:r>
    </w:p>
    <w:p w:rsidR="000D358B" w:rsidRPr="000D358B" w:rsidRDefault="000D358B" w:rsidP="000D358B">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муниципального образования </w:t>
      </w:r>
    </w:p>
    <w:p w:rsidR="000D358B" w:rsidRPr="000D358B" w:rsidRDefault="000D358B" w:rsidP="000D358B">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Суховское сельское поселение </w:t>
      </w:r>
    </w:p>
    <w:p w:rsidR="000D358B" w:rsidRPr="000D358B" w:rsidRDefault="000D358B" w:rsidP="000D358B">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Кировского муниципального района </w:t>
      </w:r>
    </w:p>
    <w:p w:rsidR="000D358B" w:rsidRPr="000D358B" w:rsidRDefault="000D358B" w:rsidP="000D358B">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Ленинградской области </w:t>
      </w:r>
    </w:p>
    <w:p w:rsidR="000D358B" w:rsidRPr="000D358B" w:rsidRDefault="000D358B" w:rsidP="000D358B">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 </w:t>
      </w:r>
      <w:r w:rsidR="008879B3">
        <w:rPr>
          <w:rFonts w:ascii="Times New Roman" w:eastAsia="Times New Roman" w:hAnsi="Times New Roman" w:cs="Times New Roman"/>
          <w:bCs/>
          <w:sz w:val="24"/>
          <w:szCs w:val="24"/>
        </w:rPr>
        <w:t>29</w:t>
      </w:r>
      <w:r w:rsidR="004C50C6">
        <w:rPr>
          <w:rFonts w:ascii="Times New Roman" w:eastAsia="Times New Roman" w:hAnsi="Times New Roman" w:cs="Times New Roman"/>
          <w:bCs/>
          <w:sz w:val="24"/>
          <w:szCs w:val="24"/>
        </w:rPr>
        <w:t xml:space="preserve"> </w:t>
      </w:r>
      <w:r w:rsidRPr="000D358B">
        <w:rPr>
          <w:rFonts w:ascii="Times New Roman" w:eastAsia="Times New Roman" w:hAnsi="Times New Roman" w:cs="Times New Roman"/>
          <w:bCs/>
          <w:sz w:val="24"/>
          <w:szCs w:val="24"/>
        </w:rPr>
        <w:t xml:space="preserve">от </w:t>
      </w:r>
      <w:r w:rsidR="008879B3">
        <w:rPr>
          <w:rFonts w:ascii="Times New Roman" w:eastAsia="Times New Roman" w:hAnsi="Times New Roman" w:cs="Times New Roman"/>
          <w:bCs/>
          <w:sz w:val="24"/>
          <w:szCs w:val="24"/>
        </w:rPr>
        <w:t>16.03.2020 г.</w:t>
      </w:r>
    </w:p>
    <w:p w:rsidR="000D358B" w:rsidRPr="000D358B" w:rsidRDefault="000D358B" w:rsidP="000D358B">
      <w:pPr>
        <w:spacing w:after="0" w:line="240" w:lineRule="auto"/>
        <w:jc w:val="center"/>
        <w:rPr>
          <w:rFonts w:ascii="Times New Roman" w:eastAsia="Times New Roman" w:hAnsi="Times New Roman" w:cs="Times New Roman"/>
          <w:b/>
          <w:sz w:val="28"/>
          <w:szCs w:val="28"/>
        </w:rPr>
      </w:pPr>
    </w:p>
    <w:p w:rsidR="000D358B" w:rsidRPr="000D358B" w:rsidRDefault="000D358B" w:rsidP="000D358B">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4"/>
          <w:szCs w:val="24"/>
        </w:rPr>
      </w:pPr>
      <w:r w:rsidRPr="000D358B">
        <w:rPr>
          <w:rFonts w:ascii="Times New Roman" w:eastAsia="Times New Roman" w:hAnsi="Times New Roman" w:cs="Times New Roman"/>
          <w:b/>
          <w:sz w:val="24"/>
          <w:szCs w:val="24"/>
        </w:rPr>
        <w:t>АДМИНИСТРАТИВНЫЙ РЕГЛАМЕНТ</w:t>
      </w:r>
    </w:p>
    <w:p w:rsidR="000D358B" w:rsidRPr="000D358B" w:rsidRDefault="000D358B" w:rsidP="001A7BB3">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4"/>
          <w:szCs w:val="24"/>
        </w:rPr>
      </w:pPr>
      <w:r w:rsidRPr="000D358B">
        <w:rPr>
          <w:rFonts w:ascii="Times New Roman" w:eastAsia="Times New Roman" w:hAnsi="Times New Roman" w:cs="Times New Roman"/>
          <w:bCs/>
          <w:sz w:val="28"/>
          <w:szCs w:val="28"/>
        </w:rPr>
        <w:t xml:space="preserve"> </w:t>
      </w:r>
      <w:r w:rsidR="001A7BB3" w:rsidRPr="001A7BB3">
        <w:rPr>
          <w:rFonts w:ascii="Times New Roman" w:eastAsia="Times New Roman" w:hAnsi="Times New Roman" w:cs="Times New Roman"/>
          <w:b/>
          <w:bCs/>
          <w:sz w:val="24"/>
          <w:szCs w:val="24"/>
        </w:rPr>
        <w:t>по</w:t>
      </w:r>
      <w:r w:rsidRPr="000D358B">
        <w:rPr>
          <w:rFonts w:ascii="Times New Roman" w:eastAsia="Times New Roman" w:hAnsi="Times New Roman" w:cs="Times New Roman"/>
          <w:bCs/>
          <w:sz w:val="28"/>
          <w:szCs w:val="28"/>
        </w:rPr>
        <w:t xml:space="preserve"> </w:t>
      </w:r>
      <w:r w:rsidRPr="000D358B">
        <w:rPr>
          <w:rFonts w:ascii="Times New Roman" w:eastAsia="Times New Roman" w:hAnsi="Times New Roman" w:cs="Times New Roman"/>
          <w:b/>
          <w:bCs/>
          <w:sz w:val="24"/>
          <w:szCs w:val="24"/>
        </w:rPr>
        <w:t xml:space="preserve">предоставлению муниципальной услуги </w:t>
      </w:r>
      <w:r w:rsidR="001363D6" w:rsidRPr="001363D6">
        <w:rPr>
          <w:rFonts w:ascii="Times New Roman" w:hAnsi="Times New Roman" w:cs="Times New Roman"/>
          <w:b/>
          <w:bCs/>
          <w:sz w:val="24"/>
          <w:szCs w:val="24"/>
        </w:rPr>
        <w:t>«Внесение в реестр сведений о создании места (площадки) накопления твердых коммунальных отходов</w:t>
      </w:r>
      <w:r w:rsidR="001363D6">
        <w:rPr>
          <w:rFonts w:ascii="Times New Roman" w:hAnsi="Times New Roman" w:cs="Times New Roman"/>
          <w:b/>
          <w:bCs/>
          <w:sz w:val="24"/>
          <w:szCs w:val="24"/>
        </w:rPr>
        <w:t xml:space="preserve"> </w:t>
      </w:r>
      <w:r w:rsidR="001A7BB3" w:rsidRPr="00E451CA">
        <w:rPr>
          <w:rFonts w:ascii="Times New Roman" w:hAnsi="Times New Roman" w:cs="Times New Roman"/>
          <w:b/>
          <w:bCs/>
          <w:sz w:val="24"/>
          <w:szCs w:val="24"/>
        </w:rPr>
        <w:t>на территории  муниципального  образования Суховское  сельское поселение  Кировского муниципального  района Ленинградской области</w:t>
      </w:r>
      <w:r w:rsidRPr="000D358B">
        <w:rPr>
          <w:rFonts w:ascii="Times New Roman" w:eastAsia="Times New Roman" w:hAnsi="Times New Roman" w:cs="Times New Roman"/>
          <w:b/>
          <w:sz w:val="24"/>
          <w:szCs w:val="24"/>
        </w:rPr>
        <w:t>»</w:t>
      </w:r>
    </w:p>
    <w:p w:rsidR="000D358B" w:rsidRPr="000D358B" w:rsidRDefault="000D358B" w:rsidP="000D358B">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sz w:val="28"/>
          <w:szCs w:val="28"/>
        </w:rPr>
      </w:pPr>
    </w:p>
    <w:p w:rsidR="00E32E84" w:rsidRPr="00E32E84" w:rsidRDefault="00E32E84" w:rsidP="00E32E84">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8"/>
          <w:szCs w:val="28"/>
        </w:rPr>
      </w:pPr>
      <w:bookmarkStart w:id="0" w:name="sub_1001"/>
      <w:r w:rsidRPr="00E32E84">
        <w:rPr>
          <w:rFonts w:ascii="Times New Roman" w:eastAsia="Times New Roman" w:hAnsi="Times New Roman" w:cs="Times New Roman"/>
          <w:b/>
          <w:bCs/>
          <w:sz w:val="28"/>
          <w:szCs w:val="28"/>
        </w:rPr>
        <w:t>1. Общие положения</w:t>
      </w:r>
    </w:p>
    <w:p w:rsidR="00E32E84" w:rsidRPr="00E32E84" w:rsidRDefault="00E32E84" w:rsidP="00E32E84">
      <w:pPr>
        <w:widowControl w:val="0"/>
        <w:numPr>
          <w:ilvl w:val="1"/>
          <w:numId w:val="28"/>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bookmarkStart w:id="1" w:name="sub_1011"/>
      <w:bookmarkEnd w:id="0"/>
      <w:r w:rsidRPr="00E32E84">
        <w:rPr>
          <w:rFonts w:ascii="Times New Roman" w:eastAsia="Times New Roman" w:hAnsi="Times New Roman" w:cs="Times New Roman"/>
          <w:sz w:val="28"/>
          <w:szCs w:val="28"/>
        </w:rPr>
        <w:t>Настоящий административный регламент предоставления муниципальной услуги «</w:t>
      </w:r>
      <w:r w:rsidRPr="00E32E84">
        <w:rPr>
          <w:rFonts w:ascii="Times New Roman" w:eastAsia="Times New Roman" w:hAnsi="Times New Roman" w:cs="Times New Roman"/>
          <w:bCs/>
          <w:sz w:val="28"/>
          <w:szCs w:val="28"/>
        </w:rPr>
        <w:t>Внесение в реестр сведений о создании места (площадки) накопления твердых коммунальных отходов»</w:t>
      </w:r>
      <w:r w:rsidR="00886927">
        <w:rPr>
          <w:rFonts w:ascii="Times New Roman" w:eastAsia="Times New Roman" w:hAnsi="Times New Roman" w:cs="Times New Roman"/>
          <w:bCs/>
          <w:sz w:val="28"/>
          <w:szCs w:val="28"/>
        </w:rPr>
        <w:t xml:space="preserve"> </w:t>
      </w:r>
      <w:r w:rsidRPr="00E32E84">
        <w:rPr>
          <w:rFonts w:ascii="Times New Roman" w:eastAsia="Times New Roman" w:hAnsi="Times New Roman" w:cs="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E32E84" w:rsidRPr="00E32E84" w:rsidRDefault="00E32E84" w:rsidP="00E32E84">
      <w:pPr>
        <w:widowControl w:val="0"/>
        <w:numPr>
          <w:ilvl w:val="1"/>
          <w:numId w:val="28"/>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Заявителями, имеющими право на получение муниципальной</w:t>
      </w:r>
      <w:r>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 xml:space="preserve">услуги, являются: </w:t>
      </w:r>
    </w:p>
    <w:p w:rsidR="00E32E84" w:rsidRPr="00E32E84" w:rsidRDefault="00E32E84" w:rsidP="00E32E84">
      <w:pPr>
        <w:widowControl w:val="0"/>
        <w:tabs>
          <w:tab w:val="left" w:pos="142"/>
          <w:tab w:val="left" w:pos="28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bookmarkEnd w:id="1"/>
      <w:r w:rsidRPr="00E32E84">
        <w:rPr>
          <w:rFonts w:ascii="Times New Roman" w:eastAsia="Times New Roman" w:hAnsi="Times New Roman" w:cs="Times New Roman"/>
          <w:sz w:val="28"/>
          <w:szCs w:val="28"/>
        </w:rPr>
        <w:t>;</w:t>
      </w:r>
    </w:p>
    <w:p w:rsidR="00E32E84" w:rsidRPr="00E32E84" w:rsidRDefault="00E32E84" w:rsidP="00E32E84">
      <w:pPr>
        <w:tabs>
          <w:tab w:val="left" w:pos="1418"/>
        </w:tabs>
        <w:spacing w:after="0" w:line="240" w:lineRule="auto"/>
        <w:ind w:firstLine="709"/>
        <w:jc w:val="both"/>
        <w:rPr>
          <w:rFonts w:ascii="Times New Roman" w:eastAsia="Calibri" w:hAnsi="Times New Roman" w:cs="Times New Roman"/>
          <w:sz w:val="28"/>
          <w:szCs w:val="28"/>
        </w:rPr>
      </w:pPr>
      <w:r w:rsidRPr="00E32E84">
        <w:rPr>
          <w:rFonts w:ascii="Times New Roman" w:eastAsia="Calibri" w:hAnsi="Times New Roman" w:cs="Times New Roman"/>
          <w:sz w:val="28"/>
          <w:szCs w:val="28"/>
        </w:rPr>
        <w:t>Представлять интересы заявителя имеют право:</w:t>
      </w:r>
    </w:p>
    <w:p w:rsidR="00E32E84" w:rsidRPr="00E32E84" w:rsidRDefault="00E32E84" w:rsidP="00E32E84">
      <w:pPr>
        <w:tabs>
          <w:tab w:val="left" w:pos="1418"/>
        </w:tabs>
        <w:spacing w:after="0" w:line="240" w:lineRule="auto"/>
        <w:ind w:firstLine="709"/>
        <w:jc w:val="both"/>
        <w:rPr>
          <w:rFonts w:ascii="Times New Roman" w:eastAsia="Calibri" w:hAnsi="Times New Roman" w:cs="Times New Roman"/>
          <w:sz w:val="28"/>
          <w:szCs w:val="28"/>
        </w:rPr>
      </w:pPr>
      <w:r w:rsidRPr="00E32E84">
        <w:rPr>
          <w:rFonts w:ascii="Times New Roman" w:eastAsia="Calibri" w:hAnsi="Times New Roman" w:cs="Times New Roman"/>
          <w:sz w:val="28"/>
          <w:szCs w:val="28"/>
        </w:rPr>
        <w:t>представители, действующие в силу полномочий, основанных на доверенности или договоре;</w:t>
      </w:r>
    </w:p>
    <w:p w:rsidR="00E32E84" w:rsidRPr="00E32E84" w:rsidRDefault="00E32E84" w:rsidP="00E32E84">
      <w:pPr>
        <w:widowControl w:val="0"/>
        <w:numPr>
          <w:ilvl w:val="1"/>
          <w:numId w:val="28"/>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Информация о месте нахождения, администрации муниципального образования </w:t>
      </w:r>
      <w:r w:rsidR="00886927" w:rsidRPr="00E523A9">
        <w:rPr>
          <w:rFonts w:ascii="Times New Roman" w:hAnsi="Times New Roman" w:cs="Times New Roman"/>
          <w:sz w:val="28"/>
          <w:szCs w:val="28"/>
        </w:rPr>
        <w:t>Суховское сельское поселение Кировского муниципального района Ленинградской области</w:t>
      </w:r>
      <w:r w:rsidR="00886927" w:rsidRPr="001A7BB3">
        <w:rPr>
          <w:rFonts w:ascii="Times New Roman" w:eastAsia="Calibri" w:hAnsi="Times New Roman" w:cs="Times New Roman"/>
          <w:sz w:val="28"/>
          <w:szCs w:val="28"/>
          <w:lang w:eastAsia="en-US"/>
        </w:rPr>
        <w:t xml:space="preserve"> </w:t>
      </w:r>
      <w:bookmarkStart w:id="2" w:name="_GoBack"/>
      <w:bookmarkEnd w:id="2"/>
      <w:r w:rsidRPr="00E32E84">
        <w:rPr>
          <w:rFonts w:ascii="Times New Roman" w:eastAsia="Calibri" w:hAnsi="Times New Roman" w:cs="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E32E84">
        <w:rPr>
          <w:rFonts w:ascii="Times New Roman" w:eastAsia="Times New Roman" w:hAnsi="Times New Roman" w:cs="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на информационных стендах в местах предоставления муниципальной  услуги (в доступном для заявителей месте), на официальном сайте администрации</w:t>
      </w:r>
      <w:r w:rsidR="00886927">
        <w:rPr>
          <w:rFonts w:ascii="Times New Roman" w:eastAsia="Times New Roman" w:hAnsi="Times New Roman" w:cs="Times New Roman"/>
          <w:sz w:val="28"/>
          <w:szCs w:val="28"/>
        </w:rPr>
        <w:t xml:space="preserve"> в сети </w:t>
      </w:r>
      <w:r w:rsidR="00886927" w:rsidRPr="00E32E84">
        <w:rPr>
          <w:rFonts w:ascii="Times New Roman" w:eastAsia="Times New Roman" w:hAnsi="Times New Roman" w:cs="Times New Roman"/>
          <w:sz w:val="28"/>
          <w:szCs w:val="28"/>
        </w:rPr>
        <w:t>Интернет</w:t>
      </w:r>
      <w:r w:rsidR="00886927">
        <w:rPr>
          <w:rFonts w:ascii="Times New Roman" w:eastAsia="Times New Roman" w:hAnsi="Times New Roman" w:cs="Times New Roman"/>
          <w:sz w:val="28"/>
          <w:szCs w:val="28"/>
        </w:rPr>
        <w:t xml:space="preserve"> </w:t>
      </w:r>
      <w:hyperlink r:id="rId9" w:history="1">
        <w:r w:rsidR="00886927" w:rsidRPr="00E523A9">
          <w:rPr>
            <w:rFonts w:ascii="Times New Roman" w:eastAsia="Times New Roman" w:hAnsi="Times New Roman" w:cs="Times New Roman"/>
            <w:color w:val="0000FF"/>
            <w:sz w:val="24"/>
            <w:u w:val="single"/>
          </w:rPr>
          <w:t>http://суховское.рф/</w:t>
        </w:r>
      </w:hyperlink>
      <w:r w:rsidRPr="00E32E84">
        <w:rPr>
          <w:rFonts w:ascii="Times New Roman" w:eastAsia="Times New Roman" w:hAnsi="Times New Roman" w:cs="Times New Roman"/>
          <w:sz w:val="28"/>
          <w:szCs w:val="28"/>
        </w:rPr>
        <w:t xml:space="preserve">; </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E32E84">
        <w:rPr>
          <w:rFonts w:ascii="Times New Roman" w:eastAsia="Times New Roman" w:hAnsi="Times New Roman" w:cs="Times New Roman"/>
          <w:sz w:val="28"/>
          <w:szCs w:val="28"/>
          <w:u w:val="single"/>
        </w:rPr>
        <w:t>http://mfc47.ru/;</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E32E84">
          <w:rPr>
            <w:rFonts w:ascii="Times New Roman" w:eastAsia="Times New Roman" w:hAnsi="Times New Roman" w:cs="Times New Roman"/>
            <w:sz w:val="28"/>
            <w:u w:val="single"/>
          </w:rPr>
          <w:t>www.gosuslugi.ru</w:t>
        </w:r>
      </w:hyperlink>
      <w:r w:rsidRPr="00E32E84">
        <w:rPr>
          <w:rFonts w:ascii="Times New Roman" w:eastAsia="Times New Roman" w:hAnsi="Times New Roman" w:cs="Times New Roman"/>
          <w:sz w:val="28"/>
          <w:szCs w:val="28"/>
        </w:rPr>
        <w:t>.</w:t>
      </w:r>
    </w:p>
    <w:p w:rsidR="00E32E84" w:rsidRPr="00E32E84" w:rsidRDefault="00E32E84" w:rsidP="00E32E84">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bookmarkStart w:id="3" w:name="sub_1002"/>
    </w:p>
    <w:p w:rsidR="00E32E84" w:rsidRPr="00E32E84" w:rsidRDefault="00E32E84" w:rsidP="00E32E84">
      <w:pPr>
        <w:widowControl w:val="0"/>
        <w:numPr>
          <w:ilvl w:val="0"/>
          <w:numId w:val="28"/>
        </w:numPr>
        <w:tabs>
          <w:tab w:val="left" w:pos="142"/>
          <w:tab w:val="left" w:pos="284"/>
        </w:tabs>
        <w:autoSpaceDE w:val="0"/>
        <w:autoSpaceDN w:val="0"/>
        <w:adjustRightInd w:val="0"/>
        <w:spacing w:after="0" w:line="240" w:lineRule="auto"/>
        <w:contextualSpacing/>
        <w:jc w:val="center"/>
        <w:rPr>
          <w:rFonts w:ascii="Times New Roman" w:eastAsia="Times New Roman" w:hAnsi="Times New Roman" w:cs="Times New Roman"/>
          <w:b/>
          <w:bCs/>
          <w:sz w:val="28"/>
          <w:szCs w:val="28"/>
        </w:rPr>
      </w:pPr>
      <w:r w:rsidRPr="00E32E84">
        <w:rPr>
          <w:rFonts w:ascii="Times New Roman" w:eastAsia="Times New Roman" w:hAnsi="Times New Roman" w:cs="Times New Roman"/>
          <w:b/>
          <w:bCs/>
          <w:sz w:val="28"/>
          <w:szCs w:val="28"/>
        </w:rPr>
        <w:lastRenderedPageBreak/>
        <w:t>Стандарт предоставления муниципальной услуги</w:t>
      </w:r>
      <w:bookmarkEnd w:id="3"/>
    </w:p>
    <w:p w:rsidR="00E32E84" w:rsidRPr="00E32E84" w:rsidRDefault="00E32E84" w:rsidP="00E32E84">
      <w:pPr>
        <w:widowControl w:val="0"/>
        <w:tabs>
          <w:tab w:val="left" w:pos="142"/>
          <w:tab w:val="left" w:pos="284"/>
        </w:tabs>
        <w:autoSpaceDE w:val="0"/>
        <w:autoSpaceDN w:val="0"/>
        <w:adjustRightInd w:val="0"/>
        <w:spacing w:after="0" w:line="240" w:lineRule="auto"/>
        <w:ind w:left="555"/>
        <w:contextualSpacing/>
        <w:jc w:val="both"/>
        <w:rPr>
          <w:rFonts w:ascii="Times New Roman" w:eastAsia="Times New Roman" w:hAnsi="Times New Roman" w:cs="Times New Roman"/>
          <w:sz w:val="28"/>
          <w:szCs w:val="28"/>
        </w:rPr>
      </w:pP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 w:name="sub_1021"/>
      <w:r w:rsidRPr="00E32E84">
        <w:rPr>
          <w:rFonts w:ascii="Times New Roman" w:eastAsia="Times New Roman" w:hAnsi="Times New Roman" w:cs="Times New Roman"/>
          <w:sz w:val="28"/>
          <w:szCs w:val="28"/>
        </w:rPr>
        <w:t xml:space="preserve">2.1. Полное наименование муниципальной услуги – </w:t>
      </w:r>
      <w:r w:rsidRPr="00E32E84">
        <w:rPr>
          <w:rFonts w:ascii="Times New Roman" w:eastAsia="Times New Roman" w:hAnsi="Times New Roman" w:cs="Times New Roman"/>
          <w:bCs/>
          <w:sz w:val="28"/>
          <w:szCs w:val="28"/>
        </w:rPr>
        <w:t>Внесение в реестр сведений о создании места (площадки) накопления твердых коммунальных отходов</w:t>
      </w:r>
      <w:r w:rsidRPr="00E32E84">
        <w:rPr>
          <w:rFonts w:ascii="Times New Roman" w:eastAsia="Times New Roman" w:hAnsi="Times New Roman" w:cs="Times New Roman"/>
          <w:sz w:val="28"/>
          <w:szCs w:val="28"/>
        </w:rPr>
        <w:t>.</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Сокращенное наименование: «</w:t>
      </w:r>
      <w:r w:rsidRPr="00E32E84">
        <w:rPr>
          <w:rFonts w:ascii="Times New Roman" w:eastAsia="Times New Roman" w:hAnsi="Times New Roman" w:cs="Times New Roman"/>
          <w:bCs/>
          <w:sz w:val="28"/>
          <w:szCs w:val="28"/>
        </w:rPr>
        <w:t>Внесение в реестр сведений о создании места  накопления ТКО»</w:t>
      </w:r>
      <w:r w:rsidRPr="00E32E84">
        <w:rPr>
          <w:rFonts w:ascii="Times New Roman" w:eastAsia="Times New Roman" w:hAnsi="Times New Roman" w:cs="Times New Roman"/>
          <w:sz w:val="28"/>
          <w:szCs w:val="28"/>
        </w:rPr>
        <w:t>.</w:t>
      </w:r>
    </w:p>
    <w:p w:rsidR="00E32E84" w:rsidRPr="00E32E84" w:rsidRDefault="00E32E84" w:rsidP="00E32E84">
      <w:pPr>
        <w:spacing w:after="0" w:line="240" w:lineRule="auto"/>
        <w:ind w:firstLine="709"/>
        <w:jc w:val="both"/>
        <w:rPr>
          <w:rFonts w:ascii="Times New Roman" w:eastAsia="Calibri" w:hAnsi="Times New Roman" w:cs="Times New Roman"/>
          <w:i/>
          <w:sz w:val="28"/>
          <w:szCs w:val="28"/>
        </w:rPr>
      </w:pPr>
      <w:bookmarkStart w:id="5" w:name="sub_1022"/>
      <w:bookmarkEnd w:id="4"/>
      <w:r w:rsidRPr="00E32E84">
        <w:rPr>
          <w:rFonts w:ascii="Times New Roman" w:eastAsia="Times New Roman" w:hAnsi="Times New Roman" w:cs="Times New Roman"/>
          <w:sz w:val="28"/>
          <w:szCs w:val="28"/>
        </w:rPr>
        <w:t xml:space="preserve">2.2. Муниципальную услугу предоставляет: </w:t>
      </w:r>
      <w:r w:rsidRPr="00E32E84">
        <w:rPr>
          <w:rFonts w:ascii="Times New Roman" w:eastAsia="Calibri" w:hAnsi="Times New Roman" w:cs="Times New Roman"/>
          <w:sz w:val="28"/>
          <w:szCs w:val="28"/>
        </w:rPr>
        <w:t xml:space="preserve">администрация муниципального образования </w:t>
      </w:r>
      <w:r w:rsidR="00886927" w:rsidRPr="00E523A9">
        <w:rPr>
          <w:rFonts w:ascii="Times New Roman" w:hAnsi="Times New Roman" w:cs="Times New Roman"/>
          <w:sz w:val="28"/>
          <w:szCs w:val="28"/>
        </w:rPr>
        <w:t>Суховское сельское поселение Кировского муниципального района Ленинградской област</w:t>
      </w:r>
      <w:r w:rsidR="00886927">
        <w:rPr>
          <w:rFonts w:ascii="Times New Roman" w:hAnsi="Times New Roman" w:cs="Times New Roman"/>
          <w:sz w:val="28"/>
          <w:szCs w:val="28"/>
        </w:rPr>
        <w:t>и</w:t>
      </w:r>
      <w:r w:rsidRPr="00E32E84">
        <w:rPr>
          <w:rFonts w:ascii="Times New Roman" w:eastAsia="Calibri" w:hAnsi="Times New Roman" w:cs="Times New Roman"/>
          <w:sz w:val="28"/>
          <w:szCs w:val="28"/>
        </w:rPr>
        <w:t>.</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В предоставлении муниципальной услуги участвуют: </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ГБУ ЛО «МФЦ».</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6" w:name="sub_1025"/>
      <w:bookmarkEnd w:id="5"/>
      <w:r w:rsidRPr="00E32E84">
        <w:rPr>
          <w:rFonts w:ascii="Times New Roman" w:eastAsia="Times New Roman" w:hAnsi="Times New Roman" w:cs="Times New Roman"/>
          <w:sz w:val="28"/>
          <w:szCs w:val="28"/>
        </w:rPr>
        <w:t>Заявление на получение муниципальной услуги с комплектом документов принимаются:</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1) при личной явке:</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-в администрацию;</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-в филиалах, отделах, удаленных рабочих местах ГБУ ЛО «МФЦ»;</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 без личной явки:</w:t>
      </w:r>
    </w:p>
    <w:p w:rsidR="00E32E84" w:rsidRPr="00E32E84" w:rsidRDefault="00E32E84" w:rsidP="00E32E84">
      <w:pPr>
        <w:widowControl w:val="0"/>
        <w:tabs>
          <w:tab w:val="left" w:pos="142"/>
          <w:tab w:val="left" w:pos="284"/>
          <w:tab w:val="left" w:pos="76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почтовым отправлением в администрацию;</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в электронной форме через личный кабинет заявителя на ПГУ ЛО/ ЕПГУ.</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Заявитель может записаться на прием для подачи заявления о предоставлении муниципальной услуги следующими способами:</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1) посредством ПГУ ЛО/ЕПГУ – в администрацию, в ГБУ ЛО «МФЦ»;</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 по телефону – администрации, ГБУ ЛО «МФЦ»;</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 посредством сайта администрации, ГБУ ЛО «МФЦ».</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2.3. Результатом предоставления муниципальной услуги является: выдача уведомления о включении сведений о месте (площадки) накопления твердых коммунальных отходов в реестр или уведомления об отказе</w:t>
      </w:r>
      <w:r w:rsidR="008D41EB">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во включении таких сведений в реестр.</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1) при личной явке:</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в администрацию,</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в филиалах, отделах, удаленных рабочих местах ГБУ ЛО «МФЦ»;</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 без личной явки:</w:t>
      </w:r>
    </w:p>
    <w:p w:rsidR="00E32E84" w:rsidRPr="00E32E84" w:rsidRDefault="00E32E84" w:rsidP="00E32E84">
      <w:pPr>
        <w:widowControl w:val="0"/>
        <w:tabs>
          <w:tab w:val="left" w:pos="4245"/>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почтовым отправлением;</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в электронной форме через личный кабинет заявителя на ПГУ ЛО/ ЕПГУ.</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2.4. Срок предоставления муниципальной услуги не должен превышать</w:t>
      </w:r>
      <w:r w:rsidRPr="00E32E84">
        <w:rPr>
          <w:rFonts w:ascii="Times New Roman" w:eastAsia="Times New Roman" w:hAnsi="Times New Roman" w:cs="Times New Roman"/>
          <w:sz w:val="28"/>
          <w:szCs w:val="28"/>
        </w:rPr>
        <w:br/>
        <w:t>10</w:t>
      </w:r>
      <w:r w:rsidR="008D41EB">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календарных дней</w:t>
      </w:r>
      <w:r w:rsidR="008D41EB">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с даты поступления (регистрации) заявления в администрацию.</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7" w:name="sub_1027"/>
      <w:bookmarkEnd w:id="6"/>
      <w:r w:rsidRPr="00E32E84">
        <w:rPr>
          <w:rFonts w:ascii="Times New Roman" w:eastAsia="Times New Roman" w:hAnsi="Times New Roman" w:cs="Times New Roman"/>
          <w:sz w:val="28"/>
          <w:szCs w:val="28"/>
        </w:rPr>
        <w:t>2.5. Правовые основания для предоставления муниципальной услуги.</w:t>
      </w:r>
    </w:p>
    <w:p w:rsidR="00E32E84" w:rsidRPr="00E32E84" w:rsidRDefault="00E32E84" w:rsidP="008D41EB">
      <w:pPr>
        <w:numPr>
          <w:ilvl w:val="0"/>
          <w:numId w:val="37"/>
        </w:numPr>
        <w:tabs>
          <w:tab w:val="left" w:pos="1134"/>
        </w:tabs>
        <w:autoSpaceDE w:val="0"/>
        <w:autoSpaceDN w:val="0"/>
        <w:adjustRightInd w:val="0"/>
        <w:spacing w:after="0" w:line="240" w:lineRule="auto"/>
        <w:ind w:left="709" w:firstLine="709"/>
        <w:jc w:val="both"/>
        <w:rPr>
          <w:rFonts w:ascii="Times New Roman" w:eastAsia="Times New Roman" w:hAnsi="Times New Roman" w:cs="Times New Roman"/>
          <w:spacing w:val="-2"/>
          <w:sz w:val="28"/>
          <w:szCs w:val="28"/>
        </w:rPr>
      </w:pPr>
      <w:bookmarkStart w:id="8" w:name="sub_121028"/>
      <w:bookmarkStart w:id="9" w:name="sub_1028"/>
      <w:bookmarkEnd w:id="7"/>
      <w:r w:rsidRPr="00E32E84">
        <w:rPr>
          <w:rFonts w:ascii="Times New Roman" w:eastAsia="Times New Roman" w:hAnsi="Times New Roman" w:cs="Times New Roman"/>
          <w:sz w:val="28"/>
          <w:szCs w:val="28"/>
        </w:rPr>
        <w:lastRenderedPageBreak/>
        <w:t>Федеральный закон от 24 июня 1998 года № 89-ФЗ «Об отходах производства и потребления»;</w:t>
      </w:r>
    </w:p>
    <w:p w:rsidR="00E32E84" w:rsidRPr="00E32E84" w:rsidRDefault="00E32E84" w:rsidP="008D41EB">
      <w:pPr>
        <w:numPr>
          <w:ilvl w:val="0"/>
          <w:numId w:val="37"/>
        </w:numPr>
        <w:tabs>
          <w:tab w:val="left" w:pos="1134"/>
        </w:tabs>
        <w:autoSpaceDE w:val="0"/>
        <w:autoSpaceDN w:val="0"/>
        <w:adjustRightInd w:val="0"/>
        <w:spacing w:after="0" w:line="240" w:lineRule="auto"/>
        <w:ind w:left="709" w:firstLine="709"/>
        <w:jc w:val="both"/>
        <w:rPr>
          <w:rFonts w:ascii="Times New Roman" w:eastAsia="Times New Roman" w:hAnsi="Times New Roman" w:cs="Times New Roman"/>
          <w:spacing w:val="-2"/>
          <w:sz w:val="28"/>
          <w:szCs w:val="28"/>
        </w:rPr>
      </w:pPr>
      <w:r w:rsidRPr="00E32E84">
        <w:rPr>
          <w:rFonts w:ascii="Times New Roman" w:eastAsia="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E32E84" w:rsidRPr="00E32E84" w:rsidRDefault="00E32E84" w:rsidP="008D41EB">
      <w:pPr>
        <w:numPr>
          <w:ilvl w:val="0"/>
          <w:numId w:val="37"/>
        </w:numPr>
        <w:tabs>
          <w:tab w:val="left" w:pos="1134"/>
        </w:tabs>
        <w:autoSpaceDE w:val="0"/>
        <w:autoSpaceDN w:val="0"/>
        <w:adjustRightInd w:val="0"/>
        <w:spacing w:after="0" w:line="240" w:lineRule="auto"/>
        <w:ind w:left="709" w:firstLine="709"/>
        <w:jc w:val="both"/>
        <w:rPr>
          <w:rFonts w:ascii="Times New Roman" w:eastAsia="Times New Roman" w:hAnsi="Times New Roman" w:cs="Times New Roman"/>
          <w:spacing w:val="-2"/>
          <w:sz w:val="28"/>
          <w:szCs w:val="28"/>
        </w:rPr>
      </w:pPr>
      <w:r w:rsidRPr="00E32E84">
        <w:rPr>
          <w:rFonts w:ascii="Times New Roman" w:eastAsia="Times New Roman" w:hAnsi="Times New Roman" w:cs="Times New Roman"/>
          <w:spacing w:val="-2"/>
          <w:sz w:val="28"/>
          <w:szCs w:val="28"/>
        </w:rPr>
        <w:t>Федеральный закон от 30 марта 1999 года № 52-ФЗ «О санитарно-эпидемиологическом благополучии населения».</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E32E84" w:rsidRPr="00E32E84" w:rsidRDefault="00E32E84" w:rsidP="00DD4844">
      <w:pPr>
        <w:widowControl w:val="0"/>
        <w:numPr>
          <w:ilvl w:val="0"/>
          <w:numId w:val="39"/>
        </w:numPr>
        <w:spacing w:after="0" w:line="240" w:lineRule="auto"/>
        <w:ind w:left="0" w:firstLine="1429"/>
        <w:contextualSpacing/>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заявление о предоставлении муниципальной услуги в соответствии с приложением № 1 к настоящему административному регламенту;</w:t>
      </w:r>
    </w:p>
    <w:p w:rsidR="00E32E84" w:rsidRPr="00E32E84" w:rsidRDefault="00E32E84" w:rsidP="00E32E84">
      <w:pPr>
        <w:widowControl w:val="0"/>
        <w:numPr>
          <w:ilvl w:val="0"/>
          <w:numId w:val="39"/>
        </w:numPr>
        <w:spacing w:after="0" w:line="240" w:lineRule="auto"/>
        <w:ind w:firstLine="709"/>
        <w:contextualSpacing/>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документ, удостоверяющий личность заявителя;</w:t>
      </w:r>
    </w:p>
    <w:p w:rsidR="00E32E84" w:rsidRPr="00E32E84" w:rsidRDefault="00E32E84" w:rsidP="00E32E84">
      <w:pPr>
        <w:widowControl w:val="0"/>
        <w:numPr>
          <w:ilvl w:val="0"/>
          <w:numId w:val="39"/>
        </w:numPr>
        <w:spacing w:after="0" w:line="240" w:lineRule="auto"/>
        <w:ind w:firstLine="709"/>
        <w:contextualSpacing/>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учредительные документы (при обращении юридического лица);</w:t>
      </w:r>
    </w:p>
    <w:p w:rsidR="00E32E84" w:rsidRPr="00E32E84" w:rsidRDefault="00E32E84" w:rsidP="00DD4844">
      <w:pPr>
        <w:widowControl w:val="0"/>
        <w:numPr>
          <w:ilvl w:val="0"/>
          <w:numId w:val="39"/>
        </w:numPr>
        <w:spacing w:after="0" w:line="240" w:lineRule="auto"/>
        <w:ind w:left="0" w:firstLine="1429"/>
        <w:contextualSpacing/>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E32E84" w:rsidRPr="00E32E84" w:rsidRDefault="00E32E84" w:rsidP="00E32E84">
      <w:pPr>
        <w:widowControl w:val="0"/>
        <w:numPr>
          <w:ilvl w:val="0"/>
          <w:numId w:val="39"/>
        </w:numPr>
        <w:spacing w:after="0" w:line="240" w:lineRule="auto"/>
        <w:ind w:firstLine="709"/>
        <w:contextualSpacing/>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сведения по форме согласно приложению № 2;</w:t>
      </w:r>
    </w:p>
    <w:p w:rsidR="00E32E84" w:rsidRPr="00E32E84" w:rsidRDefault="00E32E84" w:rsidP="00DD4844">
      <w:pPr>
        <w:widowControl w:val="0"/>
        <w:numPr>
          <w:ilvl w:val="0"/>
          <w:numId w:val="39"/>
        </w:numPr>
        <w:spacing w:after="0" w:line="240" w:lineRule="auto"/>
        <w:ind w:left="0" w:firstLine="1429"/>
        <w:contextualSpacing/>
        <w:jc w:val="both"/>
        <w:rPr>
          <w:rFonts w:ascii="Times New Roman" w:eastAsia="Calibri" w:hAnsi="Times New Roman" w:cs="Times New Roman"/>
          <w:color w:val="000000"/>
          <w:sz w:val="28"/>
          <w:szCs w:val="28"/>
          <w:lang w:eastAsia="en-US"/>
        </w:rPr>
      </w:pPr>
      <w:r w:rsidRPr="00E32E84">
        <w:rPr>
          <w:rFonts w:ascii="Times New Roman" w:eastAsia="Calibri" w:hAnsi="Times New Roman" w:cs="Times New Roman"/>
          <w:color w:val="000000"/>
          <w:sz w:val="28"/>
          <w:szCs w:val="28"/>
          <w:lang w:eastAsia="en-US"/>
        </w:rPr>
        <w:t>решение о согласовании</w:t>
      </w:r>
      <w:r w:rsidR="00C42D36">
        <w:rPr>
          <w:rFonts w:ascii="Times New Roman" w:eastAsia="Calibri" w:hAnsi="Times New Roman" w:cs="Times New Roman"/>
          <w:color w:val="000000"/>
          <w:sz w:val="28"/>
          <w:szCs w:val="28"/>
          <w:lang w:eastAsia="en-US"/>
        </w:rPr>
        <w:t xml:space="preserve"> </w:t>
      </w:r>
      <w:r w:rsidRPr="00E32E84">
        <w:rPr>
          <w:rFonts w:ascii="Times New Roman" w:eastAsia="Calibri" w:hAnsi="Times New Roman" w:cs="Times New Roman"/>
          <w:color w:val="000000"/>
          <w:sz w:val="28"/>
          <w:szCs w:val="28"/>
          <w:lang w:eastAsia="en-US"/>
        </w:rPr>
        <w:t>создания места (площадки) накопления твердых коммунальных отходов;</w:t>
      </w:r>
    </w:p>
    <w:p w:rsidR="00E32E84" w:rsidRPr="00E32E84" w:rsidRDefault="00E32E84" w:rsidP="00E32E84">
      <w:pPr>
        <w:widowControl w:val="0"/>
        <w:numPr>
          <w:ilvl w:val="0"/>
          <w:numId w:val="39"/>
        </w:numPr>
        <w:spacing w:after="0" w:line="240" w:lineRule="auto"/>
        <w:ind w:firstLine="709"/>
        <w:contextualSpacing/>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согласие на обработку персональных данных.</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E32E84" w:rsidRPr="00E32E84" w:rsidRDefault="00E32E84" w:rsidP="00E32E84">
      <w:pPr>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Органы, предоставляющие муниципальную услугу, не вправе требовать от заявителя:</w:t>
      </w:r>
    </w:p>
    <w:p w:rsidR="00E32E84" w:rsidRPr="00E32E84" w:rsidRDefault="00E32E84" w:rsidP="0070124F">
      <w:pPr>
        <w:numPr>
          <w:ilvl w:val="0"/>
          <w:numId w:val="24"/>
        </w:numPr>
        <w:spacing w:after="0" w:line="240" w:lineRule="auto"/>
        <w:ind w:left="0" w:firstLine="709"/>
        <w:contextualSpacing/>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E32E84">
        <w:rPr>
          <w:rFonts w:ascii="Times New Roman" w:eastAsia="Times New Roman" w:hAnsi="Times New Roman" w:cs="Times New Roman"/>
          <w:sz w:val="28"/>
          <w:szCs w:val="28"/>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E32E84" w:rsidRPr="00E32E84" w:rsidRDefault="00E32E84" w:rsidP="0070124F">
      <w:pPr>
        <w:numPr>
          <w:ilvl w:val="0"/>
          <w:numId w:val="24"/>
        </w:numPr>
        <w:spacing w:after="0" w:line="240" w:lineRule="auto"/>
        <w:ind w:left="0" w:firstLine="709"/>
        <w:contextualSpacing/>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E32E84">
          <w:rPr>
            <w:rFonts w:ascii="Times New Roman" w:eastAsia="Times New Roman" w:hAnsi="Times New Roman" w:cs="Times New Roman"/>
            <w:sz w:val="28"/>
            <w:szCs w:val="28"/>
          </w:rPr>
          <w:t>частью 6</w:t>
        </w:r>
      </w:hyperlink>
      <w:r w:rsidRPr="00E32E84">
        <w:rPr>
          <w:rFonts w:ascii="Times New Roman" w:eastAsia="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32E84" w:rsidRPr="00E32E84" w:rsidRDefault="00E32E84" w:rsidP="0070124F">
      <w:pPr>
        <w:numPr>
          <w:ilvl w:val="0"/>
          <w:numId w:val="24"/>
        </w:numPr>
        <w:spacing w:after="0" w:line="240" w:lineRule="auto"/>
        <w:ind w:left="0" w:firstLine="709"/>
        <w:contextualSpacing/>
        <w:jc w:val="both"/>
        <w:rPr>
          <w:rFonts w:ascii="Times New Roman" w:eastAsia="Calibri" w:hAnsi="Times New Roman" w:cs="Times New Roman"/>
          <w:sz w:val="28"/>
          <w:szCs w:val="28"/>
          <w:lang w:eastAsia="en-US"/>
        </w:rPr>
      </w:pPr>
      <w:r w:rsidRPr="00E32E84">
        <w:rPr>
          <w:rFonts w:ascii="Times New Roman" w:eastAsia="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E32E84">
        <w:rPr>
          <w:rFonts w:ascii="Times New Roman" w:eastAsia="Calibri" w:hAnsi="Times New Roman" w:cs="Times New Roman"/>
          <w:sz w:val="28"/>
          <w:szCs w:val="28"/>
          <w:lang w:eastAsia="en-US"/>
        </w:rPr>
        <w:t>;</w:t>
      </w:r>
    </w:p>
    <w:p w:rsidR="00E32E84" w:rsidRPr="00E32E84" w:rsidRDefault="00E32E84" w:rsidP="0070124F">
      <w:pPr>
        <w:numPr>
          <w:ilvl w:val="0"/>
          <w:numId w:val="25"/>
        </w:numPr>
        <w:tabs>
          <w:tab w:val="left" w:pos="1276"/>
        </w:tabs>
        <w:spacing w:after="0" w:line="240" w:lineRule="auto"/>
        <w:ind w:left="0" w:firstLine="709"/>
        <w:contextualSpacing/>
        <w:jc w:val="both"/>
        <w:rPr>
          <w:rFonts w:ascii="Times New Roman" w:eastAsia="Calibri" w:hAnsi="Times New Roman" w:cs="Times New Roman"/>
          <w:sz w:val="28"/>
          <w:szCs w:val="28"/>
          <w:lang w:eastAsia="en-US"/>
        </w:rPr>
      </w:pPr>
      <w:r w:rsidRPr="00E32E84">
        <w:rPr>
          <w:rFonts w:ascii="Times New Roman" w:eastAsia="Calibr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32E84" w:rsidRPr="00E32E84" w:rsidRDefault="00E32E84" w:rsidP="0070124F">
      <w:pPr>
        <w:numPr>
          <w:ilvl w:val="0"/>
          <w:numId w:val="25"/>
        </w:numPr>
        <w:tabs>
          <w:tab w:val="left" w:pos="1276"/>
        </w:tabs>
        <w:spacing w:after="0" w:line="240" w:lineRule="auto"/>
        <w:ind w:left="0" w:firstLine="709"/>
        <w:contextualSpacing/>
        <w:jc w:val="both"/>
        <w:rPr>
          <w:rFonts w:ascii="Times New Roman" w:eastAsia="Calibri" w:hAnsi="Times New Roman" w:cs="Times New Roman"/>
          <w:sz w:val="28"/>
          <w:szCs w:val="28"/>
          <w:lang w:eastAsia="en-US"/>
        </w:rPr>
      </w:pPr>
      <w:r w:rsidRPr="00E32E84">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2E84" w:rsidRPr="00E32E84" w:rsidRDefault="00E32E84" w:rsidP="0070124F">
      <w:pPr>
        <w:numPr>
          <w:ilvl w:val="0"/>
          <w:numId w:val="25"/>
        </w:numPr>
        <w:tabs>
          <w:tab w:val="left" w:pos="1276"/>
        </w:tabs>
        <w:spacing w:after="0" w:line="240" w:lineRule="auto"/>
        <w:ind w:left="0" w:firstLine="709"/>
        <w:contextualSpacing/>
        <w:jc w:val="both"/>
        <w:rPr>
          <w:rFonts w:ascii="Times New Roman" w:eastAsia="Calibri" w:hAnsi="Times New Roman" w:cs="Times New Roman"/>
          <w:sz w:val="28"/>
          <w:szCs w:val="28"/>
          <w:lang w:eastAsia="en-US"/>
        </w:rPr>
      </w:pPr>
      <w:r w:rsidRPr="00E32E84">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32E84" w:rsidRPr="00E32E84" w:rsidRDefault="00E32E84" w:rsidP="0070124F">
      <w:pPr>
        <w:numPr>
          <w:ilvl w:val="0"/>
          <w:numId w:val="25"/>
        </w:numPr>
        <w:tabs>
          <w:tab w:val="left" w:pos="1276"/>
        </w:tabs>
        <w:spacing w:after="0" w:line="240" w:lineRule="auto"/>
        <w:ind w:left="0" w:firstLine="709"/>
        <w:contextualSpacing/>
        <w:jc w:val="both"/>
        <w:rPr>
          <w:rFonts w:ascii="Times New Roman" w:eastAsia="Calibri" w:hAnsi="Times New Roman" w:cs="Times New Roman"/>
          <w:sz w:val="28"/>
          <w:szCs w:val="28"/>
          <w:lang w:eastAsia="en-US"/>
        </w:rPr>
      </w:pPr>
      <w:r w:rsidRPr="00E32E84">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2E84" w:rsidRPr="00E32E84" w:rsidRDefault="00E32E84" w:rsidP="0070124F">
      <w:pPr>
        <w:numPr>
          <w:ilvl w:val="0"/>
          <w:numId w:val="25"/>
        </w:numPr>
        <w:tabs>
          <w:tab w:val="left" w:pos="1276"/>
        </w:tabs>
        <w:spacing w:after="0" w:line="240" w:lineRule="auto"/>
        <w:ind w:left="0" w:firstLine="709"/>
        <w:contextualSpacing/>
        <w:jc w:val="both"/>
        <w:rPr>
          <w:rFonts w:ascii="Times New Roman" w:eastAsia="Calibri" w:hAnsi="Times New Roman" w:cs="Times New Roman"/>
          <w:sz w:val="28"/>
          <w:szCs w:val="28"/>
          <w:lang w:eastAsia="en-US"/>
        </w:rPr>
      </w:pPr>
      <w:r w:rsidRPr="00E32E84">
        <w:rPr>
          <w:rFonts w:ascii="Times New Roman" w:eastAsia="Calibr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E32E84">
        <w:rPr>
          <w:rFonts w:ascii="Times New Roman" w:eastAsia="Times New Roman" w:hAnsi="Times New Roman" w:cs="Times New Roman"/>
          <w:sz w:val="28"/>
          <w:szCs w:val="28"/>
        </w:rPr>
        <w:t xml:space="preserve"> Федерального закона № 210-ФЗ</w:t>
      </w:r>
      <w:r w:rsidRPr="00E32E84">
        <w:rPr>
          <w:rFonts w:ascii="Times New Roman" w:eastAsia="Calibri" w:hAnsi="Times New Roman" w:cs="Times New Roman"/>
          <w:sz w:val="28"/>
          <w:szCs w:val="28"/>
          <w:lang w:eastAsia="en-US"/>
        </w:rPr>
        <w:t xml:space="preserve">, при первоначальном отказе в приеме документов, необходимых для предоставления </w:t>
      </w:r>
      <w:r w:rsidRPr="00E32E84">
        <w:rPr>
          <w:rFonts w:ascii="Times New Roman" w:eastAsia="Calibri" w:hAnsi="Times New Roman" w:cs="Times New Roman"/>
          <w:sz w:val="28"/>
          <w:szCs w:val="28"/>
          <w:lang w:eastAsia="en-US"/>
        </w:rPr>
        <w:lastRenderedPageBreak/>
        <w:t xml:space="preserve">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E32E84">
        <w:rPr>
          <w:rFonts w:ascii="Times New Roman" w:eastAsia="Times New Roman" w:hAnsi="Times New Roman" w:cs="Times New Roman"/>
          <w:sz w:val="28"/>
          <w:szCs w:val="28"/>
        </w:rPr>
        <w:t>Федерального закона № 210-ФЗ</w:t>
      </w:r>
      <w:r w:rsidRPr="00E32E84">
        <w:rPr>
          <w:rFonts w:ascii="Times New Roman" w:eastAsia="Calibri" w:hAnsi="Times New Roman" w:cs="Times New Roman"/>
          <w:sz w:val="28"/>
          <w:szCs w:val="28"/>
          <w:lang w:eastAsia="en-US"/>
        </w:rPr>
        <w:t>, уведомляется заявитель, а также приносятся извинения за доставленные неудобства.</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E32E84" w:rsidRPr="00E32E84" w:rsidRDefault="00E32E84" w:rsidP="00E32E8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E32E84" w:rsidRPr="00E32E84" w:rsidRDefault="00E32E84" w:rsidP="00E32E84">
      <w:pPr>
        <w:widowControl w:val="0"/>
        <w:tabs>
          <w:tab w:val="left" w:pos="142"/>
          <w:tab w:val="left" w:pos="284"/>
          <w:tab w:val="left" w:pos="1134"/>
        </w:tabs>
        <w:autoSpaceDE w:val="0"/>
        <w:autoSpaceDN w:val="0"/>
        <w:adjustRightInd w:val="0"/>
        <w:spacing w:after="0" w:line="240" w:lineRule="auto"/>
        <w:ind w:left="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1) непредставление заявления о предоставлении государственной услуги.</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rsidR="00E32E84" w:rsidRPr="00E32E84" w:rsidRDefault="00E32E84" w:rsidP="00E32E84">
      <w:pPr>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Основаниями для принятия решения об отказе в предоставлении</w:t>
      </w:r>
      <w:r w:rsidR="00800F62">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муниципальной услуги являются:</w:t>
      </w:r>
    </w:p>
    <w:p w:rsidR="00E32E84" w:rsidRPr="00E32E84" w:rsidRDefault="00E32E84" w:rsidP="00E32E84">
      <w:pPr>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1) несоответствие заявления о включении сведений о месте (площадке) накопления твердых коммунальных отходов в реестр установленной форме;</w:t>
      </w:r>
    </w:p>
    <w:p w:rsidR="00E32E84" w:rsidRPr="00E32E84" w:rsidRDefault="00E32E84" w:rsidP="00E32E84">
      <w:pPr>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 наличие в заявлении о включении сведений о месте (площадке) накопления твердых коммунальных отходов в реестр недостоверной информации.</w:t>
      </w:r>
    </w:p>
    <w:p w:rsidR="00E32E84" w:rsidRPr="00E32E84" w:rsidRDefault="00E32E84" w:rsidP="00E32E8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 отсутствие решения о согласовании уполномоченным органом создания места (площадки) накопления твердых коммунальных отходов.</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2.11. Муниципальная услуга предоставляется бесплатно.</w:t>
      </w:r>
      <w:bookmarkStart w:id="10" w:name="sub_1222"/>
      <w:bookmarkEnd w:id="8"/>
      <w:bookmarkEnd w:id="9"/>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при личном обращении – 1день с даты поступления;</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при направлении запроса почтовой связью в администрацию -1 день</w:t>
      </w:r>
      <w:r w:rsidR="00800F62">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с даты поступления;</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при направлении запроса на бумажном носителе из МФЦ в администрацию– 1 день</w:t>
      </w:r>
      <w:r w:rsidR="00800F62">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с даты поступления</w:t>
      </w:r>
      <w:r w:rsidR="00800F62">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документов из ГБУ ЛО «МФЦ» в  администрацию;</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E32E84">
        <w:rPr>
          <w:rFonts w:ascii="Times New Roman" w:eastAsia="Times New Roman" w:hAnsi="Times New Roman" w:cs="Times New Roman"/>
          <w:sz w:val="28"/>
          <w:szCs w:val="28"/>
        </w:rPr>
        <w:lastRenderedPageBreak/>
        <w:t>и перечнем документов, необходимых для предоставления муниципальной услуги.</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E32E84">
        <w:rPr>
          <w:rFonts w:ascii="Times New Roman" w:eastAsia="Times New Roman" w:hAnsi="Times New Roman" w:cs="Times New Roman"/>
          <w:sz w:val="28"/>
          <w:szCs w:val="28"/>
        </w:rPr>
        <w:lastRenderedPageBreak/>
        <w:t>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2.15. Показатели доступности и качества муниципальной услуги.</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1) наличие инфраструктуры, указанной в пункте 2.14;</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 исполнение требований доступности услуг для инвалидов;</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2.15.3. Показатели качества муниципальной услуги:</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1) соблюдение срока предоставления муниципальной услуги;</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2) соблюдение времени ожидания в очереди при подаче запроса и получении результата; </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w:t>
      </w:r>
      <w:r w:rsidR="00BD3743">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услуги и не более одного обращения при получении результата в администрации</w:t>
      </w:r>
      <w:r w:rsidR="00BD3743">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или в ГБУ ЛО «МФЦ»;</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4) отсутствие жалоб на действия или бездействия должностных лиц администрации, поданных в установленном порядке.</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2.16. Перечисление услуг, которые являются необходимыми и обязательными для предоставления муниципальной услуги. </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lastRenderedPageBreak/>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32E84" w:rsidRPr="00E32E84" w:rsidRDefault="00E32E84" w:rsidP="00E32E84">
      <w:pPr>
        <w:widowControl w:val="0"/>
        <w:tabs>
          <w:tab w:val="left" w:pos="142"/>
          <w:tab w:val="left" w:pos="284"/>
        </w:tabs>
        <w:autoSpaceDE w:val="0"/>
        <w:autoSpaceDN w:val="0"/>
        <w:adjustRightInd w:val="0"/>
        <w:spacing w:after="0" w:line="240" w:lineRule="auto"/>
        <w:ind w:firstLine="426"/>
        <w:jc w:val="center"/>
        <w:outlineLvl w:val="0"/>
        <w:rPr>
          <w:rFonts w:ascii="Times New Roman" w:eastAsia="Times New Roman" w:hAnsi="Times New Roman" w:cs="Times New Roman"/>
          <w:b/>
          <w:bCs/>
          <w:sz w:val="28"/>
          <w:szCs w:val="28"/>
        </w:rPr>
      </w:pPr>
      <w:bookmarkStart w:id="11" w:name="sub_1003"/>
      <w:r w:rsidRPr="00E32E84">
        <w:rPr>
          <w:rFonts w:ascii="Times New Roman" w:eastAsia="Times New Roman" w:hAnsi="Times New Roman" w:cs="Times New Roman"/>
          <w:b/>
          <w:bCs/>
          <w:sz w:val="28"/>
          <w:szCs w:val="28"/>
        </w:rPr>
        <w:t>3. Состав, последовательность и сроки выполнения административных</w:t>
      </w:r>
      <w:r w:rsidRPr="00E32E84">
        <w:rPr>
          <w:rFonts w:ascii="Times New Roman" w:eastAsia="Times New Roman" w:hAnsi="Times New Roman" w:cs="Times New Roman"/>
          <w:b/>
          <w:bCs/>
          <w:sz w:val="28"/>
          <w:szCs w:val="28"/>
        </w:rPr>
        <w:br/>
        <w:t>процедур, требования к порядку их выполнения</w:t>
      </w:r>
    </w:p>
    <w:bookmarkEnd w:id="11"/>
    <w:p w:rsidR="00E32E84" w:rsidRPr="00E32E84" w:rsidRDefault="00E32E84" w:rsidP="00E32E84">
      <w:pPr>
        <w:widowControl w:val="0"/>
        <w:tabs>
          <w:tab w:val="left" w:pos="142"/>
          <w:tab w:val="left" w:pos="284"/>
        </w:tabs>
        <w:spacing w:after="0" w:line="240" w:lineRule="auto"/>
        <w:ind w:firstLine="426"/>
        <w:jc w:val="center"/>
        <w:rPr>
          <w:rFonts w:ascii="Times New Roman" w:eastAsia="Times New Roman" w:hAnsi="Times New Roman" w:cs="Times New Roman"/>
          <w:sz w:val="28"/>
          <w:szCs w:val="28"/>
        </w:rPr>
      </w:pP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3.1. Предоставление муниципальной услуги регламентирует и включает в себя следующие административные процедуры:</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1) Прием и регистрация заявления о предоставлении муниципальной услуги и прилагаемых к нему документов –1 день;</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 Рассмотрение заявления о предоставлении муниципальной услуги и прилагаемых к нему документов – 6дней;</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 Издание уведомления о включении сведений о месте (площадки) накопления твердых коммунальных отходов в реестр или уведомления об отказе</w:t>
      </w:r>
      <w:r w:rsidR="00BD3743">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во включении таких сведений в реестр–1 день;</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4) Направление заявителю уведомления о включении сведений о месте (площадки) накопления твердых коммунальных отходов в реестр или об отказе</w:t>
      </w:r>
      <w:r w:rsidR="00BD3743">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во включении таких сведений в реестр- 2дня.</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3.1.2. Прием и регистрация заявления о предоставлении муниципальной услуги.</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004F280D">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настоящего административного регламента.</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Срок выполнения административной процедуры составляет не более 1 дня.</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bookmarkStart w:id="12" w:name="sub_6001"/>
      <w:r w:rsidRPr="00E32E84">
        <w:rPr>
          <w:rFonts w:ascii="Times New Roman" w:eastAsia="Times New Roman" w:hAnsi="Times New Roman" w:cs="Times New Roman"/>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lastRenderedPageBreak/>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3.1.3. Рассмотрение заявления о предоставлении муниципальной услуги и прилагаемых к нему документов. </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дней с даты регистрации заявления о предоставлении муниципальной услуги и прилагаемых к нему документов.</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3.1.3.5. Критерий принятия решения: наличие/отсутствие оснований, предусмотренных пунктом 2.10 настоящего административного регламента.</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E32E84">
        <w:rPr>
          <w:rFonts w:ascii="Times New Roman" w:eastAsia="Times New Roman" w:hAnsi="Times New Roman" w:cs="Times New Roman"/>
          <w:sz w:val="28"/>
          <w:szCs w:val="28"/>
        </w:rPr>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E32E84" w:rsidRPr="00E32E84" w:rsidRDefault="00E32E84" w:rsidP="00E32E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3.1.4.1. Основание для начала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32E84" w:rsidRPr="00E32E84" w:rsidRDefault="00E32E84" w:rsidP="00E32E8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рассмотрение проекта соответствующего</w:t>
      </w:r>
      <w:r w:rsidR="004F280D">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дня</w:t>
      </w:r>
      <w:r w:rsidR="004F280D">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 xml:space="preserve">с даты подготовки проекта соответствующего уведомления. </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3.1.4.5. Результат выполнения административной процедуры: подписание лицом, ответственным за выполнение административной процедуры уведомления</w:t>
      </w:r>
      <w:r w:rsidR="004F280D">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 xml:space="preserve">о включении сведений о месте (площадки) накопления твердых коммунальных </w:t>
      </w:r>
      <w:r w:rsidRPr="00E32E84">
        <w:rPr>
          <w:rFonts w:ascii="Times New Roman" w:eastAsia="Times New Roman" w:hAnsi="Times New Roman" w:cs="Times New Roman"/>
          <w:sz w:val="28"/>
          <w:szCs w:val="28"/>
        </w:rPr>
        <w:lastRenderedPageBreak/>
        <w:t>отходов в реестр или уведомления об отказе во включении таких сведений в реестр.</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3.1.5. Направление</w:t>
      </w:r>
      <w:r w:rsidR="004F280D">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уведомления</w:t>
      </w:r>
      <w:r w:rsidR="004F280D">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о включении сведений о месте (площадки) накопления твердых коммунальных отходов в реестр</w:t>
      </w:r>
      <w:r w:rsidR="004F280D">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или уведомления об отказе</w:t>
      </w:r>
      <w:r w:rsidR="004F280D">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во включении таких сведений в реестр.</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3.1.5.1. Основание для начала административной процедуры: подписание уведомления</w:t>
      </w:r>
      <w:r w:rsidR="004F280D">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Должностное лицо, ответственное за делопроизводство, регистрирует результат предоставления муниципальной</w:t>
      </w:r>
      <w:r w:rsidR="004F280D">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услуги не позднее 2</w:t>
      </w:r>
      <w:r w:rsidR="004F280D">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дней</w:t>
      </w:r>
      <w:r w:rsidR="004F280D">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с даты подписания</w:t>
      </w:r>
      <w:r w:rsidR="004F280D">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уведомления</w:t>
      </w:r>
      <w:r w:rsidR="004F280D">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w:t>
      </w:r>
      <w:r w:rsidR="004F280D">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уведомления</w:t>
      </w:r>
      <w:r w:rsidR="004F280D">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3.1.5.4. Результат выполнения административной процедуры: направление заявителю</w:t>
      </w:r>
      <w:r w:rsidR="004F280D">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результата предоставления муниципальной услуги способом, указанным в заявлении.</w:t>
      </w:r>
    </w:p>
    <w:p w:rsidR="00E32E84" w:rsidRPr="00E32E84" w:rsidRDefault="00E32E84" w:rsidP="00E32E84">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3.2. Особенности выполнения административных процедур в электронной форме</w:t>
      </w:r>
    </w:p>
    <w:p w:rsidR="00E32E84" w:rsidRPr="00E32E84" w:rsidRDefault="00E32E84" w:rsidP="00E32E84">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lastRenderedPageBreak/>
        <w:t>с обязательной личной явкой на прием в администрацию/МФЦ;</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без личной явки на прием в администрацию/МФЦ. </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пройти идентификацию и аутентификацию в ЕСИА;</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в случае, если заявитель выбрал способ оказания муниципальной услуги без личной явки на прием в администрацию:</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направить пакет электронных документов в администрацию</w:t>
      </w:r>
      <w:r w:rsidR="004F280D">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 xml:space="preserve">посредством функционала ЕПГУ ЛО или ПГУ ЛО. </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4F280D">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 xml:space="preserve">выполняет следующие действия: </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lastRenderedPageBreak/>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В случае, если направленные заявителем (уполномоченным лицом)  </w:t>
      </w:r>
      <w:r w:rsidRPr="00E32E84">
        <w:rPr>
          <w:rFonts w:ascii="Times New Roman" w:eastAsia="Times New Roman" w:hAnsi="Times New Roman" w:cs="Times New Roman"/>
          <w:sz w:val="28"/>
          <w:szCs w:val="28"/>
        </w:rPr>
        <w:lastRenderedPageBreak/>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4F280D">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4F280D" w:rsidRPr="004F280D">
        <w:rPr>
          <w:rFonts w:ascii="Times New Roman" w:eastAsia="Times New Roman" w:hAnsi="Times New Roman" w:cs="Times New Roman"/>
          <w:color w:val="1D1B11"/>
          <w:sz w:val="28"/>
          <w:szCs w:val="28"/>
        </w:rPr>
        <w:t xml:space="preserve"> </w:t>
      </w:r>
      <w:r w:rsidR="004F280D" w:rsidRPr="000D358B">
        <w:rPr>
          <w:rFonts w:ascii="Times New Roman" w:eastAsia="Times New Roman" w:hAnsi="Times New Roman" w:cs="Times New Roman"/>
          <w:color w:val="1D1B11"/>
          <w:sz w:val="28"/>
          <w:szCs w:val="28"/>
        </w:rPr>
        <w:t xml:space="preserve">муниципального образования </w:t>
      </w:r>
      <w:r w:rsidR="004F280D" w:rsidRPr="00E523A9">
        <w:rPr>
          <w:rFonts w:ascii="Times New Roman" w:hAnsi="Times New Roman" w:cs="Times New Roman"/>
          <w:sz w:val="28"/>
          <w:szCs w:val="28"/>
        </w:rPr>
        <w:t>Суховское сельское поселение Кировского муниципального района Ленинградской област</w:t>
      </w:r>
      <w:r w:rsidR="004F280D">
        <w:rPr>
          <w:rFonts w:ascii="Times New Roman" w:hAnsi="Times New Roman" w:cs="Times New Roman"/>
          <w:sz w:val="28"/>
          <w:szCs w:val="28"/>
        </w:rPr>
        <w:t>и</w:t>
      </w:r>
      <w:r w:rsidRPr="00E32E84">
        <w:rPr>
          <w:rFonts w:ascii="Times New Roman" w:eastAsia="Times New Roman" w:hAnsi="Times New Roman" w:cs="Times New Roman"/>
          <w:sz w:val="28"/>
          <w:szCs w:val="28"/>
        </w:rPr>
        <w:t>.</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3.3. Особенности выполнения административных процедур в многофункциональных центрах.</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а) определяет предмет обращения;</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в) проводит проверку правильности заполнения обращения;</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г) проводит проверку укомплектованности пакета документов;</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е) заверяет электронное дело своей электронной подписью (далее - ЭП);</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ж) направляет копии документов и реестр документов в администрацию:</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w:t>
      </w:r>
      <w:r w:rsidRPr="00E32E84">
        <w:rPr>
          <w:rFonts w:ascii="Times New Roman" w:eastAsia="Times New Roman" w:hAnsi="Times New Roman" w:cs="Times New Roman"/>
          <w:sz w:val="28"/>
          <w:szCs w:val="28"/>
        </w:rPr>
        <w:lastRenderedPageBreak/>
        <w:t xml:space="preserve">должности и подписанные уполномоченным специалистом МФЦ. </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32E84" w:rsidRPr="00E32E84" w:rsidRDefault="00E32E84" w:rsidP="00E32E84">
      <w:pPr>
        <w:widowControl w:val="0"/>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E32E84" w:rsidRPr="00E32E84" w:rsidRDefault="00E32E84" w:rsidP="00E32E84">
      <w:pPr>
        <w:widowControl w:val="0"/>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E32E84">
        <w:rPr>
          <w:rFonts w:ascii="Times New Roman" w:eastAsia="Times New Roman" w:hAnsi="Times New Roman" w:cs="Times New Roman"/>
          <w:b/>
          <w:sz w:val="28"/>
          <w:szCs w:val="28"/>
        </w:rPr>
        <w:t>4. Формы контроля за исполнением административного регламента</w:t>
      </w:r>
    </w:p>
    <w:p w:rsidR="00E32E84" w:rsidRPr="00E32E84" w:rsidRDefault="00E32E84" w:rsidP="00E32E84">
      <w:pPr>
        <w:widowControl w:val="0"/>
        <w:tabs>
          <w:tab w:val="left" w:pos="142"/>
          <w:tab w:val="left" w:pos="284"/>
        </w:tabs>
        <w:spacing w:after="0" w:line="240" w:lineRule="auto"/>
        <w:ind w:firstLine="709"/>
        <w:jc w:val="center"/>
        <w:rPr>
          <w:rFonts w:ascii="Times New Roman" w:eastAsia="Times New Roman" w:hAnsi="Times New Roman" w:cs="Times New Roman"/>
          <w:sz w:val="28"/>
          <w:szCs w:val="28"/>
        </w:rPr>
      </w:pP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E32E84">
        <w:rPr>
          <w:rFonts w:ascii="Times New Roman" w:eastAsia="Times New Roman" w:hAnsi="Times New Roman" w:cs="Times New Roman"/>
          <w:sz w:val="28"/>
          <w:szCs w:val="28"/>
        </w:rPr>
        <w:lastRenderedPageBreak/>
        <w:t xml:space="preserve">отдельный вопрос, связанный с предоставлением муниципальной услуги (тематические проверки). </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По результатам рассмотрения обращений дается письменный ответ. </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Работники администрации при предоставлении муниципальной услуги несут персональную ответственность:</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32E84" w:rsidRPr="00E32E84" w:rsidRDefault="00E32E84" w:rsidP="00E32E84">
      <w:pPr>
        <w:widowControl w:val="0"/>
        <w:tabs>
          <w:tab w:val="left" w:pos="142"/>
          <w:tab w:val="left" w:pos="284"/>
        </w:tabs>
        <w:spacing w:after="0" w:line="240" w:lineRule="auto"/>
        <w:ind w:firstLine="709"/>
        <w:jc w:val="center"/>
        <w:rPr>
          <w:rFonts w:ascii="Times New Roman" w:eastAsia="Times New Roman" w:hAnsi="Times New Roman" w:cs="Times New Roman"/>
          <w:b/>
          <w:bCs/>
          <w:sz w:val="24"/>
          <w:szCs w:val="28"/>
        </w:rPr>
      </w:pPr>
    </w:p>
    <w:p w:rsidR="00E32E84" w:rsidRPr="00E32E84" w:rsidRDefault="00E32E84" w:rsidP="00E32E84">
      <w:pPr>
        <w:autoSpaceDN w:val="0"/>
        <w:spacing w:after="0" w:line="240" w:lineRule="auto"/>
        <w:jc w:val="center"/>
        <w:outlineLvl w:val="1"/>
        <w:rPr>
          <w:rFonts w:ascii="Times New Roman" w:eastAsia="Times New Roman" w:hAnsi="Times New Roman" w:cs="Times New Roman"/>
          <w:b/>
          <w:sz w:val="28"/>
          <w:szCs w:val="28"/>
        </w:rPr>
      </w:pPr>
      <w:r w:rsidRPr="00E32E84">
        <w:rPr>
          <w:rFonts w:ascii="Times New Roman" w:eastAsia="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E32E84" w:rsidRPr="00E32E84" w:rsidRDefault="00E32E84" w:rsidP="00E32E84">
      <w:pPr>
        <w:autoSpaceDN w:val="0"/>
        <w:spacing w:after="0" w:line="240" w:lineRule="auto"/>
        <w:jc w:val="center"/>
        <w:outlineLvl w:val="1"/>
        <w:rPr>
          <w:rFonts w:ascii="Times New Roman" w:eastAsia="Times New Roman" w:hAnsi="Times New Roman" w:cs="Times New Roman"/>
          <w:b/>
          <w:sz w:val="28"/>
          <w:szCs w:val="28"/>
        </w:rPr>
      </w:pPr>
      <w:r w:rsidRPr="00E32E84">
        <w:rPr>
          <w:rFonts w:ascii="Times New Roman" w:eastAsia="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DD4844">
        <w:rPr>
          <w:rFonts w:ascii="Times New Roman" w:eastAsia="Times New Roman" w:hAnsi="Times New Roman" w:cs="Times New Roman"/>
          <w:b/>
          <w:sz w:val="28"/>
          <w:szCs w:val="28"/>
        </w:rPr>
        <w:t xml:space="preserve"> </w:t>
      </w:r>
      <w:r w:rsidRPr="00E32E84">
        <w:rPr>
          <w:rFonts w:ascii="Times New Roman" w:eastAsia="Times New Roman" w:hAnsi="Times New Roman" w:cs="Times New Roman"/>
          <w:b/>
          <w:sz w:val="28"/>
          <w:szCs w:val="28"/>
        </w:rPr>
        <w:t>предоставления государственных и муниципальных услуг, работника многофункционального центра</w:t>
      </w:r>
      <w:r w:rsidR="00DD4844">
        <w:rPr>
          <w:rFonts w:ascii="Times New Roman" w:eastAsia="Times New Roman" w:hAnsi="Times New Roman" w:cs="Times New Roman"/>
          <w:b/>
          <w:sz w:val="28"/>
          <w:szCs w:val="28"/>
        </w:rPr>
        <w:t xml:space="preserve"> </w:t>
      </w:r>
      <w:r w:rsidRPr="00E32E84">
        <w:rPr>
          <w:rFonts w:ascii="Times New Roman" w:eastAsia="Times New Roman" w:hAnsi="Times New Roman" w:cs="Times New Roman"/>
          <w:b/>
          <w:sz w:val="28"/>
          <w:szCs w:val="28"/>
        </w:rPr>
        <w:t>предоставления государственных и муниципальных услуг</w:t>
      </w:r>
    </w:p>
    <w:p w:rsidR="00E32E84" w:rsidRPr="00E32E84" w:rsidRDefault="00E32E84" w:rsidP="00E32E84">
      <w:pPr>
        <w:autoSpaceDN w:val="0"/>
        <w:spacing w:after="0" w:line="240" w:lineRule="auto"/>
        <w:jc w:val="both"/>
        <w:rPr>
          <w:rFonts w:ascii="Times New Roman" w:eastAsia="Times New Roman" w:hAnsi="Times New Roman" w:cs="Times New Roman"/>
          <w:sz w:val="28"/>
          <w:szCs w:val="28"/>
        </w:rPr>
      </w:pP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E32E84">
        <w:rPr>
          <w:rFonts w:ascii="Times New Roman" w:eastAsia="Times New Roman" w:hAnsi="Times New Roman" w:cs="Times New Roman"/>
          <w:sz w:val="28"/>
          <w:szCs w:val="28"/>
        </w:rPr>
        <w:br/>
        <w:t>№ 210-ФЗ;</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DD4844">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E32E84">
        <w:rPr>
          <w:rFonts w:ascii="Times New Roman" w:eastAsia="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32E84">
        <w:rPr>
          <w:rFonts w:ascii="Times New Roman" w:eastAsia="Times New Roman" w:hAnsi="Times New Roman" w:cs="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32E84">
          <w:rPr>
            <w:rFonts w:ascii="Times New Roman" w:eastAsia="Times New Roman" w:hAnsi="Times New Roman" w:cs="Times New Roman"/>
            <w:sz w:val="28"/>
            <w:szCs w:val="28"/>
          </w:rPr>
          <w:t>части 5 статьи 11.2</w:t>
        </w:r>
      </w:hyperlink>
      <w:r w:rsidRPr="00E32E84">
        <w:rPr>
          <w:rFonts w:ascii="Times New Roman" w:eastAsia="Times New Roman" w:hAnsi="Times New Roman" w:cs="Times New Roman"/>
          <w:sz w:val="28"/>
          <w:szCs w:val="28"/>
        </w:rPr>
        <w:t xml:space="preserve"> Федерального закона № 210-ФЗ.</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В письменной жалобе в обязательном порядке указываются:</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32E84">
          <w:rPr>
            <w:rFonts w:ascii="Times New Roman" w:eastAsia="Times New Roman" w:hAnsi="Times New Roman" w:cs="Times New Roman"/>
            <w:color w:val="0000FF"/>
            <w:sz w:val="28"/>
            <w:szCs w:val="28"/>
          </w:rPr>
          <w:t>статьей 11.1</w:t>
        </w:r>
      </w:hyperlink>
      <w:r w:rsidRPr="00E32E84">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 в удовлетворении жалобы отказывается.</w:t>
      </w:r>
    </w:p>
    <w:p w:rsidR="00E32E84" w:rsidRPr="00E32E84" w:rsidRDefault="00E32E84" w:rsidP="00E32E84">
      <w:pPr>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2E84" w:rsidRPr="00E32E84" w:rsidRDefault="00E32E84" w:rsidP="00DD4844">
      <w:pPr>
        <w:numPr>
          <w:ilvl w:val="0"/>
          <w:numId w:val="26"/>
        </w:numPr>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32E84" w:rsidRPr="00E32E84" w:rsidRDefault="00E32E84" w:rsidP="00DD4844">
      <w:pPr>
        <w:widowControl w:val="0"/>
        <w:numPr>
          <w:ilvl w:val="0"/>
          <w:numId w:val="27"/>
        </w:numPr>
        <w:autoSpaceDE w:val="0"/>
        <w:autoSpaceDN w:val="0"/>
        <w:spacing w:after="0" w:line="240" w:lineRule="auto"/>
        <w:ind w:left="0" w:firstLine="567"/>
        <w:contextualSpacing/>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32E84" w:rsidRPr="00E32E84" w:rsidRDefault="00E32E84" w:rsidP="00E32E84">
      <w:pPr>
        <w:autoSpaceDN w:val="0"/>
        <w:spacing w:after="0" w:line="240" w:lineRule="auto"/>
        <w:ind w:firstLine="540"/>
        <w:jc w:val="both"/>
        <w:rPr>
          <w:rFonts w:ascii="Times New Roman" w:eastAsia="Times New Roman" w:hAnsi="Times New Roman" w:cs="Times New Roman"/>
          <w:b/>
          <w:sz w:val="28"/>
          <w:szCs w:val="28"/>
        </w:rPr>
      </w:pPr>
      <w:r w:rsidRPr="00E32E84">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w:t>
      </w:r>
      <w:r w:rsidR="00DD4844">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32E84" w:rsidRPr="00E32E84" w:rsidRDefault="00E32E84" w:rsidP="00E32E84">
      <w:pPr>
        <w:spacing w:after="0" w:line="240" w:lineRule="auto"/>
        <w:jc w:val="both"/>
        <w:rPr>
          <w:rFonts w:ascii="Times New Roman" w:eastAsia="Times New Roman" w:hAnsi="Times New Roman" w:cs="Times New Roman"/>
          <w:iCs/>
          <w:sz w:val="24"/>
          <w:szCs w:val="24"/>
        </w:rPr>
      </w:pPr>
    </w:p>
    <w:p w:rsidR="00E32E84" w:rsidRPr="00E32E84" w:rsidRDefault="00E32E84" w:rsidP="00E32E8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rPr>
      </w:pPr>
    </w:p>
    <w:p w:rsidR="00E32E84" w:rsidRPr="00E32E84" w:rsidRDefault="00E32E84" w:rsidP="00E32E84">
      <w:pPr>
        <w:rPr>
          <w:rFonts w:ascii="Times New Roman" w:eastAsia="Times New Roman" w:hAnsi="Times New Roman" w:cs="Times New Roman"/>
          <w:b/>
          <w:bCs/>
          <w:sz w:val="24"/>
          <w:szCs w:val="24"/>
        </w:rPr>
      </w:pPr>
      <w:r w:rsidRPr="00E32E84">
        <w:rPr>
          <w:rFonts w:ascii="Times New Roman" w:eastAsia="Times New Roman" w:hAnsi="Times New Roman" w:cs="Times New Roman"/>
          <w:b/>
          <w:bCs/>
          <w:sz w:val="24"/>
          <w:szCs w:val="24"/>
        </w:rPr>
        <w:br w:type="page"/>
      </w:r>
    </w:p>
    <w:p w:rsidR="00E32E84" w:rsidRPr="00E32E84" w:rsidRDefault="00E32E84" w:rsidP="00E32E84">
      <w:pPr>
        <w:widowControl w:val="0"/>
        <w:spacing w:after="0" w:line="240" w:lineRule="auto"/>
        <w:jc w:val="right"/>
        <w:rPr>
          <w:rFonts w:ascii="Times New Roman" w:eastAsia="Times New Roman" w:hAnsi="Times New Roman" w:cs="Times New Roman"/>
          <w:sz w:val="24"/>
          <w:szCs w:val="24"/>
        </w:rPr>
      </w:pPr>
      <w:r w:rsidRPr="00E32E84">
        <w:rPr>
          <w:rFonts w:ascii="Times New Roman" w:eastAsia="Times New Roman" w:hAnsi="Times New Roman" w:cs="Times New Roman"/>
          <w:b/>
          <w:bCs/>
          <w:sz w:val="24"/>
          <w:szCs w:val="24"/>
        </w:rPr>
        <w:lastRenderedPageBreak/>
        <w:t>Приложение № 1</w:t>
      </w:r>
    </w:p>
    <w:p w:rsidR="00E32E84" w:rsidRPr="00E32E84" w:rsidRDefault="00E32E84" w:rsidP="00E32E84">
      <w:pPr>
        <w:widowControl w:val="0"/>
        <w:spacing w:after="0" w:line="240" w:lineRule="auto"/>
        <w:jc w:val="right"/>
        <w:rPr>
          <w:rFonts w:ascii="Times New Roman" w:eastAsia="Times New Roman" w:hAnsi="Times New Roman" w:cs="Times New Roman"/>
          <w:sz w:val="24"/>
          <w:szCs w:val="24"/>
        </w:rPr>
      </w:pPr>
      <w:r w:rsidRPr="00E32E84">
        <w:rPr>
          <w:rFonts w:ascii="Times New Roman" w:eastAsia="Times New Roman" w:hAnsi="Times New Roman" w:cs="Times New Roman"/>
          <w:b/>
          <w:bCs/>
          <w:sz w:val="24"/>
          <w:szCs w:val="24"/>
        </w:rPr>
        <w:t> </w:t>
      </w:r>
    </w:p>
    <w:p w:rsidR="00E32E84" w:rsidRPr="00E32E84" w:rsidRDefault="00E32E84" w:rsidP="00E32E84">
      <w:pPr>
        <w:widowControl w:val="0"/>
        <w:spacing w:after="0" w:line="240" w:lineRule="auto"/>
        <w:jc w:val="right"/>
        <w:rPr>
          <w:rFonts w:ascii="Times New Roman" w:eastAsia="Times New Roman" w:hAnsi="Times New Roman" w:cs="Times New Roman"/>
          <w:sz w:val="24"/>
          <w:szCs w:val="24"/>
        </w:rPr>
      </w:pPr>
      <w:r w:rsidRPr="00E32E84">
        <w:rPr>
          <w:rFonts w:ascii="Times New Roman" w:eastAsia="Times New Roman" w:hAnsi="Times New Roman" w:cs="Times New Roman"/>
          <w:b/>
          <w:bCs/>
          <w:sz w:val="24"/>
          <w:szCs w:val="24"/>
        </w:rPr>
        <w:t>В Администрацию</w:t>
      </w:r>
      <w:r w:rsidR="00DD4844">
        <w:rPr>
          <w:rFonts w:ascii="Times New Roman" w:eastAsia="Times New Roman" w:hAnsi="Times New Roman" w:cs="Times New Roman"/>
          <w:b/>
          <w:bCs/>
          <w:sz w:val="24"/>
          <w:szCs w:val="24"/>
        </w:rPr>
        <w:t xml:space="preserve"> </w:t>
      </w:r>
      <w:r w:rsidRPr="00E32E84">
        <w:rPr>
          <w:rFonts w:ascii="Times New Roman" w:eastAsia="Times New Roman" w:hAnsi="Times New Roman" w:cs="Times New Roman"/>
          <w:b/>
          <w:bCs/>
          <w:sz w:val="24"/>
          <w:szCs w:val="24"/>
        </w:rPr>
        <w:t>муниципального образования</w:t>
      </w:r>
    </w:p>
    <w:p w:rsidR="00E32E84" w:rsidRPr="00E32E84" w:rsidRDefault="00E32E84" w:rsidP="00E32E84">
      <w:pPr>
        <w:widowControl w:val="0"/>
        <w:spacing w:after="0" w:line="240" w:lineRule="auto"/>
        <w:jc w:val="right"/>
        <w:rPr>
          <w:rFonts w:ascii="Times New Roman" w:eastAsia="Times New Roman" w:hAnsi="Times New Roman" w:cs="Times New Roman"/>
          <w:sz w:val="24"/>
          <w:szCs w:val="24"/>
        </w:rPr>
      </w:pPr>
      <w:r w:rsidRPr="00E32E84">
        <w:rPr>
          <w:rFonts w:ascii="Times New Roman" w:eastAsia="Times New Roman" w:hAnsi="Times New Roman" w:cs="Times New Roman"/>
          <w:b/>
          <w:bCs/>
          <w:sz w:val="24"/>
          <w:szCs w:val="24"/>
        </w:rPr>
        <w:t>_________________________________________________________</w:t>
      </w:r>
    </w:p>
    <w:p w:rsidR="00E32E84" w:rsidRPr="00E32E84" w:rsidRDefault="00E32E84" w:rsidP="00E32E84">
      <w:pPr>
        <w:widowControl w:val="0"/>
        <w:spacing w:after="0" w:line="240" w:lineRule="auto"/>
        <w:jc w:val="right"/>
        <w:rPr>
          <w:rFonts w:ascii="Times New Roman" w:eastAsia="Times New Roman" w:hAnsi="Times New Roman" w:cs="Times New Roman"/>
          <w:sz w:val="24"/>
          <w:szCs w:val="24"/>
        </w:rPr>
      </w:pPr>
      <w:r w:rsidRPr="00E32E84">
        <w:rPr>
          <w:rFonts w:ascii="Times New Roman" w:eastAsia="Times New Roman" w:hAnsi="Times New Roman" w:cs="Times New Roman"/>
          <w:sz w:val="24"/>
          <w:szCs w:val="24"/>
        </w:rPr>
        <w:t>от _____________________________________________________</w:t>
      </w:r>
    </w:p>
    <w:p w:rsidR="00E32E84" w:rsidRPr="00E32E84" w:rsidRDefault="00E32E84" w:rsidP="00E32E84">
      <w:pPr>
        <w:widowControl w:val="0"/>
        <w:spacing w:after="0" w:line="240" w:lineRule="auto"/>
        <w:jc w:val="right"/>
        <w:rPr>
          <w:rFonts w:ascii="Times New Roman" w:eastAsia="Times New Roman" w:hAnsi="Times New Roman" w:cs="Times New Roman"/>
          <w:sz w:val="24"/>
          <w:szCs w:val="24"/>
        </w:rPr>
      </w:pPr>
    </w:p>
    <w:p w:rsidR="00E32E84" w:rsidRPr="00E32E84" w:rsidRDefault="00E32E84" w:rsidP="00E32E84">
      <w:pPr>
        <w:widowControl w:val="0"/>
        <w:spacing w:after="0" w:line="240" w:lineRule="auto"/>
        <w:jc w:val="right"/>
        <w:rPr>
          <w:rFonts w:ascii="Times New Roman" w:eastAsia="Times New Roman" w:hAnsi="Times New Roman" w:cs="Times New Roman"/>
          <w:sz w:val="24"/>
          <w:szCs w:val="24"/>
        </w:rPr>
      </w:pPr>
      <w:r w:rsidRPr="00E32E84">
        <w:rPr>
          <w:rFonts w:ascii="Times New Roman" w:eastAsia="Times New Roman" w:hAnsi="Times New Roman" w:cs="Times New Roman"/>
          <w:sz w:val="24"/>
          <w:szCs w:val="24"/>
        </w:rPr>
        <w:t>_____________________________________________________</w:t>
      </w:r>
    </w:p>
    <w:p w:rsidR="00E32E84" w:rsidRPr="00E32E84" w:rsidRDefault="00E32E84" w:rsidP="00E32E84">
      <w:pPr>
        <w:widowControl w:val="0"/>
        <w:spacing w:after="0" w:line="240" w:lineRule="auto"/>
        <w:jc w:val="right"/>
        <w:rPr>
          <w:rFonts w:ascii="Times New Roman" w:eastAsia="Times New Roman" w:hAnsi="Times New Roman" w:cs="Times New Roman"/>
          <w:sz w:val="24"/>
          <w:szCs w:val="24"/>
        </w:rPr>
      </w:pPr>
      <w:r w:rsidRPr="00E32E84">
        <w:rPr>
          <w:rFonts w:ascii="Times New Roman" w:eastAsia="Times New Roman" w:hAnsi="Times New Roman" w:cs="Times New Roman"/>
          <w:sz w:val="24"/>
          <w:szCs w:val="24"/>
        </w:rPr>
        <w:t>(фамилия, имя, отчество гражданина, наименование, адрес места нахождения юридического лица)</w:t>
      </w:r>
    </w:p>
    <w:p w:rsidR="00E32E84" w:rsidRPr="00E32E84" w:rsidRDefault="00E32E84" w:rsidP="00E32E84">
      <w:pPr>
        <w:widowControl w:val="0"/>
        <w:spacing w:after="0" w:line="240" w:lineRule="auto"/>
        <w:jc w:val="right"/>
        <w:rPr>
          <w:rFonts w:ascii="Times New Roman" w:eastAsia="Times New Roman" w:hAnsi="Times New Roman" w:cs="Times New Roman"/>
          <w:sz w:val="24"/>
          <w:szCs w:val="24"/>
        </w:rPr>
      </w:pPr>
      <w:r w:rsidRPr="00E32E84">
        <w:rPr>
          <w:rFonts w:ascii="Times New Roman" w:eastAsia="Times New Roman" w:hAnsi="Times New Roman" w:cs="Times New Roman"/>
          <w:sz w:val="24"/>
          <w:szCs w:val="24"/>
        </w:rPr>
        <w:t>_____________________________________________________</w:t>
      </w:r>
    </w:p>
    <w:p w:rsidR="00E32E84" w:rsidRPr="00E32E84" w:rsidRDefault="00E32E84" w:rsidP="00E32E84">
      <w:pPr>
        <w:widowControl w:val="0"/>
        <w:spacing w:after="0" w:line="240" w:lineRule="auto"/>
        <w:jc w:val="right"/>
        <w:rPr>
          <w:rFonts w:ascii="Times New Roman" w:eastAsia="Times New Roman" w:hAnsi="Times New Roman" w:cs="Times New Roman"/>
          <w:sz w:val="24"/>
          <w:szCs w:val="24"/>
        </w:rPr>
      </w:pPr>
      <w:r w:rsidRPr="00E32E84">
        <w:rPr>
          <w:rFonts w:ascii="Times New Roman" w:eastAsia="Times New Roman" w:hAnsi="Times New Roman" w:cs="Times New Roman"/>
          <w:sz w:val="24"/>
          <w:szCs w:val="24"/>
        </w:rPr>
        <w:t>(адрес проживания и регистрации)</w:t>
      </w:r>
    </w:p>
    <w:p w:rsidR="00E32E84" w:rsidRPr="00E32E84" w:rsidRDefault="00E32E84" w:rsidP="00E32E84">
      <w:pPr>
        <w:widowControl w:val="0"/>
        <w:spacing w:after="0" w:line="240" w:lineRule="auto"/>
        <w:jc w:val="right"/>
        <w:rPr>
          <w:rFonts w:ascii="Times New Roman" w:eastAsia="Times New Roman" w:hAnsi="Times New Roman" w:cs="Times New Roman"/>
          <w:sz w:val="24"/>
          <w:szCs w:val="24"/>
        </w:rPr>
      </w:pPr>
      <w:r w:rsidRPr="00E32E84">
        <w:rPr>
          <w:rFonts w:ascii="Times New Roman" w:eastAsia="Times New Roman" w:hAnsi="Times New Roman" w:cs="Times New Roman"/>
          <w:sz w:val="24"/>
          <w:szCs w:val="24"/>
        </w:rPr>
        <w:t>_____________________________________________________</w:t>
      </w:r>
    </w:p>
    <w:p w:rsidR="00E32E84" w:rsidRPr="00E32E84" w:rsidRDefault="00E32E84" w:rsidP="00E32E84">
      <w:pPr>
        <w:widowControl w:val="0"/>
        <w:spacing w:after="0" w:line="240" w:lineRule="auto"/>
        <w:jc w:val="right"/>
        <w:rPr>
          <w:rFonts w:ascii="Times New Roman" w:eastAsia="Times New Roman" w:hAnsi="Times New Roman" w:cs="Times New Roman"/>
          <w:sz w:val="24"/>
          <w:szCs w:val="24"/>
        </w:rPr>
      </w:pPr>
      <w:r w:rsidRPr="00E32E84">
        <w:rPr>
          <w:rFonts w:ascii="Times New Roman" w:eastAsia="Times New Roman" w:hAnsi="Times New Roman" w:cs="Times New Roman"/>
          <w:sz w:val="24"/>
          <w:szCs w:val="24"/>
        </w:rPr>
        <w:t>(контактный телефон)</w:t>
      </w:r>
    </w:p>
    <w:p w:rsidR="00E32E84" w:rsidRPr="00E32E84" w:rsidRDefault="00E32E84" w:rsidP="00E32E84">
      <w:pPr>
        <w:widowControl w:val="0"/>
        <w:spacing w:after="0" w:line="240" w:lineRule="auto"/>
        <w:jc w:val="right"/>
        <w:rPr>
          <w:rFonts w:ascii="Times New Roman" w:eastAsia="Times New Roman" w:hAnsi="Times New Roman" w:cs="Times New Roman"/>
          <w:sz w:val="24"/>
          <w:szCs w:val="24"/>
        </w:rPr>
      </w:pPr>
      <w:r w:rsidRPr="00E32E84">
        <w:rPr>
          <w:rFonts w:ascii="Times New Roman" w:eastAsia="Times New Roman" w:hAnsi="Times New Roman" w:cs="Times New Roman"/>
          <w:b/>
          <w:bCs/>
          <w:sz w:val="24"/>
          <w:szCs w:val="24"/>
        </w:rPr>
        <w:t> </w:t>
      </w:r>
    </w:p>
    <w:p w:rsidR="00E32E84" w:rsidRPr="00E32E84" w:rsidRDefault="00E32E84" w:rsidP="00E32E84">
      <w:pPr>
        <w:widowControl w:val="0"/>
        <w:spacing w:after="0" w:line="240" w:lineRule="auto"/>
        <w:jc w:val="center"/>
        <w:rPr>
          <w:rFonts w:ascii="Times New Roman" w:eastAsia="Times New Roman" w:hAnsi="Times New Roman" w:cs="Times New Roman"/>
          <w:sz w:val="24"/>
          <w:szCs w:val="24"/>
        </w:rPr>
      </w:pPr>
      <w:r w:rsidRPr="00E32E84">
        <w:rPr>
          <w:rFonts w:ascii="Times New Roman" w:eastAsia="Times New Roman" w:hAnsi="Times New Roman" w:cs="Times New Roman"/>
          <w:b/>
          <w:bCs/>
          <w:sz w:val="24"/>
          <w:szCs w:val="24"/>
        </w:rPr>
        <w:t>ЗАЯВЛЕНИЕ</w:t>
      </w:r>
    </w:p>
    <w:p w:rsidR="00E32E84" w:rsidRPr="00E32E84" w:rsidRDefault="00E32E84" w:rsidP="00E32E84">
      <w:pPr>
        <w:widowControl w:val="0"/>
        <w:spacing w:after="0" w:line="240" w:lineRule="auto"/>
        <w:rPr>
          <w:rFonts w:ascii="Times New Roman" w:eastAsia="Times New Roman" w:hAnsi="Times New Roman" w:cs="Times New Roman"/>
          <w:sz w:val="24"/>
          <w:szCs w:val="24"/>
        </w:rPr>
      </w:pPr>
      <w:r w:rsidRPr="00E32E84">
        <w:rPr>
          <w:rFonts w:ascii="Times New Roman" w:eastAsia="Times New Roman" w:hAnsi="Times New Roman" w:cs="Times New Roman"/>
          <w:sz w:val="24"/>
          <w:szCs w:val="24"/>
        </w:rPr>
        <w:t>Прошу включить сведения о месте (площадке) накопления твердых коммунальных отходов в реестр:</w:t>
      </w:r>
    </w:p>
    <w:p w:rsidR="00E32E84" w:rsidRPr="00E32E84" w:rsidRDefault="00E32E84" w:rsidP="00E32E84">
      <w:pPr>
        <w:widowControl w:val="0"/>
        <w:spacing w:after="0" w:line="240" w:lineRule="auto"/>
        <w:rPr>
          <w:rFonts w:ascii="Times New Roman" w:eastAsia="Times New Roman" w:hAnsi="Times New Roman" w:cs="Times New Roman"/>
          <w:sz w:val="24"/>
          <w:szCs w:val="24"/>
        </w:rPr>
      </w:pPr>
      <w:r w:rsidRPr="00E32E84">
        <w:rPr>
          <w:rFonts w:ascii="Times New Roman" w:eastAsia="Times New Roman" w:hAnsi="Times New Roman" w:cs="Times New Roman"/>
          <w:sz w:val="24"/>
          <w:szCs w:val="24"/>
        </w:rPr>
        <w:t>_________________________________________________________________________________________________________</w:t>
      </w:r>
    </w:p>
    <w:p w:rsidR="00E32E84" w:rsidRPr="00E32E84" w:rsidRDefault="00E32E84" w:rsidP="00E32E84">
      <w:pPr>
        <w:widowControl w:val="0"/>
        <w:spacing w:after="0" w:line="240" w:lineRule="auto"/>
        <w:rPr>
          <w:rFonts w:ascii="Times New Roman" w:eastAsia="Times New Roman" w:hAnsi="Times New Roman" w:cs="Times New Roman"/>
          <w:sz w:val="24"/>
          <w:szCs w:val="24"/>
        </w:rPr>
      </w:pPr>
      <w:r w:rsidRPr="00E32E84">
        <w:rPr>
          <w:rFonts w:ascii="Times New Roman" w:eastAsia="Times New Roman" w:hAnsi="Times New Roman" w:cs="Times New Roman"/>
          <w:sz w:val="24"/>
          <w:szCs w:val="24"/>
        </w:rPr>
        <w:t>К заявлению прилагаются:</w:t>
      </w:r>
    </w:p>
    <w:p w:rsidR="00E32E84" w:rsidRPr="00E32E84" w:rsidRDefault="00E32E84" w:rsidP="00E32E84">
      <w:pPr>
        <w:widowControl w:val="0"/>
        <w:spacing w:after="0" w:line="240" w:lineRule="auto"/>
        <w:rPr>
          <w:rFonts w:ascii="Times New Roman" w:eastAsia="Times New Roman" w:hAnsi="Times New Roman" w:cs="Times New Roman"/>
          <w:sz w:val="24"/>
          <w:szCs w:val="24"/>
        </w:rPr>
      </w:pPr>
      <w:r w:rsidRPr="00E32E8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2E84" w:rsidRPr="00E32E84" w:rsidRDefault="00E32E84" w:rsidP="00E32E84">
      <w:pPr>
        <w:widowControl w:val="0"/>
        <w:pBdr>
          <w:bottom w:val="single" w:sz="12" w:space="1" w:color="auto"/>
        </w:pBdr>
        <w:spacing w:after="0" w:line="240" w:lineRule="auto"/>
        <w:rPr>
          <w:rFonts w:ascii="Times New Roman" w:eastAsia="Times New Roman" w:hAnsi="Times New Roman" w:cs="Times New Roman"/>
          <w:sz w:val="24"/>
          <w:szCs w:val="24"/>
        </w:rPr>
      </w:pPr>
    </w:p>
    <w:p w:rsidR="00E32E84" w:rsidRPr="00E32E84" w:rsidRDefault="00E32E84" w:rsidP="00E32E84">
      <w:pPr>
        <w:widowControl w:val="0"/>
        <w:spacing w:after="0" w:line="240" w:lineRule="auto"/>
        <w:rPr>
          <w:rFonts w:ascii="Times New Roman" w:eastAsia="Times New Roman" w:hAnsi="Times New Roman" w:cs="Times New Roman"/>
          <w:sz w:val="24"/>
          <w:szCs w:val="24"/>
        </w:rPr>
      </w:pPr>
      <w:r w:rsidRPr="00E32E84">
        <w:rPr>
          <w:rFonts w:ascii="Times New Roman" w:eastAsia="Times New Roman" w:hAnsi="Times New Roman" w:cs="Times New Roman"/>
          <w:sz w:val="24"/>
          <w:szCs w:val="24"/>
        </w:rPr>
        <w:t>Дополнительные документы __________________________________________________________________________________________________________________________________________________________</w:t>
      </w:r>
    </w:p>
    <w:p w:rsidR="00E32E84" w:rsidRPr="00E32E84" w:rsidRDefault="00E32E84" w:rsidP="00E32E84">
      <w:pPr>
        <w:widowControl w:val="0"/>
        <w:spacing w:after="0" w:line="240" w:lineRule="auto"/>
        <w:rPr>
          <w:rFonts w:ascii="Times New Roman" w:eastAsia="Times New Roman" w:hAnsi="Times New Roman" w:cs="Times New Roman"/>
          <w:sz w:val="24"/>
          <w:szCs w:val="24"/>
        </w:rPr>
      </w:pPr>
      <w:r w:rsidRPr="00E32E84">
        <w:rPr>
          <w:rFonts w:ascii="Times New Roman" w:eastAsia="Times New Roman" w:hAnsi="Times New Roman" w:cs="Times New Roman"/>
          <w:sz w:val="24"/>
          <w:szCs w:val="24"/>
        </w:rPr>
        <w:t>Сведения для отправки решения по почте:</w:t>
      </w:r>
    </w:p>
    <w:p w:rsidR="00E32E84" w:rsidRPr="00E32E84" w:rsidRDefault="00E32E84" w:rsidP="00E32E84">
      <w:pPr>
        <w:widowControl w:val="0"/>
        <w:spacing w:after="0" w:line="240" w:lineRule="auto"/>
        <w:rPr>
          <w:rFonts w:ascii="Times New Roman" w:eastAsia="Times New Roman" w:hAnsi="Times New Roman" w:cs="Times New Roman"/>
          <w:sz w:val="24"/>
          <w:szCs w:val="24"/>
        </w:rPr>
      </w:pPr>
    </w:p>
    <w:p w:rsidR="00E32E84" w:rsidRPr="00E32E84" w:rsidRDefault="00E32E84" w:rsidP="00E32E84">
      <w:pPr>
        <w:widowControl w:val="0"/>
        <w:spacing w:after="0" w:line="240" w:lineRule="auto"/>
        <w:rPr>
          <w:rFonts w:ascii="Times New Roman" w:eastAsia="Times New Roman" w:hAnsi="Times New Roman" w:cs="Times New Roman"/>
          <w:sz w:val="24"/>
          <w:szCs w:val="24"/>
        </w:rPr>
      </w:pPr>
      <w:r w:rsidRPr="00E32E84">
        <w:rPr>
          <w:rFonts w:ascii="Times New Roman" w:eastAsia="Times New Roman" w:hAnsi="Times New Roman" w:cs="Times New Roman"/>
          <w:sz w:val="24"/>
          <w:szCs w:val="24"/>
        </w:rPr>
        <w:t>Результат рассмотрения заявления прошу:</w:t>
      </w:r>
    </w:p>
    <w:p w:rsidR="00E32E84" w:rsidRPr="00E32E84" w:rsidRDefault="00E32E84" w:rsidP="00E32E84">
      <w:pPr>
        <w:widowControl w:val="0"/>
        <w:spacing w:after="0" w:line="240" w:lineRule="auto"/>
        <w:rPr>
          <w:rFonts w:ascii="Times New Roman" w:eastAsia="Times New Roman" w:hAnsi="Times New Roman" w:cs="Times New Roman"/>
          <w:sz w:val="24"/>
          <w:szCs w:val="24"/>
        </w:rPr>
      </w:pPr>
      <w:r w:rsidRPr="00E32E84">
        <w:rPr>
          <w:rFonts w:ascii="Times New Roman" w:eastAsia="Times New Roman" w:hAnsi="Times New Roman" w:cs="Times New Roman"/>
          <w:sz w:val="24"/>
          <w:szCs w:val="24"/>
        </w:rPr>
        <w:t></w:t>
      </w:r>
      <w:r w:rsidRPr="00E32E84">
        <w:rPr>
          <w:rFonts w:ascii="Times New Roman" w:eastAsia="Times New Roman" w:hAnsi="Times New Roman" w:cs="Times New Roman"/>
          <w:sz w:val="24"/>
          <w:szCs w:val="24"/>
        </w:rPr>
        <w:tab/>
        <w:t>Выдать на руки в Администрации</w:t>
      </w:r>
    </w:p>
    <w:p w:rsidR="00E32E84" w:rsidRPr="00E32E84" w:rsidRDefault="00E32E84" w:rsidP="00E32E84">
      <w:pPr>
        <w:widowControl w:val="0"/>
        <w:spacing w:after="0" w:line="240" w:lineRule="auto"/>
        <w:rPr>
          <w:rFonts w:ascii="Times New Roman" w:eastAsia="Times New Roman" w:hAnsi="Times New Roman" w:cs="Times New Roman"/>
          <w:sz w:val="24"/>
          <w:szCs w:val="24"/>
        </w:rPr>
      </w:pPr>
      <w:r w:rsidRPr="00E32E84">
        <w:rPr>
          <w:rFonts w:ascii="Times New Roman" w:eastAsia="Times New Roman" w:hAnsi="Times New Roman" w:cs="Times New Roman"/>
          <w:sz w:val="24"/>
          <w:szCs w:val="24"/>
        </w:rPr>
        <w:t></w:t>
      </w:r>
      <w:r w:rsidRPr="00E32E84">
        <w:rPr>
          <w:rFonts w:ascii="Times New Roman" w:eastAsia="Times New Roman" w:hAnsi="Times New Roman" w:cs="Times New Roman"/>
          <w:sz w:val="24"/>
          <w:szCs w:val="24"/>
        </w:rPr>
        <w:tab/>
        <w:t>Выдать на руки в МФЦ</w:t>
      </w:r>
    </w:p>
    <w:p w:rsidR="00E32E84" w:rsidRPr="00E32E84" w:rsidRDefault="00E32E84" w:rsidP="00E32E84">
      <w:pPr>
        <w:widowControl w:val="0"/>
        <w:spacing w:after="0" w:line="240" w:lineRule="auto"/>
        <w:rPr>
          <w:rFonts w:ascii="Times New Roman" w:eastAsia="Times New Roman" w:hAnsi="Times New Roman" w:cs="Times New Roman"/>
          <w:sz w:val="24"/>
          <w:szCs w:val="24"/>
        </w:rPr>
      </w:pPr>
      <w:r w:rsidRPr="00E32E84">
        <w:rPr>
          <w:rFonts w:ascii="Times New Roman" w:eastAsia="Times New Roman" w:hAnsi="Times New Roman" w:cs="Times New Roman"/>
          <w:sz w:val="24"/>
          <w:szCs w:val="24"/>
        </w:rPr>
        <w:t></w:t>
      </w:r>
      <w:r w:rsidRPr="00E32E84">
        <w:rPr>
          <w:rFonts w:ascii="Times New Roman" w:eastAsia="Times New Roman" w:hAnsi="Times New Roman" w:cs="Times New Roman"/>
          <w:sz w:val="24"/>
          <w:szCs w:val="24"/>
        </w:rPr>
        <w:tab/>
        <w:t>Направить по почте</w:t>
      </w:r>
    </w:p>
    <w:p w:rsidR="00E32E84" w:rsidRPr="00E32E84" w:rsidRDefault="00E32E84" w:rsidP="00E32E84">
      <w:pPr>
        <w:widowControl w:val="0"/>
        <w:spacing w:after="0" w:line="240" w:lineRule="auto"/>
        <w:rPr>
          <w:rFonts w:ascii="Times New Roman" w:eastAsia="Times New Roman" w:hAnsi="Times New Roman" w:cs="Times New Roman"/>
          <w:sz w:val="24"/>
          <w:szCs w:val="24"/>
        </w:rPr>
      </w:pPr>
      <w:r w:rsidRPr="00E32E84">
        <w:rPr>
          <w:rFonts w:ascii="Times New Roman" w:eastAsia="Times New Roman" w:hAnsi="Times New Roman" w:cs="Times New Roman"/>
          <w:sz w:val="24"/>
          <w:szCs w:val="24"/>
        </w:rPr>
        <w:t></w:t>
      </w:r>
      <w:r w:rsidRPr="00E32E84">
        <w:rPr>
          <w:rFonts w:ascii="Times New Roman" w:eastAsia="Times New Roman" w:hAnsi="Times New Roman" w:cs="Times New Roman"/>
          <w:sz w:val="24"/>
          <w:szCs w:val="24"/>
        </w:rPr>
        <w:tab/>
        <w:t>Направить в электронной форме в личный кабинет на ПГУ ЛО</w:t>
      </w:r>
    </w:p>
    <w:p w:rsidR="00E32E84" w:rsidRPr="00E32E84" w:rsidRDefault="00E32E84" w:rsidP="00E32E84">
      <w:pPr>
        <w:widowControl w:val="0"/>
        <w:spacing w:after="0" w:line="240" w:lineRule="auto"/>
        <w:rPr>
          <w:rFonts w:ascii="Times New Roman" w:eastAsia="Times New Roman" w:hAnsi="Times New Roman" w:cs="Times New Roman"/>
          <w:sz w:val="20"/>
          <w:szCs w:val="20"/>
        </w:rPr>
      </w:pPr>
    </w:p>
    <w:p w:rsidR="00E32E84" w:rsidRPr="00E32E84" w:rsidRDefault="00E32E84" w:rsidP="00E32E84">
      <w:pPr>
        <w:widowControl w:val="0"/>
        <w:spacing w:after="0" w:line="240" w:lineRule="auto"/>
        <w:rPr>
          <w:rFonts w:ascii="Times New Roman" w:eastAsia="Times New Roman" w:hAnsi="Times New Roman" w:cs="Times New Roman"/>
          <w:sz w:val="20"/>
          <w:szCs w:val="20"/>
        </w:rPr>
      </w:pPr>
      <w:r w:rsidRPr="00E32E84">
        <w:rPr>
          <w:rFonts w:ascii="Times New Roman" w:eastAsia="Times New Roman" w:hAnsi="Times New Roman" w:cs="Times New Roman"/>
          <w:sz w:val="20"/>
          <w:szCs w:val="20"/>
        </w:rPr>
        <w:t>___________________                                                                                          __________________</w:t>
      </w:r>
    </w:p>
    <w:p w:rsidR="00E32E84" w:rsidRPr="00E32E84" w:rsidRDefault="00E32E84" w:rsidP="00E32E84">
      <w:pPr>
        <w:widowControl w:val="0"/>
        <w:spacing w:after="0" w:line="240" w:lineRule="auto"/>
        <w:rPr>
          <w:rFonts w:ascii="Times New Roman" w:eastAsia="Times New Roman" w:hAnsi="Times New Roman" w:cs="Times New Roman"/>
          <w:sz w:val="24"/>
          <w:szCs w:val="24"/>
        </w:rPr>
      </w:pPr>
      <w:r w:rsidRPr="00E32E84">
        <w:rPr>
          <w:rFonts w:ascii="Times New Roman" w:eastAsia="Times New Roman" w:hAnsi="Times New Roman" w:cs="Times New Roman"/>
          <w:sz w:val="24"/>
          <w:szCs w:val="24"/>
        </w:rPr>
        <w:t>(дата)                                                                                                              (подпись)</w:t>
      </w:r>
    </w:p>
    <w:p w:rsidR="00E32E84" w:rsidRPr="00E32E84" w:rsidRDefault="00E32E84" w:rsidP="00E32E84">
      <w:pPr>
        <w:widowControl w:val="0"/>
        <w:spacing w:after="0" w:line="240" w:lineRule="auto"/>
        <w:jc w:val="right"/>
        <w:rPr>
          <w:rFonts w:ascii="Times New Roman" w:eastAsia="Times New Roman" w:hAnsi="Times New Roman" w:cs="Times New Roman"/>
          <w:b/>
          <w:bCs/>
          <w:sz w:val="24"/>
          <w:szCs w:val="24"/>
        </w:rPr>
        <w:sectPr w:rsidR="00E32E84" w:rsidRPr="00E32E84" w:rsidSect="00E32E84">
          <w:headerReference w:type="even" r:id="rId14"/>
          <w:headerReference w:type="default" r:id="rId15"/>
          <w:footerReference w:type="default" r:id="rId16"/>
          <w:pgSz w:w="11906" w:h="16838"/>
          <w:pgMar w:top="142" w:right="850" w:bottom="0" w:left="1134" w:header="708" w:footer="708" w:gutter="0"/>
          <w:cols w:space="708"/>
          <w:docGrid w:linePitch="360"/>
        </w:sectPr>
      </w:pPr>
    </w:p>
    <w:p w:rsidR="00E32E84" w:rsidRPr="00E32E84" w:rsidRDefault="00E32E84" w:rsidP="00E32E84">
      <w:pPr>
        <w:widowControl w:val="0"/>
        <w:spacing w:after="0" w:line="240" w:lineRule="auto"/>
        <w:jc w:val="right"/>
        <w:rPr>
          <w:rFonts w:ascii="Times New Roman" w:eastAsia="Times New Roman" w:hAnsi="Times New Roman" w:cs="Times New Roman"/>
          <w:sz w:val="24"/>
          <w:szCs w:val="24"/>
        </w:rPr>
      </w:pPr>
      <w:r w:rsidRPr="00E32E84">
        <w:rPr>
          <w:rFonts w:ascii="Times New Roman" w:eastAsia="Times New Roman" w:hAnsi="Times New Roman" w:cs="Times New Roman"/>
          <w:b/>
          <w:bCs/>
          <w:sz w:val="24"/>
          <w:szCs w:val="24"/>
        </w:rPr>
        <w:lastRenderedPageBreak/>
        <w:t>Приложение № 2</w:t>
      </w:r>
    </w:p>
    <w:p w:rsidR="00E32E84" w:rsidRPr="00E32E84" w:rsidRDefault="00E32E84" w:rsidP="00E32E8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rPr>
      </w:pPr>
      <w:r w:rsidRPr="00E32E84">
        <w:rPr>
          <w:rFonts w:ascii="Times New Roman" w:eastAsia="Times New Roman" w:hAnsi="Times New Roman" w:cs="Times New Roman"/>
          <w:b/>
          <w:sz w:val="24"/>
          <w:szCs w:val="24"/>
        </w:rPr>
        <w:t>Сведения о месте (площадке) накопления твердых коммунальных отходов</w:t>
      </w:r>
    </w:p>
    <w:p w:rsidR="00E32E84" w:rsidRPr="00E32E84" w:rsidRDefault="00E32E84" w:rsidP="00E32E8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rPr>
      </w:pPr>
    </w:p>
    <w:p w:rsidR="00E32E84" w:rsidRPr="00E32E84" w:rsidRDefault="00E32E84" w:rsidP="00E32E8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rPr>
      </w:pPr>
    </w:p>
    <w:tbl>
      <w:tblPr>
        <w:tblW w:w="15436" w:type="dxa"/>
        <w:tblInd w:w="93" w:type="dxa"/>
        <w:tblLook w:val="04A0"/>
      </w:tblPr>
      <w:tblGrid>
        <w:gridCol w:w="582"/>
        <w:gridCol w:w="1422"/>
        <w:gridCol w:w="1440"/>
        <w:gridCol w:w="1375"/>
        <w:gridCol w:w="1008"/>
        <w:gridCol w:w="990"/>
        <w:gridCol w:w="1611"/>
        <w:gridCol w:w="1380"/>
        <w:gridCol w:w="1548"/>
        <w:gridCol w:w="1366"/>
        <w:gridCol w:w="1272"/>
        <w:gridCol w:w="1442"/>
      </w:tblGrid>
      <w:tr w:rsidR="00E32E84" w:rsidRPr="00E32E84" w:rsidTr="004F280D">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п/п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Данные о технических характеристиках мест накопления ТКО</w:t>
            </w:r>
          </w:p>
        </w:tc>
      </w:tr>
      <w:tr w:rsidR="00E32E84" w:rsidRPr="00E32E84" w:rsidTr="004F280D">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Площадь, м2</w:t>
            </w:r>
          </w:p>
        </w:tc>
        <w:tc>
          <w:tcPr>
            <w:tcW w:w="990" w:type="dxa"/>
            <w:tcBorders>
              <w:top w:val="nil"/>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Количество контейнеров данного объема</w:t>
            </w:r>
          </w:p>
        </w:tc>
      </w:tr>
      <w:tr w:rsidR="00E32E84" w:rsidRPr="00E32E84" w:rsidTr="004F280D">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12</w:t>
            </w:r>
          </w:p>
        </w:tc>
      </w:tr>
      <w:tr w:rsidR="00E32E84" w:rsidRPr="00E32E84" w:rsidTr="004F280D">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r>
      <w:tr w:rsidR="00E32E84" w:rsidRPr="00E32E84" w:rsidTr="004F280D">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r>
      <w:tr w:rsidR="00E32E84" w:rsidRPr="00E32E84" w:rsidTr="004F280D">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r>
    </w:tbl>
    <w:p w:rsidR="00E32E84" w:rsidRPr="00E32E84" w:rsidRDefault="00E32E84" w:rsidP="00E32E8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rPr>
      </w:pPr>
    </w:p>
    <w:p w:rsidR="00E32E84" w:rsidRPr="00E32E84" w:rsidRDefault="00E32E84" w:rsidP="00E32E8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rPr>
      </w:pPr>
    </w:p>
    <w:tbl>
      <w:tblPr>
        <w:tblW w:w="15283" w:type="dxa"/>
        <w:tblInd w:w="93" w:type="dxa"/>
        <w:tblLayout w:type="fixed"/>
        <w:tblLook w:val="04A0"/>
      </w:tblPr>
      <w:tblGrid>
        <w:gridCol w:w="1185"/>
        <w:gridCol w:w="1276"/>
        <w:gridCol w:w="1240"/>
        <w:gridCol w:w="709"/>
        <w:gridCol w:w="709"/>
        <w:gridCol w:w="1452"/>
        <w:gridCol w:w="816"/>
        <w:gridCol w:w="1438"/>
        <w:gridCol w:w="1134"/>
        <w:gridCol w:w="546"/>
        <w:gridCol w:w="829"/>
        <w:gridCol w:w="1266"/>
        <w:gridCol w:w="1168"/>
        <w:gridCol w:w="1515"/>
      </w:tblGrid>
      <w:tr w:rsidR="00E32E84" w:rsidRPr="00E32E84" w:rsidTr="004F280D">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Данные о собственниках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Данные об источниках образования ТКО</w:t>
            </w:r>
          </w:p>
        </w:tc>
      </w:tr>
      <w:tr w:rsidR="00E32E84" w:rsidRPr="00E32E84" w:rsidTr="004F280D">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xml:space="preserve">Совместное накопление отходов с другими объектами (МКД/ИЖС/Юр. Лица/ИП) </w:t>
            </w:r>
          </w:p>
        </w:tc>
      </w:tr>
      <w:tr w:rsidR="00E32E84" w:rsidRPr="00E32E84" w:rsidTr="004F280D">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26</w:t>
            </w:r>
          </w:p>
        </w:tc>
      </w:tr>
      <w:tr w:rsidR="00E32E84" w:rsidRPr="00E32E84" w:rsidTr="004F280D">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r>
      <w:tr w:rsidR="00E32E84" w:rsidRPr="00E32E84" w:rsidTr="004F280D">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r>
      <w:tr w:rsidR="00E32E84" w:rsidRPr="00E32E84" w:rsidTr="004F280D">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r>
    </w:tbl>
    <w:p w:rsidR="00E32E84" w:rsidRPr="00E32E84" w:rsidRDefault="00E32E84" w:rsidP="00E32E8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rPr>
      </w:pPr>
    </w:p>
    <w:p w:rsidR="00E32E84" w:rsidRPr="00E32E84" w:rsidRDefault="00E32E84" w:rsidP="00E32E8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rPr>
      </w:pPr>
    </w:p>
    <w:p w:rsidR="00E32E84" w:rsidRPr="00E32E84" w:rsidRDefault="00E32E84" w:rsidP="00E32E8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rPr>
      </w:pPr>
    </w:p>
    <w:p w:rsidR="00E32E84" w:rsidRPr="00E32E84" w:rsidRDefault="00E32E84" w:rsidP="00E32E8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rPr>
      </w:pPr>
    </w:p>
    <w:p w:rsidR="00E32E84" w:rsidRPr="00E32E84" w:rsidRDefault="00E32E84" w:rsidP="00E32E84">
      <w:pPr>
        <w:widowControl w:val="0"/>
        <w:autoSpaceDE w:val="0"/>
        <w:autoSpaceDN w:val="0"/>
        <w:adjustRightInd w:val="0"/>
        <w:spacing w:after="0" w:line="240" w:lineRule="auto"/>
        <w:ind w:firstLine="709"/>
        <w:outlineLvl w:val="1"/>
        <w:rPr>
          <w:rFonts w:ascii="Times New Roman" w:eastAsia="Times New Roman" w:hAnsi="Times New Roman" w:cs="Times New Roman"/>
          <w:b/>
          <w:sz w:val="24"/>
          <w:szCs w:val="24"/>
        </w:rPr>
        <w:sectPr w:rsidR="00E32E84" w:rsidRPr="00E32E84" w:rsidSect="004F280D">
          <w:pgSz w:w="16838" w:h="11906" w:orient="landscape"/>
          <w:pgMar w:top="850" w:right="1135" w:bottom="1134" w:left="1134" w:header="708" w:footer="708" w:gutter="0"/>
          <w:cols w:space="708"/>
          <w:docGrid w:linePitch="360"/>
        </w:sectPr>
      </w:pPr>
    </w:p>
    <w:p w:rsidR="00E32E84" w:rsidRPr="00E32E84" w:rsidRDefault="00E32E84" w:rsidP="00E32E84">
      <w:pPr>
        <w:widowControl w:val="0"/>
        <w:autoSpaceDE w:val="0"/>
        <w:autoSpaceDN w:val="0"/>
        <w:adjustRightInd w:val="0"/>
        <w:spacing w:after="0" w:line="240" w:lineRule="auto"/>
        <w:ind w:firstLine="709"/>
        <w:jc w:val="right"/>
        <w:outlineLvl w:val="1"/>
        <w:rPr>
          <w:rFonts w:ascii="Times New Roman" w:eastAsia="Times New Roman" w:hAnsi="Times New Roman" w:cs="Times New Roman"/>
          <w:b/>
          <w:sz w:val="24"/>
          <w:szCs w:val="24"/>
        </w:rPr>
      </w:pPr>
      <w:r w:rsidRPr="00E32E84">
        <w:rPr>
          <w:rFonts w:ascii="Times New Roman" w:eastAsia="Times New Roman" w:hAnsi="Times New Roman" w:cs="Times New Roman"/>
          <w:b/>
          <w:sz w:val="24"/>
          <w:szCs w:val="24"/>
        </w:rPr>
        <w:lastRenderedPageBreak/>
        <w:t>Приложение № 3</w:t>
      </w:r>
    </w:p>
    <w:p w:rsidR="00E32E84" w:rsidRPr="00E32E84" w:rsidRDefault="00E32E84" w:rsidP="00E32E84">
      <w:pPr>
        <w:widowControl w:val="0"/>
        <w:spacing w:after="0" w:line="240" w:lineRule="auto"/>
        <w:jc w:val="right"/>
        <w:rPr>
          <w:rFonts w:ascii="Times New Roman" w:eastAsia="Times New Roman" w:hAnsi="Times New Roman" w:cs="Times New Roman"/>
          <w:b/>
          <w:bCs/>
          <w:sz w:val="24"/>
          <w:szCs w:val="24"/>
        </w:rPr>
      </w:pPr>
    </w:p>
    <w:p w:rsidR="00E32E84" w:rsidRPr="00E32E84" w:rsidRDefault="00E32E84" w:rsidP="00E32E8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32E84">
        <w:rPr>
          <w:rFonts w:ascii="Times New Roman" w:eastAsia="Times New Roman" w:hAnsi="Times New Roman" w:cs="Times New Roman"/>
          <w:b/>
          <w:sz w:val="24"/>
          <w:szCs w:val="24"/>
        </w:rPr>
        <w:t xml:space="preserve">Блок-схема </w:t>
      </w:r>
    </w:p>
    <w:p w:rsidR="00E32E84" w:rsidRPr="00E32E84" w:rsidRDefault="00E32E84" w:rsidP="00E32E8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32E84">
        <w:rPr>
          <w:rFonts w:ascii="Times New Roman" w:eastAsia="Times New Roman" w:hAnsi="Times New Roman" w:cs="Times New Roman"/>
          <w:b/>
          <w:sz w:val="24"/>
          <w:szCs w:val="24"/>
        </w:rPr>
        <w:t>предоставления муниципальной</w:t>
      </w:r>
      <w:r w:rsidR="00DD4844">
        <w:rPr>
          <w:rFonts w:ascii="Times New Roman" w:eastAsia="Times New Roman" w:hAnsi="Times New Roman" w:cs="Times New Roman"/>
          <w:b/>
          <w:sz w:val="24"/>
          <w:szCs w:val="24"/>
        </w:rPr>
        <w:t xml:space="preserve"> </w:t>
      </w:r>
      <w:r w:rsidRPr="00E32E84">
        <w:rPr>
          <w:rFonts w:ascii="Times New Roman" w:eastAsia="Times New Roman" w:hAnsi="Times New Roman" w:cs="Times New Roman"/>
          <w:b/>
          <w:sz w:val="24"/>
          <w:szCs w:val="24"/>
        </w:rPr>
        <w:t>услуги</w:t>
      </w:r>
    </w:p>
    <w:p w:rsidR="00E32E84" w:rsidRPr="00E32E84" w:rsidRDefault="009B65E7" w:rsidP="00E32E8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Rectangle 40" o:spid="_x0000_s1082" style="position:absolute;left:0;text-align:left;margin-left:1.05pt;margin-top:14.35pt;width:499.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4F280D" w:rsidRDefault="004F280D" w:rsidP="00E32E84">
                  <w:pPr>
                    <w:jc w:val="center"/>
                  </w:pPr>
                  <w:r>
                    <w:t>Обращение заявителя за предоставлением муниципальной услуги</w:t>
                  </w:r>
                </w:p>
              </w:txbxContent>
            </v:textbox>
          </v:rect>
        </w:pict>
      </w:r>
    </w:p>
    <w:p w:rsidR="00E32E84" w:rsidRPr="00E32E84" w:rsidRDefault="009B65E7" w:rsidP="00E32E84">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sz w:val="24"/>
          <w:szCs w:val="24"/>
        </w:rPr>
      </w:pPr>
      <w:r w:rsidRPr="009B65E7">
        <w:rPr>
          <w:rFonts w:ascii="Times New Roman" w:eastAsia="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66" o:spid="_x0000_s1107" type="#_x0000_t32" style="position:absolute;left:0;text-align:left;margin-left:175.8pt;margin-top:232.25pt;width:0;height:12pt;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9B65E7">
        <w:rPr>
          <w:rFonts w:ascii="Times New Roman" w:eastAsia="Times New Roman" w:hAnsi="Times New Roman" w:cs="Times New Roman"/>
          <w:noProof/>
          <w:sz w:val="28"/>
          <w:szCs w:val="28"/>
        </w:rPr>
        <w:pict>
          <v:rect id="Rectangle 84" o:spid="_x0000_s1124" style="position:absolute;left:0;text-align:left;margin-left:217.8pt;margin-top:238.25pt;width:39pt;height:1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4F280D" w:rsidRDefault="004F280D" w:rsidP="00E32E84">
                  <w:pPr>
                    <w:jc w:val="center"/>
                  </w:pPr>
                  <w:r>
                    <w:t>да</w:t>
                  </w:r>
                </w:p>
              </w:txbxContent>
            </v:textbox>
          </v:rect>
        </w:pict>
      </w:r>
      <w:r w:rsidRPr="009B65E7">
        <w:rPr>
          <w:rFonts w:ascii="Times New Roman" w:eastAsia="Times New Roman" w:hAnsi="Times New Roman" w:cs="Times New Roman"/>
          <w:noProof/>
          <w:sz w:val="28"/>
          <w:szCs w:val="28"/>
        </w:rPr>
        <w:pict>
          <v:rect id="Rectangle 83" o:spid="_x0000_s1123" style="position:absolute;left:0;text-align:left;margin-left:96.3pt;margin-top:238.25pt;width:39.75pt;height:19.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4F280D" w:rsidRDefault="004F280D" w:rsidP="00E32E84">
                  <w:pPr>
                    <w:jc w:val="center"/>
                  </w:pPr>
                  <w:r>
                    <w:t>нет</w:t>
                  </w:r>
                </w:p>
              </w:txbxContent>
            </v:textbox>
          </v:rect>
        </w:pict>
      </w:r>
      <w:r w:rsidRPr="009B65E7">
        <w:rPr>
          <w:rFonts w:ascii="Times New Roman" w:eastAsia="Times New Roman" w:hAnsi="Times New Roman" w:cs="Times New Roman"/>
          <w:noProof/>
          <w:sz w:val="28"/>
          <w:szCs w:val="28"/>
        </w:rPr>
        <w:pict>
          <v:shape id="AutoShape 69" o:spid="_x0000_s1110" type="#_x0000_t32" style="position:absolute;left:0;text-align:left;margin-left:57.3pt;margin-top:244.25pt;width:.05pt;height:18.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9B65E7">
        <w:rPr>
          <w:rFonts w:ascii="Times New Roman" w:eastAsia="Times New Roman" w:hAnsi="Times New Roman" w:cs="Times New Roman"/>
          <w:noProof/>
          <w:sz w:val="28"/>
          <w:szCs w:val="28"/>
        </w:rPr>
        <w:pict>
          <v:shapetype id="_x0000_t202" coordsize="21600,21600" o:spt="202" path="m,l,21600r21600,l21600,xe">
            <v:stroke joinstyle="miter"/>
            <v:path gradientshapeok="t" o:connecttype="rect"/>
          </v:shapetype>
          <v:shape id="Text Box 81" o:spid="_x0000_s1121" type="#_x0000_t202" style="position:absolute;left:0;text-align:left;margin-left:233.55pt;margin-top:443.75pt;width:35.25pt;height:2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4F280D" w:rsidRDefault="004F280D" w:rsidP="00E32E84">
                  <w:pPr>
                    <w:jc w:val="center"/>
                  </w:pPr>
                  <w:r>
                    <w:t>нет</w:t>
                  </w:r>
                </w:p>
              </w:txbxContent>
            </v:textbox>
          </v:shape>
        </w:pict>
      </w:r>
      <w:r w:rsidRPr="009B65E7">
        <w:rPr>
          <w:rFonts w:ascii="Times New Roman" w:eastAsia="Times New Roman" w:hAnsi="Times New Roman" w:cs="Times New Roman"/>
          <w:noProof/>
          <w:sz w:val="28"/>
          <w:szCs w:val="28"/>
        </w:rPr>
        <w:pict>
          <v:shape id="Text Box 82" o:spid="_x0000_s1122" type="#_x0000_t202" style="position:absolute;left:0;text-align:left;margin-left:337.8pt;margin-top:443.75pt;width:41.25pt;height:20.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4F280D" w:rsidRDefault="004F280D" w:rsidP="00E32E84">
                  <w:pPr>
                    <w:jc w:val="center"/>
                  </w:pPr>
                  <w:r>
                    <w:t>да</w:t>
                  </w:r>
                </w:p>
              </w:txbxContent>
            </v:textbox>
          </v:shape>
        </w:pict>
      </w:r>
      <w:r w:rsidRPr="009B65E7">
        <w:rPr>
          <w:rFonts w:ascii="Times New Roman" w:eastAsia="Times New Roman" w:hAnsi="Times New Roman" w:cs="Times New Roman"/>
          <w:noProof/>
          <w:sz w:val="28"/>
          <w:szCs w:val="28"/>
        </w:rPr>
        <w:pict>
          <v:shape id="Text Box 52" o:spid="_x0000_s1093" type="#_x0000_t202" style="position:absolute;left:0;text-align:left;margin-left:1.05pt;margin-top:264.5pt;width:108.75pt;height:5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4F280D" w:rsidRDefault="004F280D" w:rsidP="00E32E84">
                  <w:pPr>
                    <w:jc w:val="center"/>
                  </w:pPr>
                  <w:r>
                    <w:t>Документы представл</w:t>
                  </w:r>
                  <w:r w:rsidRPr="00294E21">
                    <w:t>ены не в полном</w:t>
                  </w:r>
                  <w:r>
                    <w:t xml:space="preserve"> объеме</w:t>
                  </w:r>
                </w:p>
              </w:txbxContent>
            </v:textbox>
          </v:shape>
        </w:pict>
      </w:r>
      <w:r w:rsidRPr="009B65E7">
        <w:rPr>
          <w:rFonts w:ascii="Times New Roman" w:eastAsia="Times New Roman" w:hAnsi="Times New Roman" w:cs="Times New Roman"/>
          <w:noProof/>
          <w:sz w:val="28"/>
          <w:szCs w:val="28"/>
        </w:rPr>
        <w:pict>
          <v:shape id="AutoShape 70" o:spid="_x0000_s1111" type="#_x0000_t32" style="position:absolute;left:0;text-align:left;margin-left:52.8pt;margin-top:320pt;width:0;height:15pt;z-index:251689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9B65E7">
        <w:rPr>
          <w:rFonts w:ascii="Times New Roman" w:eastAsia="Times New Roman" w:hAnsi="Times New Roman" w:cs="Times New Roman"/>
          <w:noProof/>
          <w:sz w:val="28"/>
          <w:szCs w:val="28"/>
        </w:rPr>
        <w:pict>
          <v:shape id="Text Box 54" o:spid="_x0000_s1095" type="#_x0000_t202" style="position:absolute;left:0;text-align:left;margin-left:1.05pt;margin-top:335pt;width:108.75pt;height:1in;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4F280D" w:rsidRDefault="004F280D" w:rsidP="00E32E84">
                  <w:pPr>
                    <w:jc w:val="center"/>
                  </w:pPr>
                  <w:r>
                    <w:t>Уведомление об отказе в предоставлении услуги</w:t>
                  </w:r>
                </w:p>
              </w:txbxContent>
            </v:textbox>
          </v:shape>
        </w:pict>
      </w:r>
      <w:r w:rsidRPr="009B65E7">
        <w:rPr>
          <w:rFonts w:ascii="Times New Roman" w:eastAsia="Times New Roman" w:hAnsi="Times New Roman" w:cs="Times New Roman"/>
          <w:noProof/>
          <w:sz w:val="28"/>
          <w:szCs w:val="28"/>
        </w:rPr>
        <w:pict>
          <v:shape id="AutoShape 78" o:spid="_x0000_s1118" type="#_x0000_t32" style="position:absolute;left:0;text-align:left;margin-left:52.8pt;margin-top:407pt;width:0;height:142.5pt;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9B65E7">
        <w:rPr>
          <w:rFonts w:ascii="Times New Roman" w:eastAsia="Times New Roman" w:hAnsi="Times New Roman" w:cs="Times New Roman"/>
          <w:noProof/>
          <w:sz w:val="28"/>
          <w:szCs w:val="28"/>
        </w:rPr>
        <w:pict>
          <v:shape id="AutoShape 68" o:spid="_x0000_s1109" type="#_x0000_t32" style="position:absolute;left:0;text-align:left;margin-left:304.05pt;margin-top:244.25pt;width:0;height:18.75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9B65E7">
        <w:rPr>
          <w:rFonts w:ascii="Times New Roman" w:eastAsia="Times New Roman" w:hAnsi="Times New Roman" w:cs="Times New Roman"/>
          <w:noProof/>
          <w:sz w:val="28"/>
          <w:szCs w:val="28"/>
        </w:rPr>
        <w:pict>
          <v:shape id="AutoShape 77" o:spid="_x0000_s1117" type="#_x0000_t32" style="position:absolute;left:0;text-align:left;margin-left:406.05pt;margin-top:451.25pt;width:0;height:17.25pt;z-index:2516961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9B65E7">
        <w:rPr>
          <w:rFonts w:ascii="Times New Roman" w:eastAsia="Times New Roman" w:hAnsi="Times New Roman" w:cs="Times New Roman"/>
          <w:noProof/>
          <w:sz w:val="28"/>
          <w:szCs w:val="28"/>
        </w:rPr>
        <w:pict>
          <v:shape id="AutoShape 76" o:spid="_x0000_s1116" type="#_x0000_t32" style="position:absolute;left:0;text-align:left;margin-left:210.3pt;margin-top:451.25pt;width:0;height:16.5pt;z-index:2516951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9B65E7">
        <w:rPr>
          <w:rFonts w:ascii="Times New Roman" w:eastAsia="Times New Roman" w:hAnsi="Times New Roman" w:cs="Times New Roman"/>
          <w:noProof/>
          <w:sz w:val="28"/>
          <w:szCs w:val="28"/>
        </w:rPr>
        <w:pict>
          <v:shape id="AutoShape 74" o:spid="_x0000_s1114" type="#_x0000_t32" style="position:absolute;left:0;text-align:left;margin-left:304.05pt;margin-top:436.25pt;width:0;height:15pt;z-index:2516930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9B65E7">
        <w:rPr>
          <w:rFonts w:ascii="Times New Roman" w:eastAsia="Times New Roman" w:hAnsi="Times New Roman" w:cs="Times New Roman"/>
          <w:noProof/>
          <w:sz w:val="28"/>
          <w:szCs w:val="28"/>
        </w:rPr>
        <w:pict>
          <v:shape id="AutoShape 75" o:spid="_x0000_s1115" type="#_x0000_t32" style="position:absolute;left:0;text-align:left;margin-left:210.3pt;margin-top:451.25pt;width:195.75pt;height:0;z-index:2516940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9B65E7">
        <w:rPr>
          <w:rFonts w:ascii="Times New Roman" w:eastAsia="Times New Roman" w:hAnsi="Times New Roman" w:cs="Times New Roman"/>
          <w:noProof/>
          <w:sz w:val="28"/>
          <w:szCs w:val="28"/>
        </w:rPr>
        <w:pict>
          <v:shape id="AutoShape 67" o:spid="_x0000_s1108" type="#_x0000_t32" style="position:absolute;left:0;text-align:left;margin-left:57.3pt;margin-top:244.25pt;width:246.75pt;height:0;z-index:2516869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9B65E7">
        <w:rPr>
          <w:rFonts w:ascii="Times New Roman" w:eastAsia="Times New Roman" w:hAnsi="Times New Roman" w:cs="Times New Roman"/>
          <w:noProof/>
          <w:sz w:val="28"/>
          <w:szCs w:val="28"/>
        </w:rPr>
        <w:pict>
          <v:shape id="AutoShape 65" o:spid="_x0000_s1106" type="#_x0000_t32" style="position:absolute;left:0;text-align:left;margin-left:252.3pt;margin-top:193.25pt;width:.75pt;height:1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9B65E7">
        <w:rPr>
          <w:rFonts w:ascii="Times New Roman" w:eastAsia="Times New Roman" w:hAnsi="Times New Roman" w:cs="Times New Roman"/>
          <w:noProof/>
          <w:sz w:val="28"/>
          <w:szCs w:val="28"/>
        </w:rPr>
        <w:pict>
          <v:shape id="AutoShape 64" o:spid="_x0000_s1105" type="#_x0000_t32" style="position:absolute;left:0;text-align:left;margin-left:394.05pt;margin-top:133.25pt;width:.75pt;height:15.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9B65E7">
        <w:rPr>
          <w:rFonts w:ascii="Times New Roman" w:eastAsia="Times New Roman" w:hAnsi="Times New Roman" w:cs="Times New Roman"/>
          <w:noProof/>
          <w:sz w:val="28"/>
          <w:szCs w:val="28"/>
        </w:rPr>
        <w:pict>
          <v:shape id="AutoShape 63" o:spid="_x0000_s1104" type="#_x0000_t32" style="position:absolute;left:0;text-align:left;margin-left:196.05pt;margin-top:133.25pt;width:0;height:15.75pt;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9B65E7">
        <w:rPr>
          <w:rFonts w:ascii="Times New Roman" w:eastAsia="Times New Roman" w:hAnsi="Times New Roman" w:cs="Times New Roman"/>
          <w:noProof/>
          <w:sz w:val="28"/>
          <w:szCs w:val="28"/>
        </w:rPr>
        <w:pict>
          <v:shape id="AutoShape 62" o:spid="_x0000_s1103" type="#_x0000_t32" style="position:absolute;left:0;text-align:left;margin-left:56.55pt;margin-top:133.25pt;width:.75pt;height:15.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9B65E7">
        <w:rPr>
          <w:rFonts w:ascii="Times New Roman" w:eastAsia="Times New Roman" w:hAnsi="Times New Roman" w:cs="Times New Roman"/>
          <w:noProof/>
          <w:sz w:val="28"/>
          <w:szCs w:val="28"/>
        </w:rPr>
        <w:pict>
          <v:shape id="AutoShape 61" o:spid="_x0000_s1102" type="#_x0000_t32" style="position:absolute;left:0;text-align:left;margin-left:455.55pt;margin-top:83pt;width:0;height:12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9B65E7">
        <w:rPr>
          <w:rFonts w:ascii="Times New Roman" w:eastAsia="Times New Roman" w:hAnsi="Times New Roman" w:cs="Times New Roman"/>
          <w:noProof/>
          <w:sz w:val="28"/>
          <w:szCs w:val="28"/>
        </w:rPr>
        <w:pict>
          <v:shape id="AutoShape 60" o:spid="_x0000_s1101" type="#_x0000_t32" style="position:absolute;left:0;text-align:left;margin-left:321.3pt;margin-top:83pt;width:0;height:12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9B65E7">
        <w:rPr>
          <w:rFonts w:ascii="Times New Roman" w:eastAsia="Times New Roman" w:hAnsi="Times New Roman" w:cs="Times New Roman"/>
          <w:noProof/>
          <w:sz w:val="28"/>
          <w:szCs w:val="28"/>
        </w:rPr>
        <w:pict>
          <v:shape id="AutoShape 59" o:spid="_x0000_s1100" type="#_x0000_t32" style="position:absolute;left:0;text-align:left;margin-left:56.55pt;margin-top:38pt;width:.75pt;height:11.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9B65E7">
        <w:rPr>
          <w:rFonts w:ascii="Times New Roman" w:eastAsia="Times New Roman" w:hAnsi="Times New Roman" w:cs="Times New Roman"/>
          <w:noProof/>
          <w:sz w:val="28"/>
          <w:szCs w:val="28"/>
        </w:rPr>
        <w:pict>
          <v:shape id="AutoShape 56" o:spid="_x0000_s1097" type="#_x0000_t32" style="position:absolute;left:0;text-align:left;margin-left:196.05pt;margin-top:38pt;width:0;height:11.25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9B65E7">
        <w:rPr>
          <w:rFonts w:ascii="Times New Roman" w:eastAsia="Times New Roman" w:hAnsi="Times New Roman" w:cs="Times New Roman"/>
          <w:noProof/>
          <w:sz w:val="28"/>
          <w:szCs w:val="28"/>
        </w:rPr>
        <w:pict>
          <v:shape id="AutoShape 58" o:spid="_x0000_s1099" type="#_x0000_t32" style="position:absolute;left:0;text-align:left;margin-left:455.55pt;margin-top:38pt;width:0;height:11.25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9B65E7">
        <w:rPr>
          <w:rFonts w:ascii="Times New Roman" w:eastAsia="Times New Roman" w:hAnsi="Times New Roman" w:cs="Times New Roman"/>
          <w:noProof/>
          <w:sz w:val="28"/>
          <w:szCs w:val="28"/>
        </w:rPr>
        <w:pict>
          <v:shape id="AutoShape 57" o:spid="_x0000_s1098" type="#_x0000_t32" style="position:absolute;left:0;text-align:left;margin-left:321.3pt;margin-top:38pt;width:0;height:11.2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9B65E7">
        <w:rPr>
          <w:rFonts w:ascii="Times New Roman" w:eastAsia="Times New Roman" w:hAnsi="Times New Roman" w:cs="Times New Roman"/>
          <w:noProof/>
          <w:sz w:val="28"/>
          <w:szCs w:val="28"/>
        </w:rPr>
        <w:pict>
          <v:shape id="Text Box 47" o:spid="_x0000_s1089" type="#_x0000_t202" style="position:absolute;left:0;text-align:left;margin-left:1.05pt;margin-top:203.75pt;width:499.5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4F280D" w:rsidRPr="00370BFA" w:rsidRDefault="004F280D" w:rsidP="00E32E8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w:r>
      <w:r w:rsidRPr="009B65E7">
        <w:rPr>
          <w:rFonts w:ascii="Times New Roman" w:eastAsia="Times New Roman" w:hAnsi="Times New Roman" w:cs="Times New Roman"/>
          <w:noProof/>
          <w:sz w:val="28"/>
          <w:szCs w:val="28"/>
        </w:rPr>
        <w:pict>
          <v:shape id="Text Box 41" o:spid="_x0000_s1083" type="#_x0000_t202" style="position:absolute;left:0;text-align:left;margin-left:1.05pt;margin-top:53pt;width:108.75pt;height:8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4F280D" w:rsidRDefault="004F280D" w:rsidP="00E32E84">
                  <w:pPr>
                    <w:jc w:val="center"/>
                  </w:pPr>
                  <w:r>
                    <w:t>Администрация</w:t>
                  </w:r>
                </w:p>
              </w:txbxContent>
            </v:textbox>
          </v:shape>
        </w:pict>
      </w:r>
      <w:r w:rsidRPr="009B65E7">
        <w:rPr>
          <w:rFonts w:ascii="Times New Roman" w:eastAsia="Times New Roman" w:hAnsi="Times New Roman" w:cs="Times New Roman"/>
          <w:noProof/>
          <w:sz w:val="28"/>
          <w:szCs w:val="28"/>
        </w:rPr>
        <w:pict>
          <v:shape id="Text Box 42" o:spid="_x0000_s1084" type="#_x0000_t202" style="position:absolute;left:0;text-align:left;margin-left:406.05pt;margin-top:53pt;width:94.5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4F280D" w:rsidRDefault="004F280D" w:rsidP="00E32E84">
                  <w:pPr>
                    <w:jc w:val="center"/>
                  </w:pPr>
                  <w:r>
                    <w:t>ПГУ ЛО/ЕПГУ</w:t>
                  </w:r>
                </w:p>
              </w:txbxContent>
            </v:textbox>
          </v:shape>
        </w:pict>
      </w:r>
      <w:r w:rsidRPr="009B65E7">
        <w:rPr>
          <w:rFonts w:ascii="Times New Roman" w:eastAsia="Times New Roman" w:hAnsi="Times New Roman" w:cs="Times New Roman"/>
          <w:noProof/>
          <w:sz w:val="28"/>
          <w:szCs w:val="28"/>
        </w:rPr>
        <w:pict>
          <v:shape id="Text Box 43" o:spid="_x0000_s1085" type="#_x0000_t202" style="position:absolute;left:0;text-align:left;margin-left:268.8pt;margin-top:53pt;width:10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4F280D" w:rsidRPr="004A302B" w:rsidRDefault="004F280D" w:rsidP="00E32E84">
                  <w:pPr>
                    <w:jc w:val="center"/>
                    <w:rPr>
                      <w:sz w:val="20"/>
                      <w:szCs w:val="20"/>
                    </w:rPr>
                  </w:pPr>
                  <w:r w:rsidRPr="004A302B">
                    <w:rPr>
                      <w:sz w:val="20"/>
                      <w:szCs w:val="20"/>
                    </w:rPr>
                    <w:t>ГБУ ЛО «МФЦ»</w:t>
                  </w:r>
                </w:p>
              </w:txbxContent>
            </v:textbox>
          </v:shape>
        </w:pict>
      </w:r>
      <w:r w:rsidRPr="009B65E7">
        <w:rPr>
          <w:rFonts w:ascii="Times New Roman" w:eastAsia="Times New Roman" w:hAnsi="Times New Roman" w:cs="Times New Roman"/>
          <w:noProof/>
          <w:sz w:val="28"/>
          <w:szCs w:val="28"/>
        </w:rPr>
        <w:pict>
          <v:shape id="Text Box 45" o:spid="_x0000_s1087" type="#_x0000_t202" style="position:absolute;left:0;text-align:left;margin-left:1.05pt;margin-top:153.5pt;width:499.5pt;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4F280D" w:rsidRDefault="004F280D" w:rsidP="00E32E84">
                  <w:pPr>
                    <w:jc w:val="center"/>
                  </w:pPr>
                  <w:r>
                    <w:t>Регистрация заявления и прилагаемых к нему документов – 1 день</w:t>
                  </w:r>
                </w:p>
              </w:txbxContent>
            </v:textbox>
          </v:shape>
        </w:pict>
      </w:r>
    </w:p>
    <w:p w:rsidR="00E32E84" w:rsidRPr="00E32E84" w:rsidRDefault="009B65E7" w:rsidP="00E32E84">
      <w:pPr>
        <w:autoSpaceDE w:val="0"/>
        <w:autoSpaceDN w:val="0"/>
        <w:adjustRightInd w:val="0"/>
        <w:spacing w:after="0"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Text Box 86" o:spid="_x0000_s1126" type="#_x0000_t202" style="position:absolute;margin-left:125.55pt;margin-top:524.65pt;width:375pt;height:21.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4F280D" w:rsidRDefault="004F280D" w:rsidP="00E32E84">
                  <w:pPr>
                    <w:jc w:val="center"/>
                  </w:pPr>
                  <w:r>
                    <w:t>Подписание решения – 1 день</w:t>
                  </w:r>
                </w:p>
              </w:txbxContent>
            </v:textbox>
          </v:shape>
        </w:pict>
      </w:r>
      <w:r>
        <w:rPr>
          <w:rFonts w:ascii="Times New Roman" w:eastAsia="Times New Roman" w:hAnsi="Times New Roman" w:cs="Times New Roman"/>
          <w:noProof/>
          <w:sz w:val="28"/>
          <w:szCs w:val="28"/>
        </w:rPr>
        <w:pict>
          <v:shape id="Text Box 49" o:spid="_x0000_s1090" type="#_x0000_t202" style="position:absolute;margin-left:125.55pt;margin-top:384.4pt;width:369.75pt;height:3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4F280D" w:rsidRPr="00D60045" w:rsidRDefault="004F280D" w:rsidP="00E32E84">
                  <w:pPr>
                    <w:jc w:val="center"/>
                  </w:pPr>
                  <w:r>
                    <w:t>Подготовка проекта решения</w:t>
                  </w:r>
                </w:p>
                <w:p w:rsidR="004F280D" w:rsidRDefault="004F280D" w:rsidP="00E32E84"/>
              </w:txbxContent>
            </v:textbox>
          </v:shape>
        </w:pict>
      </w:r>
      <w:r>
        <w:rPr>
          <w:rFonts w:ascii="Times New Roman" w:eastAsia="Times New Roman" w:hAnsi="Times New Roman" w:cs="Times New Roman"/>
          <w:noProof/>
          <w:sz w:val="28"/>
          <w:szCs w:val="28"/>
        </w:rPr>
        <w:pict>
          <v:shape id="AutoShape 73" o:spid="_x0000_s1113" type="#_x0000_t32" style="position:absolute;margin-left:291.3pt;margin-top:546.4pt;width:0;height:14.25pt;z-index:2516920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rFonts w:ascii="Times New Roman" w:eastAsia="Times New Roman" w:hAnsi="Times New Roman" w:cs="Times New Roman"/>
          <w:noProof/>
          <w:sz w:val="28"/>
          <w:szCs w:val="28"/>
        </w:rPr>
        <w:pict>
          <v:shape id="Text Box 51" o:spid="_x0000_s1092" type="#_x0000_t202" style="position:absolute;margin-left:-6.45pt;margin-top:564.4pt;width:507pt;height:4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4F280D" w:rsidRPr="00D60045" w:rsidRDefault="004F280D" w:rsidP="00E32E8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w:r>
      <w:r>
        <w:rPr>
          <w:rFonts w:ascii="Times New Roman" w:eastAsia="Times New Roman" w:hAnsi="Times New Roman" w:cs="Times New Roman"/>
          <w:noProof/>
          <w:sz w:val="28"/>
          <w:szCs w:val="28"/>
        </w:rPr>
        <w:pict>
          <v:shape id="AutoShape 80" o:spid="_x0000_s1120" type="#_x0000_t32" style="position:absolute;margin-left:406.05pt;margin-top:506.45pt;width:0;height:12.75pt;z-index:2516992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rFonts w:ascii="Times New Roman" w:eastAsia="Times New Roman" w:hAnsi="Times New Roman" w:cs="Times New Roman"/>
          <w:noProof/>
          <w:sz w:val="28"/>
          <w:szCs w:val="28"/>
        </w:rPr>
        <w:pict>
          <v:shape id="AutoShape 79" o:spid="_x0000_s1119" type="#_x0000_t32" style="position:absolute;margin-left:210.3pt;margin-top:506.45pt;width:0;height:12.75pt;z-index:2516981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rFonts w:ascii="Times New Roman" w:eastAsia="Times New Roman" w:hAnsi="Times New Roman" w:cs="Times New Roman"/>
          <w:noProof/>
          <w:sz w:val="28"/>
          <w:szCs w:val="28"/>
        </w:rPr>
        <w:pict>
          <v:shape id="Text Box 53" o:spid="_x0000_s1094" type="#_x0000_t202" style="position:absolute;margin-left:130.8pt;margin-top:257.65pt;width:369.7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4F280D" w:rsidRDefault="004F280D" w:rsidP="00E32E84">
                  <w:pPr>
                    <w:jc w:val="center"/>
                  </w:pPr>
                  <w:r>
                    <w:t>Документы поданы в полном объеме</w:t>
                  </w:r>
                </w:p>
              </w:txbxContent>
            </v:textbox>
          </v:shape>
        </w:pict>
      </w:r>
      <w:r>
        <w:rPr>
          <w:rFonts w:ascii="Times New Roman" w:eastAsia="Times New Roman" w:hAnsi="Times New Roman" w:cs="Times New Roman"/>
          <w:noProof/>
          <w:sz w:val="28"/>
          <w:szCs w:val="28"/>
        </w:rPr>
        <w:pict>
          <v:shape id="Text Box 55" o:spid="_x0000_s1096" type="#_x0000_t202" style="position:absolute;margin-left:124.05pt;margin-top:454.7pt;width:159pt;height:47.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4F280D" w:rsidRDefault="004F280D" w:rsidP="00E32E84">
                  <w:pPr>
                    <w:jc w:val="center"/>
                  </w:pPr>
                  <w:r>
                    <w:t>Подготовка уведомления об отказе в предоставлении услуги</w:t>
                  </w:r>
                </w:p>
              </w:txbxContent>
            </v:textbox>
          </v:shape>
        </w:pict>
      </w:r>
      <w:r>
        <w:rPr>
          <w:rFonts w:ascii="Times New Roman" w:eastAsia="Times New Roman" w:hAnsi="Times New Roman" w:cs="Times New Roman"/>
          <w:noProof/>
          <w:sz w:val="28"/>
          <w:szCs w:val="28"/>
        </w:rPr>
        <w:pict>
          <v:shape id="Text Box 50" o:spid="_x0000_s1091" type="#_x0000_t202" style="position:absolute;margin-left:291.3pt;margin-top:454.7pt;width:204pt;height:47.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4F280D" w:rsidRPr="00D60045" w:rsidRDefault="004F280D" w:rsidP="00E32E8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rFonts w:ascii="Times New Roman" w:eastAsia="Times New Roman" w:hAnsi="Times New Roman" w:cs="Times New Roman"/>
          <w:noProof/>
          <w:sz w:val="28"/>
          <w:szCs w:val="28"/>
        </w:rPr>
        <w:pict>
          <v:shape id="AutoShape 85" o:spid="_x0000_s1125" type="#_x0000_t32" style="position:absolute;margin-left:196.05pt;margin-top:74.65pt;width:0;height:12pt;z-index:2517043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rFonts w:ascii="Times New Roman" w:eastAsia="Times New Roman" w:hAnsi="Times New Roman" w:cs="Times New Roman"/>
          <w:noProof/>
          <w:sz w:val="28"/>
          <w:szCs w:val="28"/>
        </w:rPr>
        <w:pict>
          <v:shape id="Text Box 44" o:spid="_x0000_s1086" type="#_x0000_t202" style="position:absolute;margin-left:130.8pt;margin-top:39.2pt;width:117.75pt;height:33.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4F280D" w:rsidRDefault="004F280D" w:rsidP="00E32E84">
                  <w:pPr>
                    <w:ind w:left="-142" w:right="-213"/>
                    <w:jc w:val="center"/>
                  </w:pPr>
                  <w:r>
                    <w:t>По почте Администрацию</w:t>
                  </w:r>
                </w:p>
              </w:txbxContent>
            </v:textbox>
          </v:shape>
        </w:pict>
      </w:r>
      <w:r>
        <w:rPr>
          <w:rFonts w:ascii="Times New Roman" w:eastAsia="Times New Roman" w:hAnsi="Times New Roman" w:cs="Times New Roman"/>
          <w:noProof/>
          <w:sz w:val="28"/>
          <w:szCs w:val="28"/>
        </w:rPr>
        <w:pict>
          <v:shape id="Text Box 46" o:spid="_x0000_s1088" type="#_x0000_t202" style="position:absolute;margin-left:130.8pt;margin-top:86.65pt;width:364.5pt;height:3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4F280D" w:rsidRDefault="004F280D" w:rsidP="00E32E84">
                  <w:pPr>
                    <w:jc w:val="center"/>
                  </w:pPr>
                  <w:r>
                    <w:t>Передача заявления и прилагаемых к нему документов в Администрацию</w:t>
                  </w:r>
                </w:p>
              </w:txbxContent>
            </v:textbox>
          </v:shape>
        </w:pict>
      </w:r>
    </w:p>
    <w:p w:rsidR="00E32E84" w:rsidRPr="00E32E84" w:rsidRDefault="00E32E84" w:rsidP="00E32E84">
      <w:pPr>
        <w:autoSpaceDE w:val="0"/>
        <w:autoSpaceDN w:val="0"/>
        <w:adjustRightInd w:val="0"/>
        <w:spacing w:after="0" w:line="240" w:lineRule="auto"/>
        <w:jc w:val="both"/>
        <w:rPr>
          <w:rFonts w:ascii="Arial" w:eastAsia="Times New Roman" w:hAnsi="Arial" w:cs="Arial"/>
          <w:sz w:val="20"/>
          <w:szCs w:val="20"/>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9B65E7" w:rsidP="00E32E84">
      <w:pPr>
        <w:widowControl w:val="0"/>
        <w:spacing w:after="0" w:line="240" w:lineRule="auto"/>
        <w:rPr>
          <w:rFonts w:ascii="Times New Roman" w:eastAsia="Times New Roman" w:hAnsi="Times New Roman" w:cs="Times New Roman"/>
          <w:b/>
          <w:sz w:val="28"/>
          <w:szCs w:val="28"/>
        </w:rPr>
      </w:pPr>
      <w:r w:rsidRPr="009B65E7">
        <w:rPr>
          <w:rFonts w:ascii="Times New Roman" w:eastAsia="Times New Roman" w:hAnsi="Times New Roman" w:cs="Times New Roman"/>
          <w:noProof/>
          <w:sz w:val="28"/>
          <w:szCs w:val="28"/>
        </w:rPr>
        <w:pict>
          <v:shape id="AutoShape 71" o:spid="_x0000_s1112" type="#_x0000_t32" style="position:absolute;margin-left:303.75pt;margin-top:3.2pt;width:0;height:70.15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w: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jc w:val="right"/>
        <w:rPr>
          <w:rFonts w:ascii="Times New Roman" w:eastAsia="Times New Roman" w:hAnsi="Times New Roman" w:cs="Times New Roman"/>
          <w:b/>
          <w:sz w:val="24"/>
          <w:szCs w:val="24"/>
        </w:rPr>
      </w:pPr>
    </w:p>
    <w:p w:rsidR="00E32E84" w:rsidRPr="00E32E84" w:rsidRDefault="00E32E84" w:rsidP="00E32E84">
      <w:pPr>
        <w:widowControl w:val="0"/>
        <w:spacing w:after="0" w:line="240" w:lineRule="auto"/>
        <w:ind w:firstLine="5245"/>
        <w:rPr>
          <w:rFonts w:ascii="Times New Roman" w:eastAsia="Times New Roman" w:hAnsi="Times New Roman" w:cs="Times New Roman"/>
          <w:b/>
          <w:sz w:val="24"/>
          <w:szCs w:val="24"/>
        </w:rPr>
      </w:pPr>
    </w:p>
    <w:p w:rsidR="00E32E84" w:rsidRPr="00E32E84" w:rsidRDefault="00E32E84" w:rsidP="00E32E84">
      <w:pPr>
        <w:widowControl w:val="0"/>
        <w:spacing w:after="0" w:line="240" w:lineRule="auto"/>
        <w:ind w:firstLine="5245"/>
        <w:rPr>
          <w:rFonts w:ascii="Times New Roman" w:eastAsia="Times New Roman" w:hAnsi="Times New Roman" w:cs="Times New Roman"/>
          <w:b/>
          <w:sz w:val="24"/>
          <w:szCs w:val="24"/>
        </w:rPr>
      </w:pPr>
    </w:p>
    <w:p w:rsidR="00E32E84" w:rsidRPr="00E32E84" w:rsidRDefault="00E32E84" w:rsidP="00E32E84">
      <w:pPr>
        <w:widowControl w:val="0"/>
        <w:spacing w:after="0" w:line="240" w:lineRule="auto"/>
        <w:ind w:firstLine="5245"/>
        <w:rPr>
          <w:rFonts w:ascii="Times New Roman" w:eastAsia="Times New Roman" w:hAnsi="Times New Roman" w:cs="Times New Roman"/>
          <w:b/>
          <w:sz w:val="24"/>
          <w:szCs w:val="24"/>
        </w:rPr>
      </w:pPr>
    </w:p>
    <w:p w:rsidR="00E32E84" w:rsidRPr="00E32E84" w:rsidRDefault="00E32E84" w:rsidP="00E32E84">
      <w:pPr>
        <w:widowControl w:val="0"/>
        <w:spacing w:after="0" w:line="240" w:lineRule="auto"/>
        <w:ind w:firstLine="5245"/>
        <w:rPr>
          <w:rFonts w:ascii="Times New Roman" w:eastAsia="Times New Roman" w:hAnsi="Times New Roman" w:cs="Times New Roman"/>
          <w:b/>
          <w:sz w:val="24"/>
          <w:szCs w:val="24"/>
        </w:rPr>
      </w:pPr>
    </w:p>
    <w:p w:rsidR="00E32E84" w:rsidRPr="00E32E84" w:rsidRDefault="00E32E84" w:rsidP="00E32E84">
      <w:pPr>
        <w:widowControl w:val="0"/>
        <w:spacing w:after="0" w:line="240" w:lineRule="auto"/>
        <w:ind w:firstLine="5245"/>
        <w:rPr>
          <w:rFonts w:ascii="Times New Roman" w:eastAsia="Times New Roman" w:hAnsi="Times New Roman" w:cs="Times New Roman"/>
          <w:b/>
          <w:sz w:val="24"/>
          <w:szCs w:val="24"/>
        </w:rPr>
      </w:pPr>
    </w:p>
    <w:p w:rsidR="00E32E84" w:rsidRPr="00E32E84" w:rsidRDefault="00E32E84" w:rsidP="00E32E84">
      <w:pPr>
        <w:widowControl w:val="0"/>
        <w:spacing w:after="0" w:line="240" w:lineRule="auto"/>
        <w:ind w:firstLine="5245"/>
        <w:rPr>
          <w:rFonts w:ascii="Times New Roman" w:eastAsia="Times New Roman" w:hAnsi="Times New Roman" w:cs="Times New Roman"/>
          <w:b/>
          <w:sz w:val="24"/>
          <w:szCs w:val="24"/>
        </w:rPr>
      </w:pPr>
    </w:p>
    <w:p w:rsidR="00E32E84" w:rsidRPr="00E32E84" w:rsidRDefault="00E32E84" w:rsidP="00E32E84">
      <w:pPr>
        <w:rPr>
          <w:rFonts w:ascii="Times New Roman" w:eastAsia="Times New Roman" w:hAnsi="Times New Roman" w:cs="Times New Roman"/>
          <w:b/>
          <w:sz w:val="24"/>
          <w:szCs w:val="24"/>
        </w:rPr>
      </w:pPr>
    </w:p>
    <w:p w:rsidR="00E32E84" w:rsidRPr="00E32E84" w:rsidRDefault="00E32E84" w:rsidP="00E32E84">
      <w:pPr>
        <w:rPr>
          <w:rFonts w:ascii="Times New Roman" w:eastAsia="Times New Roman" w:hAnsi="Times New Roman" w:cs="Times New Roman"/>
          <w:b/>
          <w:sz w:val="24"/>
          <w:szCs w:val="24"/>
        </w:rPr>
      </w:pPr>
    </w:p>
    <w:p w:rsidR="00E32E84" w:rsidRPr="00E32E84" w:rsidRDefault="00E32E84" w:rsidP="00E32E84">
      <w:pPr>
        <w:rPr>
          <w:rFonts w:ascii="Times New Roman" w:eastAsia="Times New Roman" w:hAnsi="Times New Roman" w:cs="Times New Roman"/>
          <w:b/>
          <w:sz w:val="24"/>
          <w:szCs w:val="24"/>
        </w:rPr>
      </w:pPr>
    </w:p>
    <w:p w:rsidR="002F5354" w:rsidRDefault="002F5354" w:rsidP="00030BA6">
      <w:pPr>
        <w:widowControl w:val="0"/>
        <w:autoSpaceDE w:val="0"/>
        <w:autoSpaceDN w:val="0"/>
        <w:adjustRightInd w:val="0"/>
        <w:spacing w:after="0" w:line="240" w:lineRule="auto"/>
        <w:jc w:val="right"/>
        <w:outlineLvl w:val="1"/>
      </w:pPr>
    </w:p>
    <w:sectPr w:rsidR="002F5354" w:rsidSect="004E6D75">
      <w:pgSz w:w="11906" w:h="16838"/>
      <w:pgMar w:top="426" w:right="707"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022" w:rsidRDefault="00662022" w:rsidP="00E32E84">
      <w:pPr>
        <w:spacing w:after="0" w:line="240" w:lineRule="auto"/>
      </w:pPr>
      <w:r>
        <w:separator/>
      </w:r>
    </w:p>
  </w:endnote>
  <w:endnote w:type="continuationSeparator" w:id="1">
    <w:p w:rsidR="00662022" w:rsidRDefault="00662022" w:rsidP="00E32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80D" w:rsidRDefault="004F280D">
    <w:pPr>
      <w:pStyle w:val="ae"/>
      <w:jc w:val="center"/>
    </w:pPr>
  </w:p>
  <w:p w:rsidR="004F280D" w:rsidRDefault="004F280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022" w:rsidRDefault="00662022" w:rsidP="00E32E84">
      <w:pPr>
        <w:spacing w:after="0" w:line="240" w:lineRule="auto"/>
      </w:pPr>
      <w:r>
        <w:separator/>
      </w:r>
    </w:p>
  </w:footnote>
  <w:footnote w:type="continuationSeparator" w:id="1">
    <w:p w:rsidR="00662022" w:rsidRDefault="00662022" w:rsidP="00E32E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80D" w:rsidRDefault="009B65E7" w:rsidP="004F280D">
    <w:pPr>
      <w:pStyle w:val="ac"/>
      <w:framePr w:wrap="around" w:vAnchor="text" w:hAnchor="margin" w:xAlign="right" w:y="1"/>
      <w:rPr>
        <w:rStyle w:val="af0"/>
      </w:rPr>
    </w:pPr>
    <w:r>
      <w:rPr>
        <w:rStyle w:val="af0"/>
      </w:rPr>
      <w:fldChar w:fldCharType="begin"/>
    </w:r>
    <w:r w:rsidR="004F280D">
      <w:rPr>
        <w:rStyle w:val="af0"/>
      </w:rPr>
      <w:instrText xml:space="preserve">PAGE  </w:instrText>
    </w:r>
    <w:r>
      <w:rPr>
        <w:rStyle w:val="af0"/>
      </w:rPr>
      <w:fldChar w:fldCharType="separate"/>
    </w:r>
    <w:r w:rsidR="004F280D">
      <w:rPr>
        <w:rStyle w:val="af0"/>
        <w:noProof/>
      </w:rPr>
      <w:t>2</w:t>
    </w:r>
    <w:r>
      <w:rPr>
        <w:rStyle w:val="af0"/>
      </w:rPr>
      <w:fldChar w:fldCharType="end"/>
    </w:r>
  </w:p>
  <w:p w:rsidR="004F280D" w:rsidRDefault="004F280D" w:rsidP="004F280D">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80D" w:rsidRDefault="004F280D" w:rsidP="004F280D">
    <w:pPr>
      <w:pStyle w:val="ac"/>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7E5FB9"/>
    <w:multiLevelType w:val="hybridMultilevel"/>
    <w:tmpl w:val="8E443926"/>
    <w:lvl w:ilvl="0" w:tplc="1280268E">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787D76"/>
    <w:multiLevelType w:val="hybridMultilevel"/>
    <w:tmpl w:val="8EC45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8B313D5"/>
    <w:multiLevelType w:val="hybridMultilevel"/>
    <w:tmpl w:val="1BC0002A"/>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9DA2101"/>
    <w:multiLevelType w:val="hybridMultilevel"/>
    <w:tmpl w:val="2594E4B8"/>
    <w:lvl w:ilvl="0" w:tplc="0FB024D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0"/>
  </w:num>
  <w:num w:numId="2">
    <w:abstractNumId w:val="35"/>
  </w:num>
  <w:num w:numId="3">
    <w:abstractNumId w:val="5"/>
  </w:num>
  <w:num w:numId="4">
    <w:abstractNumId w:val="11"/>
  </w:num>
  <w:num w:numId="5">
    <w:abstractNumId w:val="26"/>
  </w:num>
  <w:num w:numId="6">
    <w:abstractNumId w:val="6"/>
  </w:num>
  <w:num w:numId="7">
    <w:abstractNumId w:val="7"/>
  </w:num>
  <w:num w:numId="8">
    <w:abstractNumId w:val="40"/>
  </w:num>
  <w:num w:numId="9">
    <w:abstractNumId w:val="16"/>
  </w:num>
  <w:num w:numId="10">
    <w:abstractNumId w:val="23"/>
  </w:num>
  <w:num w:numId="11">
    <w:abstractNumId w:val="38"/>
  </w:num>
  <w:num w:numId="12">
    <w:abstractNumId w:val="39"/>
  </w:num>
  <w:num w:numId="13">
    <w:abstractNumId w:val="14"/>
  </w:num>
  <w:num w:numId="14">
    <w:abstractNumId w:val="30"/>
  </w:num>
  <w:num w:numId="15">
    <w:abstractNumId w:val="33"/>
  </w:num>
  <w:num w:numId="16">
    <w:abstractNumId w:val="0"/>
  </w:num>
  <w:num w:numId="17">
    <w:abstractNumId w:val="25"/>
  </w:num>
  <w:num w:numId="18">
    <w:abstractNumId w:val="36"/>
  </w:num>
  <w:num w:numId="19">
    <w:abstractNumId w:val="32"/>
  </w:num>
  <w:num w:numId="20">
    <w:abstractNumId w:val="19"/>
  </w:num>
  <w:num w:numId="21">
    <w:abstractNumId w:val="15"/>
  </w:num>
  <w:num w:numId="22">
    <w:abstractNumId w:val="4"/>
  </w:num>
  <w:num w:numId="23">
    <w:abstractNumId w:val="2"/>
  </w:num>
  <w:num w:numId="24">
    <w:abstractNumId w:val="1"/>
  </w:num>
  <w:num w:numId="25">
    <w:abstractNumId w:val="28"/>
  </w:num>
  <w:num w:numId="26">
    <w:abstractNumId w:val="37"/>
  </w:num>
  <w:num w:numId="27">
    <w:abstractNumId w:val="12"/>
  </w:num>
  <w:num w:numId="28">
    <w:abstractNumId w:val="17"/>
  </w:num>
  <w:num w:numId="29">
    <w:abstractNumId w:val="13"/>
  </w:num>
  <w:num w:numId="30">
    <w:abstractNumId w:val="31"/>
  </w:num>
  <w:num w:numId="31">
    <w:abstractNumId w:val="22"/>
  </w:num>
  <w:num w:numId="32">
    <w:abstractNumId w:val="29"/>
  </w:num>
  <w:num w:numId="33">
    <w:abstractNumId w:val="8"/>
  </w:num>
  <w:num w:numId="34">
    <w:abstractNumId w:val="9"/>
  </w:num>
  <w:num w:numId="35">
    <w:abstractNumId w:val="3"/>
  </w:num>
  <w:num w:numId="36">
    <w:abstractNumId w:val="27"/>
  </w:num>
  <w:num w:numId="37">
    <w:abstractNumId w:val="24"/>
  </w:num>
  <w:num w:numId="38">
    <w:abstractNumId w:val="18"/>
  </w:num>
  <w:num w:numId="39">
    <w:abstractNumId w:val="20"/>
  </w:num>
  <w:num w:numId="40">
    <w:abstractNumId w:val="34"/>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2116E"/>
    <w:rsid w:val="00030BA6"/>
    <w:rsid w:val="00075476"/>
    <w:rsid w:val="000D358B"/>
    <w:rsid w:val="00120203"/>
    <w:rsid w:val="001363D6"/>
    <w:rsid w:val="001441DD"/>
    <w:rsid w:val="0015089F"/>
    <w:rsid w:val="001A7BB3"/>
    <w:rsid w:val="001C04F6"/>
    <w:rsid w:val="00273C3B"/>
    <w:rsid w:val="00296595"/>
    <w:rsid w:val="002E1D32"/>
    <w:rsid w:val="002F5354"/>
    <w:rsid w:val="003320F2"/>
    <w:rsid w:val="00403B97"/>
    <w:rsid w:val="00406710"/>
    <w:rsid w:val="00431DBA"/>
    <w:rsid w:val="004C50C6"/>
    <w:rsid w:val="004E6D75"/>
    <w:rsid w:val="004F280D"/>
    <w:rsid w:val="00507829"/>
    <w:rsid w:val="0059736F"/>
    <w:rsid w:val="005D2C21"/>
    <w:rsid w:val="00662022"/>
    <w:rsid w:val="0070124F"/>
    <w:rsid w:val="00770903"/>
    <w:rsid w:val="007722AB"/>
    <w:rsid w:val="0079514D"/>
    <w:rsid w:val="007C1EDC"/>
    <w:rsid w:val="007F5D54"/>
    <w:rsid w:val="00800F62"/>
    <w:rsid w:val="00855EE9"/>
    <w:rsid w:val="00867365"/>
    <w:rsid w:val="00886927"/>
    <w:rsid w:val="008879B3"/>
    <w:rsid w:val="008D41EB"/>
    <w:rsid w:val="00924CAF"/>
    <w:rsid w:val="00977C90"/>
    <w:rsid w:val="00990A1A"/>
    <w:rsid w:val="009B65E7"/>
    <w:rsid w:val="00A546A8"/>
    <w:rsid w:val="00AB548D"/>
    <w:rsid w:val="00B53BC5"/>
    <w:rsid w:val="00BA7C69"/>
    <w:rsid w:val="00BD3743"/>
    <w:rsid w:val="00C42D36"/>
    <w:rsid w:val="00CD2F56"/>
    <w:rsid w:val="00CF6DE3"/>
    <w:rsid w:val="00D20DA9"/>
    <w:rsid w:val="00D35D45"/>
    <w:rsid w:val="00DD4844"/>
    <w:rsid w:val="00DF29CD"/>
    <w:rsid w:val="00E06F04"/>
    <w:rsid w:val="00E20B1A"/>
    <w:rsid w:val="00E32E84"/>
    <w:rsid w:val="00E451CA"/>
    <w:rsid w:val="00E523A9"/>
    <w:rsid w:val="00E826C2"/>
    <w:rsid w:val="00EE2BC0"/>
    <w:rsid w:val="00F2116E"/>
    <w:rsid w:val="00F52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6" type="connector" idref="#AutoShape 67"/>
        <o:r id="V:Rule27" type="connector" idref="#AutoShape 62"/>
        <o:r id="V:Rule28" type="connector" idref="#AutoShape 68"/>
        <o:r id="V:Rule29" type="connector" idref="#AutoShape 77"/>
        <o:r id="V:Rule30" type="connector" idref="#AutoShape 76"/>
        <o:r id="V:Rule31" type="connector" idref="#AutoShape 56"/>
        <o:r id="V:Rule32" type="connector" idref="#AutoShape 69"/>
        <o:r id="V:Rule33" type="connector" idref="#AutoShape 85"/>
        <o:r id="V:Rule34" type="connector" idref="#AutoShape 58"/>
        <o:r id="V:Rule35" type="connector" idref="#AutoShape 80"/>
        <o:r id="V:Rule36" type="connector" idref="#AutoShape 71"/>
        <o:r id="V:Rule37" type="connector" idref="#AutoShape 75"/>
        <o:r id="V:Rule38" type="connector" idref="#AutoShape 57"/>
        <o:r id="V:Rule39" type="connector" idref="#AutoShape 63"/>
        <o:r id="V:Rule40" type="connector" idref="#AutoShape 66"/>
        <o:r id="V:Rule41" type="connector" idref="#AutoShape 64"/>
        <o:r id="V:Rule42" type="connector" idref="#AutoShape 59"/>
        <o:r id="V:Rule43" type="connector" idref="#AutoShape 78"/>
        <o:r id="V:Rule44" type="connector" idref="#AutoShape 74"/>
        <o:r id="V:Rule45" type="connector" idref="#AutoShape 60"/>
        <o:r id="V:Rule46" type="connector" idref="#AutoShape 61"/>
        <o:r id="V:Rule47" type="connector" idref="#AutoShape 73"/>
        <o:r id="V:Rule48" type="connector" idref="#AutoShape 70"/>
        <o:r id="V:Rule49" type="connector" idref="#AutoShape 79"/>
        <o:r id="V:Rule50" type="connector" idref="#AutoShape 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CAF"/>
  </w:style>
  <w:style w:type="paragraph" w:styleId="1">
    <w:name w:val="heading 1"/>
    <w:basedOn w:val="a"/>
    <w:next w:val="a"/>
    <w:link w:val="10"/>
    <w:qFormat/>
    <w:rsid w:val="000D358B"/>
    <w:pPr>
      <w:keepNext/>
      <w:spacing w:after="0" w:line="360" w:lineRule="auto"/>
      <w:jc w:val="center"/>
      <w:outlineLvl w:val="0"/>
    </w:pPr>
    <w:rPr>
      <w:rFonts w:ascii="Tahoma" w:eastAsia="Times New Roman" w:hAnsi="Tahoma" w:cs="Times New Roman"/>
      <w:b/>
      <w:sz w:val="28"/>
      <w:szCs w:val="20"/>
    </w:rPr>
  </w:style>
  <w:style w:type="paragraph" w:styleId="2">
    <w:name w:val="heading 2"/>
    <w:basedOn w:val="a"/>
    <w:next w:val="a"/>
    <w:link w:val="20"/>
    <w:unhideWhenUsed/>
    <w:qFormat/>
    <w:rsid w:val="000D358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0D358B"/>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2116E"/>
    <w:pPr>
      <w:ind w:left="720"/>
      <w:contextualSpacing/>
    </w:pPr>
  </w:style>
  <w:style w:type="paragraph" w:customStyle="1" w:styleId="pboth">
    <w:name w:val="pboth"/>
    <w:basedOn w:val="a"/>
    <w:rsid w:val="00F211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F2116E"/>
    <w:rPr>
      <w:color w:val="0000FF"/>
      <w:u w:val="single"/>
    </w:rPr>
  </w:style>
  <w:style w:type="paragraph" w:styleId="a5">
    <w:name w:val="No Spacing"/>
    <w:uiPriority w:val="1"/>
    <w:qFormat/>
    <w:rsid w:val="00F2116E"/>
    <w:pPr>
      <w:spacing w:after="0" w:line="240" w:lineRule="auto"/>
    </w:pPr>
  </w:style>
  <w:style w:type="paragraph" w:styleId="a6">
    <w:name w:val="Balloon Text"/>
    <w:basedOn w:val="a"/>
    <w:link w:val="a7"/>
    <w:semiHidden/>
    <w:unhideWhenUsed/>
    <w:rsid w:val="00F2116E"/>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F2116E"/>
    <w:rPr>
      <w:rFonts w:ascii="Tahoma" w:hAnsi="Tahoma" w:cs="Tahoma"/>
      <w:sz w:val="16"/>
      <w:szCs w:val="16"/>
    </w:rPr>
  </w:style>
  <w:style w:type="character" w:customStyle="1" w:styleId="10">
    <w:name w:val="Заголовок 1 Знак"/>
    <w:basedOn w:val="a0"/>
    <w:link w:val="1"/>
    <w:rsid w:val="000D358B"/>
    <w:rPr>
      <w:rFonts w:ascii="Tahoma" w:eastAsia="Times New Roman" w:hAnsi="Tahoma" w:cs="Times New Roman"/>
      <w:b/>
      <w:sz w:val="28"/>
      <w:szCs w:val="20"/>
    </w:rPr>
  </w:style>
  <w:style w:type="character" w:customStyle="1" w:styleId="20">
    <w:name w:val="Заголовок 2 Знак"/>
    <w:basedOn w:val="a0"/>
    <w:link w:val="2"/>
    <w:rsid w:val="000D358B"/>
    <w:rPr>
      <w:rFonts w:ascii="Cambria" w:eastAsia="Times New Roman" w:hAnsi="Cambria" w:cs="Times New Roman"/>
      <w:b/>
      <w:bCs/>
      <w:i/>
      <w:iCs/>
      <w:sz w:val="28"/>
      <w:szCs w:val="28"/>
    </w:rPr>
  </w:style>
  <w:style w:type="character" w:customStyle="1" w:styleId="30">
    <w:name w:val="Заголовок 3 Знак"/>
    <w:basedOn w:val="a0"/>
    <w:link w:val="3"/>
    <w:semiHidden/>
    <w:rsid w:val="000D358B"/>
    <w:rPr>
      <w:rFonts w:ascii="Cambria" w:eastAsia="Times New Roman" w:hAnsi="Cambria" w:cs="Times New Roman"/>
      <w:b/>
      <w:bCs/>
      <w:sz w:val="26"/>
      <w:szCs w:val="26"/>
    </w:rPr>
  </w:style>
  <w:style w:type="numbering" w:customStyle="1" w:styleId="11">
    <w:name w:val="Нет списка1"/>
    <w:next w:val="a2"/>
    <w:uiPriority w:val="99"/>
    <w:semiHidden/>
    <w:unhideWhenUsed/>
    <w:rsid w:val="000D358B"/>
  </w:style>
  <w:style w:type="paragraph" w:styleId="a8">
    <w:name w:val="Title"/>
    <w:basedOn w:val="a"/>
    <w:link w:val="a9"/>
    <w:qFormat/>
    <w:rsid w:val="000D358B"/>
    <w:pPr>
      <w:spacing w:after="0" w:line="240" w:lineRule="auto"/>
      <w:jc w:val="center"/>
    </w:pPr>
    <w:rPr>
      <w:rFonts w:ascii="Times New Roman" w:eastAsia="Times New Roman" w:hAnsi="Times New Roman" w:cs="Times New Roman"/>
      <w:sz w:val="28"/>
      <w:szCs w:val="24"/>
    </w:rPr>
  </w:style>
  <w:style w:type="character" w:customStyle="1" w:styleId="a9">
    <w:name w:val="Название Знак"/>
    <w:basedOn w:val="a0"/>
    <w:link w:val="a8"/>
    <w:rsid w:val="000D358B"/>
    <w:rPr>
      <w:rFonts w:ascii="Times New Roman" w:eastAsia="Times New Roman" w:hAnsi="Times New Roman" w:cs="Times New Roman"/>
      <w:sz w:val="28"/>
      <w:szCs w:val="24"/>
    </w:rPr>
  </w:style>
  <w:style w:type="paragraph" w:styleId="aa">
    <w:name w:val="Body Text"/>
    <w:basedOn w:val="a"/>
    <w:link w:val="ab"/>
    <w:rsid w:val="000D358B"/>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0D358B"/>
    <w:rPr>
      <w:rFonts w:ascii="Times New Roman" w:eastAsia="Times New Roman" w:hAnsi="Times New Roman" w:cs="Times New Roman"/>
      <w:sz w:val="28"/>
      <w:szCs w:val="24"/>
    </w:rPr>
  </w:style>
  <w:style w:type="paragraph" w:styleId="ac">
    <w:name w:val="header"/>
    <w:basedOn w:val="a"/>
    <w:link w:val="ad"/>
    <w:rsid w:val="000D35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0D358B"/>
    <w:rPr>
      <w:rFonts w:ascii="Times New Roman" w:eastAsia="Times New Roman" w:hAnsi="Times New Roman" w:cs="Times New Roman"/>
      <w:sz w:val="24"/>
      <w:szCs w:val="24"/>
    </w:rPr>
  </w:style>
  <w:style w:type="paragraph" w:styleId="ae">
    <w:name w:val="footer"/>
    <w:basedOn w:val="a"/>
    <w:link w:val="af"/>
    <w:uiPriority w:val="99"/>
    <w:rsid w:val="000D35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0D358B"/>
    <w:rPr>
      <w:rFonts w:ascii="Times New Roman" w:eastAsia="Times New Roman" w:hAnsi="Times New Roman" w:cs="Times New Roman"/>
      <w:sz w:val="24"/>
      <w:szCs w:val="24"/>
    </w:rPr>
  </w:style>
  <w:style w:type="paragraph" w:customStyle="1" w:styleId="ConsPlusNonformat">
    <w:name w:val="ConsPlusNonformat"/>
    <w:rsid w:val="000D358B"/>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0">
    <w:name w:val="page number"/>
    <w:basedOn w:val="a0"/>
    <w:rsid w:val="000D358B"/>
  </w:style>
  <w:style w:type="paragraph" w:customStyle="1" w:styleId="ConsPlusNormal">
    <w:name w:val="ConsPlusNormal"/>
    <w:rsid w:val="000D358B"/>
    <w:pPr>
      <w:autoSpaceDE w:val="0"/>
      <w:autoSpaceDN w:val="0"/>
      <w:adjustRightInd w:val="0"/>
      <w:spacing w:after="0" w:line="240" w:lineRule="auto"/>
      <w:ind w:firstLine="720"/>
    </w:pPr>
    <w:rPr>
      <w:rFonts w:ascii="Arial" w:eastAsia="Times New Roman" w:hAnsi="Arial" w:cs="Arial"/>
      <w:sz w:val="20"/>
      <w:szCs w:val="20"/>
    </w:rPr>
  </w:style>
  <w:style w:type="paragraph" w:styleId="af1">
    <w:name w:val="Normal (Web)"/>
    <w:basedOn w:val="a"/>
    <w:rsid w:val="000D358B"/>
    <w:pPr>
      <w:spacing w:before="100" w:beforeAutospacing="1" w:after="100" w:afterAutospacing="1" w:line="240" w:lineRule="auto"/>
    </w:pPr>
    <w:rPr>
      <w:rFonts w:ascii="Verdana" w:eastAsia="Times New Roman" w:hAnsi="Verdana" w:cs="Times New Roman"/>
      <w:color w:val="333366"/>
      <w:sz w:val="12"/>
      <w:szCs w:val="12"/>
    </w:rPr>
  </w:style>
  <w:style w:type="character" w:styleId="af2">
    <w:name w:val="Strong"/>
    <w:qFormat/>
    <w:rsid w:val="000D358B"/>
    <w:rPr>
      <w:b/>
      <w:bCs/>
    </w:rPr>
  </w:style>
  <w:style w:type="paragraph" w:customStyle="1" w:styleId="consplusnormal0">
    <w:name w:val="consplusnormal0"/>
    <w:basedOn w:val="a"/>
    <w:rsid w:val="000D358B"/>
    <w:pPr>
      <w:spacing w:before="100" w:after="100" w:line="240" w:lineRule="auto"/>
      <w:ind w:firstLine="120"/>
    </w:pPr>
    <w:rPr>
      <w:rFonts w:ascii="Verdana" w:eastAsia="Times New Roman" w:hAnsi="Verdana" w:cs="Times New Roman"/>
      <w:sz w:val="24"/>
      <w:szCs w:val="24"/>
    </w:rPr>
  </w:style>
  <w:style w:type="paragraph" w:styleId="af3">
    <w:name w:val="footnote text"/>
    <w:basedOn w:val="a"/>
    <w:link w:val="af4"/>
    <w:uiPriority w:val="99"/>
    <w:unhideWhenUsed/>
    <w:rsid w:val="000D358B"/>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4">
    <w:name w:val="Текст сноски Знак"/>
    <w:basedOn w:val="a0"/>
    <w:link w:val="af3"/>
    <w:uiPriority w:val="99"/>
    <w:rsid w:val="000D358B"/>
    <w:rPr>
      <w:rFonts w:ascii="Arial" w:eastAsia="Times New Roman" w:hAnsi="Arial" w:cs="Times New Roman"/>
      <w:sz w:val="20"/>
      <w:szCs w:val="20"/>
    </w:rPr>
  </w:style>
  <w:style w:type="character" w:styleId="af5">
    <w:name w:val="footnote reference"/>
    <w:uiPriority w:val="99"/>
    <w:unhideWhenUsed/>
    <w:rsid w:val="000D358B"/>
    <w:rPr>
      <w:rFonts w:cs="Times New Roman"/>
      <w:vertAlign w:val="superscript"/>
    </w:rPr>
  </w:style>
  <w:style w:type="character" w:styleId="af6">
    <w:name w:val="annotation reference"/>
    <w:rsid w:val="000D358B"/>
    <w:rPr>
      <w:sz w:val="16"/>
      <w:szCs w:val="16"/>
    </w:rPr>
  </w:style>
  <w:style w:type="paragraph" w:styleId="af7">
    <w:name w:val="annotation text"/>
    <w:basedOn w:val="a"/>
    <w:link w:val="af8"/>
    <w:uiPriority w:val="99"/>
    <w:rsid w:val="000D358B"/>
    <w:pPr>
      <w:spacing w:after="0" w:line="240" w:lineRule="auto"/>
    </w:pPr>
    <w:rPr>
      <w:rFonts w:ascii="Times New Roman" w:eastAsia="Times New Roman" w:hAnsi="Times New Roman" w:cs="Times New Roman"/>
      <w:sz w:val="20"/>
      <w:szCs w:val="20"/>
    </w:rPr>
  </w:style>
  <w:style w:type="character" w:customStyle="1" w:styleId="af8">
    <w:name w:val="Текст примечания Знак"/>
    <w:basedOn w:val="a0"/>
    <w:link w:val="af7"/>
    <w:uiPriority w:val="99"/>
    <w:rsid w:val="000D358B"/>
    <w:rPr>
      <w:rFonts w:ascii="Times New Roman" w:eastAsia="Times New Roman" w:hAnsi="Times New Roman" w:cs="Times New Roman"/>
      <w:sz w:val="20"/>
      <w:szCs w:val="20"/>
    </w:rPr>
  </w:style>
  <w:style w:type="paragraph" w:styleId="af9">
    <w:name w:val="annotation subject"/>
    <w:basedOn w:val="af7"/>
    <w:next w:val="af7"/>
    <w:link w:val="afa"/>
    <w:rsid w:val="000D358B"/>
    <w:rPr>
      <w:b/>
      <w:bCs/>
    </w:rPr>
  </w:style>
  <w:style w:type="character" w:customStyle="1" w:styleId="afa">
    <w:name w:val="Тема примечания Знак"/>
    <w:basedOn w:val="af8"/>
    <w:link w:val="af9"/>
    <w:rsid w:val="000D358B"/>
    <w:rPr>
      <w:b/>
      <w:bCs/>
    </w:rPr>
  </w:style>
  <w:style w:type="table" w:styleId="afb">
    <w:name w:val="Table Grid"/>
    <w:basedOn w:val="a1"/>
    <w:rsid w:val="000D35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0D358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358B"/>
    <w:rPr>
      <w:rFonts w:ascii="Courier New" w:eastAsia="Times New Roman" w:hAnsi="Courier New" w:cs="Courier New"/>
      <w:sz w:val="20"/>
      <w:szCs w:val="20"/>
    </w:rPr>
  </w:style>
  <w:style w:type="numbering" w:customStyle="1" w:styleId="21">
    <w:name w:val="Нет списка2"/>
    <w:next w:val="a2"/>
    <w:uiPriority w:val="99"/>
    <w:semiHidden/>
    <w:unhideWhenUsed/>
    <w:rsid w:val="00E32E84"/>
  </w:style>
  <w:style w:type="character" w:customStyle="1" w:styleId="afc">
    <w:name w:val="Основной текст_"/>
    <w:link w:val="12"/>
    <w:rsid w:val="00E32E84"/>
    <w:rPr>
      <w:spacing w:val="1"/>
      <w:sz w:val="27"/>
      <w:szCs w:val="27"/>
      <w:shd w:val="clear" w:color="auto" w:fill="FFFFFF"/>
    </w:rPr>
  </w:style>
  <w:style w:type="paragraph" w:customStyle="1" w:styleId="12">
    <w:name w:val="Основной текст1"/>
    <w:basedOn w:val="a"/>
    <w:link w:val="afc"/>
    <w:rsid w:val="00E32E84"/>
    <w:pPr>
      <w:widowControl w:val="0"/>
      <w:shd w:val="clear" w:color="auto" w:fill="FFFFFF"/>
      <w:spacing w:after="720" w:line="0" w:lineRule="atLeast"/>
      <w:jc w:val="both"/>
    </w:pPr>
    <w:rPr>
      <w:spacing w:val="1"/>
      <w:sz w:val="27"/>
      <w:szCs w:val="27"/>
    </w:rPr>
  </w:style>
  <w:style w:type="paragraph" w:customStyle="1" w:styleId="ConsPlusTitle">
    <w:name w:val="ConsPlusTitle"/>
    <w:rsid w:val="00E32E8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d">
    <w:name w:val="Название проектного документа"/>
    <w:basedOn w:val="a"/>
    <w:rsid w:val="00E32E84"/>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9;&#1091;&#1093;&#1086;&#1074;&#1089;&#1082;&#1086;&#1077;.&#1088;&#1092;" TargetMode="Externa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1089;&#1091;&#1093;&#1086;&#1074;&#1089;&#1082;&#1086;&#1077;.&#1088;&#109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24</Pages>
  <Words>8681</Words>
  <Characters>49485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58050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Пользователь Windows</cp:lastModifiedBy>
  <cp:revision>45</cp:revision>
  <cp:lastPrinted>2020-02-26T09:41:00Z</cp:lastPrinted>
  <dcterms:created xsi:type="dcterms:W3CDTF">2018-11-07T12:57:00Z</dcterms:created>
  <dcterms:modified xsi:type="dcterms:W3CDTF">2020-03-16T11:19:00Z</dcterms:modified>
</cp:coreProperties>
</file>