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69" w:rsidRDefault="00ED0869" w:rsidP="00ED08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объектов теплоснабжения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области, в отношении которых планируется заключение концессионных соглашений в 2018 году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ayout w:type="fixed"/>
        <w:tblLook w:val="04A0"/>
      </w:tblPr>
      <w:tblGrid>
        <w:gridCol w:w="696"/>
        <w:gridCol w:w="2956"/>
        <w:gridCol w:w="2126"/>
        <w:gridCol w:w="2410"/>
        <w:gridCol w:w="2126"/>
        <w:gridCol w:w="3828"/>
      </w:tblGrid>
      <w:tr w:rsidR="00ED0869" w:rsidTr="00ED0869">
        <w:tc>
          <w:tcPr>
            <w:tcW w:w="696" w:type="dxa"/>
          </w:tcPr>
          <w:p w:rsidR="00ED0869" w:rsidRPr="00FF4673" w:rsidRDefault="00ED0869" w:rsidP="004D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46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46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46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6" w:type="dxa"/>
          </w:tcPr>
          <w:p w:rsidR="00ED0869" w:rsidRPr="00FF4673" w:rsidRDefault="00ED0869" w:rsidP="004D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</w:tcPr>
          <w:p w:rsidR="00ED0869" w:rsidRPr="00FF4673" w:rsidRDefault="00ED0869" w:rsidP="004D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410" w:type="dxa"/>
          </w:tcPr>
          <w:p w:rsidR="00ED0869" w:rsidRPr="00FF4673" w:rsidRDefault="00ED0869" w:rsidP="004D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строительства (строительство, реконструкция)</w:t>
            </w:r>
          </w:p>
        </w:tc>
        <w:tc>
          <w:tcPr>
            <w:tcW w:w="2126" w:type="dxa"/>
          </w:tcPr>
          <w:p w:rsidR="00ED0869" w:rsidRPr="00FF4673" w:rsidRDefault="00ED0869" w:rsidP="004D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с использованием (эксплуатацией) объекта</w:t>
            </w:r>
          </w:p>
        </w:tc>
        <w:tc>
          <w:tcPr>
            <w:tcW w:w="3828" w:type="dxa"/>
          </w:tcPr>
          <w:p w:rsidR="00ED0869" w:rsidRPr="00FF4673" w:rsidRDefault="00ED0869" w:rsidP="004D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показатели объекта</w:t>
            </w:r>
          </w:p>
        </w:tc>
      </w:tr>
      <w:tr w:rsidR="00ED0869" w:rsidTr="00ED0869">
        <w:tc>
          <w:tcPr>
            <w:tcW w:w="696" w:type="dxa"/>
          </w:tcPr>
          <w:p w:rsidR="00ED0869" w:rsidRPr="00FF4673" w:rsidRDefault="00ED0869" w:rsidP="004D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6" w:type="dxa"/>
          </w:tcPr>
          <w:p w:rsidR="00ED0869" w:rsidRDefault="00ED0869" w:rsidP="004D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Угольная котельная</w:t>
            </w:r>
            <w:r w:rsidR="00827AB4">
              <w:rPr>
                <w:rFonts w:ascii="Times New Roman" w:hAnsi="Times New Roman" w:cs="Times New Roman"/>
                <w:sz w:val="24"/>
                <w:szCs w:val="24"/>
              </w:rPr>
              <w:t xml:space="preserve"> и иное имущество</w:t>
            </w:r>
          </w:p>
        </w:tc>
        <w:tc>
          <w:tcPr>
            <w:tcW w:w="2126" w:type="dxa"/>
          </w:tcPr>
          <w:p w:rsidR="00ED0869" w:rsidRDefault="00ED0869" w:rsidP="004D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DD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район, д. </w:t>
            </w:r>
            <w:proofErr w:type="gramStart"/>
            <w:r w:rsidRPr="00197DDD">
              <w:rPr>
                <w:rFonts w:ascii="Times New Roman" w:hAnsi="Times New Roman" w:cs="Times New Roman"/>
                <w:sz w:val="24"/>
                <w:szCs w:val="24"/>
              </w:rPr>
              <w:t>Сухое</w:t>
            </w:r>
            <w:proofErr w:type="gramEnd"/>
            <w:r w:rsidRPr="00197DDD">
              <w:rPr>
                <w:rFonts w:ascii="Times New Roman" w:hAnsi="Times New Roman" w:cs="Times New Roman"/>
                <w:sz w:val="24"/>
                <w:szCs w:val="24"/>
              </w:rPr>
              <w:t xml:space="preserve">,  д. 46а, </w:t>
            </w:r>
            <w:proofErr w:type="spellStart"/>
            <w:r w:rsidRPr="00197DDD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197DDD">
              <w:rPr>
                <w:rFonts w:ascii="Times New Roman" w:hAnsi="Times New Roman" w:cs="Times New Roman"/>
                <w:sz w:val="24"/>
                <w:szCs w:val="24"/>
              </w:rPr>
              <w:t>. 3А</w:t>
            </w:r>
          </w:p>
        </w:tc>
        <w:tc>
          <w:tcPr>
            <w:tcW w:w="2410" w:type="dxa"/>
          </w:tcPr>
          <w:p w:rsidR="00ED0869" w:rsidRDefault="002408A6" w:rsidP="004D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2126" w:type="dxa"/>
          </w:tcPr>
          <w:p w:rsidR="00ED0869" w:rsidRDefault="002408A6" w:rsidP="004D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теплоснабжением многоквартирных домов и объектов жизнеобеспечения в дер. Сухое</w:t>
            </w:r>
          </w:p>
        </w:tc>
        <w:tc>
          <w:tcPr>
            <w:tcW w:w="3828" w:type="dxa"/>
          </w:tcPr>
          <w:p w:rsidR="00BF410F" w:rsidRDefault="00BF410F" w:rsidP="00BF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0F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</w:t>
            </w:r>
          </w:p>
          <w:p w:rsidR="00ED0869" w:rsidRDefault="00BF410F" w:rsidP="00BF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2,04 </w:t>
            </w:r>
            <w:r w:rsidRPr="00BF410F"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</w:tr>
      <w:tr w:rsidR="00ED0869" w:rsidTr="00ED0869">
        <w:tc>
          <w:tcPr>
            <w:tcW w:w="696" w:type="dxa"/>
          </w:tcPr>
          <w:p w:rsidR="00ED0869" w:rsidRPr="00FF4673" w:rsidRDefault="00ED0869" w:rsidP="004D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6" w:type="dxa"/>
          </w:tcPr>
          <w:p w:rsidR="00ED0869" w:rsidRDefault="00ED0869" w:rsidP="004D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Подземные тепловые сети</w:t>
            </w:r>
          </w:p>
        </w:tc>
        <w:tc>
          <w:tcPr>
            <w:tcW w:w="2126" w:type="dxa"/>
          </w:tcPr>
          <w:p w:rsidR="00ED0869" w:rsidRDefault="00BF410F" w:rsidP="004D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DD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Сухое</w:t>
            </w:r>
            <w:proofErr w:type="gramEnd"/>
          </w:p>
        </w:tc>
        <w:tc>
          <w:tcPr>
            <w:tcW w:w="2410" w:type="dxa"/>
          </w:tcPr>
          <w:p w:rsidR="00ED0869" w:rsidRDefault="00BF410F" w:rsidP="004D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2126" w:type="dxa"/>
          </w:tcPr>
          <w:p w:rsidR="00ED0869" w:rsidRDefault="00BF410F" w:rsidP="004D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теплоснабжением многоквартирных домов и объектов жизнеобеспечения в дер. Сухое</w:t>
            </w:r>
          </w:p>
        </w:tc>
        <w:tc>
          <w:tcPr>
            <w:tcW w:w="3828" w:type="dxa"/>
          </w:tcPr>
          <w:p w:rsidR="00ED0869" w:rsidRDefault="00BF410F" w:rsidP="00BF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0F">
              <w:rPr>
                <w:rFonts w:ascii="Times New Roman" w:hAnsi="Times New Roman" w:cs="Times New Roman"/>
                <w:sz w:val="24"/>
                <w:szCs w:val="24"/>
              </w:rPr>
              <w:t>Протяженность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10F">
              <w:rPr>
                <w:rFonts w:ascii="Times New Roman" w:hAnsi="Times New Roman" w:cs="Times New Roman"/>
                <w:sz w:val="24"/>
                <w:szCs w:val="24"/>
              </w:rPr>
              <w:t>0,8401 км</w:t>
            </w:r>
          </w:p>
        </w:tc>
      </w:tr>
    </w:tbl>
    <w:p w:rsidR="00ED0869" w:rsidRDefault="00ED0869" w:rsidP="00ED0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2FF" w:rsidRDefault="00E402FF"/>
    <w:sectPr w:rsidR="00E402FF" w:rsidSect="00ED08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869"/>
    <w:rsid w:val="002408A6"/>
    <w:rsid w:val="007926EF"/>
    <w:rsid w:val="00827AB4"/>
    <w:rsid w:val="00BF410F"/>
    <w:rsid w:val="00D25872"/>
    <w:rsid w:val="00E402FF"/>
    <w:rsid w:val="00ED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2018-01-29T13:46:00Z</dcterms:created>
  <dcterms:modified xsi:type="dcterms:W3CDTF">2018-01-30T12:44:00Z</dcterms:modified>
</cp:coreProperties>
</file>