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6A" w:rsidRPr="00CE786A" w:rsidRDefault="00CE786A" w:rsidP="00CE786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786A" w:rsidRPr="00CE786A" w:rsidRDefault="00CE786A" w:rsidP="00CE786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853" w:rsidRDefault="00CE3853" w:rsidP="00C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3853" w:rsidRDefault="00CE3853" w:rsidP="00C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E786A">
        <w:rPr>
          <w:rFonts w:ascii="Times New Roman" w:eastAsia="Times New Roman" w:hAnsi="Times New Roman" w:cs="Times New Roman"/>
          <w:sz w:val="28"/>
          <w:szCs w:val="28"/>
        </w:rPr>
        <w:t xml:space="preserve">Отчет о достижении  целевых показателей результативности использования субсидий </w:t>
      </w:r>
      <w:r w:rsidRPr="00CE78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рамках</w:t>
      </w: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8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E786A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Pr="00CE78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«Устойчивое развитие сельских территорий Ленинградской области на 2014-2017 годы и на период до 2020 года»</w:t>
      </w:r>
      <w:r w:rsidRPr="00CE78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E7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программы «Развитие сельского хозяйства Ленинградской области» </w:t>
      </w: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86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35B7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CE786A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="00035B72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CE78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1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666"/>
        <w:gridCol w:w="2551"/>
        <w:gridCol w:w="2252"/>
        <w:gridCol w:w="2835"/>
        <w:gridCol w:w="2268"/>
        <w:gridCol w:w="2001"/>
      </w:tblGrid>
      <w:tr w:rsidR="00CE786A" w:rsidRPr="00CE786A" w:rsidTr="006F0721">
        <w:trPr>
          <w:cantSplit/>
          <w:trHeight w:val="11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целевых показателей результативности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достигнутое значение целевого показателя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 (пояснения)</w:t>
            </w:r>
          </w:p>
        </w:tc>
      </w:tr>
      <w:tr w:rsidR="00CE786A" w:rsidRPr="00CE786A" w:rsidTr="006F0721">
        <w:trPr>
          <w:cantSplit/>
          <w:trHeight w:val="2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</w:rPr>
              <w:t>Государственная программа «Развитие сельского хозяйства Ленинградской области» подпрограмма «Устойчивое развитие сельских территорий Ленинградской области на 2014-2017 годы и на период до 2020 года» 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</w:rPr>
              <w:t>Финансирование строительства  системы водоснабжения дер</w:t>
            </w:r>
            <w:proofErr w:type="gramStart"/>
            <w:r w:rsidRPr="00CE786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CE786A">
              <w:rPr>
                <w:rFonts w:ascii="Times New Roman" w:eastAsia="Times New Roman" w:hAnsi="Times New Roman" w:cs="Times New Roman"/>
              </w:rPr>
              <w:t>ухое, в т.ч. проектные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86A">
              <w:rPr>
                <w:rFonts w:ascii="Times New Roman" w:eastAsia="Times New Roman" w:hAnsi="Times New Roman" w:cs="Times New Roman"/>
              </w:rPr>
              <w:t>Разработка проектно-сметной документации на проведение поисково-оценочных работ для хозяйственно-питьевого водоснабжения дер. Сухое</w:t>
            </w:r>
          </w:p>
          <w:p w:rsidR="00CE786A" w:rsidRPr="00CE786A" w:rsidRDefault="00CE786A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786A" w:rsidP="009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6A">
              <w:rPr>
                <w:rFonts w:ascii="Times New Roman" w:eastAsia="Times New Roman" w:hAnsi="Times New Roman" w:cs="Times New Roman"/>
              </w:rPr>
              <w:t>Выполнен</w:t>
            </w:r>
            <w:r w:rsidR="009F34CA">
              <w:rPr>
                <w:rFonts w:ascii="Times New Roman" w:eastAsia="Times New Roman" w:hAnsi="Times New Roman" w:cs="Times New Roman"/>
              </w:rPr>
              <w:t>ие</w:t>
            </w:r>
            <w:r w:rsidRPr="00CE786A">
              <w:rPr>
                <w:rFonts w:ascii="Times New Roman" w:eastAsia="Times New Roman" w:hAnsi="Times New Roman" w:cs="Times New Roman"/>
              </w:rPr>
              <w:t xml:space="preserve"> </w:t>
            </w:r>
            <w:r w:rsidR="00CE3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9F34CA">
              <w:rPr>
                <w:rFonts w:ascii="Times New Roman" w:eastAsia="Times New Roman" w:hAnsi="Times New Roman" w:cs="Times New Roman"/>
              </w:rPr>
              <w:t>2</w:t>
            </w:r>
            <w:r w:rsidRPr="00CE786A">
              <w:rPr>
                <w:rFonts w:ascii="Times New Roman" w:eastAsia="Times New Roman" w:hAnsi="Times New Roman" w:cs="Times New Roman"/>
              </w:rPr>
              <w:t>-</w:t>
            </w:r>
            <w:r w:rsidR="009F34CA">
              <w:rPr>
                <w:rFonts w:ascii="Times New Roman" w:eastAsia="Times New Roman" w:hAnsi="Times New Roman" w:cs="Times New Roman"/>
              </w:rPr>
              <w:t>го</w:t>
            </w:r>
            <w:r w:rsidRPr="00CE786A">
              <w:rPr>
                <w:rFonts w:ascii="Times New Roman" w:eastAsia="Times New Roman" w:hAnsi="Times New Roman" w:cs="Times New Roman"/>
              </w:rPr>
              <w:t xml:space="preserve"> этап</w:t>
            </w:r>
            <w:r w:rsidR="009F34CA">
              <w:rPr>
                <w:rFonts w:ascii="Times New Roman" w:eastAsia="Times New Roman" w:hAnsi="Times New Roman" w:cs="Times New Roman"/>
              </w:rPr>
              <w:t>а</w:t>
            </w:r>
            <w:r w:rsidRPr="00CE786A">
              <w:rPr>
                <w:rFonts w:ascii="Times New Roman" w:eastAsia="Times New Roman" w:hAnsi="Times New Roman" w:cs="Times New Roman"/>
              </w:rPr>
              <w:t xml:space="preserve"> поисково-оценочных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786A" w:rsidRDefault="00CE3853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режимных наблюдений (мониторинга) за подземными водами, обработка результатов откачки, составление отчета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6A" w:rsidRPr="00CE3853" w:rsidRDefault="00CE3853" w:rsidP="00C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53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от 29.09.2014 г. № 11</w:t>
            </w:r>
          </w:p>
        </w:tc>
      </w:tr>
    </w:tbl>
    <w:p w:rsidR="00CE786A" w:rsidRPr="00CE786A" w:rsidRDefault="00CE786A" w:rsidP="00CE7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86A" w:rsidRPr="00CE786A" w:rsidRDefault="00CE786A" w:rsidP="00CE7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86A" w:rsidRDefault="00CE786A" w:rsidP="00CE786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86A">
        <w:rPr>
          <w:rFonts w:ascii="Times New Roman" w:eastAsia="Times New Roman" w:hAnsi="Times New Roman" w:cs="Times New Roman"/>
          <w:b/>
          <w:sz w:val="24"/>
          <w:szCs w:val="24"/>
        </w:rPr>
        <w:t>Администрация:</w:t>
      </w:r>
    </w:p>
    <w:p w:rsidR="00903581" w:rsidRPr="00CE786A" w:rsidRDefault="00903581" w:rsidP="00CE786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86A" w:rsidRDefault="00CE786A" w:rsidP="00CE786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E786A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="009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86A">
        <w:rPr>
          <w:rFonts w:ascii="Times New Roman" w:eastAsia="Times New Roman" w:hAnsi="Times New Roman" w:cs="Times New Roman"/>
          <w:sz w:val="24"/>
          <w:szCs w:val="24"/>
        </w:rPr>
        <w:t xml:space="preserve">___________ О.В. </w:t>
      </w:r>
      <w:proofErr w:type="spellStart"/>
      <w:r w:rsidRPr="00CE786A">
        <w:rPr>
          <w:rFonts w:ascii="Times New Roman" w:eastAsia="Times New Roman" w:hAnsi="Times New Roman" w:cs="Times New Roman"/>
          <w:sz w:val="24"/>
          <w:szCs w:val="24"/>
        </w:rPr>
        <w:t>Бармина</w:t>
      </w:r>
      <w:proofErr w:type="spellEnd"/>
    </w:p>
    <w:p w:rsidR="00903581" w:rsidRPr="00CE786A" w:rsidRDefault="00903581" w:rsidP="00CE786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903581" w:rsidRPr="005D63D0" w:rsidRDefault="00903581" w:rsidP="00903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D63D0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</w:t>
      </w:r>
      <w:proofErr w:type="spellStart"/>
      <w:r w:rsidRPr="005D63D0">
        <w:rPr>
          <w:rFonts w:ascii="Times New Roman" w:eastAsia="Times New Roman" w:hAnsi="Times New Roman" w:cs="Times New Roman"/>
          <w:sz w:val="24"/>
          <w:szCs w:val="24"/>
        </w:rPr>
        <w:t>________________О.Г.Никитина</w:t>
      </w:r>
      <w:proofErr w:type="spellEnd"/>
      <w:r w:rsidRPr="005D63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E4932" w:rsidRDefault="00903581"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D63D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EE4932" w:rsidSect="00EB42B5">
      <w:pgSz w:w="16838" w:h="11906" w:orient="landscape"/>
      <w:pgMar w:top="993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86A"/>
    <w:rsid w:val="00035B72"/>
    <w:rsid w:val="008B1C86"/>
    <w:rsid w:val="00903581"/>
    <w:rsid w:val="009F34CA"/>
    <w:rsid w:val="00CE3853"/>
    <w:rsid w:val="00CE786A"/>
    <w:rsid w:val="00EE4932"/>
    <w:rsid w:val="00F5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>Администрация МО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8</cp:revision>
  <cp:lastPrinted>2015-07-06T12:52:00Z</cp:lastPrinted>
  <dcterms:created xsi:type="dcterms:W3CDTF">2015-07-06T12:46:00Z</dcterms:created>
  <dcterms:modified xsi:type="dcterms:W3CDTF">2015-07-10T08:25:00Z</dcterms:modified>
</cp:coreProperties>
</file>