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48" w:type="dxa"/>
        <w:tblLayout w:type="fixed"/>
        <w:tblLook w:val="01E0"/>
      </w:tblPr>
      <w:tblGrid>
        <w:gridCol w:w="7200"/>
        <w:gridCol w:w="3148"/>
      </w:tblGrid>
      <w:tr w:rsidR="00E243BE" w:rsidRPr="00E243BE" w:rsidTr="00832212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к Соглашению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от «2</w:t>
            </w:r>
            <w:r w:rsidR="000135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243B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01353E">
              <w:rPr>
                <w:rFonts w:ascii="Times New Roman" w:eastAsia="Times New Roman" w:hAnsi="Times New Roman" w:cs="Times New Roman"/>
                <w:color w:val="000000"/>
              </w:rPr>
              <w:t>июня</w:t>
            </w:r>
            <w:r w:rsidRPr="00E243BE">
              <w:rPr>
                <w:rFonts w:ascii="Times New Roman" w:eastAsia="Times New Roman" w:hAnsi="Times New Roman" w:cs="Times New Roman"/>
                <w:color w:val="000000"/>
              </w:rPr>
              <w:t xml:space="preserve"> 2022 г.</w:t>
            </w:r>
          </w:p>
          <w:p w:rsidR="00E243BE" w:rsidRPr="00E243BE" w:rsidRDefault="00E243BE" w:rsidP="0001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01353E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</w:tr>
      <w:tr w:rsidR="00E243BE" w:rsidRPr="00E243BE" w:rsidTr="00832212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01 </w:t>
            </w:r>
            <w:r w:rsidR="00013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B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2286" w:type="dxa"/>
        <w:tblLayout w:type="fixed"/>
        <w:tblLook w:val="01E0"/>
      </w:tblPr>
      <w:tblGrid>
        <w:gridCol w:w="3544"/>
        <w:gridCol w:w="5245"/>
        <w:gridCol w:w="3497"/>
      </w:tblGrid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местного бюджета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Pr="00E243BE" w:rsidRDefault="00E243BE" w:rsidP="00886684">
            <w:pPr>
              <w:autoSpaceDE w:val="0"/>
              <w:autoSpaceDN w:val="0"/>
              <w:adjustRightInd w:val="0"/>
              <w:spacing w:after="0" w:line="240" w:lineRule="auto"/>
              <w:ind w:right="284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3BE" w:rsidRP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3BE" w:rsidRPr="00E243BE" w:rsidRDefault="00E243BE" w:rsidP="00E243BE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по обращению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отходами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C0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3BE" w:rsidRPr="00E243BE" w:rsidRDefault="00E243BE" w:rsidP="00E2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67A" w:rsidRDefault="0039467A" w:rsidP="0039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E243BE" w:rsidRDefault="0039467A" w:rsidP="00662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6620B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6620B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6620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6620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«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18.01.2022 г. № 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467A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«Благоустройство территории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г.г.»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(с точностью до второго 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hRule="exact" w:val="396"/>
        </w:trPr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2"/>
      </w:tblGrid>
      <w:tr w:rsidR="00E243BE" w:rsidRPr="00E243BE" w:rsidTr="00C030C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</w:tr>
      <w:tr w:rsidR="00E243BE" w:rsidRPr="00E243BE" w:rsidTr="00C030C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средства Субсидии из областного бюджета</w:t>
            </w:r>
          </w:p>
        </w:tc>
      </w:tr>
      <w:tr w:rsidR="00E243BE" w:rsidRPr="00E243BE" w:rsidTr="00C030C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нарастающим итогом с начала года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620BD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612800,00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620BD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9702C8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использованных не по целевому назначению 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 в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в том числе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243BE" w:rsidRPr="00E243BE" w:rsidTr="00C030C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из них: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690EE4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B36" w:rsidRPr="00CA6B36" w:rsidRDefault="00CA6B36" w:rsidP="00CA6B36">
      <w:pPr>
        <w:ind w:right="207"/>
        <w:rPr>
          <w:rFonts w:ascii="Times New Roman" w:hAnsi="Times New Roman" w:cs="Times New Roman"/>
          <w:sz w:val="20"/>
          <w:szCs w:val="20"/>
        </w:rPr>
      </w:pPr>
      <w:r w:rsidRPr="00CA6B36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</w:p>
    <w:p w:rsidR="00CA6B36" w:rsidRPr="00CA6B36" w:rsidRDefault="00CA6B36" w:rsidP="00CA6B36">
      <w:pPr>
        <w:ind w:right="207"/>
        <w:rPr>
          <w:rFonts w:ascii="Times New Roman" w:hAnsi="Times New Roman" w:cs="Times New Roman"/>
          <w:sz w:val="20"/>
          <w:szCs w:val="20"/>
        </w:rPr>
      </w:pPr>
      <w:r w:rsidRPr="00CA6B3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Бармина</w:t>
      </w:r>
      <w:r w:rsidRPr="00CA6B36"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О.В.</w:t>
      </w:r>
      <w:r w:rsidRPr="00CA6B36">
        <w:rPr>
          <w:rFonts w:ascii="Times New Roman" w:hAnsi="Times New Roman" w:cs="Times New Roman"/>
          <w:sz w:val="20"/>
          <w:szCs w:val="20"/>
        </w:rPr>
        <w:t>/_________________________________</w:t>
      </w:r>
    </w:p>
    <w:p w:rsidR="00E243BE" w:rsidRPr="00E243BE" w:rsidRDefault="00CA6B36" w:rsidP="00CA6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243BE" w:rsidRPr="00E243BE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</w:sectPr>
      </w:pPr>
      <w:r w:rsidRPr="00CA6B3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(Ф.И.О.)                        м.п.                        подпись</w:t>
      </w:r>
    </w:p>
    <w:tbl>
      <w:tblPr>
        <w:tblOverlap w:val="never"/>
        <w:tblW w:w="10348" w:type="dxa"/>
        <w:tblLayout w:type="fixed"/>
        <w:tblLook w:val="01E0"/>
      </w:tblPr>
      <w:tblGrid>
        <w:gridCol w:w="7200"/>
        <w:gridCol w:w="3148"/>
      </w:tblGrid>
      <w:tr w:rsidR="00E243BE" w:rsidRPr="00E243BE" w:rsidTr="00886684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Приложение № 4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к Соглашению</w:t>
            </w:r>
          </w:p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от «2</w:t>
            </w:r>
            <w:r w:rsidR="00A616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243B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="00A6166F">
              <w:rPr>
                <w:rFonts w:ascii="Times New Roman" w:eastAsia="Times New Roman" w:hAnsi="Times New Roman" w:cs="Times New Roman"/>
                <w:color w:val="000000"/>
              </w:rPr>
              <w:t>июн</w:t>
            </w: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я 2022 г.</w:t>
            </w:r>
          </w:p>
          <w:p w:rsidR="00E243BE" w:rsidRPr="00E243BE" w:rsidRDefault="00E243BE" w:rsidP="00A61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A6166F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</w:tr>
      <w:tr w:rsidR="00E243BE" w:rsidRPr="00E243BE" w:rsidTr="00886684">
        <w:trPr>
          <w:trHeight w:hRule="exact" w:val="82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Субсидии</w:t>
            </w:r>
          </w:p>
          <w:p w:rsidR="00E243BE" w:rsidRPr="00E243BE" w:rsidRDefault="00E243BE" w:rsidP="00A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«_</w:t>
            </w:r>
            <w:r w:rsidR="009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_» _</w:t>
            </w:r>
            <w:r w:rsidR="00A6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 w:rsidR="009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2</w:t>
            </w:r>
            <w:r w:rsidR="009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  <w:r w:rsidRPr="00E2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243BE" w:rsidRPr="00E243BE" w:rsidTr="00C030C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725" w:type="dxa"/>
        <w:tblLayout w:type="fixed"/>
        <w:tblLook w:val="01E0"/>
      </w:tblPr>
      <w:tblGrid>
        <w:gridCol w:w="3496"/>
        <w:gridCol w:w="3732"/>
        <w:gridCol w:w="3497"/>
      </w:tblGrid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9D3" w:rsidRDefault="00BA59D3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BA59D3" w:rsidRDefault="00BA59D3" w:rsidP="004A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val="1100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BA59D3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9D3" w:rsidRDefault="00BA59D3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BA59D3" w:rsidRDefault="00BA59D3" w:rsidP="00BA59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val="127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BA59D3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Суховское сельское  поселение Кировского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78E" w:rsidRDefault="00D2278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D2278E" w:rsidRDefault="00D2278E" w:rsidP="00D2278E">
            <w:pPr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>обращению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3BE">
              <w:rPr>
                <w:rFonts w:ascii="Times New Roman" w:hAnsi="Times New Roman" w:cs="Times New Roman"/>
                <w:sz w:val="20"/>
                <w:szCs w:val="20"/>
              </w:rPr>
              <w:t xml:space="preserve"> отходами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886684">
        <w:trPr>
          <w:trHeight w:val="313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278E" w:rsidRPr="00E243BE" w:rsidRDefault="00D2278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rPr>
          <w:trHeight w:val="843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78E" w:rsidRDefault="00D2278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№ 147 от 29.07.2022 г. «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18.01.2022 г. № 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467A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«Благоустройство территории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г.г.»</w:t>
            </w:r>
          </w:p>
          <w:p w:rsidR="00E243BE" w:rsidRPr="00D2278E" w:rsidRDefault="00D2278E" w:rsidP="00A6166F">
            <w:pPr>
              <w:tabs>
                <w:tab w:val="left" w:pos="12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№ </w:t>
            </w:r>
            <w:r w:rsidR="00A6166F">
              <w:rPr>
                <w:rFonts w:ascii="Times New Roman" w:eastAsia="Times New Roman" w:hAnsi="Times New Roman" w:cs="Times New Roman"/>
                <w:sz w:val="20"/>
                <w:szCs w:val="20"/>
              </w:rPr>
              <w:t>55 от 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A616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A616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«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от 18.01.2022 г. № 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467A">
              <w:rPr>
                <w:rFonts w:ascii="Times New Roman" w:hAnsi="Times New Roman"/>
                <w:sz w:val="20"/>
                <w:szCs w:val="20"/>
              </w:rPr>
              <w:t xml:space="preserve">Об утверждении муниципальной программы «Благоустройство территории </w:t>
            </w:r>
            <w:r w:rsidRPr="003946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Суховское сельское поселение Кировского муниципального района Ленинградской области на 2022-2026 г.г.»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D2278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4A42A7">
        <w:trPr>
          <w:trHeight w:hRule="exact" w:val="492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2A7" w:rsidRDefault="004A42A7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3BE" w:rsidRPr="004A42A7" w:rsidRDefault="00E243BE" w:rsidP="004A4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870"/>
        <w:gridCol w:w="1202"/>
        <w:gridCol w:w="1344"/>
        <w:gridCol w:w="1344"/>
        <w:gridCol w:w="1346"/>
      </w:tblGrid>
      <w:tr w:rsidR="00E243BE" w:rsidRPr="00E243BE" w:rsidTr="005552D5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E243BE" w:rsidRPr="00E243BE" w:rsidTr="005552D5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5552D5">
        <w:trPr>
          <w:trHeight w:hRule="exact" w:val="98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A6166F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на </w:t>
            </w:r>
            <w:r w:rsidR="00A6166F" w:rsidRPr="00A616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A6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="00A616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 (площадок) </w:t>
            </w:r>
            <w:r w:rsidRPr="0055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накопления твердых</w:t>
            </w:r>
            <w:r w:rsidRPr="005552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552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коммунальных отходов.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5552D5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A6166F" w:rsidP="00A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A6166F" w:rsidP="00A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3BE" w:rsidRPr="00E243BE" w:rsidRDefault="00A6166F" w:rsidP="00A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243BE" w:rsidRPr="00E243BE" w:rsidTr="00C030C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3BE" w:rsidRPr="00E243BE" w:rsidTr="004A42A7">
        <w:trPr>
          <w:trHeight w:val="82"/>
        </w:trPr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3BE" w:rsidRPr="00E243BE" w:rsidRDefault="00E243BE" w:rsidP="00E2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42A7" w:rsidRPr="00E243BE" w:rsidRDefault="004A42A7" w:rsidP="004A42A7">
      <w:pPr>
        <w:ind w:right="207"/>
        <w:rPr>
          <w:rFonts w:ascii="Times New Roman" w:eastAsia="Times New Roman" w:hAnsi="Times New Roman" w:cs="Times New Roman"/>
          <w:sz w:val="20"/>
          <w:szCs w:val="20"/>
        </w:rPr>
        <w:sectPr w:rsidR="004A42A7" w:rsidRPr="00E243BE" w:rsidSect="004A42A7">
          <w:headerReference w:type="default" r:id="rId8"/>
          <w:footerReference w:type="default" r:id="rId9"/>
          <w:pgSz w:w="11905" w:h="16837"/>
          <w:pgMar w:top="283" w:right="283" w:bottom="142" w:left="1133" w:header="720" w:footer="720" w:gutter="0"/>
          <w:cols w:space="720"/>
        </w:sectPr>
      </w:pPr>
      <w:r w:rsidRPr="00CA6B36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Бармина</w:t>
      </w:r>
      <w:r w:rsidRPr="00CA6B36">
        <w:rPr>
          <w:rFonts w:ascii="Times New Roman" w:hAnsi="Times New Roman" w:cs="Times New Roman"/>
          <w:sz w:val="20"/>
          <w:szCs w:val="20"/>
        </w:rPr>
        <w:t xml:space="preserve"> </w:t>
      </w:r>
      <w:r w:rsidRPr="00CA6B36">
        <w:rPr>
          <w:rFonts w:ascii="Times New Roman" w:hAnsi="Times New Roman" w:cs="Times New Roman"/>
          <w:sz w:val="20"/>
          <w:szCs w:val="20"/>
          <w:u w:val="single"/>
        </w:rPr>
        <w:t>О.В.</w:t>
      </w:r>
      <w:r w:rsidRPr="00CA6B36">
        <w:rPr>
          <w:rFonts w:ascii="Times New Roman" w:hAnsi="Times New Roman" w:cs="Times New Roman"/>
          <w:sz w:val="20"/>
          <w:szCs w:val="20"/>
        </w:rPr>
        <w:t>/_________________________________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ФИО                              </w:t>
      </w:r>
      <w:r w:rsidRPr="00CA6B36">
        <w:rPr>
          <w:rFonts w:ascii="Times New Roman" w:hAnsi="Times New Roman" w:cs="Times New Roman"/>
          <w:sz w:val="20"/>
          <w:szCs w:val="20"/>
        </w:rPr>
        <w:t xml:space="preserve"> м.п.                        подпись</w:t>
      </w:r>
    </w:p>
    <w:p w:rsidR="00E243BE" w:rsidRPr="00E243BE" w:rsidRDefault="00E243BE" w:rsidP="00E24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243BE" w:rsidRPr="00E243BE">
          <w:headerReference w:type="default" r:id="rId10"/>
          <w:footerReference w:type="default" r:id="rId11"/>
          <w:pgSz w:w="11905" w:h="16837"/>
          <w:pgMar w:top="283" w:right="283" w:bottom="283" w:left="1133" w:header="720" w:footer="720" w:gutter="0"/>
          <w:cols w:space="720"/>
        </w:sectPr>
      </w:pPr>
    </w:p>
    <w:p w:rsidR="009712E4" w:rsidRDefault="009712E4"/>
    <w:sectPr w:rsidR="009712E4" w:rsidSect="000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69" w:rsidRDefault="00125169" w:rsidP="004A42A7">
      <w:pPr>
        <w:spacing w:after="0" w:line="240" w:lineRule="auto"/>
      </w:pPr>
      <w:r>
        <w:separator/>
      </w:r>
    </w:p>
  </w:endnote>
  <w:endnote w:type="continuationSeparator" w:id="1">
    <w:p w:rsidR="00125169" w:rsidRDefault="00125169" w:rsidP="004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E243BE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A42A7">
      <w:trPr>
        <w:trHeight w:val="720"/>
      </w:trPr>
      <w:tc>
        <w:tcPr>
          <w:tcW w:w="10704" w:type="dxa"/>
        </w:tcPr>
        <w:p w:rsidR="004A42A7" w:rsidRDefault="004A42A7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E243B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69" w:rsidRDefault="00125169" w:rsidP="004A42A7">
      <w:pPr>
        <w:spacing w:after="0" w:line="240" w:lineRule="auto"/>
      </w:pPr>
      <w:r>
        <w:separator/>
      </w:r>
    </w:p>
  </w:footnote>
  <w:footnote w:type="continuationSeparator" w:id="1">
    <w:p w:rsidR="00125169" w:rsidRDefault="00125169" w:rsidP="004A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7A1CA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E243B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A6166F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E243BE" w:rsidRDefault="00E243BE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A42A7">
      <w:trPr>
        <w:trHeight w:val="720"/>
      </w:trPr>
      <w:tc>
        <w:tcPr>
          <w:tcW w:w="10704" w:type="dxa"/>
        </w:tcPr>
        <w:p w:rsidR="004A42A7" w:rsidRDefault="007A1CA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4A42A7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A6166F">
            <w:rPr>
              <w:noProof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4A42A7" w:rsidRDefault="004A42A7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E243BE">
      <w:trPr>
        <w:trHeight w:val="720"/>
      </w:trPr>
      <w:tc>
        <w:tcPr>
          <w:tcW w:w="10704" w:type="dxa"/>
        </w:tcPr>
        <w:p w:rsidR="00E243BE" w:rsidRDefault="007A1CAB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E243BE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A6166F">
            <w:rPr>
              <w:noProof/>
              <w:color w:val="000000"/>
              <w:sz w:val="24"/>
              <w:szCs w:val="24"/>
            </w:rPr>
            <w:t>4</w:t>
          </w:r>
          <w:r>
            <w:fldChar w:fldCharType="end"/>
          </w:r>
        </w:p>
        <w:p w:rsidR="00E243BE" w:rsidRDefault="00E243B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3BE"/>
    <w:rsid w:val="0001353E"/>
    <w:rsid w:val="00070C6C"/>
    <w:rsid w:val="00125169"/>
    <w:rsid w:val="0039467A"/>
    <w:rsid w:val="004737D9"/>
    <w:rsid w:val="004A42A7"/>
    <w:rsid w:val="005552D5"/>
    <w:rsid w:val="006620BD"/>
    <w:rsid w:val="00690EE4"/>
    <w:rsid w:val="007A1CAB"/>
    <w:rsid w:val="00827400"/>
    <w:rsid w:val="00832212"/>
    <w:rsid w:val="00886684"/>
    <w:rsid w:val="00891D05"/>
    <w:rsid w:val="00936FF2"/>
    <w:rsid w:val="009702C8"/>
    <w:rsid w:val="009712E4"/>
    <w:rsid w:val="009C3178"/>
    <w:rsid w:val="009F0929"/>
    <w:rsid w:val="00A6166F"/>
    <w:rsid w:val="00BA59D3"/>
    <w:rsid w:val="00C24352"/>
    <w:rsid w:val="00CA6B36"/>
    <w:rsid w:val="00D07E16"/>
    <w:rsid w:val="00D13797"/>
    <w:rsid w:val="00D2278E"/>
    <w:rsid w:val="00DB4805"/>
    <w:rsid w:val="00E03907"/>
    <w:rsid w:val="00E243BE"/>
    <w:rsid w:val="00E8699C"/>
    <w:rsid w:val="00F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2A7"/>
  </w:style>
  <w:style w:type="paragraph" w:styleId="a5">
    <w:name w:val="footer"/>
    <w:basedOn w:val="a"/>
    <w:link w:val="a6"/>
    <w:uiPriority w:val="99"/>
    <w:semiHidden/>
    <w:unhideWhenUsed/>
    <w:rsid w:val="004A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2022-12-28T06:35:00Z</cp:lastPrinted>
  <dcterms:created xsi:type="dcterms:W3CDTF">2022-12-27T05:15:00Z</dcterms:created>
  <dcterms:modified xsi:type="dcterms:W3CDTF">2023-04-05T07:04:00Z</dcterms:modified>
</cp:coreProperties>
</file>