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9D" w:rsidRPr="003C26AC" w:rsidRDefault="003E0C9D" w:rsidP="003E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38175" cy="750020"/>
            <wp:effectExtent l="19050" t="0" r="9525" b="0"/>
            <wp:docPr id="7" name="Рисунок 7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C9D" w:rsidRPr="003C26AC" w:rsidRDefault="003E0C9D" w:rsidP="003E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C26AC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3E0C9D" w:rsidRPr="003C26AC" w:rsidRDefault="003E0C9D" w:rsidP="003E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3C26AC">
        <w:rPr>
          <w:rFonts w:ascii="Times New Roman" w:eastAsia="Times New Roman" w:hAnsi="Times New Roman" w:cs="Times New Roman"/>
          <w:bCs/>
          <w:sz w:val="36"/>
          <w:szCs w:val="36"/>
        </w:rPr>
        <w:t>Суховское</w:t>
      </w:r>
      <w:proofErr w:type="spellEnd"/>
      <w:r w:rsidRPr="003C26AC">
        <w:rPr>
          <w:rFonts w:ascii="Times New Roman" w:eastAsia="Times New Roman" w:hAnsi="Times New Roman" w:cs="Times New Roman"/>
          <w:bCs/>
          <w:sz w:val="36"/>
          <w:szCs w:val="36"/>
        </w:rPr>
        <w:t xml:space="preserve"> сельское поселение</w:t>
      </w:r>
    </w:p>
    <w:p w:rsidR="003E0C9D" w:rsidRPr="003C26AC" w:rsidRDefault="003E0C9D" w:rsidP="003E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C26AC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3E0C9D" w:rsidRPr="003C26AC" w:rsidRDefault="003E0C9D" w:rsidP="003E0C9D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:rsidR="003E0C9D" w:rsidRPr="003C26AC" w:rsidRDefault="003E0C9D" w:rsidP="003E0C9D">
      <w:pPr>
        <w:spacing w:after="0" w:line="240" w:lineRule="auto"/>
        <w:rPr>
          <w:rFonts w:ascii="Arial" w:eastAsia="Times New Roman" w:hAnsi="Arial" w:cs="Arial"/>
          <w:bCs/>
          <w:caps/>
          <w:sz w:val="26"/>
          <w:szCs w:val="26"/>
        </w:rPr>
      </w:pPr>
    </w:p>
    <w:p w:rsidR="003E0C9D" w:rsidRPr="003C26AC" w:rsidRDefault="003E0C9D" w:rsidP="003E0C9D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3C26AC">
        <w:rPr>
          <w:rFonts w:ascii="Times New Roman" w:eastAsia="Times New Roman" w:hAnsi="Times New Roman" w:cs="Times New Roman"/>
          <w:b/>
          <w:bCs/>
          <w:sz w:val="36"/>
          <w:szCs w:val="36"/>
        </w:rPr>
        <w:t>П</w:t>
      </w:r>
      <w:proofErr w:type="gramEnd"/>
      <w:r w:rsidRPr="003C26A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3E0C9D" w:rsidRPr="003C26AC" w:rsidRDefault="003E0C9D" w:rsidP="003E0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:rsidR="003E0C9D" w:rsidRPr="003C26AC" w:rsidRDefault="003E0C9D" w:rsidP="003E0C9D">
      <w:pPr>
        <w:tabs>
          <w:tab w:val="left" w:pos="1965"/>
          <w:tab w:val="center" w:pos="4535"/>
        </w:tabs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C26AC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E0C9D" w:rsidRPr="003C26AC" w:rsidRDefault="003E0C9D" w:rsidP="003E0C9D">
      <w:pPr>
        <w:tabs>
          <w:tab w:val="left" w:pos="1575"/>
          <w:tab w:val="left" w:pos="2250"/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26A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3C26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26</w:t>
      </w:r>
      <w:r w:rsidRPr="003C26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сентября</w:t>
      </w:r>
      <w:r w:rsidRPr="003C26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3C26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138</w:t>
      </w:r>
    </w:p>
    <w:p w:rsidR="003E0C9D" w:rsidRPr="003C26AC" w:rsidRDefault="003E0C9D" w:rsidP="003E0C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0C9D" w:rsidRPr="003C26AC" w:rsidRDefault="003E0C9D" w:rsidP="003E0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E0C9D" w:rsidRPr="003C26AC" w:rsidRDefault="003E0C9D" w:rsidP="003E0C9D">
      <w:pPr>
        <w:tabs>
          <w:tab w:val="left" w:pos="1172"/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6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начале периодического протапливания</w:t>
      </w:r>
    </w:p>
    <w:p w:rsidR="003E0C9D" w:rsidRPr="003C26AC" w:rsidRDefault="003E0C9D" w:rsidP="003E0C9D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26A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E0C9D" w:rsidRPr="003C26AC" w:rsidRDefault="003E0C9D" w:rsidP="003E0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0C9D" w:rsidRPr="003C26AC" w:rsidRDefault="003E0C9D" w:rsidP="003E0C9D">
      <w:pPr>
        <w:shd w:val="clear" w:color="auto" w:fill="FFFFFF"/>
        <w:tabs>
          <w:tab w:val="left" w:pos="709"/>
        </w:tabs>
        <w:spacing w:after="62" w:line="322" w:lineRule="exact"/>
        <w:ind w:left="53" w:right="10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C26AC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«Правилами подготовки и проведения отопительного сезона в Ленинградской области», утвержденными постановлением Правительства Ленинградской области от 19.06.2008г. № 177, с учетом изменений, внесенных постановлением Правительства Ленинградской области от 28.08.2012г. № 264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теплоснабжающей организации ООО «Производственная Тепло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сбытовая Компания» приступить к периодическому протапливанию детских, административных</w:t>
      </w:r>
      <w:r w:rsidRPr="003C2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2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учреждений, жилых домов и прочих зданий, расположенных на территории поселения с 2</w:t>
      </w:r>
      <w:r w:rsidR="00F04F53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 201</w:t>
      </w:r>
      <w:r w:rsidR="00F04F5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proofErr w:type="gramEnd"/>
    </w:p>
    <w:p w:rsidR="003E0C9D" w:rsidRPr="003C26AC" w:rsidRDefault="003E0C9D" w:rsidP="003E0C9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E0C9D" w:rsidRPr="003C26AC" w:rsidRDefault="003E0C9D" w:rsidP="003E0C9D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E0C9D" w:rsidRPr="003C26AC" w:rsidRDefault="00F04F53" w:rsidP="003E0C9D">
      <w:pPr>
        <w:spacing w:before="240" w:after="6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Глава администрации</w:t>
      </w:r>
      <w:r w:rsidR="003E0C9D" w:rsidRPr="003C26A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О.В.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Бармина</w:t>
      </w:r>
      <w:proofErr w:type="spellEnd"/>
    </w:p>
    <w:p w:rsidR="003E0C9D" w:rsidRPr="003C26AC" w:rsidRDefault="003E0C9D" w:rsidP="003E0C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3C26AC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</w:t>
      </w:r>
    </w:p>
    <w:p w:rsidR="003E0C9D" w:rsidRPr="003C26AC" w:rsidRDefault="003E0C9D" w:rsidP="003E0C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E0C9D" w:rsidRDefault="003E0C9D" w:rsidP="003E0C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E0C9D" w:rsidRDefault="003E0C9D" w:rsidP="003E0C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E0C9D" w:rsidRDefault="003E0C9D" w:rsidP="003E0C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E0C9D" w:rsidRDefault="003E0C9D" w:rsidP="003E0C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E0C9D" w:rsidRDefault="003E0C9D" w:rsidP="003E0C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E0C9D" w:rsidRDefault="003E0C9D" w:rsidP="003E0C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E0C9D" w:rsidRDefault="003E0C9D" w:rsidP="003E0C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E0C9D" w:rsidRDefault="003E0C9D" w:rsidP="003E0C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04F53" w:rsidRPr="003C26AC" w:rsidRDefault="00F04F53" w:rsidP="003E0C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E0C9D" w:rsidRPr="003C26AC" w:rsidRDefault="003E0C9D" w:rsidP="003E0C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3E0C9D" w:rsidRPr="003C26AC" w:rsidRDefault="003E0C9D" w:rsidP="003E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C26AC">
        <w:rPr>
          <w:rFonts w:ascii="Times New Roman" w:eastAsia="Times New Roman" w:hAnsi="Times New Roman" w:cs="Times New Roman"/>
          <w:sz w:val="32"/>
          <w:szCs w:val="32"/>
        </w:rPr>
        <w:lastRenderedPageBreak/>
        <w:t>СОГЛАСОВАНО</w:t>
      </w:r>
    </w:p>
    <w:p w:rsidR="003E0C9D" w:rsidRPr="003C26AC" w:rsidRDefault="003E0C9D" w:rsidP="003E0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C9D" w:rsidRPr="003C26AC" w:rsidRDefault="003E0C9D" w:rsidP="003E0C9D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26AC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F04F53">
        <w:rPr>
          <w:rFonts w:ascii="Times New Roman" w:eastAsia="Times New Roman" w:hAnsi="Times New Roman" w:cs="Times New Roman"/>
          <w:sz w:val="28"/>
          <w:szCs w:val="28"/>
        </w:rPr>
        <w:t>1 категории</w:t>
      </w:r>
      <w:r w:rsidRPr="003C26AC">
        <w:rPr>
          <w:rFonts w:ascii="Times New Roman" w:eastAsia="Times New Roman" w:hAnsi="Times New Roman" w:cs="Times New Roman"/>
          <w:sz w:val="28"/>
          <w:szCs w:val="28"/>
        </w:rPr>
        <w:tab/>
        <w:t xml:space="preserve"> А.А. Гусева</w:t>
      </w:r>
    </w:p>
    <w:p w:rsidR="003E0C9D" w:rsidRPr="003C26AC" w:rsidRDefault="003E0C9D" w:rsidP="003E0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C9D" w:rsidRPr="003C26AC" w:rsidRDefault="003E0C9D" w:rsidP="003E0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0C9D" w:rsidRPr="003C26AC" w:rsidRDefault="003E0C9D" w:rsidP="003E0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0C9D" w:rsidRPr="003C26AC" w:rsidRDefault="003E0C9D" w:rsidP="003E0C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C9D" w:rsidRPr="003C26AC" w:rsidRDefault="003E0C9D" w:rsidP="003E0C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C9D" w:rsidRPr="003C26AC" w:rsidRDefault="003E0C9D" w:rsidP="003E0C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C9D" w:rsidRPr="003C26AC" w:rsidRDefault="003E0C9D" w:rsidP="003E0C9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C26AC">
        <w:rPr>
          <w:rFonts w:ascii="Times New Roman" w:eastAsia="Times New Roman" w:hAnsi="Times New Roman" w:cs="Times New Roman"/>
          <w:sz w:val="24"/>
          <w:szCs w:val="24"/>
        </w:rPr>
        <w:t>Разослано: дело-2, МУП «Сухое ЖКХ», ООО «ПТЭСК».</w:t>
      </w:r>
    </w:p>
    <w:p w:rsidR="003E0C9D" w:rsidRDefault="003E0C9D" w:rsidP="003E0C9D"/>
    <w:p w:rsidR="00885C55" w:rsidRDefault="00885C55"/>
    <w:sectPr w:rsidR="00885C55" w:rsidSect="00683676">
      <w:footerReference w:type="even" r:id="rId5"/>
      <w:footerReference w:type="default" r:id="rId6"/>
      <w:pgSz w:w="11906" w:h="16838" w:code="9"/>
      <w:pgMar w:top="1079" w:right="1247" w:bottom="1134" w:left="1588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B78" w:rsidRDefault="00885C55" w:rsidP="00152B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2B78" w:rsidRDefault="00885C5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B78" w:rsidRDefault="00885C55" w:rsidP="00152B78">
    <w:pPr>
      <w:pStyle w:val="a3"/>
      <w:framePr w:wrap="around" w:vAnchor="text" w:hAnchor="margin" w:xAlign="center" w:y="1"/>
      <w:rPr>
        <w:rStyle w:val="a5"/>
      </w:rPr>
    </w:pPr>
  </w:p>
  <w:p w:rsidR="00152B78" w:rsidRDefault="00885C55" w:rsidP="00152B7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0C9D"/>
    <w:rsid w:val="003E0C9D"/>
    <w:rsid w:val="00885C55"/>
    <w:rsid w:val="00F0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E0C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3E0C9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3E0C9D"/>
  </w:style>
  <w:style w:type="paragraph" w:styleId="a6">
    <w:name w:val="Balloon Text"/>
    <w:basedOn w:val="a"/>
    <w:link w:val="a7"/>
    <w:uiPriority w:val="99"/>
    <w:semiHidden/>
    <w:unhideWhenUsed/>
    <w:rsid w:val="003E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163</Words>
  <Characters>934</Characters>
  <Application>Microsoft Office Word</Application>
  <DocSecurity>0</DocSecurity>
  <Lines>7</Lines>
  <Paragraphs>2</Paragraphs>
  <ScaleCrop>false</ScaleCrop>
  <Company>Администрация МО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3</cp:revision>
  <dcterms:created xsi:type="dcterms:W3CDTF">2014-09-26T06:08:00Z</dcterms:created>
  <dcterms:modified xsi:type="dcterms:W3CDTF">2014-09-26T06:17:00Z</dcterms:modified>
</cp:coreProperties>
</file>