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CF1" w:rsidRPr="00A90CF1" w:rsidRDefault="00A90CF1" w:rsidP="00A90CF1">
      <w:pPr>
        <w:spacing w:before="96" w:after="120"/>
        <w:outlineLvl w:val="1"/>
        <w:rPr>
          <w:rFonts w:ascii="Times New Roman" w:eastAsia="Times New Roman" w:hAnsi="Times New Roman" w:cs="Times New Roman"/>
          <w:b/>
          <w:i/>
          <w:iCs/>
          <w:kern w:val="36"/>
          <w:sz w:val="28"/>
          <w:szCs w:val="28"/>
          <w:lang w:eastAsia="ru-RU"/>
        </w:rPr>
      </w:pPr>
      <w:r w:rsidRPr="00A90CF1">
        <w:rPr>
          <w:rFonts w:ascii="Times New Roman" w:eastAsia="Times New Roman" w:hAnsi="Times New Roman" w:cs="Times New Roman"/>
          <w:b/>
          <w:i/>
          <w:iCs/>
          <w:kern w:val="36"/>
          <w:sz w:val="28"/>
          <w:szCs w:val="28"/>
          <w:lang w:eastAsia="ru-RU"/>
        </w:rPr>
        <w:t>Квалификационные требования для замещения должностей муниципальной службы</w:t>
      </w:r>
    </w:p>
    <w:p w:rsidR="00A90CF1" w:rsidRPr="00A90CF1" w:rsidRDefault="00A90CF1" w:rsidP="00A90CF1">
      <w:pPr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CF1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Квалификационные требования для замещения должностей муниципальной службы</w:t>
      </w:r>
    </w:p>
    <w:p w:rsidR="00A90CF1" w:rsidRPr="00A90CF1" w:rsidRDefault="00A90CF1" w:rsidP="00A90CF1">
      <w:pPr>
        <w:spacing w:before="60" w:after="6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C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Для замещения должностей муниципальной службы квалификационные требования предъявляются</w:t>
      </w:r>
      <w:r w:rsidRPr="00A90C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к уровню профессионального образования,</w:t>
      </w:r>
      <w:r w:rsidRPr="00A90C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стажу муниципальной службы (государственной службы) или стажу работы по специальности, профессиональным знаниям и навыкам, необходимым для исполнения должностных обязанностей.</w:t>
      </w:r>
      <w:r w:rsidRPr="00A90C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1.2. К уровню профессионального образования устанавливаются следующие требования:</w:t>
      </w:r>
      <w:r w:rsidRPr="00A90C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замещения старших должностей муниципальной службы - наличие высшего профессионального образования;</w:t>
      </w:r>
      <w:r w:rsidRPr="00A90C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замещения младших должностей муниципальной службы - наличие среднего профессионального образования.</w:t>
      </w:r>
      <w:r w:rsidRPr="00A90C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1.3. К стажу муниципальной службы (государственной службы) или стажу работы по специальности устанавливаются следующие требования:</w:t>
      </w:r>
      <w:r w:rsidRPr="00A90C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замещения старших и младших должностей муниципальной службы - без предъявления требований к стажу.</w:t>
      </w:r>
      <w:r w:rsidRPr="00A90C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1.4. </w:t>
      </w:r>
      <w:proofErr w:type="gramStart"/>
      <w:r w:rsidRPr="00A90CF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замещения должностей муниципальной службы, отнесенных к группе старших должностей, выпускниками образовательных учреждений высшего профессионального образования очной формы обучения, заключившими в установленном областным законодательством или иными областными нормативными правовыми актами порядке договор на обучение и поступившими на муниципальную службу в срок, определенный договором на обучение, требования к стажу работы по специальности не устанавливаются.</w:t>
      </w:r>
      <w:r w:rsidRPr="00A90C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</w:t>
      </w:r>
      <w:proofErr w:type="gramEnd"/>
      <w:r w:rsidRPr="00A90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профессиональным знаниям и навыкам, необходимым для исполнения должностных обязанностей, устанавливаются следующие требования:</w:t>
      </w:r>
      <w:r w:rsidRPr="00A90C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Старшие и младшие должности муниципальной </w:t>
      </w:r>
      <w:proofErr w:type="gramStart"/>
      <w:r w:rsidRPr="00A90CF1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службы</w:t>
      </w:r>
      <w:proofErr w:type="gramEnd"/>
      <w:r w:rsidRPr="00A90C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Профессиональные знания:</w:t>
      </w:r>
      <w:r w:rsidRPr="00A90C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A90CF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Конституции Российской Федерации;</w:t>
      </w:r>
      <w:r w:rsidRPr="00A90C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Устава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0CF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поселения, нормативных актов и служебных документов, регулирующих развитие соответствующей сферы деятельности применительно к исполнению конкретных должностных обязанностей;</w:t>
      </w:r>
      <w:r w:rsidRPr="00A90C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основ управления и организации труда;</w:t>
      </w:r>
      <w:r w:rsidRPr="00A90C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норм делового общения;</w:t>
      </w:r>
      <w:r w:rsidRPr="00A90C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форм и методов работы с применением автоматизированных средств управления;</w:t>
      </w:r>
      <w:r w:rsidRPr="00A90C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порядка работы со служебной информацией;</w:t>
      </w:r>
      <w:r w:rsidRPr="00A90C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90C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основ делопроизводства;</w:t>
      </w:r>
      <w:r w:rsidRPr="00A90C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правил охраны труда и противопожарной безопасности.</w:t>
      </w:r>
      <w:proofErr w:type="gramEnd"/>
      <w:r w:rsidRPr="00A90C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A90C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Профессиональные навыки:</w:t>
      </w:r>
      <w:r w:rsidRPr="00A90C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работы в сфере, соответствующей направлению деятельности структурного подразделения;</w:t>
      </w:r>
      <w:r w:rsidRPr="00A90C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обеспечения выполнения поставленных руководством задач;</w:t>
      </w:r>
      <w:r w:rsidRPr="00A90C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эффективного планирования служебного времени;</w:t>
      </w:r>
      <w:r w:rsidRPr="00A90C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анализа и прогнозирования деятельности в порученной сфере;</w:t>
      </w:r>
      <w:r w:rsidRPr="00A90C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использования опыта и мнения коллег;</w:t>
      </w:r>
      <w:r w:rsidRPr="00A90C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обеспечения выполнения задач и функций по организационному, информационному, документационному, финансово-экономическому, хозяйственному и иному обеспечению деятельности;</w:t>
      </w:r>
      <w:r w:rsidRPr="00A90C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исполнительской дисциплины;</w:t>
      </w:r>
      <w:r w:rsidRPr="00A90C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пользования современной оргтехникой и программными продуктами, подготовки деловой корреспонденции.</w:t>
      </w:r>
      <w:proofErr w:type="gramEnd"/>
    </w:p>
    <w:p w:rsidR="00450C30" w:rsidRPr="00A90CF1" w:rsidRDefault="00450C30" w:rsidP="00A90CF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50C30" w:rsidRPr="00A90CF1" w:rsidSect="00A90CF1">
      <w:pgSz w:w="11906" w:h="16838" w:code="9"/>
      <w:pgMar w:top="1247" w:right="1134" w:bottom="1588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A90CF1"/>
    <w:rsid w:val="00242692"/>
    <w:rsid w:val="00450C30"/>
    <w:rsid w:val="00A90CF1"/>
    <w:rsid w:val="00D62938"/>
    <w:rsid w:val="00DE28A9"/>
    <w:rsid w:val="00ED1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C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38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56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4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412</Words>
  <Characters>2354</Characters>
  <Application>Microsoft Office Word</Application>
  <DocSecurity>0</DocSecurity>
  <Lines>19</Lines>
  <Paragraphs>5</Paragraphs>
  <ScaleCrop>false</ScaleCrop>
  <Company/>
  <LinksUpToDate>false</LinksUpToDate>
  <CharactersWithSpaces>2761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2014-01-14T11:14:00Z</dcterms:created>
  <dcterms:modified xsi:type="dcterms:W3CDTF">2014-01-14T11:16:00Z</dcterms:modified>
</cp:coreProperties>
</file>