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8" w:rsidRDefault="0085747E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sz w:val="32"/>
          <w:szCs w:val="32"/>
        </w:rPr>
      </w:pPr>
      <w:r>
        <w:t xml:space="preserve"> </w:t>
      </w:r>
      <w:r w:rsidR="002F60FF">
        <w:rPr>
          <w:sz w:val="32"/>
          <w:szCs w:val="32"/>
        </w:rPr>
        <w:t xml:space="preserve">                                 </w:t>
      </w:r>
      <w:r w:rsidR="002755F8">
        <w:rPr>
          <w:sz w:val="32"/>
          <w:szCs w:val="32"/>
        </w:rPr>
        <w:t xml:space="preserve">                                                 </w:t>
      </w:r>
    </w:p>
    <w:p w:rsidR="002F60FF" w:rsidRDefault="002755F8" w:rsidP="002F60FF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="002F60FF">
        <w:rPr>
          <w:sz w:val="32"/>
          <w:szCs w:val="32"/>
        </w:rPr>
        <w:t xml:space="preserve">               </w:t>
      </w:r>
      <w:r w:rsidR="002F60FF" w:rsidRPr="002755F8">
        <w:rPr>
          <w:noProof/>
          <w:sz w:val="20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0FF">
        <w:rPr>
          <w:sz w:val="32"/>
          <w:szCs w:val="32"/>
        </w:rPr>
        <w:t xml:space="preserve">           </w:t>
      </w:r>
      <w:r w:rsidR="004967A7">
        <w:rPr>
          <w:sz w:val="32"/>
          <w:szCs w:val="32"/>
        </w:rPr>
        <w:t>ПРОЕКТ</w:t>
      </w:r>
      <w:r w:rsidR="002F60FF">
        <w:rPr>
          <w:sz w:val="32"/>
          <w:szCs w:val="32"/>
        </w:rPr>
        <w:t xml:space="preserve">               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>Администрация муниципального образования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6D4ED8">
        <w:rPr>
          <w:sz w:val="32"/>
          <w:szCs w:val="32"/>
        </w:rPr>
        <w:t>Суховское</w:t>
      </w:r>
      <w:proofErr w:type="spellEnd"/>
      <w:r w:rsidRPr="006D4ED8">
        <w:rPr>
          <w:sz w:val="32"/>
          <w:szCs w:val="32"/>
        </w:rPr>
        <w:t xml:space="preserve"> сельское поселение </w:t>
      </w:r>
    </w:p>
    <w:p w:rsidR="002F60FF" w:rsidRPr="006D4ED8" w:rsidRDefault="002F60FF" w:rsidP="002F60FF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 w:rsidRPr="006D4ED8">
        <w:rPr>
          <w:sz w:val="32"/>
          <w:szCs w:val="32"/>
        </w:rPr>
        <w:t>Кировского муниципального района Ленинградской области</w:t>
      </w: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F60FF" w:rsidRPr="006D4ED8" w:rsidRDefault="002F60FF" w:rsidP="002F60FF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sz w:val="32"/>
        </w:rPr>
      </w:pPr>
      <w:proofErr w:type="gramStart"/>
      <w:r w:rsidRPr="006D4ED8">
        <w:rPr>
          <w:b/>
          <w:sz w:val="40"/>
          <w:szCs w:val="40"/>
        </w:rPr>
        <w:t>П</w:t>
      </w:r>
      <w:proofErr w:type="gramEnd"/>
      <w:r w:rsidRPr="006D4ED8">
        <w:rPr>
          <w:b/>
          <w:sz w:val="40"/>
          <w:szCs w:val="40"/>
        </w:rPr>
        <w:t xml:space="preserve"> О С Т А Н О В Л Е Н И Е</w:t>
      </w:r>
    </w:p>
    <w:p w:rsidR="002F60FF" w:rsidRDefault="002F60FF" w:rsidP="00413DD0">
      <w:pPr>
        <w:ind w:firstLine="708"/>
        <w:jc w:val="center"/>
        <w:rPr>
          <w:bCs/>
          <w:sz w:val="28"/>
          <w:szCs w:val="28"/>
        </w:rPr>
      </w:pPr>
    </w:p>
    <w:p w:rsidR="0085747E" w:rsidRPr="006A052B" w:rsidRDefault="002755F8" w:rsidP="002F60FF">
      <w:pPr>
        <w:tabs>
          <w:tab w:val="left" w:pos="2790"/>
          <w:tab w:val="center" w:pos="5527"/>
        </w:tabs>
        <w:ind w:firstLine="708"/>
        <w:rPr>
          <w:b/>
          <w:bCs/>
          <w:color w:val="FF0000"/>
        </w:rPr>
      </w:pPr>
      <w:r w:rsidRPr="006A052B">
        <w:rPr>
          <w:b/>
          <w:bCs/>
        </w:rPr>
        <w:t xml:space="preserve">                  </w:t>
      </w:r>
      <w:r w:rsidR="002F60FF" w:rsidRPr="006A052B">
        <w:rPr>
          <w:b/>
          <w:bCs/>
        </w:rPr>
        <w:t xml:space="preserve">      </w:t>
      </w:r>
      <w:r w:rsidR="006A052B">
        <w:rPr>
          <w:b/>
          <w:bCs/>
        </w:rPr>
        <w:t xml:space="preserve">               </w:t>
      </w:r>
      <w:r w:rsidR="002F60FF" w:rsidRPr="006A052B">
        <w:rPr>
          <w:b/>
          <w:bCs/>
        </w:rPr>
        <w:t xml:space="preserve"> </w:t>
      </w:r>
      <w:r w:rsidR="006A052B" w:rsidRPr="006A052B">
        <w:rPr>
          <w:b/>
          <w:bCs/>
        </w:rPr>
        <w:t xml:space="preserve">От </w:t>
      </w:r>
      <w:r w:rsidR="00FF0280">
        <w:rPr>
          <w:b/>
          <w:bCs/>
        </w:rPr>
        <w:t xml:space="preserve">                             </w:t>
      </w:r>
      <w:proofErr w:type="gramStart"/>
      <w:r w:rsidR="006A052B" w:rsidRPr="006A052B">
        <w:rPr>
          <w:b/>
          <w:bCs/>
        </w:rPr>
        <w:t>г</w:t>
      </w:r>
      <w:proofErr w:type="gramEnd"/>
      <w:r w:rsidR="006A052B" w:rsidRPr="006A052B">
        <w:rPr>
          <w:b/>
          <w:bCs/>
        </w:rPr>
        <w:t xml:space="preserve">. </w:t>
      </w:r>
      <w:r w:rsidR="0085747E" w:rsidRPr="006A052B">
        <w:rPr>
          <w:b/>
          <w:bCs/>
        </w:rPr>
        <w:t xml:space="preserve"> № </w:t>
      </w:r>
    </w:p>
    <w:p w:rsidR="0085747E" w:rsidRPr="006A052B" w:rsidRDefault="0085747E" w:rsidP="00413DD0">
      <w:pPr>
        <w:jc w:val="center"/>
        <w:rPr>
          <w:b/>
          <w:bCs/>
        </w:rPr>
      </w:pPr>
    </w:p>
    <w:p w:rsidR="002F60FF" w:rsidRDefault="002F60FF" w:rsidP="00413DD0">
      <w:pPr>
        <w:jc w:val="center"/>
        <w:rPr>
          <w:bCs/>
          <w:sz w:val="28"/>
          <w:szCs w:val="28"/>
        </w:rPr>
      </w:pPr>
    </w:p>
    <w:p w:rsidR="00FD5424" w:rsidRDefault="00FF0280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и дополнений в постановление от 26.04.2019 г. № 68 «</w:t>
      </w:r>
      <w:r w:rsidR="00FD5424" w:rsidRPr="00A446F0">
        <w:rPr>
          <w:b/>
          <w:bCs/>
          <w:color w:val="000000"/>
        </w:rPr>
        <w:t>Об утверждении Порядка осуществления муниципального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proofErr w:type="gramStart"/>
      <w:r w:rsidRPr="00A446F0">
        <w:rPr>
          <w:b/>
          <w:bCs/>
          <w:color w:val="000000"/>
        </w:rPr>
        <w:t>контроля за</w:t>
      </w:r>
      <w:proofErr w:type="gramEnd"/>
      <w:r w:rsidRPr="00A446F0">
        <w:rPr>
          <w:b/>
          <w:bCs/>
          <w:color w:val="000000"/>
        </w:rPr>
        <w:t xml:space="preserve"> использованием и охраной недр при добыче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r w:rsidRPr="00A446F0">
        <w:rPr>
          <w:b/>
          <w:bCs/>
          <w:color w:val="000000"/>
        </w:rPr>
        <w:t xml:space="preserve">общераспространенных полезных ископаемых, а также </w:t>
      </w:r>
      <w:proofErr w:type="gramStart"/>
      <w:r w:rsidRPr="00A446F0">
        <w:rPr>
          <w:b/>
          <w:bCs/>
          <w:color w:val="000000"/>
        </w:rPr>
        <w:t>при</w:t>
      </w:r>
      <w:proofErr w:type="gramEnd"/>
    </w:p>
    <w:p w:rsidR="00FD5424" w:rsidRDefault="00FD5424" w:rsidP="00FD5424">
      <w:pPr>
        <w:shd w:val="clear" w:color="auto" w:fill="FFFFFF"/>
        <w:ind w:firstLine="300"/>
        <w:jc w:val="center"/>
        <w:rPr>
          <w:b/>
          <w:bCs/>
          <w:color w:val="000000"/>
        </w:rPr>
      </w:pPr>
      <w:proofErr w:type="gramStart"/>
      <w:r w:rsidRPr="00A446F0">
        <w:rPr>
          <w:b/>
          <w:bCs/>
          <w:color w:val="000000"/>
        </w:rPr>
        <w:t>строительстве</w:t>
      </w:r>
      <w:proofErr w:type="gramEnd"/>
      <w:r w:rsidRPr="00A446F0">
        <w:rPr>
          <w:b/>
          <w:bCs/>
          <w:color w:val="000000"/>
        </w:rPr>
        <w:t xml:space="preserve"> подземных сооружений, не связанных с добычей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bCs/>
          <w:color w:val="000000"/>
        </w:rPr>
        <w:t>полезных ископаемых</w:t>
      </w:r>
      <w:proofErr w:type="gramStart"/>
      <w:r>
        <w:rPr>
          <w:b/>
          <w:bCs/>
          <w:color w:val="000000"/>
        </w:rPr>
        <w:t>.</w:t>
      </w:r>
      <w:r w:rsidR="00FF0280">
        <w:rPr>
          <w:b/>
          <w:bCs/>
          <w:color w:val="000000"/>
        </w:rPr>
        <w:t>»</w:t>
      </w:r>
      <w:proofErr w:type="gramEnd"/>
    </w:p>
    <w:p w:rsidR="00FD5424" w:rsidRDefault="00FD5424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467830">
        <w:rPr>
          <w:color w:val="000000"/>
          <w:sz w:val="27"/>
          <w:szCs w:val="27"/>
        </w:rPr>
        <w:t> </w:t>
      </w:r>
    </w:p>
    <w:p w:rsidR="002F60FF" w:rsidRPr="00467830" w:rsidRDefault="002F60FF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</w:p>
    <w:p w:rsidR="00FD5424" w:rsidRPr="002F60FF" w:rsidRDefault="00FD5424" w:rsidP="00FD542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proofErr w:type="gramStart"/>
      <w:r w:rsidRPr="00A446F0">
        <w:rPr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 xml:space="preserve">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</w:t>
      </w:r>
      <w:r>
        <w:rPr>
          <w:color w:val="000000"/>
          <w:sz w:val="28"/>
          <w:szCs w:val="28"/>
        </w:rPr>
        <w:t xml:space="preserve">с Уставом </w:t>
      </w:r>
      <w:r w:rsidRPr="00A44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 w:rsidR="002F60FF"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446F0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администрация </w:t>
      </w:r>
      <w:r w:rsidR="002F60FF" w:rsidRPr="002F60FF">
        <w:rPr>
          <w:b/>
          <w:color w:val="000000"/>
          <w:sz w:val="28"/>
          <w:szCs w:val="28"/>
        </w:rPr>
        <w:t>постановляет:</w:t>
      </w:r>
      <w:proofErr w:type="gramEnd"/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1. </w:t>
      </w:r>
      <w:r w:rsidR="00FF0280">
        <w:rPr>
          <w:color w:val="000000"/>
          <w:sz w:val="28"/>
          <w:szCs w:val="28"/>
        </w:rPr>
        <w:t>Внести в</w:t>
      </w:r>
      <w:r w:rsidRPr="00A446F0">
        <w:rPr>
          <w:color w:val="000000"/>
          <w:sz w:val="28"/>
          <w:szCs w:val="28"/>
        </w:rPr>
        <w:t xml:space="preserve"> Порядок осуществления муниципального </w:t>
      </w:r>
      <w:proofErr w:type="gramStart"/>
      <w:r w:rsidRPr="00A446F0">
        <w:rPr>
          <w:color w:val="000000"/>
          <w:sz w:val="28"/>
          <w:szCs w:val="28"/>
        </w:rPr>
        <w:t>контроля за</w:t>
      </w:r>
      <w:proofErr w:type="gramEnd"/>
      <w:r w:rsidRPr="00A446F0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color w:val="000000"/>
          <w:sz w:val="28"/>
          <w:szCs w:val="28"/>
        </w:rPr>
        <w:t>х с добычей полезных ископаемых</w:t>
      </w:r>
      <w:r w:rsidR="00E239DD">
        <w:rPr>
          <w:color w:val="000000"/>
          <w:sz w:val="28"/>
          <w:szCs w:val="28"/>
        </w:rPr>
        <w:t xml:space="preserve"> изменения</w:t>
      </w:r>
      <w:r w:rsidR="00F34799">
        <w:rPr>
          <w:color w:val="000000"/>
          <w:sz w:val="28"/>
          <w:szCs w:val="28"/>
        </w:rPr>
        <w:t xml:space="preserve"> </w:t>
      </w:r>
      <w:r w:rsidR="00E239DD">
        <w:rPr>
          <w:color w:val="000000"/>
          <w:sz w:val="28"/>
          <w:szCs w:val="28"/>
        </w:rPr>
        <w:t>и дополнения</w:t>
      </w:r>
      <w:r w:rsidR="006C1591">
        <w:rPr>
          <w:color w:val="000000"/>
          <w:sz w:val="28"/>
          <w:szCs w:val="28"/>
        </w:rPr>
        <w:t xml:space="preserve"> согласно приложения</w:t>
      </w:r>
      <w:r w:rsidR="00E239DD">
        <w:rPr>
          <w:color w:val="000000"/>
          <w:sz w:val="28"/>
          <w:szCs w:val="28"/>
        </w:rPr>
        <w:t>:</w:t>
      </w:r>
    </w:p>
    <w:p w:rsidR="00AC5F62" w:rsidRDefault="000416B7" w:rsidP="00AC5F62">
      <w:pPr>
        <w:pStyle w:val="s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4799">
        <w:rPr>
          <w:color w:val="000000"/>
          <w:sz w:val="28"/>
          <w:szCs w:val="28"/>
        </w:rPr>
        <w:t>1.1</w:t>
      </w:r>
      <w:r w:rsidR="00FD5424" w:rsidRPr="00A446F0">
        <w:rPr>
          <w:color w:val="000000"/>
          <w:sz w:val="28"/>
          <w:szCs w:val="28"/>
        </w:rPr>
        <w:t xml:space="preserve">. </w:t>
      </w:r>
      <w:r w:rsidR="00F34799">
        <w:rPr>
          <w:color w:val="000000"/>
          <w:sz w:val="28"/>
          <w:szCs w:val="28"/>
        </w:rPr>
        <w:t>Абзац 5 пункта 2.7.главы 2 читать в следующей редакции</w:t>
      </w:r>
      <w:r w:rsidR="00AC5F62">
        <w:rPr>
          <w:color w:val="000000"/>
          <w:sz w:val="28"/>
          <w:szCs w:val="28"/>
        </w:rPr>
        <w:t xml:space="preserve">: </w:t>
      </w:r>
    </w:p>
    <w:p w:rsidR="00352E3C" w:rsidRDefault="00AC5F62" w:rsidP="00352E3C">
      <w:pPr>
        <w:pStyle w:val="s1"/>
        <w:rPr>
          <w:sz w:val="28"/>
          <w:szCs w:val="28"/>
        </w:rPr>
      </w:pPr>
      <w:r w:rsidRPr="00AC5F62">
        <w:rPr>
          <w:color w:val="000000"/>
          <w:sz w:val="28"/>
          <w:szCs w:val="28"/>
        </w:rPr>
        <w:t>«У</w:t>
      </w:r>
      <w:r w:rsidRPr="00AC5F62">
        <w:rPr>
          <w:sz w:val="28"/>
          <w:szCs w:val="28"/>
        </w:rPr>
        <w:t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 w:rsidR="000416B7">
        <w:rPr>
          <w:sz w:val="28"/>
          <w:szCs w:val="28"/>
        </w:rPr>
        <w:t xml:space="preserve"> к</w:t>
      </w:r>
      <w:r w:rsidR="00352E3C">
        <w:rPr>
          <w:sz w:val="28"/>
          <w:szCs w:val="28"/>
        </w:rPr>
        <w:t>валифицированной электронной подписью</w:t>
      </w:r>
      <w:proofErr w:type="gramStart"/>
      <w:r w:rsidR="00352E3C">
        <w:rPr>
          <w:sz w:val="28"/>
          <w:szCs w:val="28"/>
        </w:rPr>
        <w:t>.»</w:t>
      </w:r>
      <w:proofErr w:type="gramEnd"/>
    </w:p>
    <w:p w:rsidR="00352E3C" w:rsidRDefault="000416B7" w:rsidP="000416B7">
      <w:pPr>
        <w:ind w:firstLine="540"/>
        <w:rPr>
          <w:sz w:val="28"/>
          <w:szCs w:val="28"/>
        </w:rPr>
      </w:pPr>
      <w:r w:rsidRPr="000416B7">
        <w:rPr>
          <w:sz w:val="28"/>
          <w:szCs w:val="28"/>
        </w:rPr>
        <w:t>1.2.Пункт 3.3.главы 3 читать в следующей редакции: «</w:t>
      </w:r>
      <w:proofErr w:type="gramStart"/>
      <w:r w:rsidRPr="000416B7">
        <w:rPr>
          <w:sz w:val="28"/>
          <w:szCs w:val="28"/>
        </w:rPr>
        <w:t xml:space="preserve"> .</w:t>
      </w:r>
      <w:proofErr w:type="gramEnd"/>
      <w:r w:rsidRPr="000416B7">
        <w:rPr>
          <w:sz w:val="28"/>
          <w:szCs w:val="28"/>
        </w:rPr>
        <w:t xml:space="preserve"> Юридическое лицо, индивидуальный предприниматель, проверка которых проводилась, в случае несогласия с фактами, выводами, предложениями, изложенными в </w:t>
      </w:r>
      <w:r w:rsidRPr="000416B7">
        <w:rPr>
          <w:sz w:val="28"/>
          <w:szCs w:val="28"/>
        </w:rPr>
        <w:lastRenderedPageBreak/>
        <w:t xml:space="preserve">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</w:t>
      </w:r>
      <w:proofErr w:type="gramStart"/>
      <w:r w:rsidRPr="000416B7">
        <w:rPr>
          <w:sz w:val="28"/>
          <w:szCs w:val="28"/>
        </w:rPr>
        <w:t>отношении</w:t>
      </w:r>
      <w:proofErr w:type="gramEnd"/>
      <w:r w:rsidRPr="000416B7">
        <w:rPr>
          <w:sz w:val="28"/>
          <w:szCs w:val="28"/>
        </w:rPr>
        <w:t xml:space="preserve">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0416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1591" w:rsidRDefault="000416B7" w:rsidP="006C1591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C1591">
        <w:rPr>
          <w:sz w:val="28"/>
          <w:szCs w:val="28"/>
        </w:rPr>
        <w:t xml:space="preserve">пункт 5.1.главы 5 читать в следующей редакции: </w:t>
      </w:r>
    </w:p>
    <w:p w:rsidR="006C1591" w:rsidRPr="006C1591" w:rsidRDefault="006C1591" w:rsidP="006C1591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C1591">
        <w:rPr>
          <w:sz w:val="28"/>
          <w:szCs w:val="28"/>
        </w:rPr>
        <w:t>«</w:t>
      </w:r>
      <w:r w:rsidRPr="006C1591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г.№294-ФЗ</w:t>
      </w:r>
      <w:proofErr w:type="gramStart"/>
      <w:r w:rsidRPr="006C1591">
        <w:rPr>
          <w:sz w:val="28"/>
          <w:szCs w:val="28"/>
        </w:rPr>
        <w:t>;;</w:t>
      </w:r>
      <w:proofErr w:type="gramEnd"/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C1591" w:rsidRPr="006C1591" w:rsidRDefault="006C1591" w:rsidP="006C15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C1591" w:rsidRDefault="006C1591" w:rsidP="006C1591">
      <w:pPr>
        <w:ind w:firstLine="540"/>
      </w:pPr>
      <w:r>
        <w:lastRenderedPageBreak/>
        <w:t> </w:t>
      </w:r>
    </w:p>
    <w:p w:rsidR="006C1591" w:rsidRDefault="006C1591" w:rsidP="006C15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6B7" w:rsidRDefault="000416B7" w:rsidP="000416B7">
      <w:pPr>
        <w:ind w:firstLine="540"/>
        <w:rPr>
          <w:sz w:val="28"/>
          <w:szCs w:val="28"/>
        </w:rPr>
      </w:pP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3. Опубликовать настоящее постановление в газете </w:t>
      </w:r>
      <w:r w:rsidR="002F60FF">
        <w:rPr>
          <w:color w:val="000000"/>
          <w:sz w:val="28"/>
          <w:szCs w:val="28"/>
        </w:rPr>
        <w:t>Ладога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>и р</w:t>
      </w:r>
      <w:r>
        <w:rPr>
          <w:color w:val="000000"/>
          <w:sz w:val="28"/>
          <w:szCs w:val="28"/>
        </w:rPr>
        <w:t>азместить на официальном сайте а</w:t>
      </w:r>
      <w:r w:rsidRPr="00A446F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 w:rsidR="002F60FF"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446F0">
        <w:rPr>
          <w:color w:val="000000"/>
          <w:sz w:val="28"/>
          <w:szCs w:val="28"/>
        </w:rPr>
        <w:t xml:space="preserve"> в сети интернет.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4. </w:t>
      </w:r>
      <w:proofErr w:type="gramStart"/>
      <w:r w:rsidRPr="00A446F0">
        <w:rPr>
          <w:color w:val="000000"/>
          <w:sz w:val="28"/>
          <w:szCs w:val="28"/>
        </w:rPr>
        <w:t>Контроль за</w:t>
      </w:r>
      <w:proofErr w:type="gramEnd"/>
      <w:r w:rsidRPr="00A446F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5424" w:rsidRPr="00A446F0" w:rsidRDefault="00FD5424" w:rsidP="00FD5424">
      <w:pPr>
        <w:jc w:val="both"/>
        <w:rPr>
          <w:sz w:val="28"/>
          <w:szCs w:val="28"/>
        </w:rPr>
      </w:pPr>
    </w:p>
    <w:p w:rsidR="00FD5424" w:rsidRDefault="00FD5424" w:rsidP="00FD5424">
      <w:pPr>
        <w:jc w:val="both"/>
        <w:rPr>
          <w:sz w:val="28"/>
          <w:szCs w:val="28"/>
        </w:rPr>
      </w:pPr>
      <w:r w:rsidRPr="00A446F0">
        <w:rPr>
          <w:sz w:val="28"/>
          <w:szCs w:val="28"/>
        </w:rPr>
        <w:t xml:space="preserve">Глава администрации                                         </w:t>
      </w:r>
      <w:r w:rsidR="003A7A56">
        <w:rPr>
          <w:sz w:val="28"/>
          <w:szCs w:val="28"/>
        </w:rPr>
        <w:t xml:space="preserve">      </w:t>
      </w:r>
      <w:r w:rsidRPr="00A446F0">
        <w:rPr>
          <w:sz w:val="28"/>
          <w:szCs w:val="28"/>
        </w:rPr>
        <w:t xml:space="preserve"> </w:t>
      </w:r>
      <w:r w:rsidR="002F60FF">
        <w:rPr>
          <w:sz w:val="28"/>
          <w:szCs w:val="28"/>
        </w:rPr>
        <w:t xml:space="preserve">             О.В. </w:t>
      </w:r>
      <w:proofErr w:type="spellStart"/>
      <w:r w:rsidR="002F60FF">
        <w:rPr>
          <w:sz w:val="28"/>
          <w:szCs w:val="28"/>
        </w:rPr>
        <w:t>Бармина</w:t>
      </w:r>
      <w:proofErr w:type="spellEnd"/>
    </w:p>
    <w:p w:rsidR="00FD5424" w:rsidRDefault="00FD5424" w:rsidP="00FD5424">
      <w:pPr>
        <w:jc w:val="both"/>
      </w:pPr>
    </w:p>
    <w:p w:rsidR="002F60FF" w:rsidRDefault="002F60FF" w:rsidP="00FD5424">
      <w:pPr>
        <w:jc w:val="both"/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60991" w:rsidRDefault="00F60991" w:rsidP="00FD5424">
      <w:pPr>
        <w:shd w:val="clear" w:color="auto" w:fill="FFFFFF"/>
        <w:ind w:firstLine="300"/>
        <w:jc w:val="right"/>
        <w:rPr>
          <w:color w:val="000000"/>
        </w:rPr>
      </w:pP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>Приложение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к</w:t>
      </w:r>
      <w:r w:rsidRPr="00A446F0">
        <w:rPr>
          <w:color w:val="000000"/>
        </w:rPr>
        <w:t xml:space="preserve"> </w:t>
      </w:r>
      <w:r>
        <w:rPr>
          <w:color w:val="000000"/>
        </w:rPr>
        <w:t>постановлению</w:t>
      </w:r>
    </w:p>
    <w:p w:rsidR="00FD5424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 xml:space="preserve">администрации </w:t>
      </w:r>
      <w:r>
        <w:rPr>
          <w:color w:val="000000"/>
        </w:rPr>
        <w:t xml:space="preserve">МО </w:t>
      </w:r>
      <w:proofErr w:type="spellStart"/>
      <w:r w:rsidR="002F60FF">
        <w:rPr>
          <w:color w:val="000000"/>
        </w:rPr>
        <w:t>Суховское</w:t>
      </w:r>
      <w:proofErr w:type="spellEnd"/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сельское поселение</w:t>
      </w:r>
      <w:r w:rsidRPr="00A446F0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right"/>
        <w:rPr>
          <w:color w:val="000000"/>
        </w:rPr>
      </w:pPr>
      <w:r w:rsidRPr="00A446F0">
        <w:rPr>
          <w:color w:val="000000"/>
        </w:rPr>
        <w:t>от «</w:t>
      </w:r>
      <w:r w:rsidR="00F60991">
        <w:rPr>
          <w:color w:val="000000"/>
        </w:rPr>
        <w:t xml:space="preserve">  </w:t>
      </w:r>
      <w:r w:rsidRPr="00A446F0">
        <w:rPr>
          <w:color w:val="000000"/>
        </w:rPr>
        <w:t>»</w:t>
      </w:r>
      <w:r>
        <w:rPr>
          <w:color w:val="000000"/>
        </w:rPr>
        <w:t xml:space="preserve"> </w:t>
      </w:r>
      <w:r w:rsidR="00F60991">
        <w:rPr>
          <w:color w:val="000000"/>
        </w:rPr>
        <w:t xml:space="preserve">            </w:t>
      </w:r>
      <w:r w:rsidR="006A052B">
        <w:rPr>
          <w:color w:val="000000"/>
        </w:rPr>
        <w:t xml:space="preserve"> 20</w:t>
      </w:r>
      <w:r w:rsidR="00F60991">
        <w:rPr>
          <w:color w:val="000000"/>
        </w:rPr>
        <w:t>21</w:t>
      </w:r>
      <w:r w:rsidRPr="00A446F0">
        <w:rPr>
          <w:color w:val="000000"/>
        </w:rPr>
        <w:t xml:space="preserve"> г. №</w:t>
      </w:r>
      <w:r w:rsidR="002F60FF">
        <w:rPr>
          <w:color w:val="000000"/>
        </w:rPr>
        <w:t xml:space="preserve"> 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</w:p>
    <w:p w:rsidR="00FD5424" w:rsidRPr="00A446F0" w:rsidRDefault="00F60991" w:rsidP="00FD5424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Изменения и дополнения к </w:t>
      </w:r>
      <w:r w:rsidR="00FD5424" w:rsidRPr="00A446F0">
        <w:rPr>
          <w:b/>
          <w:color w:val="000000"/>
        </w:rPr>
        <w:t>Поряд</w:t>
      </w:r>
      <w:r>
        <w:rPr>
          <w:b/>
          <w:color w:val="000000"/>
        </w:rPr>
        <w:t>ку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 xml:space="preserve">осуществления муниципального </w:t>
      </w:r>
      <w:proofErr w:type="gramStart"/>
      <w:r w:rsidRPr="00A446F0">
        <w:rPr>
          <w:b/>
          <w:color w:val="000000"/>
        </w:rPr>
        <w:t>контроля за</w:t>
      </w:r>
      <w:proofErr w:type="gramEnd"/>
      <w:r w:rsidRPr="00A446F0">
        <w:rPr>
          <w:b/>
          <w:color w:val="000000"/>
        </w:rPr>
        <w:t xml:space="preserve"> использованием</w:t>
      </w:r>
    </w:p>
    <w:p w:rsidR="00FD5424" w:rsidRPr="00A446F0" w:rsidRDefault="00FD5424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A446F0">
        <w:rPr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FD5424" w:rsidRPr="00A446F0" w:rsidRDefault="00FD5424" w:rsidP="00FD5424">
      <w:pPr>
        <w:shd w:val="clear" w:color="auto" w:fill="FFFFFF"/>
        <w:ind w:firstLine="300"/>
        <w:jc w:val="both"/>
        <w:rPr>
          <w:color w:val="000000"/>
        </w:rPr>
      </w:pPr>
      <w:r w:rsidRPr="00A446F0">
        <w:rPr>
          <w:color w:val="000000"/>
        </w:rPr>
        <w:t> </w:t>
      </w:r>
    </w:p>
    <w:p w:rsidR="00F60991" w:rsidRDefault="00F60991" w:rsidP="00F60991">
      <w:pPr>
        <w:pStyle w:val="s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A446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Абзац 5 пункта 2.7.главы 2 читать в следующей редакции: </w:t>
      </w:r>
    </w:p>
    <w:p w:rsidR="00F60991" w:rsidRDefault="00F60991" w:rsidP="00F60991">
      <w:pPr>
        <w:pStyle w:val="s1"/>
        <w:rPr>
          <w:sz w:val="28"/>
          <w:szCs w:val="28"/>
        </w:rPr>
      </w:pPr>
      <w:r w:rsidRPr="00AC5F62">
        <w:rPr>
          <w:color w:val="000000"/>
          <w:sz w:val="28"/>
          <w:szCs w:val="28"/>
        </w:rPr>
        <w:t>«У</w:t>
      </w:r>
      <w:r w:rsidRPr="00AC5F62">
        <w:rPr>
          <w:sz w:val="28"/>
          <w:szCs w:val="28"/>
        </w:rPr>
        <w:t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>
        <w:rPr>
          <w:sz w:val="28"/>
          <w:szCs w:val="28"/>
        </w:rPr>
        <w:t xml:space="preserve"> квалифицированной электронной подписью</w:t>
      </w:r>
      <w:proofErr w:type="gramStart"/>
      <w:r>
        <w:rPr>
          <w:sz w:val="28"/>
          <w:szCs w:val="28"/>
        </w:rPr>
        <w:t>.»</w:t>
      </w:r>
      <w:proofErr w:type="gramEnd"/>
    </w:p>
    <w:p w:rsidR="00F60991" w:rsidRDefault="00F60991" w:rsidP="00F60991">
      <w:pPr>
        <w:ind w:firstLine="540"/>
        <w:rPr>
          <w:sz w:val="28"/>
          <w:szCs w:val="28"/>
        </w:rPr>
      </w:pPr>
      <w:r w:rsidRPr="000416B7">
        <w:rPr>
          <w:sz w:val="28"/>
          <w:szCs w:val="28"/>
        </w:rPr>
        <w:t xml:space="preserve">1.2.Пункт 3.3.главы 3 читать в следующей редакции: « </w:t>
      </w:r>
      <w:proofErr w:type="gramStart"/>
      <w:r w:rsidRPr="000416B7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0416B7"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0416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60991" w:rsidRDefault="00F60991" w:rsidP="00F60991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1.3.пункт 5.1.главы 5 читать в следующей редакции: </w:t>
      </w:r>
    </w:p>
    <w:p w:rsidR="00F60991" w:rsidRPr="006C1591" w:rsidRDefault="00F60991" w:rsidP="00F60991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C1591">
        <w:rPr>
          <w:sz w:val="28"/>
          <w:szCs w:val="28"/>
        </w:rPr>
        <w:t>«</w:t>
      </w:r>
      <w:r w:rsidRPr="006C1591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lastRenderedPageBreak/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г.№294-ФЗ</w:t>
      </w:r>
      <w:proofErr w:type="gramStart"/>
      <w:r w:rsidRPr="006C1591">
        <w:rPr>
          <w:sz w:val="28"/>
          <w:szCs w:val="28"/>
        </w:rPr>
        <w:t>;;</w:t>
      </w:r>
      <w:proofErr w:type="gramEnd"/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60991" w:rsidRPr="006C1591" w:rsidRDefault="00F60991" w:rsidP="00F60991">
      <w:pPr>
        <w:ind w:firstLine="540"/>
        <w:rPr>
          <w:sz w:val="28"/>
          <w:szCs w:val="28"/>
        </w:rPr>
      </w:pPr>
      <w:r w:rsidRPr="006C1591">
        <w:rPr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60991" w:rsidRDefault="00F60991" w:rsidP="00F60991">
      <w:pPr>
        <w:ind w:firstLine="540"/>
      </w:pPr>
      <w:r>
        <w:t> </w:t>
      </w:r>
    </w:p>
    <w:p w:rsidR="00F60991" w:rsidRDefault="00F60991" w:rsidP="00F609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991" w:rsidRDefault="00F60991" w:rsidP="00F60991">
      <w:pPr>
        <w:ind w:firstLine="540"/>
        <w:rPr>
          <w:sz w:val="28"/>
          <w:szCs w:val="28"/>
        </w:rPr>
      </w:pPr>
    </w:p>
    <w:sectPr w:rsidR="00F60991" w:rsidSect="006A052B">
      <w:pgSz w:w="11906" w:h="16838"/>
      <w:pgMar w:top="1134" w:right="1134" w:bottom="24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5C74"/>
    <w:rsid w:val="000361B8"/>
    <w:rsid w:val="00037FD4"/>
    <w:rsid w:val="000416B7"/>
    <w:rsid w:val="000427FF"/>
    <w:rsid w:val="000673BC"/>
    <w:rsid w:val="00075A01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3A71"/>
    <w:rsid w:val="0023750A"/>
    <w:rsid w:val="00255D95"/>
    <w:rsid w:val="00262DE4"/>
    <w:rsid w:val="002755F8"/>
    <w:rsid w:val="0027677A"/>
    <w:rsid w:val="00276D5D"/>
    <w:rsid w:val="00285403"/>
    <w:rsid w:val="00293FF4"/>
    <w:rsid w:val="002B4BD5"/>
    <w:rsid w:val="002C6DDE"/>
    <w:rsid w:val="002D0A4A"/>
    <w:rsid w:val="002E2F2A"/>
    <w:rsid w:val="002E4CAB"/>
    <w:rsid w:val="002F60FF"/>
    <w:rsid w:val="00302B58"/>
    <w:rsid w:val="00316810"/>
    <w:rsid w:val="00322588"/>
    <w:rsid w:val="00352A5D"/>
    <w:rsid w:val="00352E3C"/>
    <w:rsid w:val="003751F3"/>
    <w:rsid w:val="00377E33"/>
    <w:rsid w:val="003A52FF"/>
    <w:rsid w:val="003A7A56"/>
    <w:rsid w:val="003B057D"/>
    <w:rsid w:val="003C7726"/>
    <w:rsid w:val="003E1A0C"/>
    <w:rsid w:val="003E2262"/>
    <w:rsid w:val="00404032"/>
    <w:rsid w:val="004070C9"/>
    <w:rsid w:val="00411B57"/>
    <w:rsid w:val="00413DD0"/>
    <w:rsid w:val="00416D2C"/>
    <w:rsid w:val="0041787A"/>
    <w:rsid w:val="00443A6C"/>
    <w:rsid w:val="004512DE"/>
    <w:rsid w:val="00453F98"/>
    <w:rsid w:val="0045720B"/>
    <w:rsid w:val="00476FB1"/>
    <w:rsid w:val="004821B3"/>
    <w:rsid w:val="004967A7"/>
    <w:rsid w:val="004A0D8A"/>
    <w:rsid w:val="004A1FE2"/>
    <w:rsid w:val="004C76E5"/>
    <w:rsid w:val="004D680F"/>
    <w:rsid w:val="00505460"/>
    <w:rsid w:val="00506288"/>
    <w:rsid w:val="00531DD2"/>
    <w:rsid w:val="0056301A"/>
    <w:rsid w:val="00567858"/>
    <w:rsid w:val="0059481C"/>
    <w:rsid w:val="005A106C"/>
    <w:rsid w:val="005C3A7C"/>
    <w:rsid w:val="005E768F"/>
    <w:rsid w:val="005F0BC8"/>
    <w:rsid w:val="00601297"/>
    <w:rsid w:val="0062675B"/>
    <w:rsid w:val="00631D1F"/>
    <w:rsid w:val="00635B41"/>
    <w:rsid w:val="00646F39"/>
    <w:rsid w:val="006774FF"/>
    <w:rsid w:val="006A052B"/>
    <w:rsid w:val="006C1591"/>
    <w:rsid w:val="006D5AD9"/>
    <w:rsid w:val="006F2E4F"/>
    <w:rsid w:val="00720B1E"/>
    <w:rsid w:val="007478D9"/>
    <w:rsid w:val="007777EB"/>
    <w:rsid w:val="007974B9"/>
    <w:rsid w:val="007B4373"/>
    <w:rsid w:val="007C30A8"/>
    <w:rsid w:val="007C45AC"/>
    <w:rsid w:val="007C7AF5"/>
    <w:rsid w:val="00815C07"/>
    <w:rsid w:val="0081768C"/>
    <w:rsid w:val="00841832"/>
    <w:rsid w:val="0085747E"/>
    <w:rsid w:val="00865F46"/>
    <w:rsid w:val="008864B5"/>
    <w:rsid w:val="008A7B0C"/>
    <w:rsid w:val="008B1842"/>
    <w:rsid w:val="008B6C45"/>
    <w:rsid w:val="008C0E10"/>
    <w:rsid w:val="008E04FF"/>
    <w:rsid w:val="00903D5B"/>
    <w:rsid w:val="00904C2A"/>
    <w:rsid w:val="009052E8"/>
    <w:rsid w:val="00907540"/>
    <w:rsid w:val="00911F30"/>
    <w:rsid w:val="00921CCF"/>
    <w:rsid w:val="00956A64"/>
    <w:rsid w:val="00965D88"/>
    <w:rsid w:val="009826C1"/>
    <w:rsid w:val="009A5455"/>
    <w:rsid w:val="009D702A"/>
    <w:rsid w:val="009F1221"/>
    <w:rsid w:val="009F1B8E"/>
    <w:rsid w:val="00A12A46"/>
    <w:rsid w:val="00A15009"/>
    <w:rsid w:val="00A20EFB"/>
    <w:rsid w:val="00A26E16"/>
    <w:rsid w:val="00A65EA9"/>
    <w:rsid w:val="00A94B75"/>
    <w:rsid w:val="00AC2D2F"/>
    <w:rsid w:val="00AC5F62"/>
    <w:rsid w:val="00AD107A"/>
    <w:rsid w:val="00AE3140"/>
    <w:rsid w:val="00AE763D"/>
    <w:rsid w:val="00AE7A2E"/>
    <w:rsid w:val="00AF1DA2"/>
    <w:rsid w:val="00B014BC"/>
    <w:rsid w:val="00B038DB"/>
    <w:rsid w:val="00B24DAC"/>
    <w:rsid w:val="00B61870"/>
    <w:rsid w:val="00B734C3"/>
    <w:rsid w:val="00B83DC3"/>
    <w:rsid w:val="00B94E83"/>
    <w:rsid w:val="00BB54F5"/>
    <w:rsid w:val="00BE6467"/>
    <w:rsid w:val="00C170FE"/>
    <w:rsid w:val="00C91216"/>
    <w:rsid w:val="00CA5BC8"/>
    <w:rsid w:val="00CB6545"/>
    <w:rsid w:val="00CC4B86"/>
    <w:rsid w:val="00D374EB"/>
    <w:rsid w:val="00D4480F"/>
    <w:rsid w:val="00D73705"/>
    <w:rsid w:val="00D74BCE"/>
    <w:rsid w:val="00D958B4"/>
    <w:rsid w:val="00DE2EE2"/>
    <w:rsid w:val="00E11F33"/>
    <w:rsid w:val="00E12FFE"/>
    <w:rsid w:val="00E239DD"/>
    <w:rsid w:val="00E26EDA"/>
    <w:rsid w:val="00E41DCF"/>
    <w:rsid w:val="00E54AEE"/>
    <w:rsid w:val="00E755BF"/>
    <w:rsid w:val="00E81368"/>
    <w:rsid w:val="00E84F32"/>
    <w:rsid w:val="00EB4782"/>
    <w:rsid w:val="00EB7FE4"/>
    <w:rsid w:val="00ED2879"/>
    <w:rsid w:val="00ED6345"/>
    <w:rsid w:val="00EE3F65"/>
    <w:rsid w:val="00EE7C6D"/>
    <w:rsid w:val="00F057BC"/>
    <w:rsid w:val="00F11172"/>
    <w:rsid w:val="00F11F8C"/>
    <w:rsid w:val="00F34799"/>
    <w:rsid w:val="00F5316B"/>
    <w:rsid w:val="00F60991"/>
    <w:rsid w:val="00F95F83"/>
    <w:rsid w:val="00F976C0"/>
    <w:rsid w:val="00FC5E82"/>
    <w:rsid w:val="00FC73FC"/>
    <w:rsid w:val="00FD4933"/>
    <w:rsid w:val="00FD542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C3A7C"/>
    <w:rPr>
      <w:color w:val="0000FF"/>
      <w:u w:val="single"/>
    </w:rPr>
  </w:style>
  <w:style w:type="paragraph" w:customStyle="1" w:styleId="s1">
    <w:name w:val="s_1"/>
    <w:basedOn w:val="a"/>
    <w:rsid w:val="007B4373"/>
    <w:pPr>
      <w:spacing w:before="100" w:beforeAutospacing="1" w:after="100" w:afterAutospacing="1"/>
    </w:pPr>
  </w:style>
  <w:style w:type="paragraph" w:customStyle="1" w:styleId="s22">
    <w:name w:val="s_22"/>
    <w:basedOn w:val="a"/>
    <w:rsid w:val="007B4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1048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2021-06-03T11:20:00Z</cp:lastPrinted>
  <dcterms:created xsi:type="dcterms:W3CDTF">2019-03-29T12:07:00Z</dcterms:created>
  <dcterms:modified xsi:type="dcterms:W3CDTF">2021-06-04T05:19:00Z</dcterms:modified>
</cp:coreProperties>
</file>