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306C5B" w:rsidRDefault="007A5139" w:rsidP="007A5139">
      <w:pPr>
        <w:shd w:val="clear" w:color="auto" w:fill="FFFFFF"/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5D3" w:rsidRPr="0030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30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подготовке проекта </w:t>
      </w:r>
      <w:r w:rsidR="00587615" w:rsidRP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443EAD" w:rsidRDefault="00443EAD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Pr="0085283F" w:rsidRDefault="00850788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83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0E0089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783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22A59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4304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F0BCE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Сухое</w:t>
      </w:r>
      <w:r w:rsidR="00D117DA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7E65D3" w:rsidRDefault="00D117D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                             </w:t>
      </w:r>
      <w:r w:rsidR="0004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1569D1" w:rsidRDefault="007E65D3" w:rsidP="001569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Кировского муниципального района Ленинградской области, утвержденными решением совета депутатов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Ленинградской области второго созыва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октября 2017 года № 69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15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землепользования и застройки МО Суховское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="0032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="0078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заинтересованного лица </w:t>
      </w:r>
      <w:r w:rsidR="00425821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МО Суховское сельское поселение</w:t>
      </w:r>
      <w:r w:rsidR="00425821" w:rsidRPr="00A85660">
        <w:rPr>
          <w:rFonts w:ascii="Times New Roman" w:hAnsi="Times New Roman" w:cs="Times New Roman"/>
          <w:sz w:val="28"/>
          <w:szCs w:val="28"/>
        </w:rPr>
        <w:t xml:space="preserve"> </w:t>
      </w:r>
      <w:r w:rsidR="001569D1" w:rsidRPr="00A85660">
        <w:rPr>
          <w:rFonts w:ascii="Times New Roman" w:hAnsi="Times New Roman" w:cs="Times New Roman"/>
          <w:sz w:val="28"/>
          <w:szCs w:val="28"/>
        </w:rPr>
        <w:t>в части</w:t>
      </w:r>
      <w:r w:rsidR="001569D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1569D1" w:rsidRPr="00A85660">
        <w:rPr>
          <w:rFonts w:ascii="Times New Roman" w:hAnsi="Times New Roman" w:cs="Times New Roman"/>
          <w:sz w:val="28"/>
          <w:szCs w:val="28"/>
        </w:rPr>
        <w:t xml:space="preserve"> </w:t>
      </w:r>
      <w:r w:rsidR="001569D1">
        <w:rPr>
          <w:rFonts w:ascii="Times New Roman" w:hAnsi="Times New Roman" w:cs="Times New Roman"/>
          <w:sz w:val="28"/>
          <w:szCs w:val="28"/>
        </w:rPr>
        <w:t>территориальных зон:</w:t>
      </w:r>
    </w:p>
    <w:p w:rsidR="001569D1" w:rsidRDefault="001569D1" w:rsidP="00156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застройки индивидуальными жилыми домами (кодовое обозначение зоны</w:t>
      </w:r>
      <w:r w:rsidR="005F1C67" w:rsidRPr="005F1C67">
        <w:rPr>
          <w:rFonts w:ascii="Times New Roman" w:hAnsi="Times New Roman" w:cs="Times New Roman"/>
          <w:sz w:val="28"/>
          <w:szCs w:val="28"/>
        </w:rPr>
        <w:t xml:space="preserve"> </w:t>
      </w:r>
      <w:r w:rsidR="00704630">
        <w:rPr>
          <w:rFonts w:ascii="Times New Roman" w:hAnsi="Times New Roman" w:cs="Times New Roman"/>
          <w:sz w:val="28"/>
          <w:szCs w:val="28"/>
        </w:rPr>
        <w:t>-</w:t>
      </w:r>
      <w:r w:rsidR="005F1C67" w:rsidRPr="005F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Ж1);</w:t>
      </w:r>
    </w:p>
    <w:p w:rsidR="001569D1" w:rsidRDefault="001569D1" w:rsidP="00156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массового отдыха (кодовое обозначение зоны</w:t>
      </w:r>
      <w:r w:rsidR="005F1C67">
        <w:rPr>
          <w:rFonts w:ascii="Times New Roman" w:hAnsi="Times New Roman" w:cs="Times New Roman"/>
          <w:sz w:val="28"/>
          <w:szCs w:val="28"/>
        </w:rPr>
        <w:t xml:space="preserve"> </w:t>
      </w:r>
      <w:r w:rsidR="00704630">
        <w:rPr>
          <w:rFonts w:ascii="Times New Roman" w:hAnsi="Times New Roman" w:cs="Times New Roman"/>
          <w:sz w:val="28"/>
          <w:szCs w:val="28"/>
        </w:rPr>
        <w:t>-</w:t>
      </w:r>
      <w:r w:rsidR="005F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Р3),  </w:t>
      </w:r>
    </w:p>
    <w:p w:rsidR="001569D1" w:rsidRDefault="001569D1" w:rsidP="00156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земельному участку с кадастровым номером                                   47:16:0601002:933, расположенному по адресу: </w:t>
      </w:r>
      <w:r w:rsidRPr="00636632">
        <w:rPr>
          <w:rFonts w:ascii="Times New Roman" w:hAnsi="Times New Roman" w:cs="Times New Roman"/>
          <w:sz w:val="28"/>
          <w:szCs w:val="28"/>
        </w:rPr>
        <w:t>Ленинградская область, Кировский район, д. Лаврово, ул. Набережная реки Лава, 1б, категория земель: земли населенных пунктов, разрешенное использование: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46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участок)</w:t>
      </w:r>
      <w:r w:rsidRPr="00636632">
        <w:rPr>
          <w:rFonts w:ascii="Times New Roman" w:hAnsi="Times New Roman" w:cs="Times New Roman"/>
          <w:sz w:val="28"/>
          <w:szCs w:val="28"/>
        </w:rPr>
        <w:t>, с целью приведения в соответствие Генеральному плану МО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6C62C7" w:rsidRDefault="007E65D3" w:rsidP="006C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 считает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 предложени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4FB" w:rsidRDefault="007E65D3" w:rsidP="00D944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11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1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администрации Кировского муниципального района Ленинградской области </w:t>
      </w:r>
      <w:r w:rsidR="00D9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учесть заявление заинтересованного лица при подготовке очередного проекта изменений в </w:t>
      </w:r>
      <w:r w:rsidR="00D944F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944FB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 МО Суховское сельское поселение в части изменения границ тер</w:t>
      </w:r>
      <w:r w:rsidR="00D944FB">
        <w:rPr>
          <w:rFonts w:ascii="Times New Roman" w:hAnsi="Times New Roman" w:cs="Times New Roman"/>
          <w:sz w:val="28"/>
          <w:szCs w:val="28"/>
        </w:rPr>
        <w:t xml:space="preserve">риториальных зон: зоны массового отдыха (кодовое обозначение зоны </w:t>
      </w:r>
      <w:r w:rsidR="00704630">
        <w:rPr>
          <w:rFonts w:ascii="Times New Roman" w:hAnsi="Times New Roman" w:cs="Times New Roman"/>
          <w:sz w:val="28"/>
          <w:szCs w:val="28"/>
        </w:rPr>
        <w:t>-</w:t>
      </w:r>
      <w:r w:rsidR="00D944FB">
        <w:rPr>
          <w:rFonts w:ascii="Times New Roman" w:hAnsi="Times New Roman" w:cs="Times New Roman"/>
          <w:sz w:val="28"/>
          <w:szCs w:val="28"/>
        </w:rPr>
        <w:t xml:space="preserve"> Р3) и зоны застройки индивидуальными жилыми домами (кодовое обозначение зоны </w:t>
      </w:r>
      <w:r w:rsidR="00704630">
        <w:rPr>
          <w:rFonts w:ascii="Times New Roman" w:hAnsi="Times New Roman" w:cs="Times New Roman"/>
          <w:sz w:val="28"/>
          <w:szCs w:val="28"/>
        </w:rPr>
        <w:t>-</w:t>
      </w:r>
      <w:r w:rsidR="00D944FB">
        <w:rPr>
          <w:rFonts w:ascii="Times New Roman" w:hAnsi="Times New Roman" w:cs="Times New Roman"/>
          <w:sz w:val="28"/>
          <w:szCs w:val="28"/>
        </w:rPr>
        <w:t xml:space="preserve"> Ж1) по месту расположения </w:t>
      </w:r>
      <w:r w:rsidR="00D944FB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кадастровым номером 47:16:0601002:933, с установленным видом использования земельного участка:</w:t>
      </w:r>
      <w:r w:rsidR="00D944FB" w:rsidRPr="00837A50">
        <w:rPr>
          <w:rFonts w:ascii="Times New Roman" w:hAnsi="Times New Roman" w:cs="Times New Roman"/>
          <w:sz w:val="28"/>
          <w:szCs w:val="28"/>
        </w:rPr>
        <w:t xml:space="preserve"> </w:t>
      </w:r>
      <w:r w:rsidR="00D944FB">
        <w:rPr>
          <w:rFonts w:ascii="Times New Roman" w:hAnsi="Times New Roman" w:cs="Times New Roman"/>
          <w:sz w:val="28"/>
          <w:szCs w:val="28"/>
        </w:rPr>
        <w:t xml:space="preserve">для </w:t>
      </w:r>
      <w:r w:rsidR="00D944FB" w:rsidRPr="0063663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944FB">
        <w:rPr>
          <w:rFonts w:ascii="Times New Roman" w:hAnsi="Times New Roman" w:cs="Times New Roman"/>
          <w:sz w:val="28"/>
          <w:szCs w:val="28"/>
        </w:rPr>
        <w:t>, с целью приведения в соответствие Генеральному плану МО Суховское сельское поселение, согласно постановлению администрации Кировского муниципального района Ленинградской области от 03.10.2018  № 2260 «О подготовке проекта о внесении изменений в Правила землепользования и застройки муниципального образования Суховское сельское поселение Кировского муниципального района Ленинградской области».</w:t>
      </w:r>
    </w:p>
    <w:p w:rsidR="009C119F" w:rsidRDefault="009C119F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4FB" w:rsidRDefault="00D944FB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</w:t>
      </w:r>
    </w:p>
    <w:p w:rsidR="00C7120A" w:rsidRDefault="007E65D3" w:rsidP="009C1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Юдина</w:t>
      </w:r>
    </w:p>
    <w:sectPr w:rsidR="00C7120A" w:rsidSect="009C119F">
      <w:footerReference w:type="default" r:id="rId8"/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6D" w:rsidRDefault="00C64A6D" w:rsidP="00C66CC1">
      <w:pPr>
        <w:spacing w:after="0" w:line="240" w:lineRule="auto"/>
      </w:pPr>
      <w:r>
        <w:separator/>
      </w:r>
    </w:p>
  </w:endnote>
  <w:endnote w:type="continuationSeparator" w:id="1">
    <w:p w:rsidR="00C64A6D" w:rsidRDefault="00C64A6D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1" w:rsidRDefault="00C66C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6D" w:rsidRDefault="00C64A6D" w:rsidP="00C66CC1">
      <w:pPr>
        <w:spacing w:after="0" w:line="240" w:lineRule="auto"/>
      </w:pPr>
      <w:r>
        <w:separator/>
      </w:r>
    </w:p>
  </w:footnote>
  <w:footnote w:type="continuationSeparator" w:id="1">
    <w:p w:rsidR="00C64A6D" w:rsidRDefault="00C64A6D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200F4"/>
    <w:rsid w:val="00027A8D"/>
    <w:rsid w:val="00045272"/>
    <w:rsid w:val="00047C08"/>
    <w:rsid w:val="00054FE0"/>
    <w:rsid w:val="00055D9B"/>
    <w:rsid w:val="00056702"/>
    <w:rsid w:val="00076416"/>
    <w:rsid w:val="00076BC0"/>
    <w:rsid w:val="00097E91"/>
    <w:rsid w:val="000B6265"/>
    <w:rsid w:val="000C0D8A"/>
    <w:rsid w:val="000D68DA"/>
    <w:rsid w:val="000E0089"/>
    <w:rsid w:val="000E299A"/>
    <w:rsid w:val="000E4B8F"/>
    <w:rsid w:val="000E5FF5"/>
    <w:rsid w:val="000E7A83"/>
    <w:rsid w:val="000F10F8"/>
    <w:rsid w:val="001445DC"/>
    <w:rsid w:val="001569D1"/>
    <w:rsid w:val="00165F2B"/>
    <w:rsid w:val="00194628"/>
    <w:rsid w:val="001C4AC8"/>
    <w:rsid w:val="001D4CF8"/>
    <w:rsid w:val="001E1CE2"/>
    <w:rsid w:val="001E28F5"/>
    <w:rsid w:val="001F0BCE"/>
    <w:rsid w:val="00200017"/>
    <w:rsid w:val="002016AD"/>
    <w:rsid w:val="00204215"/>
    <w:rsid w:val="00207D0D"/>
    <w:rsid w:val="00222B95"/>
    <w:rsid w:val="00231458"/>
    <w:rsid w:val="002435D6"/>
    <w:rsid w:val="00285674"/>
    <w:rsid w:val="002B4142"/>
    <w:rsid w:val="002C4D9C"/>
    <w:rsid w:val="002D0AB8"/>
    <w:rsid w:val="002D384E"/>
    <w:rsid w:val="002E43D2"/>
    <w:rsid w:val="002F04E7"/>
    <w:rsid w:val="002F10A5"/>
    <w:rsid w:val="0030480B"/>
    <w:rsid w:val="00306C5B"/>
    <w:rsid w:val="00317C09"/>
    <w:rsid w:val="00317E0B"/>
    <w:rsid w:val="00323E66"/>
    <w:rsid w:val="0033727F"/>
    <w:rsid w:val="00353D9C"/>
    <w:rsid w:val="00373020"/>
    <w:rsid w:val="003820B7"/>
    <w:rsid w:val="00383149"/>
    <w:rsid w:val="00394848"/>
    <w:rsid w:val="003B14D5"/>
    <w:rsid w:val="003D56B5"/>
    <w:rsid w:val="003E1FAA"/>
    <w:rsid w:val="003E3215"/>
    <w:rsid w:val="003F292D"/>
    <w:rsid w:val="00407D99"/>
    <w:rsid w:val="00411A2E"/>
    <w:rsid w:val="00425821"/>
    <w:rsid w:val="00426ECC"/>
    <w:rsid w:val="00427BCA"/>
    <w:rsid w:val="0043045B"/>
    <w:rsid w:val="00443EAD"/>
    <w:rsid w:val="00455C31"/>
    <w:rsid w:val="00463083"/>
    <w:rsid w:val="004907A8"/>
    <w:rsid w:val="00490AA0"/>
    <w:rsid w:val="004A48D6"/>
    <w:rsid w:val="004B4FED"/>
    <w:rsid w:val="004D64E2"/>
    <w:rsid w:val="004F1404"/>
    <w:rsid w:val="004F719C"/>
    <w:rsid w:val="00510C8C"/>
    <w:rsid w:val="0051761C"/>
    <w:rsid w:val="0052444D"/>
    <w:rsid w:val="005259BC"/>
    <w:rsid w:val="0053483A"/>
    <w:rsid w:val="00554368"/>
    <w:rsid w:val="00555C47"/>
    <w:rsid w:val="00581B2D"/>
    <w:rsid w:val="00587615"/>
    <w:rsid w:val="005A5504"/>
    <w:rsid w:val="005B3A4A"/>
    <w:rsid w:val="005B3F8D"/>
    <w:rsid w:val="005C0579"/>
    <w:rsid w:val="005C2923"/>
    <w:rsid w:val="005E3D55"/>
    <w:rsid w:val="005F1C67"/>
    <w:rsid w:val="00605C92"/>
    <w:rsid w:val="00623750"/>
    <w:rsid w:val="00656A50"/>
    <w:rsid w:val="00676011"/>
    <w:rsid w:val="006A03F6"/>
    <w:rsid w:val="006C62C7"/>
    <w:rsid w:val="006D3199"/>
    <w:rsid w:val="006D79D7"/>
    <w:rsid w:val="006E05FC"/>
    <w:rsid w:val="006F763E"/>
    <w:rsid w:val="00704191"/>
    <w:rsid w:val="00704630"/>
    <w:rsid w:val="007134B5"/>
    <w:rsid w:val="007178C2"/>
    <w:rsid w:val="00722EB3"/>
    <w:rsid w:val="00725C80"/>
    <w:rsid w:val="00771BD5"/>
    <w:rsid w:val="00783662"/>
    <w:rsid w:val="007A5139"/>
    <w:rsid w:val="007B2117"/>
    <w:rsid w:val="007E65D3"/>
    <w:rsid w:val="00800085"/>
    <w:rsid w:val="008005E4"/>
    <w:rsid w:val="00800976"/>
    <w:rsid w:val="008023C3"/>
    <w:rsid w:val="00807248"/>
    <w:rsid w:val="008100F2"/>
    <w:rsid w:val="008308D1"/>
    <w:rsid w:val="008364DD"/>
    <w:rsid w:val="0084588B"/>
    <w:rsid w:val="00850788"/>
    <w:rsid w:val="00851126"/>
    <w:rsid w:val="0085283F"/>
    <w:rsid w:val="00860F1B"/>
    <w:rsid w:val="00875EE3"/>
    <w:rsid w:val="00880DDB"/>
    <w:rsid w:val="00882213"/>
    <w:rsid w:val="008A6621"/>
    <w:rsid w:val="008A7DC3"/>
    <w:rsid w:val="008B11E4"/>
    <w:rsid w:val="008D5E50"/>
    <w:rsid w:val="008D742E"/>
    <w:rsid w:val="008F2220"/>
    <w:rsid w:val="00902CDB"/>
    <w:rsid w:val="00906985"/>
    <w:rsid w:val="00922A59"/>
    <w:rsid w:val="009414FC"/>
    <w:rsid w:val="00956039"/>
    <w:rsid w:val="00964938"/>
    <w:rsid w:val="009C0772"/>
    <w:rsid w:val="009C119F"/>
    <w:rsid w:val="009C2A5D"/>
    <w:rsid w:val="009D3755"/>
    <w:rsid w:val="009E1736"/>
    <w:rsid w:val="00A10F80"/>
    <w:rsid w:val="00A22567"/>
    <w:rsid w:val="00A23E70"/>
    <w:rsid w:val="00A32AD2"/>
    <w:rsid w:val="00A40FAD"/>
    <w:rsid w:val="00A61390"/>
    <w:rsid w:val="00A7503F"/>
    <w:rsid w:val="00A97526"/>
    <w:rsid w:val="00AA0D68"/>
    <w:rsid w:val="00AA57BC"/>
    <w:rsid w:val="00AA5A7F"/>
    <w:rsid w:val="00AB1B75"/>
    <w:rsid w:val="00AC2A65"/>
    <w:rsid w:val="00AC2B58"/>
    <w:rsid w:val="00AC6881"/>
    <w:rsid w:val="00AD127B"/>
    <w:rsid w:val="00AE7089"/>
    <w:rsid w:val="00AF5AE8"/>
    <w:rsid w:val="00B4226F"/>
    <w:rsid w:val="00B74BEE"/>
    <w:rsid w:val="00B83093"/>
    <w:rsid w:val="00B87472"/>
    <w:rsid w:val="00B94A7C"/>
    <w:rsid w:val="00B9730D"/>
    <w:rsid w:val="00BA0342"/>
    <w:rsid w:val="00BB1A7B"/>
    <w:rsid w:val="00BC3622"/>
    <w:rsid w:val="00BD1EC7"/>
    <w:rsid w:val="00BE162F"/>
    <w:rsid w:val="00BE395F"/>
    <w:rsid w:val="00BE5251"/>
    <w:rsid w:val="00C20B8E"/>
    <w:rsid w:val="00C22E41"/>
    <w:rsid w:val="00C268A9"/>
    <w:rsid w:val="00C602FA"/>
    <w:rsid w:val="00C64A6D"/>
    <w:rsid w:val="00C64E72"/>
    <w:rsid w:val="00C66CC1"/>
    <w:rsid w:val="00C711E0"/>
    <w:rsid w:val="00C7120A"/>
    <w:rsid w:val="00C81C40"/>
    <w:rsid w:val="00C8770C"/>
    <w:rsid w:val="00C91E77"/>
    <w:rsid w:val="00CB1E15"/>
    <w:rsid w:val="00CB7915"/>
    <w:rsid w:val="00CC3359"/>
    <w:rsid w:val="00CD5AFF"/>
    <w:rsid w:val="00CF14F0"/>
    <w:rsid w:val="00CF3D30"/>
    <w:rsid w:val="00CF6AEF"/>
    <w:rsid w:val="00D117DA"/>
    <w:rsid w:val="00D27A85"/>
    <w:rsid w:val="00D309E5"/>
    <w:rsid w:val="00D3209C"/>
    <w:rsid w:val="00D62936"/>
    <w:rsid w:val="00D735E1"/>
    <w:rsid w:val="00D8385B"/>
    <w:rsid w:val="00D944FB"/>
    <w:rsid w:val="00DA0D79"/>
    <w:rsid w:val="00DA2B81"/>
    <w:rsid w:val="00DD2B56"/>
    <w:rsid w:val="00DD3C07"/>
    <w:rsid w:val="00DE0FF2"/>
    <w:rsid w:val="00DF0467"/>
    <w:rsid w:val="00E00791"/>
    <w:rsid w:val="00E143B1"/>
    <w:rsid w:val="00E26C09"/>
    <w:rsid w:val="00E47086"/>
    <w:rsid w:val="00E51721"/>
    <w:rsid w:val="00E51881"/>
    <w:rsid w:val="00E66920"/>
    <w:rsid w:val="00E73BF9"/>
    <w:rsid w:val="00EB68CD"/>
    <w:rsid w:val="00EE7E27"/>
    <w:rsid w:val="00EF09AF"/>
    <w:rsid w:val="00EF0BA6"/>
    <w:rsid w:val="00F0425E"/>
    <w:rsid w:val="00F11AC0"/>
    <w:rsid w:val="00F11E89"/>
    <w:rsid w:val="00F977CE"/>
    <w:rsid w:val="00FB5F67"/>
    <w:rsid w:val="00FC001B"/>
    <w:rsid w:val="00FC3415"/>
    <w:rsid w:val="00FE4608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styleId="ad">
    <w:name w:val="Balloon Text"/>
    <w:basedOn w:val="a"/>
    <w:link w:val="ae"/>
    <w:uiPriority w:val="99"/>
    <w:semiHidden/>
    <w:unhideWhenUsed/>
    <w:rsid w:val="0002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0F4"/>
    <w:rPr>
      <w:rFonts w:ascii="Tahoma" w:hAnsi="Tahoma" w:cs="Tahoma"/>
      <w:sz w:val="16"/>
      <w:szCs w:val="16"/>
    </w:rPr>
  </w:style>
  <w:style w:type="character" w:styleId="af">
    <w:name w:val="Hyperlink"/>
    <w:rsid w:val="00C71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F35-B82D-41C1-868D-7D7DAEF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2019-04-26T08:56:00Z</cp:lastPrinted>
  <dcterms:created xsi:type="dcterms:W3CDTF">2019-04-26T08:16:00Z</dcterms:created>
  <dcterms:modified xsi:type="dcterms:W3CDTF">2019-04-26T08:56:00Z</dcterms:modified>
</cp:coreProperties>
</file>