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B" w:rsidRPr="00C5730E" w:rsidRDefault="00582A6B" w:rsidP="00582A6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52450" cy="649941"/>
            <wp:effectExtent l="19050" t="0" r="0" b="0"/>
            <wp:docPr id="3" name="Рисунок 3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6B" w:rsidRPr="005F4DFA" w:rsidRDefault="00582A6B" w:rsidP="00582A6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Администрация муниципального образования</w:t>
      </w:r>
    </w:p>
    <w:p w:rsidR="00582A6B" w:rsidRPr="005F4DFA" w:rsidRDefault="00582A6B" w:rsidP="00582A6B">
      <w:pPr>
        <w:jc w:val="center"/>
        <w:rPr>
          <w:sz w:val="36"/>
          <w:szCs w:val="36"/>
        </w:rPr>
      </w:pPr>
      <w:proofErr w:type="spellStart"/>
      <w:r w:rsidRPr="005F4DFA">
        <w:rPr>
          <w:bCs/>
          <w:sz w:val="36"/>
          <w:szCs w:val="36"/>
        </w:rPr>
        <w:t>Суховское</w:t>
      </w:r>
      <w:proofErr w:type="spellEnd"/>
      <w:r w:rsidRPr="005F4DFA">
        <w:rPr>
          <w:bCs/>
          <w:sz w:val="36"/>
          <w:szCs w:val="36"/>
        </w:rPr>
        <w:t xml:space="preserve"> сельское поселение</w:t>
      </w:r>
    </w:p>
    <w:p w:rsidR="00582A6B" w:rsidRPr="005F4DFA" w:rsidRDefault="00582A6B" w:rsidP="00582A6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Кировского муниципального района Ленинградской области</w:t>
      </w:r>
    </w:p>
    <w:p w:rsidR="00582A6B" w:rsidRDefault="00582A6B" w:rsidP="00582A6B">
      <w:pPr>
        <w:jc w:val="center"/>
        <w:rPr>
          <w:sz w:val="32"/>
          <w:szCs w:val="32"/>
        </w:rPr>
      </w:pPr>
    </w:p>
    <w:p w:rsidR="00582A6B" w:rsidRDefault="00582A6B" w:rsidP="00582A6B">
      <w:pPr>
        <w:pStyle w:val="a8"/>
        <w:tabs>
          <w:tab w:val="left" w:pos="1965"/>
          <w:tab w:val="center" w:pos="4535"/>
        </w:tabs>
        <w:jc w:val="left"/>
        <w:rPr>
          <w:sz w:val="40"/>
          <w:szCs w:val="40"/>
        </w:rPr>
      </w:pPr>
      <w:r>
        <w:tab/>
      </w:r>
      <w:r>
        <w:tab/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82A6B" w:rsidRDefault="00582A6B" w:rsidP="00582A6B">
      <w:pPr>
        <w:pStyle w:val="a8"/>
        <w:tabs>
          <w:tab w:val="left" w:pos="1965"/>
          <w:tab w:val="center" w:pos="4535"/>
        </w:tabs>
        <w:jc w:val="left"/>
        <w:rPr>
          <w:sz w:val="28"/>
        </w:rPr>
      </w:pPr>
    </w:p>
    <w:p w:rsidR="0054203D" w:rsidRDefault="00582A6B" w:rsidP="00582A6B">
      <w:pPr>
        <w:tabs>
          <w:tab w:val="left" w:pos="2325"/>
          <w:tab w:val="center" w:pos="4535"/>
        </w:tabs>
        <w:rPr>
          <w:b/>
          <w:bCs/>
          <w:szCs w:val="28"/>
        </w:rPr>
      </w:pPr>
      <w:r>
        <w:rPr>
          <w:b/>
          <w:bCs/>
        </w:rPr>
        <w:tab/>
        <w:t xml:space="preserve">                 </w:t>
      </w:r>
      <w:r w:rsidR="0054203D">
        <w:rPr>
          <w:b/>
          <w:bCs/>
          <w:szCs w:val="28"/>
        </w:rPr>
        <w:t>от</w:t>
      </w:r>
      <w:r w:rsidR="00C12A43">
        <w:rPr>
          <w:b/>
          <w:bCs/>
          <w:szCs w:val="28"/>
        </w:rPr>
        <w:t xml:space="preserve">  20 </w:t>
      </w:r>
      <w:r w:rsidR="0054203D">
        <w:rPr>
          <w:b/>
          <w:bCs/>
          <w:szCs w:val="28"/>
        </w:rPr>
        <w:t xml:space="preserve"> марта 201</w:t>
      </w:r>
      <w:r w:rsidR="005C6860">
        <w:rPr>
          <w:b/>
          <w:bCs/>
          <w:szCs w:val="28"/>
        </w:rPr>
        <w:t xml:space="preserve">7 </w:t>
      </w:r>
      <w:r w:rsidR="0054203D">
        <w:rPr>
          <w:b/>
          <w:bCs/>
          <w:szCs w:val="28"/>
        </w:rPr>
        <w:t xml:space="preserve"> № </w:t>
      </w:r>
      <w:r w:rsidR="00C12A43">
        <w:rPr>
          <w:b/>
          <w:bCs/>
          <w:szCs w:val="28"/>
        </w:rPr>
        <w:t xml:space="preserve"> 45</w:t>
      </w:r>
    </w:p>
    <w:p w:rsidR="0054203D" w:rsidRDefault="0054203D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86003B" w:rsidRDefault="0086003B" w:rsidP="0086003B">
      <w:pPr>
        <w:jc w:val="center"/>
        <w:rPr>
          <w:b/>
          <w:bCs/>
        </w:rPr>
      </w:pPr>
      <w:r>
        <w:rPr>
          <w:b/>
          <w:bCs/>
        </w:rPr>
        <w:t xml:space="preserve">о  подготовки к </w:t>
      </w:r>
      <w:proofErr w:type="gramStart"/>
      <w:r>
        <w:rPr>
          <w:b/>
          <w:bCs/>
        </w:rPr>
        <w:t>пожароопасному</w:t>
      </w:r>
      <w:proofErr w:type="gramEnd"/>
    </w:p>
    <w:p w:rsidR="0086003B" w:rsidRDefault="0086003B" w:rsidP="0086003B">
      <w:pPr>
        <w:jc w:val="center"/>
        <w:rPr>
          <w:b/>
          <w:bCs/>
        </w:rPr>
      </w:pPr>
      <w:r>
        <w:rPr>
          <w:b/>
          <w:bCs/>
        </w:rPr>
        <w:t>периоду 2017 года на территории</w:t>
      </w:r>
    </w:p>
    <w:p w:rsidR="0086003B" w:rsidRDefault="0086003B" w:rsidP="0086003B">
      <w:pPr>
        <w:jc w:val="center"/>
        <w:rPr>
          <w:b/>
          <w:bCs/>
        </w:rPr>
      </w:pPr>
      <w:proofErr w:type="spellStart"/>
      <w:r>
        <w:rPr>
          <w:b/>
          <w:bCs/>
        </w:rPr>
        <w:t>Суховское</w:t>
      </w:r>
      <w:proofErr w:type="spellEnd"/>
      <w:r>
        <w:rPr>
          <w:b/>
          <w:bCs/>
        </w:rPr>
        <w:t xml:space="preserve"> сельское поселение</w:t>
      </w: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86003B">
      <w:pPr>
        <w:jc w:val="both"/>
        <w:rPr>
          <w:b/>
          <w:bCs/>
        </w:rPr>
      </w:pPr>
    </w:p>
    <w:p w:rsidR="000D4CCA" w:rsidRPr="000D4CCA" w:rsidRDefault="000D4CCA" w:rsidP="0086003B">
      <w:pPr>
        <w:ind w:firstLine="708"/>
        <w:jc w:val="both"/>
        <w:rPr>
          <w:sz w:val="28"/>
          <w:szCs w:val="28"/>
        </w:rPr>
      </w:pPr>
      <w:r w:rsidRPr="000D4CCA">
        <w:rPr>
          <w:sz w:val="28"/>
          <w:szCs w:val="28"/>
        </w:rPr>
        <w:t xml:space="preserve">        </w:t>
      </w:r>
      <w:proofErr w:type="gramStart"/>
      <w:r w:rsidRPr="000D4CCA">
        <w:rPr>
          <w:sz w:val="28"/>
          <w:szCs w:val="28"/>
        </w:rPr>
        <w:t>В целях подготов</w:t>
      </w:r>
      <w:r>
        <w:rPr>
          <w:sz w:val="28"/>
          <w:szCs w:val="28"/>
        </w:rPr>
        <w:t>ки к пожароопасному периоду 2017</w:t>
      </w:r>
      <w:r w:rsidRPr="000D4CCA">
        <w:rPr>
          <w:sz w:val="28"/>
          <w:szCs w:val="28"/>
        </w:rPr>
        <w:t xml:space="preserve"> года и обеспечения пожарной безопасности  на территории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</w:t>
      </w:r>
      <w:r w:rsidRPr="000D4CCA">
        <w:rPr>
          <w:sz w:val="28"/>
          <w:szCs w:val="28"/>
        </w:rPr>
        <w:t xml:space="preserve"> поселение Кировского муниципального района Ленинградской области</w:t>
      </w:r>
      <w:r>
        <w:rPr>
          <w:sz w:val="28"/>
          <w:szCs w:val="28"/>
        </w:rPr>
        <w:t>, в</w:t>
      </w:r>
      <w:r w:rsidR="001111EC">
        <w:rPr>
          <w:sz w:val="28"/>
          <w:szCs w:val="28"/>
        </w:rPr>
        <w:t xml:space="preserve"> соответствии с Федеральными законами от 06 октября 2003 года № 131 -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D4CCA">
        <w:rPr>
          <w:sz w:val="28"/>
          <w:szCs w:val="28"/>
        </w:rPr>
        <w:t>в соответствии с  Федеральным законом Российской Федерации от 21 декабря 1994 года № 69-</w:t>
      </w:r>
      <w:proofErr w:type="gramEnd"/>
      <w:r w:rsidRPr="000D4CCA">
        <w:rPr>
          <w:sz w:val="28"/>
          <w:szCs w:val="28"/>
        </w:rPr>
        <w:t>ФЗ «О пожарной безопасности»,  постановлением Правительства Российской Федерации  от 25.04.2012 года № 390 «О противопожарном режиме», Областным законом от 26 декабря 2006 г. № 169-ОЗ «О пожарной безопасности Ленинградской области» и постановлением Правительства Ленинградской области от 12.12.2006 г. № 336 «Об обеспечении пожарной безопасности на территории Ленинградской области»:</w:t>
      </w:r>
    </w:p>
    <w:p w:rsidR="001111EC" w:rsidRDefault="001111EC" w:rsidP="0086003B">
      <w:pPr>
        <w:pStyle w:val="a5"/>
      </w:pPr>
      <w:r>
        <w:tab/>
        <w:t>1. Утвердить план мероприятий и действий по предупреждению и     ликвидации ЧС (приложение № 1).</w:t>
      </w:r>
    </w:p>
    <w:p w:rsidR="001111EC" w:rsidRDefault="001111EC" w:rsidP="00860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Запретить юридическим и физическим лицам производить отжиг сухой травы на территории Суховского сельского поселения.</w:t>
      </w:r>
    </w:p>
    <w:p w:rsidR="001111EC" w:rsidRDefault="001111EC" w:rsidP="00860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Ведущему специалисту администрации Суховского сельского поселения </w:t>
      </w:r>
      <w:proofErr w:type="spellStart"/>
      <w:r>
        <w:rPr>
          <w:sz w:val="28"/>
          <w:szCs w:val="28"/>
        </w:rPr>
        <w:t>Золотинкиной</w:t>
      </w:r>
      <w:proofErr w:type="spellEnd"/>
      <w:r>
        <w:rPr>
          <w:sz w:val="28"/>
          <w:szCs w:val="28"/>
        </w:rPr>
        <w:t xml:space="preserve"> В.А. организовать информирование населения об обязательном соблюдении пожарной безопасности в пожароопасный период.</w:t>
      </w:r>
    </w:p>
    <w:p w:rsidR="001111EC" w:rsidRDefault="001111EC" w:rsidP="0086003B">
      <w:pPr>
        <w:pStyle w:val="2"/>
        <w:spacing w:after="0" w:line="240" w:lineRule="auto"/>
        <w:jc w:val="both"/>
        <w:rPr>
          <w:sz w:val="28"/>
        </w:rPr>
      </w:pPr>
      <w:r>
        <w:tab/>
      </w:r>
      <w:r w:rsidR="000D4CCA">
        <w:t>4</w:t>
      </w:r>
      <w:r>
        <w:rPr>
          <w:sz w:val="28"/>
        </w:rPr>
        <w:t xml:space="preserve">.   </w:t>
      </w:r>
      <w:r w:rsidR="000D4CCA">
        <w:rPr>
          <w:sz w:val="28"/>
        </w:rPr>
        <w:t>Р</w:t>
      </w:r>
      <w:r>
        <w:rPr>
          <w:sz w:val="28"/>
        </w:rPr>
        <w:t>уководителям фермерских хозяйств,   собственникам земель сельскохозяйственного назначения, руководителям ДНП проверить состояние существующих и принять меры к устройству недостающих минерализованных полос по границам населенных пунктов.</w:t>
      </w:r>
    </w:p>
    <w:p w:rsidR="000D4CCA" w:rsidRDefault="00763DBB" w:rsidP="0086003B">
      <w:pPr>
        <w:pStyle w:val="2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 5. Предложить директору Кировского лесничества филиала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>»  провести обследование территорий, прилегающих к лесу, требующих разрубки противопожарных разрывов.</w:t>
      </w:r>
      <w:r w:rsidRPr="00763DBB">
        <w:rPr>
          <w:sz w:val="28"/>
          <w:szCs w:val="28"/>
        </w:rPr>
        <w:t xml:space="preserve"> </w:t>
      </w:r>
    </w:p>
    <w:p w:rsidR="001111EC" w:rsidRDefault="001111EC" w:rsidP="000D4CC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63DBB">
        <w:rPr>
          <w:sz w:val="28"/>
        </w:rPr>
        <w:t>6</w:t>
      </w:r>
      <w:r>
        <w:rPr>
          <w:sz w:val="28"/>
        </w:rPr>
        <w:t>. Директору МБОУ «</w:t>
      </w:r>
      <w:proofErr w:type="spellStart"/>
      <w:r>
        <w:rPr>
          <w:sz w:val="28"/>
        </w:rPr>
        <w:t>Суховская</w:t>
      </w:r>
      <w:proofErr w:type="spellEnd"/>
      <w:r>
        <w:rPr>
          <w:sz w:val="28"/>
        </w:rPr>
        <w:t xml:space="preserve"> основная общеобразовательная школа»: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12A43">
        <w:rPr>
          <w:sz w:val="28"/>
        </w:rPr>
        <w:t>6</w:t>
      </w:r>
      <w:r>
        <w:rPr>
          <w:sz w:val="28"/>
        </w:rPr>
        <w:t>.1. постоянно проводить разъяснения детям о пожарной безопасности;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12A43">
        <w:rPr>
          <w:sz w:val="28"/>
        </w:rPr>
        <w:t>6</w:t>
      </w:r>
      <w:r>
        <w:rPr>
          <w:sz w:val="28"/>
        </w:rPr>
        <w:t xml:space="preserve">.2. подготовить пожарные </w:t>
      </w:r>
      <w:proofErr w:type="spellStart"/>
      <w:r>
        <w:rPr>
          <w:sz w:val="28"/>
        </w:rPr>
        <w:t>мотопомпы</w:t>
      </w:r>
      <w:proofErr w:type="spellEnd"/>
      <w:r>
        <w:rPr>
          <w:sz w:val="28"/>
        </w:rPr>
        <w:t xml:space="preserve"> к работе.</w:t>
      </w:r>
    </w:p>
    <w:p w:rsidR="001111EC" w:rsidRPr="00155DA0" w:rsidRDefault="001111EC" w:rsidP="001111EC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0D4CCA">
        <w:rPr>
          <w:sz w:val="28"/>
        </w:rPr>
        <w:t>7</w:t>
      </w:r>
      <w:r w:rsidRPr="00155DA0">
        <w:rPr>
          <w:sz w:val="28"/>
          <w:szCs w:val="28"/>
        </w:rPr>
        <w:t xml:space="preserve">. Организовать взаимодействие с   </w:t>
      </w:r>
      <w:proofErr w:type="spellStart"/>
      <w:r w:rsidRPr="00155DA0">
        <w:rPr>
          <w:sz w:val="28"/>
          <w:szCs w:val="28"/>
        </w:rPr>
        <w:t>Войбокальским</w:t>
      </w:r>
      <w:proofErr w:type="spellEnd"/>
      <w:r w:rsidRPr="00155DA0">
        <w:rPr>
          <w:sz w:val="28"/>
          <w:szCs w:val="28"/>
        </w:rPr>
        <w:t xml:space="preserve"> лесничеством и </w:t>
      </w:r>
    </w:p>
    <w:p w:rsidR="001111EC" w:rsidRPr="00155DA0" w:rsidRDefault="001111EC" w:rsidP="001111EC">
      <w:pPr>
        <w:pStyle w:val="a5"/>
      </w:pPr>
      <w:r w:rsidRPr="00155DA0">
        <w:t xml:space="preserve">ООО «Штиль».  </w:t>
      </w:r>
    </w:p>
    <w:p w:rsidR="001111EC" w:rsidRDefault="001111EC" w:rsidP="001111EC">
      <w:pPr>
        <w:pStyle w:val="a5"/>
      </w:pPr>
      <w:r>
        <w:tab/>
        <w:t>8. Организовать взаимодействие с базами отдыха.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ab/>
        <w:t>9. Директору  МУП «</w:t>
      </w:r>
      <w:proofErr w:type="spellStart"/>
      <w:r>
        <w:rPr>
          <w:sz w:val="28"/>
        </w:rPr>
        <w:t>СухоеЖКХ</w:t>
      </w:r>
      <w:proofErr w:type="spellEnd"/>
      <w:r>
        <w:rPr>
          <w:sz w:val="28"/>
        </w:rPr>
        <w:t>» подготовить съезды к пожарным водоемам.</w:t>
      </w:r>
    </w:p>
    <w:p w:rsidR="001111EC" w:rsidRDefault="00763DBB" w:rsidP="001111EC">
      <w:pPr>
        <w:jc w:val="both"/>
        <w:rPr>
          <w:sz w:val="28"/>
        </w:rPr>
      </w:pPr>
      <w:r>
        <w:rPr>
          <w:sz w:val="28"/>
        </w:rPr>
        <w:tab/>
      </w:r>
      <w:r w:rsidR="00961B5B">
        <w:rPr>
          <w:sz w:val="28"/>
        </w:rPr>
        <w:t>10</w:t>
      </w:r>
      <w:r w:rsidR="001111EC">
        <w:rPr>
          <w:sz w:val="28"/>
        </w:rPr>
        <w:t>.</w:t>
      </w:r>
      <w:r w:rsidR="00961B5B">
        <w:rPr>
          <w:sz w:val="28"/>
        </w:rPr>
        <w:t xml:space="preserve"> </w:t>
      </w:r>
      <w:r w:rsidR="001111EC">
        <w:rPr>
          <w:sz w:val="28"/>
        </w:rPr>
        <w:t>На основании вышеизложенного принять участие в проведении проверок готовности поселения к противопожарному периоду.</w:t>
      </w:r>
      <w:r w:rsidR="001111EC">
        <w:rPr>
          <w:sz w:val="28"/>
        </w:rPr>
        <w:tab/>
      </w:r>
    </w:p>
    <w:p w:rsidR="001111EC" w:rsidRDefault="001111EC" w:rsidP="001111EC">
      <w:pPr>
        <w:jc w:val="both"/>
        <w:rPr>
          <w:sz w:val="28"/>
        </w:rPr>
      </w:pPr>
    </w:p>
    <w:p w:rsidR="001111EC" w:rsidRDefault="001111EC" w:rsidP="001111EC">
      <w:pPr>
        <w:jc w:val="both"/>
        <w:rPr>
          <w:sz w:val="28"/>
        </w:rPr>
      </w:pPr>
    </w:p>
    <w:p w:rsidR="00961B5B" w:rsidRDefault="00961B5B" w:rsidP="001111EC">
      <w:pPr>
        <w:jc w:val="both"/>
        <w:rPr>
          <w:sz w:val="28"/>
        </w:rPr>
      </w:pP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  <w:proofErr w:type="spellStart"/>
      <w:r>
        <w:rPr>
          <w:sz w:val="28"/>
        </w:rPr>
        <w:t>О.В.Бармина</w:t>
      </w:r>
      <w:proofErr w:type="spellEnd"/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0D4CCA" w:rsidP="005420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961B5B" w:rsidRDefault="00961B5B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961B5B" w:rsidRDefault="00961B5B" w:rsidP="00961B5B">
      <w:pPr>
        <w:jc w:val="both"/>
      </w:pPr>
    </w:p>
    <w:p w:rsidR="00961B5B" w:rsidRDefault="00C034C5" w:rsidP="00C034C5">
      <w:pPr>
        <w:jc w:val="center"/>
      </w:pPr>
      <w:r>
        <w:t xml:space="preserve">                                                                                    </w:t>
      </w:r>
      <w:r w:rsidR="00961B5B">
        <w:t>Приложение № 1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    </w:t>
      </w:r>
      <w:r w:rsidR="00961B5B">
        <w:t>к постановлению администрации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</w:t>
      </w:r>
      <w:r w:rsidR="00961B5B">
        <w:t>муниципального образования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</w:t>
      </w:r>
      <w:proofErr w:type="spellStart"/>
      <w:r w:rsidR="00961B5B">
        <w:t>Суховское</w:t>
      </w:r>
      <w:proofErr w:type="spellEnd"/>
      <w:r w:rsidR="00961B5B">
        <w:t xml:space="preserve"> сельское поселение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          </w:t>
      </w:r>
      <w:r w:rsidR="00961B5B">
        <w:t>Кировского муниципального района</w:t>
      </w:r>
    </w:p>
    <w:p w:rsidR="00961B5B" w:rsidRDefault="00C034C5" w:rsidP="00C034C5">
      <w:pPr>
        <w:jc w:val="center"/>
      </w:pPr>
      <w:r>
        <w:t xml:space="preserve">                                                             </w:t>
      </w:r>
      <w:r w:rsidR="00961B5B">
        <w:t>Ленинградской области</w:t>
      </w:r>
    </w:p>
    <w:p w:rsidR="00961B5B" w:rsidRPr="00961B5B" w:rsidRDefault="00961B5B" w:rsidP="00961B5B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</w:pPr>
      <w:r w:rsidRPr="00961B5B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 xml:space="preserve">План основных мероприятий по подготовки населенных пунктов, объектов экономики на территории МО </w:t>
      </w:r>
      <w:proofErr w:type="spellStart"/>
      <w:r w:rsidRPr="00961B5B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Суховское</w:t>
      </w:r>
      <w:proofErr w:type="spellEnd"/>
      <w:r w:rsidRPr="00961B5B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 xml:space="preserve"> сельское поселение</w:t>
      </w:r>
    </w:p>
    <w:p w:rsidR="00961B5B" w:rsidRDefault="00961B5B" w:rsidP="00961B5B">
      <w:pPr>
        <w:jc w:val="center"/>
        <w:rPr>
          <w:b/>
          <w:sz w:val="28"/>
        </w:rPr>
      </w:pPr>
      <w:r w:rsidRPr="00961B5B">
        <w:rPr>
          <w:b/>
          <w:sz w:val="28"/>
        </w:rPr>
        <w:t>пожарному периоду в 2017  году.</w:t>
      </w:r>
    </w:p>
    <w:p w:rsidR="00961B5B" w:rsidRPr="00961B5B" w:rsidRDefault="00961B5B" w:rsidP="00961B5B">
      <w:pPr>
        <w:jc w:val="center"/>
        <w:rPr>
          <w:b/>
          <w:sz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4758"/>
        <w:gridCol w:w="2058"/>
        <w:gridCol w:w="2546"/>
      </w:tblGrid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исполнение</w:t>
            </w: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Провести проверки готовности пожарной техники (помпы), автоцистерны.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961B5B">
            <w:pPr>
              <w:jc w:val="both"/>
            </w:pPr>
            <w:r w:rsidRPr="00300FCE">
              <w:t>20.03.2017 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Усик В.В.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Малафеев С.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Золотинкина</w:t>
            </w:r>
            <w:proofErr w:type="spellEnd"/>
            <w:r>
              <w:rPr>
                <w:sz w:val="28"/>
              </w:rPr>
              <w:t xml:space="preserve"> В.А.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proofErr w:type="spellStart"/>
            <w:r>
              <w:rPr>
                <w:sz w:val="28"/>
              </w:rPr>
              <w:t>Войбокальским</w:t>
            </w:r>
            <w:proofErr w:type="spellEnd"/>
            <w:r>
              <w:rPr>
                <w:sz w:val="28"/>
              </w:rPr>
              <w:t xml:space="preserve"> лесничеством провести тренировки, на которых отработать вопросы подготовки формирований к тушению лесных пожаров.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961B5B">
            <w:pPr>
              <w:jc w:val="both"/>
            </w:pPr>
            <w:r w:rsidRPr="00300FCE">
              <w:t>до 10.04.2017 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Бармина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Логвиненко</w:t>
            </w:r>
            <w:proofErr w:type="spellEnd"/>
            <w:r>
              <w:rPr>
                <w:sz w:val="28"/>
              </w:rPr>
              <w:t xml:space="preserve"> Г.В.</w:t>
            </w: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Провести комплекс мероприятий по обеспечению населенных пунктов в зонах повышенной  пожарной опасности гарантированной телефонной связью, пожарным инвентарем с его </w:t>
            </w:r>
            <w:proofErr w:type="spellStart"/>
            <w:r>
              <w:rPr>
                <w:sz w:val="28"/>
              </w:rPr>
              <w:t>подворовым</w:t>
            </w:r>
            <w:proofErr w:type="spellEnd"/>
            <w:r>
              <w:rPr>
                <w:sz w:val="28"/>
              </w:rPr>
              <w:t xml:space="preserve"> распределением.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1E1AFB">
            <w:pPr>
              <w:jc w:val="both"/>
            </w:pPr>
            <w:r w:rsidRPr="00300FCE">
              <w:t>до 01.06.2017г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Бармина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961B5B" w:rsidTr="001E1AFB">
        <w:trPr>
          <w:trHeight w:val="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Очистить территорию населенных пунктов от сгораемого мусора, сухой растительности.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961B5B">
            <w:pPr>
              <w:jc w:val="both"/>
            </w:pPr>
            <w:r w:rsidRPr="00300FCE">
              <w:t>10.04.2017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Курушина</w:t>
            </w:r>
            <w:proofErr w:type="spellEnd"/>
            <w:r>
              <w:rPr>
                <w:sz w:val="28"/>
              </w:rPr>
              <w:t xml:space="preserve"> Л.А.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Золотинкина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Проверить состояние существующих и принять меры к устройству недостающих минерализованных полос по границам населенных пунктов.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961B5B">
            <w:pPr>
              <w:jc w:val="both"/>
            </w:pPr>
            <w:r w:rsidRPr="00300FCE">
              <w:t>21.04.2017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ЗАО «Ладога»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Курушина</w:t>
            </w:r>
            <w:proofErr w:type="spellEnd"/>
            <w:r>
              <w:rPr>
                <w:sz w:val="28"/>
              </w:rPr>
              <w:t xml:space="preserve"> Л.А.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Провести заседание комиссии по ГО и ЧС совместно с членами ДПД.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1E1AFB">
            <w:pPr>
              <w:jc w:val="both"/>
            </w:pPr>
            <w:r w:rsidRPr="00300FCE">
              <w:t>20.04.2016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Золотинкина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961B5B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Запретить с момента схода снежного покрова проведение не санкционированных </w:t>
            </w:r>
            <w:proofErr w:type="spellStart"/>
            <w:r>
              <w:rPr>
                <w:sz w:val="28"/>
              </w:rPr>
              <w:t>сельхозпалов</w:t>
            </w:r>
            <w:proofErr w:type="spellEnd"/>
            <w:r>
              <w:rPr>
                <w:sz w:val="28"/>
              </w:rPr>
              <w:t>, выжигание сухой травы на полях, лугах.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300FCE">
            <w:pPr>
              <w:jc w:val="both"/>
            </w:pPr>
            <w:r w:rsidRPr="00300FCE">
              <w:t>01.05.201</w:t>
            </w:r>
            <w:r w:rsidR="00300FCE" w:rsidRPr="00300FCE">
              <w:t>7</w:t>
            </w:r>
            <w:r w:rsidRPr="00300FCE">
              <w:t xml:space="preserve">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C034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Собственники и арендаторы земель </w:t>
            </w:r>
            <w:proofErr w:type="spellStart"/>
            <w:r>
              <w:rPr>
                <w:sz w:val="28"/>
              </w:rPr>
              <w:t>сельхозназначения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00FCE" w:rsidTr="001E1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Default="00300FCE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Default="00300FCE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Совместно с ОГПС Кировского района и ДПД 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 xml:space="preserve">ухое провести тренировки по тушению палов травы </w:t>
            </w:r>
          </w:p>
          <w:p w:rsidR="00300FCE" w:rsidRDefault="00300FCE" w:rsidP="00300FCE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целях обеспечения безопасности населенных пунктов.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Pr="00300FCE" w:rsidRDefault="00300FCE" w:rsidP="00300FCE">
            <w:pPr>
              <w:jc w:val="both"/>
            </w:pPr>
            <w:r w:rsidRPr="00300FCE">
              <w:t xml:space="preserve"> до 15.04.2017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Default="00300FCE" w:rsidP="00C034C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Бармина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</w:tbl>
    <w:p w:rsidR="001111EC" w:rsidRDefault="001111EC" w:rsidP="0054203D">
      <w:pPr>
        <w:jc w:val="center"/>
        <w:rPr>
          <w:b/>
          <w:bCs/>
          <w:szCs w:val="28"/>
        </w:rPr>
      </w:pPr>
    </w:p>
    <w:sectPr w:rsidR="001111EC" w:rsidSect="00E00CB9">
      <w:pgSz w:w="11906" w:h="16838"/>
      <w:pgMar w:top="1134" w:right="107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849"/>
    <w:multiLevelType w:val="hybridMultilevel"/>
    <w:tmpl w:val="425084DA"/>
    <w:lvl w:ilvl="0" w:tplc="349ED88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3CF039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F5F38"/>
    <w:multiLevelType w:val="hybridMultilevel"/>
    <w:tmpl w:val="369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3D"/>
    <w:rsid w:val="000B1DD3"/>
    <w:rsid w:val="000D4CCA"/>
    <w:rsid w:val="001111EC"/>
    <w:rsid w:val="00114487"/>
    <w:rsid w:val="00300FCE"/>
    <w:rsid w:val="00524A64"/>
    <w:rsid w:val="0054203D"/>
    <w:rsid w:val="00582A6B"/>
    <w:rsid w:val="005C6860"/>
    <w:rsid w:val="00763DBB"/>
    <w:rsid w:val="007A1004"/>
    <w:rsid w:val="0086003B"/>
    <w:rsid w:val="009152A7"/>
    <w:rsid w:val="009235CD"/>
    <w:rsid w:val="00961B5B"/>
    <w:rsid w:val="00B80429"/>
    <w:rsid w:val="00C034C5"/>
    <w:rsid w:val="00C12A43"/>
    <w:rsid w:val="00C61A37"/>
    <w:rsid w:val="00D5496C"/>
    <w:rsid w:val="00F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03D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4203D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4203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ody Text"/>
    <w:basedOn w:val="a"/>
    <w:link w:val="a6"/>
    <w:unhideWhenUsed/>
    <w:rsid w:val="0054203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42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14487"/>
    <w:pPr>
      <w:ind w:left="720"/>
      <w:contextualSpacing/>
    </w:pPr>
  </w:style>
  <w:style w:type="paragraph" w:styleId="a8">
    <w:name w:val="Subtitle"/>
    <w:basedOn w:val="a"/>
    <w:link w:val="a9"/>
    <w:qFormat/>
    <w:rsid w:val="00582A6B"/>
    <w:pPr>
      <w:jc w:val="center"/>
    </w:pPr>
    <w:rPr>
      <w:b/>
      <w:bCs/>
      <w:sz w:val="32"/>
      <w:szCs w:val="20"/>
    </w:rPr>
  </w:style>
  <w:style w:type="character" w:customStyle="1" w:styleId="a9">
    <w:name w:val="Подзаголовок Знак"/>
    <w:basedOn w:val="a0"/>
    <w:link w:val="a8"/>
    <w:rsid w:val="00582A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2A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A6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11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1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1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B9C0-81DD-4FF6-A4A5-4F881C8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15</cp:revision>
  <cp:lastPrinted>2017-03-20T12:50:00Z</cp:lastPrinted>
  <dcterms:created xsi:type="dcterms:W3CDTF">2017-03-10T09:46:00Z</dcterms:created>
  <dcterms:modified xsi:type="dcterms:W3CDTF">2017-03-20T12:51:00Z</dcterms:modified>
</cp:coreProperties>
</file>