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E" w:rsidRPr="0036386F" w:rsidRDefault="0094277E" w:rsidP="0094277E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08958" cy="591365"/>
            <wp:effectExtent l="19050" t="0" r="5392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86F">
        <w:rPr>
          <w:sz w:val="16"/>
          <w:szCs w:val="16"/>
        </w:rPr>
        <w:t xml:space="preserve">                                </w:t>
      </w:r>
    </w:p>
    <w:p w:rsidR="0094277E" w:rsidRPr="005F4DFA" w:rsidRDefault="0094277E" w:rsidP="0094277E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94277E" w:rsidRPr="005F4DFA" w:rsidRDefault="0094277E" w:rsidP="0094277E">
      <w:pPr>
        <w:jc w:val="center"/>
        <w:rPr>
          <w:sz w:val="36"/>
          <w:szCs w:val="36"/>
        </w:rPr>
      </w:pPr>
      <w:r w:rsidRPr="005F4DFA">
        <w:rPr>
          <w:bCs/>
          <w:sz w:val="36"/>
          <w:szCs w:val="36"/>
        </w:rPr>
        <w:t>Суховское сельское поселение</w:t>
      </w:r>
    </w:p>
    <w:p w:rsidR="0094277E" w:rsidRPr="005F4DFA" w:rsidRDefault="0094277E" w:rsidP="0094277E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94277E" w:rsidRDefault="0094277E" w:rsidP="0094277E">
      <w:pPr>
        <w:jc w:val="center"/>
        <w:rPr>
          <w:sz w:val="32"/>
          <w:szCs w:val="32"/>
        </w:rPr>
      </w:pPr>
    </w:p>
    <w:p w:rsidR="0094277E" w:rsidRDefault="0094277E" w:rsidP="0094277E">
      <w:pPr>
        <w:pStyle w:val="ad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94277E" w:rsidRDefault="0094277E" w:rsidP="0094277E">
      <w:pPr>
        <w:pStyle w:val="ad"/>
        <w:tabs>
          <w:tab w:val="left" w:pos="1965"/>
          <w:tab w:val="center" w:pos="4535"/>
        </w:tabs>
        <w:jc w:val="left"/>
        <w:rPr>
          <w:sz w:val="28"/>
        </w:rPr>
      </w:pPr>
    </w:p>
    <w:p w:rsidR="0094277E" w:rsidRDefault="0094277E" w:rsidP="00CC3AB3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CC3AB3" w:rsidRDefault="00353A41" w:rsidP="00353A41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rPr>
          <w:b/>
          <w:spacing w:val="-2"/>
        </w:rPr>
      </w:pPr>
      <w:r>
        <w:rPr>
          <w:b/>
          <w:spacing w:val="-2"/>
        </w:rPr>
        <w:tab/>
        <w:t xml:space="preserve">          </w:t>
      </w:r>
      <w:r w:rsidR="00367E73">
        <w:rPr>
          <w:b/>
          <w:spacing w:val="-2"/>
        </w:rPr>
        <w:t xml:space="preserve">  </w:t>
      </w:r>
      <w:r>
        <w:rPr>
          <w:b/>
          <w:spacing w:val="-2"/>
        </w:rPr>
        <w:t xml:space="preserve">  </w:t>
      </w:r>
      <w:r w:rsidRPr="00EB1B9B">
        <w:rPr>
          <w:b/>
          <w:spacing w:val="-2"/>
        </w:rPr>
        <w:t>О</w:t>
      </w:r>
      <w:r w:rsidR="00CC3AB3" w:rsidRPr="00EB1B9B">
        <w:rPr>
          <w:b/>
          <w:spacing w:val="-2"/>
        </w:rPr>
        <w:t>т</w:t>
      </w:r>
      <w:r w:rsidR="00367E73">
        <w:rPr>
          <w:b/>
          <w:spacing w:val="-2"/>
        </w:rPr>
        <w:t xml:space="preserve"> 29 марта 2019 г. </w:t>
      </w:r>
      <w:r w:rsidR="00CC3AB3" w:rsidRPr="00EB1B9B">
        <w:rPr>
          <w:b/>
          <w:spacing w:val="-2"/>
        </w:rPr>
        <w:t xml:space="preserve">№ </w:t>
      </w:r>
      <w:r w:rsidR="00367E73">
        <w:rPr>
          <w:b/>
          <w:spacing w:val="-2"/>
        </w:rPr>
        <w:t>51</w:t>
      </w:r>
    </w:p>
    <w:p w:rsidR="000E61EF" w:rsidRDefault="000E61EF" w:rsidP="0053350F">
      <w:pPr>
        <w:ind w:firstLine="709"/>
        <w:jc w:val="both"/>
        <w:rPr>
          <w:color w:val="000000" w:themeColor="text1"/>
          <w:sz w:val="28"/>
          <w:szCs w:val="28"/>
        </w:rPr>
      </w:pPr>
    </w:p>
    <w:p w:rsidR="0036386F" w:rsidRDefault="0036386F" w:rsidP="0036386F">
      <w:pPr>
        <w:jc w:val="center"/>
        <w:rPr>
          <w:sz w:val="28"/>
          <w:szCs w:val="28"/>
        </w:rPr>
      </w:pPr>
    </w:p>
    <w:p w:rsidR="0036386F" w:rsidRPr="006D3EC8" w:rsidRDefault="0036386F" w:rsidP="0036386F">
      <w:pPr>
        <w:autoSpaceDE w:val="0"/>
        <w:autoSpaceDN w:val="0"/>
        <w:adjustRightInd w:val="0"/>
        <w:jc w:val="center"/>
        <w:rPr>
          <w:b/>
          <w:bCs/>
        </w:rPr>
      </w:pPr>
      <w:r w:rsidRPr="006D3EC8">
        <w:rPr>
          <w:b/>
          <w:bCs/>
        </w:rPr>
        <w:t>Об утверждении</w:t>
      </w:r>
      <w:r w:rsidRPr="006D3EC8">
        <w:rPr>
          <w:b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Суховское сельское поселение Кировского муниципального района Ленинградской области, </w:t>
      </w:r>
      <w:r w:rsidRPr="006D3EC8">
        <w:rPr>
          <w:b/>
          <w:bCs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D3EC8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</w:p>
    <w:p w:rsidR="0036386F" w:rsidRDefault="0036386F" w:rsidP="00363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EC8" w:rsidRPr="006D3EC8" w:rsidRDefault="006D3EC8" w:rsidP="003638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386F" w:rsidRPr="006514ED" w:rsidRDefault="00894D3F" w:rsidP="00894D3F">
      <w:pPr>
        <w:ind w:right="-2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386F" w:rsidRPr="00183904">
        <w:rPr>
          <w:sz w:val="28"/>
          <w:szCs w:val="28"/>
        </w:rPr>
        <w:t>В соответствии с Федеральн</w:t>
      </w:r>
      <w:r w:rsidR="0036386F">
        <w:rPr>
          <w:sz w:val="28"/>
          <w:szCs w:val="28"/>
        </w:rPr>
        <w:t>ым</w:t>
      </w:r>
      <w:r w:rsidR="0036386F" w:rsidRPr="00183904">
        <w:rPr>
          <w:sz w:val="28"/>
          <w:szCs w:val="28"/>
        </w:rPr>
        <w:t xml:space="preserve"> закон</w:t>
      </w:r>
      <w:r w:rsidR="0036386F">
        <w:rPr>
          <w:sz w:val="28"/>
          <w:szCs w:val="28"/>
        </w:rPr>
        <w:t xml:space="preserve">ом Российской </w:t>
      </w:r>
      <w:r w:rsidR="0036386F" w:rsidRPr="00894D3F">
        <w:rPr>
          <w:sz w:val="28"/>
          <w:szCs w:val="28"/>
        </w:rPr>
        <w:t>Федерации  от 24.07.2007г. №209-ФЗ «О развитии  малого и среднего предпринимательства в Российской Федерации» и постановлением</w:t>
      </w:r>
      <w:r w:rsidR="0036386F">
        <w:rPr>
          <w:sz w:val="28"/>
          <w:szCs w:val="28"/>
        </w:rPr>
        <w:t xml:space="preserve"> Правительства Российской Федерации  от 21.08.2010г. №645 «Об имущественной поддержке субъектов малого и среднего предпринимательства при предоставлении федерального имущества:</w:t>
      </w:r>
    </w:p>
    <w:p w:rsidR="0036386F" w:rsidRDefault="0036386F" w:rsidP="0036386F">
      <w:pPr>
        <w:pStyle w:val="ConsPlusNormal"/>
        <w:numPr>
          <w:ilvl w:val="0"/>
          <w:numId w:val="4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ED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опубликования перечня 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D249C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514ED">
        <w:rPr>
          <w:rFonts w:ascii="Times New Roman" w:hAnsi="Times New Roman" w:cs="Times New Roman"/>
          <w:sz w:val="28"/>
          <w:szCs w:val="28"/>
        </w:rPr>
        <w:t>).</w:t>
      </w:r>
    </w:p>
    <w:p w:rsidR="0036386F" w:rsidRPr="006514ED" w:rsidRDefault="0036386F" w:rsidP="0036386F">
      <w:pPr>
        <w:pStyle w:val="ConsPlusNormal"/>
        <w:numPr>
          <w:ilvl w:val="0"/>
          <w:numId w:val="4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D249C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в пользование, субъектам малого и </w:t>
      </w:r>
      <w:r w:rsidRPr="006514ED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</w:t>
      </w:r>
    </w:p>
    <w:p w:rsidR="0036386F" w:rsidRDefault="0036386F" w:rsidP="0036386F">
      <w:pPr>
        <w:pStyle w:val="ConsPlusTitle"/>
        <w:numPr>
          <w:ilvl w:val="0"/>
          <w:numId w:val="50"/>
        </w:numPr>
        <w:adjustRightInd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силу:</w:t>
      </w:r>
    </w:p>
    <w:p w:rsidR="0036386F" w:rsidRPr="00BF4238" w:rsidRDefault="0036386F" w:rsidP="003638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Суховское сельское поселение </w:t>
      </w:r>
      <w:r w:rsidRPr="00BF4238">
        <w:rPr>
          <w:sz w:val="28"/>
          <w:szCs w:val="28"/>
        </w:rPr>
        <w:t>Кировского муниципального района Ленинградской области от 1</w:t>
      </w:r>
      <w:r>
        <w:rPr>
          <w:sz w:val="28"/>
          <w:szCs w:val="28"/>
        </w:rPr>
        <w:t>8</w:t>
      </w:r>
      <w:r w:rsidRPr="00BF4238">
        <w:rPr>
          <w:sz w:val="28"/>
          <w:szCs w:val="28"/>
        </w:rPr>
        <w:t xml:space="preserve"> декабря 2015 года</w:t>
      </w:r>
      <w:r>
        <w:rPr>
          <w:sz w:val="28"/>
          <w:szCs w:val="28"/>
        </w:rPr>
        <w:t xml:space="preserve">             </w:t>
      </w:r>
      <w:r w:rsidRPr="00BF4238">
        <w:rPr>
          <w:sz w:val="28"/>
          <w:szCs w:val="28"/>
        </w:rPr>
        <w:t xml:space="preserve"> № </w:t>
      </w:r>
      <w:r>
        <w:rPr>
          <w:sz w:val="28"/>
          <w:szCs w:val="28"/>
        </w:rPr>
        <w:t>235</w:t>
      </w:r>
      <w:r w:rsidRPr="00BF4238">
        <w:rPr>
          <w:sz w:val="28"/>
          <w:szCs w:val="28"/>
        </w:rPr>
        <w:t xml:space="preserve"> «</w:t>
      </w:r>
      <w:r w:rsidRPr="00BF423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</w:t>
      </w:r>
      <w:r w:rsidRPr="00BF4238">
        <w:rPr>
          <w:bCs/>
          <w:sz w:val="28"/>
          <w:szCs w:val="28"/>
        </w:rPr>
        <w:t xml:space="preserve">формирования, ведения, опубликования </w:t>
      </w:r>
      <w:r>
        <w:rPr>
          <w:bCs/>
          <w:sz w:val="28"/>
          <w:szCs w:val="28"/>
        </w:rPr>
        <w:t>п</w:t>
      </w:r>
      <w:r w:rsidRPr="00BF4238">
        <w:rPr>
          <w:bCs/>
          <w:sz w:val="28"/>
          <w:szCs w:val="28"/>
        </w:rPr>
        <w:t xml:space="preserve">еречня  имущества, </w:t>
      </w:r>
      <w:r>
        <w:rPr>
          <w:bCs/>
          <w:sz w:val="28"/>
          <w:szCs w:val="28"/>
        </w:rPr>
        <w:t xml:space="preserve">находящегося в собственности муниципального образования Суховское сельское поселение Кировского муниципального района Ленинградской области и </w:t>
      </w:r>
      <w:r w:rsidRPr="00BF4238">
        <w:rPr>
          <w:bCs/>
          <w:sz w:val="28"/>
          <w:szCs w:val="28"/>
        </w:rPr>
        <w:t>свободного от прав третьих лиц (за исключением имущественных 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</w:t>
      </w:r>
      <w:r w:rsidRPr="00BF42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386F" w:rsidRPr="0020482E" w:rsidRDefault="0036386F" w:rsidP="0036386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Pr="006514ED">
        <w:rPr>
          <w:b w:val="0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b w:val="0"/>
          <w:sz w:val="28"/>
          <w:szCs w:val="28"/>
        </w:rPr>
        <w:t>Суховское сельское</w:t>
      </w:r>
      <w:r w:rsidRPr="006514ED">
        <w:rPr>
          <w:b w:val="0"/>
          <w:sz w:val="28"/>
          <w:szCs w:val="28"/>
        </w:rPr>
        <w:t xml:space="preserve"> поселение Кировского муниципального района Ленинградской области от </w:t>
      </w:r>
      <w:r>
        <w:rPr>
          <w:b w:val="0"/>
          <w:sz w:val="28"/>
          <w:szCs w:val="28"/>
        </w:rPr>
        <w:t>19.09.2018</w:t>
      </w:r>
      <w:r w:rsidRPr="006514ED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 xml:space="preserve"> 120</w:t>
      </w:r>
      <w:r w:rsidRPr="006514ED">
        <w:rPr>
          <w:b w:val="0"/>
          <w:sz w:val="28"/>
          <w:szCs w:val="28"/>
        </w:rPr>
        <w:t xml:space="preserve"> «</w:t>
      </w:r>
      <w:r w:rsidRPr="0020482E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b w:val="0"/>
          <w:sz w:val="28"/>
          <w:szCs w:val="28"/>
        </w:rPr>
        <w:t>МО Суховское сельское</w:t>
      </w:r>
      <w:r w:rsidRPr="0020482E">
        <w:rPr>
          <w:b w:val="0"/>
          <w:sz w:val="28"/>
          <w:szCs w:val="28"/>
        </w:rPr>
        <w:t xml:space="preserve"> поселение  Кировского муниципального района Ленинградской области от </w:t>
      </w:r>
      <w:r>
        <w:rPr>
          <w:b w:val="0"/>
          <w:sz w:val="28"/>
          <w:szCs w:val="28"/>
        </w:rPr>
        <w:t>18.12.2015 г.</w:t>
      </w:r>
      <w:r w:rsidRPr="0020482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23</w:t>
      </w:r>
      <w:r w:rsidRPr="0020482E">
        <w:rPr>
          <w:b w:val="0"/>
          <w:sz w:val="28"/>
          <w:szCs w:val="28"/>
        </w:rPr>
        <w:t xml:space="preserve">5 «О порядке формирования, ведения и опубликования перечня имущества, находящегося в  собственности муниципального образовании </w:t>
      </w:r>
      <w:r>
        <w:rPr>
          <w:b w:val="0"/>
          <w:sz w:val="28"/>
          <w:szCs w:val="28"/>
        </w:rPr>
        <w:t>Суховское сельское</w:t>
      </w:r>
      <w:r w:rsidRPr="0020482E">
        <w:rPr>
          <w:b w:val="0"/>
          <w:sz w:val="28"/>
          <w:szCs w:val="28"/>
        </w:rPr>
        <w:t xml:space="preserve"> поселение Кировского муниципального района Ленинградской области и свободного от прав третьих лиц (за исключением имущественных прав субъектов 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>
        <w:rPr>
          <w:b w:val="0"/>
          <w:sz w:val="28"/>
          <w:szCs w:val="28"/>
        </w:rPr>
        <w:t>»</w:t>
      </w:r>
      <w:r w:rsidRPr="0020482E">
        <w:rPr>
          <w:b w:val="0"/>
          <w:sz w:val="28"/>
          <w:szCs w:val="28"/>
        </w:rPr>
        <w:t>.</w:t>
      </w:r>
    </w:p>
    <w:p w:rsidR="0036386F" w:rsidRPr="0020482E" w:rsidRDefault="0036386F" w:rsidP="006D3EC8">
      <w:pPr>
        <w:pStyle w:val="ConsPlusNormal"/>
        <w:numPr>
          <w:ilvl w:val="0"/>
          <w:numId w:val="50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109C2">
        <w:rPr>
          <w:rFonts w:ascii="Times New Roman" w:hAnsi="Times New Roman" w:cs="Times New Roman"/>
          <w:sz w:val="28"/>
          <w:szCs w:val="28"/>
        </w:rPr>
        <w:t xml:space="preserve"> (обн</w:t>
      </w:r>
      <w:r w:rsidR="006D3EC8">
        <w:rPr>
          <w:rFonts w:ascii="Times New Roman" w:hAnsi="Times New Roman" w:cs="Times New Roman"/>
          <w:sz w:val="28"/>
          <w:szCs w:val="28"/>
        </w:rPr>
        <w:t>ар</w:t>
      </w:r>
      <w:r w:rsidR="005109C2">
        <w:rPr>
          <w:rFonts w:ascii="Times New Roman" w:hAnsi="Times New Roman" w:cs="Times New Roman"/>
          <w:sz w:val="28"/>
          <w:szCs w:val="28"/>
        </w:rPr>
        <w:t>одования).</w:t>
      </w:r>
      <w:r w:rsidRPr="0065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6F" w:rsidRDefault="0036386F" w:rsidP="0036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Контроль за исполнением настоящего постановления оставляю за собой.</w:t>
      </w:r>
    </w:p>
    <w:p w:rsidR="0036386F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5109C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 w:rsidR="005109C2">
        <w:rPr>
          <w:rFonts w:ascii="Times New Roman" w:hAnsi="Times New Roman" w:cs="Times New Roman"/>
          <w:sz w:val="28"/>
          <w:szCs w:val="28"/>
        </w:rPr>
        <w:t>О.В. Бармина</w:t>
      </w:r>
    </w:p>
    <w:p w:rsidR="0036386F" w:rsidRDefault="0036386F" w:rsidP="0036386F">
      <w:pPr>
        <w:pStyle w:val="ConsPlusNormal"/>
        <w:jc w:val="right"/>
      </w:pPr>
    </w:p>
    <w:p w:rsidR="0036386F" w:rsidRDefault="0036386F" w:rsidP="0036386F">
      <w:pPr>
        <w:pStyle w:val="ConsPlusNormal"/>
        <w:jc w:val="right"/>
      </w:pPr>
    </w:p>
    <w:p w:rsidR="0036386F" w:rsidRDefault="0036386F" w:rsidP="0036386F">
      <w:pPr>
        <w:pStyle w:val="ConsPlusNormal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rPr>
          <w:rFonts w:ascii="Times New Roman" w:hAnsi="Times New Roman" w:cs="Times New Roman"/>
        </w:rPr>
      </w:pPr>
    </w:p>
    <w:p w:rsidR="00433ED6" w:rsidRDefault="00433ED6" w:rsidP="0036386F">
      <w:pPr>
        <w:pStyle w:val="ConsPlusNormal"/>
        <w:rPr>
          <w:rFonts w:ascii="Times New Roman" w:hAnsi="Times New Roman" w:cs="Times New Roman"/>
        </w:rPr>
      </w:pPr>
    </w:p>
    <w:p w:rsidR="00433ED6" w:rsidRDefault="00433ED6" w:rsidP="0036386F">
      <w:pPr>
        <w:pStyle w:val="ConsPlusNormal"/>
        <w:rPr>
          <w:rFonts w:ascii="Times New Roman" w:hAnsi="Times New Roman" w:cs="Times New Roman"/>
        </w:rPr>
      </w:pPr>
    </w:p>
    <w:p w:rsidR="00433ED6" w:rsidRDefault="00433ED6" w:rsidP="0036386F">
      <w:pPr>
        <w:pStyle w:val="ConsPlusNormal"/>
        <w:rPr>
          <w:rFonts w:ascii="Times New Roman" w:hAnsi="Times New Roman" w:cs="Times New Roman"/>
        </w:rPr>
      </w:pPr>
    </w:p>
    <w:p w:rsidR="0036386F" w:rsidRDefault="0036386F" w:rsidP="0036386F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>Разослано: в дело, ведущему специалисту</w:t>
      </w:r>
      <w:r>
        <w:rPr>
          <w:rFonts w:ascii="Times New Roman" w:hAnsi="Times New Roman" w:cs="Times New Roman"/>
        </w:rPr>
        <w:t>-2</w:t>
      </w:r>
      <w:r w:rsidRPr="000A0BE8">
        <w:rPr>
          <w:rFonts w:ascii="Times New Roman" w:hAnsi="Times New Roman" w:cs="Times New Roman"/>
        </w:rPr>
        <w:t xml:space="preserve">, в прокуратуру, </w:t>
      </w:r>
      <w:r w:rsidR="00433ED6">
        <w:rPr>
          <w:rFonts w:ascii="Times New Roman" w:hAnsi="Times New Roman" w:cs="Times New Roman"/>
        </w:rPr>
        <w:t xml:space="preserve">на </w:t>
      </w:r>
      <w:r w:rsidRPr="000A0BE8">
        <w:rPr>
          <w:rFonts w:ascii="Times New Roman" w:hAnsi="Times New Roman" w:cs="Times New Roman"/>
        </w:rPr>
        <w:t>сайт, газета «Ладога»</w:t>
      </w:r>
    </w:p>
    <w:p w:rsidR="0036386F" w:rsidRDefault="005109C2" w:rsidP="005109C2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</w:t>
      </w:r>
      <w:r w:rsidR="00513D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6386F">
        <w:rPr>
          <w:rFonts w:ascii="Times New Roman" w:hAnsi="Times New Roman" w:cs="Times New Roman"/>
        </w:rPr>
        <w:t>Утвержден</w:t>
      </w:r>
    </w:p>
    <w:p w:rsidR="0036386F" w:rsidRDefault="005109C2" w:rsidP="005109C2">
      <w:pPr>
        <w:pStyle w:val="ConsPlusNormal"/>
        <w:tabs>
          <w:tab w:val="left" w:pos="5814"/>
          <w:tab w:val="left" w:pos="6018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36386F">
        <w:rPr>
          <w:rFonts w:ascii="Times New Roman" w:hAnsi="Times New Roman" w:cs="Times New Roman"/>
        </w:rPr>
        <w:t>постановлением администрации</w:t>
      </w:r>
    </w:p>
    <w:p w:rsidR="0036386F" w:rsidRDefault="005109C2" w:rsidP="005109C2">
      <w:pPr>
        <w:pStyle w:val="ConsPlusNormal"/>
        <w:tabs>
          <w:tab w:val="left" w:pos="5977"/>
          <w:tab w:val="left" w:pos="6290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 Суховское сельское поселение</w:t>
      </w:r>
    </w:p>
    <w:p w:rsidR="0036386F" w:rsidRDefault="0036386F" w:rsidP="003638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36386F" w:rsidRDefault="005109C2" w:rsidP="005109C2">
      <w:pPr>
        <w:pStyle w:val="ConsPlusNormal"/>
        <w:tabs>
          <w:tab w:val="left" w:pos="5950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36386F">
        <w:rPr>
          <w:rFonts w:ascii="Times New Roman" w:hAnsi="Times New Roman" w:cs="Times New Roman"/>
        </w:rPr>
        <w:t>Ленинградской области</w:t>
      </w:r>
    </w:p>
    <w:p w:rsidR="0036386F" w:rsidRDefault="005109C2" w:rsidP="005109C2">
      <w:pPr>
        <w:pStyle w:val="ConsPlusNormal"/>
        <w:tabs>
          <w:tab w:val="left" w:pos="6032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36386F" w:rsidRPr="003757B7">
        <w:rPr>
          <w:rFonts w:ascii="Times New Roman" w:hAnsi="Times New Roman" w:cs="Times New Roman"/>
        </w:rPr>
        <w:t xml:space="preserve">от </w:t>
      </w:r>
      <w:r w:rsidR="00433ED6">
        <w:rPr>
          <w:rFonts w:ascii="Times New Roman" w:hAnsi="Times New Roman" w:cs="Times New Roman"/>
        </w:rPr>
        <w:t>29</w:t>
      </w:r>
      <w:r w:rsidR="0036386F" w:rsidRPr="003757B7">
        <w:rPr>
          <w:rFonts w:ascii="Times New Roman" w:hAnsi="Times New Roman" w:cs="Times New Roman"/>
        </w:rPr>
        <w:t xml:space="preserve"> марта  2019 г. № </w:t>
      </w:r>
      <w:r w:rsidR="00433ED6">
        <w:rPr>
          <w:rFonts w:ascii="Times New Roman" w:hAnsi="Times New Roman" w:cs="Times New Roman"/>
        </w:rPr>
        <w:t>51</w:t>
      </w:r>
      <w:r w:rsidR="0036386F">
        <w:rPr>
          <w:rFonts w:ascii="Times New Roman" w:hAnsi="Times New Roman" w:cs="Times New Roman"/>
        </w:rPr>
        <w:t xml:space="preserve"> </w:t>
      </w:r>
    </w:p>
    <w:p w:rsidR="0036386F" w:rsidRDefault="005109C2" w:rsidP="005109C2">
      <w:pPr>
        <w:pStyle w:val="ConsPlusNormal"/>
        <w:tabs>
          <w:tab w:val="left" w:pos="6113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36386F">
        <w:rPr>
          <w:rFonts w:ascii="Times New Roman" w:hAnsi="Times New Roman" w:cs="Times New Roman"/>
        </w:rPr>
        <w:t xml:space="preserve"> (Приложение 1)</w:t>
      </w:r>
    </w:p>
    <w:p w:rsidR="0036386F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86F" w:rsidRPr="00B605A1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386F" w:rsidRPr="006D3EC8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7"/>
      <w:bookmarkEnd w:id="0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r w:rsidR="005109C2" w:rsidRPr="006D3EC8">
        <w:rPr>
          <w:rFonts w:ascii="Times New Roman" w:hAnsi="Times New Roman" w:cs="Times New Roman"/>
          <w:b/>
          <w:sz w:val="24"/>
          <w:szCs w:val="24"/>
        </w:rPr>
        <w:t xml:space="preserve">Суховское сельское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36386F" w:rsidRPr="006D3EC8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86F" w:rsidRPr="00C03050" w:rsidRDefault="0036386F" w:rsidP="0036386F">
      <w:pPr>
        <w:pStyle w:val="ConsPlusNormal"/>
        <w:numPr>
          <w:ilvl w:val="0"/>
          <w:numId w:val="49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36386F" w:rsidRPr="00C03050" w:rsidRDefault="0036386F" w:rsidP="0036386F">
      <w:pPr>
        <w:pStyle w:val="ConsPlusNormal"/>
        <w:numPr>
          <w:ilvl w:val="1"/>
          <w:numId w:val="49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1"/>
      <w:r w:rsidRPr="00B605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 Российской Федерации от 21.08.2010г. №645»  с целью 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050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5109C2"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C03050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6386F" w:rsidRPr="0014050C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1.2.  Настоящий Порядок устанавливает  формирование,  ведение и  опубликование Перечня муниципального имущества, </w:t>
      </w:r>
      <w:r w:rsidRPr="001405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5109C2">
        <w:rPr>
          <w:rFonts w:ascii="Times New Roman" w:hAnsi="Times New Roman" w:cs="Times New Roman"/>
          <w:sz w:val="28"/>
          <w:szCs w:val="28"/>
        </w:rPr>
        <w:t>Суховское сельское</w:t>
      </w:r>
      <w:r w:rsidRPr="001405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14050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4050C">
        <w:rPr>
          <w:bCs/>
          <w:sz w:val="28"/>
          <w:szCs w:val="28"/>
        </w:rPr>
        <w:t xml:space="preserve"> </w:t>
      </w:r>
      <w:r w:rsidRPr="0014050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 w:rsidRPr="00B605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1832">
        <w:rPr>
          <w:rFonts w:ascii="Times New Roman" w:hAnsi="Times New Roman" w:cs="Times New Roman"/>
          <w:sz w:val="28"/>
          <w:szCs w:val="28"/>
        </w:rPr>
        <w:t>-</w:t>
      </w:r>
      <w:r w:rsidRPr="00B605A1"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86F" w:rsidRPr="00B605A1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ведения Перечня.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2.1.  </w:t>
      </w:r>
      <w:r w:rsidRPr="00B605A1">
        <w:rPr>
          <w:rFonts w:ascii="Times New Roman" w:hAnsi="Times New Roman" w:cs="Times New Roman"/>
          <w:sz w:val="28"/>
        </w:rPr>
        <w:t xml:space="preserve">Перечень предназначен для предоставления имущества во владение и (или) в пользование на долгосрочной основе (в том числе по </w:t>
      </w:r>
      <w:r w:rsidRPr="00B605A1">
        <w:rPr>
          <w:rFonts w:ascii="Times New Roman" w:hAnsi="Times New Roman" w:cs="Times New Roman"/>
          <w:sz w:val="28"/>
        </w:rPr>
        <w:lastRenderedPageBreak/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2.2.  В Перечень включается муниципальное имущество, соответствующее следующим критериям: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</w:rPr>
        <w:t>а)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б)   муниципальное имущество не ограниченное в обороте;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в) муниципальное имущество, не являющееся объектом религиозного назначения;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EC8">
        <w:rPr>
          <w:rFonts w:ascii="Times New Roman" w:hAnsi="Times New Roman" w:cs="Times New Roman"/>
          <w:sz w:val="28"/>
          <w:szCs w:val="28"/>
        </w:rPr>
        <w:t>д)</w:t>
      </w:r>
      <w:r w:rsidRPr="00B605A1">
        <w:rPr>
          <w:rFonts w:ascii="Times New Roman" w:hAnsi="Times New Roman" w:cs="Times New Roman"/>
          <w:sz w:val="28"/>
          <w:szCs w:val="28"/>
        </w:rPr>
        <w:t xml:space="preserve">  муниципальное имущество, в  отношении которого не принято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</w:t>
      </w:r>
      <w:r w:rsidR="005109C2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Кировского муниципального района Ленинградской области (далее – Администрация) и </w:t>
      </w:r>
      <w:r w:rsidRPr="00B605A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109C2">
        <w:rPr>
          <w:rFonts w:ascii="Times New Roman" w:hAnsi="Times New Roman" w:cs="Times New Roman"/>
          <w:sz w:val="28"/>
          <w:szCs w:val="28"/>
        </w:rPr>
        <w:t>Суховское сель</w:t>
      </w:r>
      <w:r w:rsidR="00466140">
        <w:rPr>
          <w:rFonts w:ascii="Times New Roman" w:hAnsi="Times New Roman" w:cs="Times New Roman"/>
          <w:sz w:val="28"/>
          <w:szCs w:val="28"/>
        </w:rPr>
        <w:t>с</w:t>
      </w:r>
      <w:r w:rsidR="005109C2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605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 предоставлении его иным лицам;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е) муниципальное имущество,  не включенное в прогнозный план 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09C2">
        <w:rPr>
          <w:rFonts w:ascii="Times New Roman" w:hAnsi="Times New Roman" w:cs="Times New Roman"/>
          <w:sz w:val="28"/>
          <w:szCs w:val="28"/>
        </w:rPr>
        <w:t>Суховское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605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области;</w:t>
      </w:r>
    </w:p>
    <w:p w:rsidR="0036386F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ж)  муниципальное имущество, не признанное аварийным и под</w:t>
      </w:r>
      <w:r>
        <w:rPr>
          <w:rFonts w:ascii="Times New Roman" w:hAnsi="Times New Roman" w:cs="Times New Roman"/>
          <w:sz w:val="28"/>
          <w:szCs w:val="28"/>
        </w:rPr>
        <w:t>лежащее сносу или реконструкции;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</w:rPr>
        <w:t>з)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2.2.1. В Перечень может быть включено следующее имущество находящееся в муниципальной собственности: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- объекты недвижимого имущества, подключенные к сетям инженерно-технического обеспечения и имеющие доступ к объектам транспортной </w:t>
      </w:r>
      <w:r w:rsidRPr="00B605A1">
        <w:rPr>
          <w:rFonts w:ascii="Times New Roman" w:hAnsi="Times New Roman" w:cs="Times New Roman"/>
          <w:sz w:val="28"/>
          <w:szCs w:val="28"/>
        </w:rPr>
        <w:lastRenderedPageBreak/>
        <w:t>инфраструктуры;</w:t>
      </w:r>
    </w:p>
    <w:p w:rsidR="0036386F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пунктов.</w:t>
      </w:r>
    </w:p>
    <w:p w:rsidR="00513D5C" w:rsidRPr="00513D5C" w:rsidRDefault="00513D5C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5C">
        <w:rPr>
          <w:rFonts w:ascii="Times New Roman" w:hAnsi="Times New Roman" w:cs="Times New Roman"/>
          <w:sz w:val="28"/>
          <w:szCs w:val="28"/>
        </w:rPr>
        <w:t xml:space="preserve">-земельные участки </w:t>
      </w:r>
      <w:r w:rsidRPr="00513D5C">
        <w:rPr>
          <w:rFonts w:ascii="Times New Roman" w:hAnsi="Times New Roman" w:cs="Times New Roman"/>
          <w:sz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2.3.  Внесение сведений  о муниц</w:t>
      </w:r>
      <w:r>
        <w:rPr>
          <w:rFonts w:ascii="Times New Roman" w:hAnsi="Times New Roman" w:cs="Times New Roman"/>
          <w:sz w:val="28"/>
          <w:szCs w:val="28"/>
        </w:rPr>
        <w:t>ипальном имуществе в Перечень (</w:t>
      </w:r>
      <w:r w:rsidR="00434D69" w:rsidRPr="00434D69">
        <w:rPr>
          <w:rFonts w:ascii="Times New Roman" w:hAnsi="Times New Roman" w:cs="Times New Roman"/>
          <w:sz w:val="28"/>
          <w:szCs w:val="28"/>
        </w:rPr>
        <w:t>в том числе дополнение ежегодно до 1 ноября текущего года</w:t>
      </w:r>
      <w:r w:rsidR="00434D69" w:rsidRPr="00434D69">
        <w:rPr>
          <w:sz w:val="28"/>
          <w:szCs w:val="28"/>
        </w:rPr>
        <w:t>)</w:t>
      </w:r>
      <w:r w:rsidRPr="00B605A1"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 о муниципальном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  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в П</w:t>
      </w:r>
      <w:r w:rsidRPr="00B605A1">
        <w:rPr>
          <w:rFonts w:ascii="Times New Roman" w:hAnsi="Times New Roman" w:cs="Times New Roman"/>
          <w:sz w:val="28"/>
          <w:szCs w:val="28"/>
        </w:rPr>
        <w:t>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2.4.  Перечень  включает в себя следующие сведения: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–  наименование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и характеристика объекта</w:t>
      </w:r>
      <w:r w:rsidRPr="00B605A1">
        <w:rPr>
          <w:rFonts w:ascii="Times New Roman" w:hAnsi="Times New Roman" w:cs="Times New Roman"/>
          <w:sz w:val="28"/>
          <w:szCs w:val="28"/>
        </w:rPr>
        <w:t>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местонахождение</w:t>
      </w:r>
      <w:r w:rsidRPr="00B605A1">
        <w:rPr>
          <w:rFonts w:ascii="Times New Roman" w:hAnsi="Times New Roman" w:cs="Times New Roman"/>
          <w:sz w:val="28"/>
          <w:szCs w:val="28"/>
        </w:rPr>
        <w:t>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обременение, срок обременения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B7">
        <w:rPr>
          <w:rFonts w:ascii="Times New Roman" w:hAnsi="Times New Roman" w:cs="Times New Roman"/>
          <w:sz w:val="28"/>
          <w:szCs w:val="28"/>
        </w:rPr>
        <w:t>2.5. В срок не позднее шести месяцев с даты включе</w:t>
      </w:r>
      <w:r>
        <w:rPr>
          <w:rFonts w:ascii="Times New Roman" w:hAnsi="Times New Roman" w:cs="Times New Roman"/>
          <w:sz w:val="28"/>
          <w:szCs w:val="28"/>
        </w:rPr>
        <w:t>ния муниципального имущества в П</w:t>
      </w:r>
      <w:r w:rsidRPr="003757B7">
        <w:rPr>
          <w:rFonts w:ascii="Times New Roman" w:hAnsi="Times New Roman" w:cs="Times New Roman"/>
          <w:sz w:val="28"/>
          <w:szCs w:val="28"/>
        </w:rPr>
        <w:t xml:space="preserve">еречень Администрация передает </w:t>
      </w:r>
      <w:r w:rsidRPr="003757B7">
        <w:rPr>
          <w:rFonts w:ascii="Times New Roman" w:hAnsi="Times New Roman" w:cs="Times New Roman"/>
          <w:sz w:val="28"/>
          <w:szCs w:val="28"/>
        </w:rPr>
        <w:lastRenderedPageBreak/>
        <w:t>необходимые сведения в Комитет по управлению муниципальным имуществом администрации Кировского муниципального района Ленинградской области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2.6.  Исключение из Перечня производится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а)  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б) в отношении муниципального имущества принято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о его  использовании для муниципальных нужд либо для иных целей;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2.7.  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605A1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по форме</w:t>
      </w:r>
      <w:r w:rsidR="005109C2">
        <w:rPr>
          <w:rFonts w:ascii="Times New Roman" w:hAnsi="Times New Roman" w:cs="Times New Roman"/>
          <w:sz w:val="28"/>
          <w:szCs w:val="28"/>
        </w:rPr>
        <w:t>,</w:t>
      </w:r>
      <w:r w:rsidRPr="00B605A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36386F" w:rsidRPr="000067EC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2.8. Перечень и внесенные в него изменения подлежат обязательному опубликованию в средствах массовой информации </w:t>
      </w:r>
      <w:r w:rsidRPr="006D3EC8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6D3EC8" w:rsidRPr="006D3EC8"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D3EC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6D3EC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D3EC8">
        <w:rPr>
          <w:rFonts w:ascii="Times New Roman" w:hAnsi="Times New Roman" w:cs="Times New Roman"/>
          <w:sz w:val="28"/>
          <w:szCs w:val="28"/>
        </w:rPr>
        <w:t>://</w:t>
      </w:r>
      <w:r w:rsidR="006D3EC8" w:rsidRPr="006D3EC8">
        <w:rPr>
          <w:rFonts w:ascii="Times New Roman" w:hAnsi="Times New Roman" w:cs="Times New Roman"/>
          <w:sz w:val="28"/>
          <w:szCs w:val="28"/>
        </w:rPr>
        <w:t>суховское.рф</w:t>
      </w:r>
      <w:r w:rsidRPr="006D3EC8">
        <w:rPr>
          <w:rFonts w:ascii="Times New Roman" w:hAnsi="Times New Roman" w:cs="Times New Roman"/>
          <w:sz w:val="28"/>
          <w:szCs w:val="28"/>
        </w:rPr>
        <w:t>/</w:t>
      </w:r>
      <w:r w:rsidR="006D3EC8" w:rsidRPr="006D3EC8">
        <w:rPr>
          <w:rFonts w:ascii="Times New Roman" w:hAnsi="Times New Roman" w:cs="Times New Roman"/>
          <w:sz w:val="28"/>
          <w:szCs w:val="28"/>
        </w:rPr>
        <w:t>.</w:t>
      </w: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3638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3638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3638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3638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386F" w:rsidRDefault="0036386F" w:rsidP="003638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160"/>
      </w:tblGrid>
      <w:tr w:rsidR="0036386F" w:rsidRPr="00B605A1" w:rsidTr="006D50D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433ED6" w:rsidRDefault="007371E9" w:rsidP="007371E9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:rsidR="00433ED6" w:rsidRDefault="00433ED6" w:rsidP="007371E9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433ED6" w:rsidRDefault="00433ED6" w:rsidP="007371E9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86F" w:rsidRPr="00B605A1" w:rsidRDefault="00433ED6" w:rsidP="007371E9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</w:t>
            </w:r>
            <w:r w:rsidR="007371E9">
              <w:rPr>
                <w:rFonts w:ascii="Times New Roman" w:hAnsi="Times New Roman" w:cs="Times New Roman"/>
              </w:rPr>
              <w:t xml:space="preserve"> </w:t>
            </w:r>
            <w:r w:rsidR="0036386F" w:rsidRPr="00B605A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36386F" w:rsidRPr="00A13CDB" w:rsidRDefault="0036386F" w:rsidP="006D50D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к П</w:t>
            </w:r>
            <w:r w:rsidRPr="00A13CDB">
              <w:rPr>
                <w:rFonts w:ascii="Times New Roman" w:hAnsi="Times New Roman" w:cs="Times New Roman"/>
                <w:szCs w:val="22"/>
              </w:rPr>
              <w:t>оряд</w:t>
            </w:r>
            <w:r>
              <w:rPr>
                <w:rFonts w:ascii="Times New Roman" w:hAnsi="Times New Roman" w:cs="Times New Roman"/>
                <w:szCs w:val="22"/>
              </w:rPr>
              <w:t>ку</w:t>
            </w:r>
            <w:r w:rsidRPr="00A13CDB">
              <w:rPr>
                <w:rFonts w:ascii="Times New Roman" w:hAnsi="Times New Roman" w:cs="Times New Roman"/>
                <w:szCs w:val="22"/>
              </w:rPr>
              <w:t xml:space="preserve"> формирования, ведения и опубликования перечня  муниципального имущества, находящегося в собственности муниципального образования </w:t>
            </w:r>
            <w:r w:rsidR="005109C2">
              <w:rPr>
                <w:rFonts w:ascii="Times New Roman" w:hAnsi="Times New Roman" w:cs="Times New Roman"/>
                <w:szCs w:val="22"/>
              </w:rPr>
              <w:t>Суховское сельское</w:t>
            </w:r>
            <w:r w:rsidRPr="00A13CDB">
              <w:rPr>
                <w:rFonts w:ascii="Times New Roman" w:hAnsi="Times New Roman" w:cs="Times New Roman"/>
                <w:szCs w:val="22"/>
              </w:rPr>
              <w:t xml:space="preserve"> поселение Кировского муниципального района Ленинградской области, </w:t>
            </w:r>
            <w:r w:rsidRPr="00A13CDB">
              <w:rPr>
                <w:rFonts w:ascii="Times New Roman" w:hAnsi="Times New Roman" w:cs="Times New Roman"/>
                <w:bCs/>
                <w:szCs w:val="22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Pr="00A13CDB">
              <w:rPr>
                <w:bCs/>
                <w:szCs w:val="22"/>
              </w:rPr>
              <w:t xml:space="preserve"> </w:t>
            </w:r>
            <w:r w:rsidRPr="00A13CDB">
              <w:rPr>
                <w:rFonts w:ascii="Times New Roman" w:hAnsi="Times New Roman" w:cs="Times New Roman"/>
                <w:szCs w:val="22"/>
              </w:rPr>
              <w:t>предназначенного для предоставления во владение и (или) в пользование, субъектам малого и среднего предпринимательства</w:t>
            </w:r>
          </w:p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86F" w:rsidRPr="00B605A1" w:rsidTr="006D50DB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86F" w:rsidRPr="00B605A1" w:rsidRDefault="0036386F" w:rsidP="0036386F">
      <w:pPr>
        <w:pStyle w:val="ConsPlusNormal"/>
        <w:ind w:firstLine="540"/>
        <w:rPr>
          <w:rFonts w:ascii="Times New Roman" w:hAnsi="Times New Roman" w:cs="Times New Roman"/>
        </w:rPr>
      </w:pPr>
    </w:p>
    <w:p w:rsidR="0036386F" w:rsidRPr="00B605A1" w:rsidRDefault="0036386F" w:rsidP="0036386F">
      <w:pPr>
        <w:pStyle w:val="ConsPlusNormal"/>
        <w:ind w:firstLine="540"/>
        <w:rPr>
          <w:rFonts w:ascii="Times New Roman" w:hAnsi="Times New Roman" w:cs="Times New Roman"/>
        </w:rPr>
      </w:pP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386F" w:rsidRPr="006D3EC8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5109C2" w:rsidRPr="006D3EC8">
        <w:rPr>
          <w:rFonts w:ascii="Times New Roman" w:hAnsi="Times New Roman" w:cs="Times New Roman"/>
          <w:b/>
          <w:sz w:val="24"/>
          <w:szCs w:val="24"/>
        </w:rPr>
        <w:t xml:space="preserve">Суховское сельское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36386F" w:rsidRPr="000067EC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781"/>
        <w:gridCol w:w="3296"/>
        <w:gridCol w:w="3544"/>
        <w:gridCol w:w="2410"/>
      </w:tblGrid>
      <w:tr w:rsidR="0036386F" w:rsidRPr="00B605A1" w:rsidTr="006D50DB">
        <w:trPr>
          <w:trHeight w:val="458"/>
        </w:trPr>
        <w:tc>
          <w:tcPr>
            <w:tcW w:w="781" w:type="dxa"/>
            <w:vMerge w:val="restart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6" w:type="dxa"/>
            <w:vMerge w:val="restart"/>
          </w:tcPr>
          <w:p w:rsidR="0036386F" w:rsidRPr="00B605A1" w:rsidRDefault="0036386F" w:rsidP="006D50D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544" w:type="dxa"/>
            <w:vMerge w:val="restart"/>
          </w:tcPr>
          <w:p w:rsidR="0036386F" w:rsidRPr="00B605A1" w:rsidRDefault="0036386F" w:rsidP="006D5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410" w:type="dxa"/>
            <w:vMerge w:val="restart"/>
          </w:tcPr>
          <w:p w:rsidR="0036386F" w:rsidRPr="00B605A1" w:rsidRDefault="0036386F" w:rsidP="006D5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36386F" w:rsidRPr="00B605A1" w:rsidTr="006D50DB">
        <w:trPr>
          <w:trHeight w:val="457"/>
        </w:trPr>
        <w:tc>
          <w:tcPr>
            <w:tcW w:w="781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86F" w:rsidRPr="00B605A1" w:rsidTr="006D50DB">
        <w:tc>
          <w:tcPr>
            <w:tcW w:w="781" w:type="dxa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36386F" w:rsidRPr="00B605A1" w:rsidRDefault="0036386F" w:rsidP="006D50DB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36386F" w:rsidRPr="00B605A1" w:rsidRDefault="0036386F" w:rsidP="0036386F">
      <w:pPr>
        <w:pStyle w:val="ConsPlusNormal"/>
        <w:ind w:firstLine="540"/>
        <w:rPr>
          <w:rFonts w:ascii="Times New Roman" w:hAnsi="Times New Roman" w:cs="Times New Roman"/>
        </w:rPr>
      </w:pPr>
    </w:p>
    <w:p w:rsidR="0036386F" w:rsidRPr="00B605A1" w:rsidRDefault="0036386F" w:rsidP="0036386F">
      <w:pPr>
        <w:pStyle w:val="ConsPlusNormal"/>
        <w:ind w:firstLine="540"/>
        <w:jc w:val="both"/>
      </w:pPr>
    </w:p>
    <w:p w:rsidR="0036386F" w:rsidRPr="00B605A1" w:rsidRDefault="0036386F" w:rsidP="0036386F">
      <w:pPr>
        <w:pStyle w:val="ConsPlusNormal"/>
        <w:ind w:firstLine="540"/>
        <w:jc w:val="both"/>
      </w:pPr>
    </w:p>
    <w:p w:rsidR="0036386F" w:rsidRPr="00B605A1" w:rsidRDefault="0036386F" w:rsidP="0036386F">
      <w:pPr>
        <w:pStyle w:val="ConsPlusNormal"/>
        <w:ind w:firstLine="540"/>
        <w:jc w:val="both"/>
        <w:rPr>
          <w:b/>
          <w:bCs/>
        </w:rPr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36386F" w:rsidRDefault="0036386F" w:rsidP="0036386F">
      <w:pPr>
        <w:pStyle w:val="ConsPlusNormal"/>
        <w:jc w:val="both"/>
      </w:pPr>
    </w:p>
    <w:p w:rsidR="0036386F" w:rsidRDefault="0036386F" w:rsidP="0036386F">
      <w:pPr>
        <w:pStyle w:val="ConsPlusNormal"/>
        <w:jc w:val="both"/>
      </w:pPr>
    </w:p>
    <w:p w:rsidR="0036386F" w:rsidRDefault="0036386F" w:rsidP="0036386F">
      <w:pPr>
        <w:pStyle w:val="ConsPlusNormal"/>
        <w:jc w:val="both"/>
      </w:pPr>
    </w:p>
    <w:p w:rsidR="0036386F" w:rsidRDefault="0036386F" w:rsidP="0036386F">
      <w:pPr>
        <w:pStyle w:val="ConsPlusNormal"/>
        <w:jc w:val="both"/>
      </w:pPr>
    </w:p>
    <w:p w:rsidR="0036386F" w:rsidRDefault="0036386F" w:rsidP="0036386F">
      <w:pPr>
        <w:pStyle w:val="ConsPlusNormal"/>
        <w:ind w:firstLine="540"/>
        <w:jc w:val="both"/>
      </w:pPr>
    </w:p>
    <w:p w:rsidR="006D3EC8" w:rsidRDefault="006D3EC8" w:rsidP="0036386F">
      <w:pPr>
        <w:pStyle w:val="ConsPlusNormal"/>
        <w:jc w:val="right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jc w:val="right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jc w:val="right"/>
        <w:rPr>
          <w:rFonts w:ascii="Times New Roman" w:hAnsi="Times New Roman" w:cs="Times New Roman"/>
        </w:rPr>
      </w:pPr>
    </w:p>
    <w:p w:rsidR="006D3EC8" w:rsidRDefault="006D3EC8" w:rsidP="0036386F">
      <w:pPr>
        <w:pStyle w:val="ConsPlusNormal"/>
        <w:jc w:val="right"/>
        <w:rPr>
          <w:rFonts w:ascii="Times New Roman" w:hAnsi="Times New Roman" w:cs="Times New Roman"/>
        </w:rPr>
      </w:pPr>
    </w:p>
    <w:p w:rsidR="0036386F" w:rsidRDefault="006D3EC8" w:rsidP="006D3EC8">
      <w:pPr>
        <w:pStyle w:val="ConsPlusNormal"/>
        <w:tabs>
          <w:tab w:val="left" w:pos="6086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</w:t>
      </w:r>
      <w:r w:rsidR="0036386F">
        <w:rPr>
          <w:rFonts w:ascii="Times New Roman" w:hAnsi="Times New Roman" w:cs="Times New Roman"/>
        </w:rPr>
        <w:t>Утвержден</w:t>
      </w:r>
    </w:p>
    <w:p w:rsidR="0036386F" w:rsidRDefault="006D3EC8" w:rsidP="006D3EC8">
      <w:pPr>
        <w:pStyle w:val="ConsPlusNormal"/>
        <w:tabs>
          <w:tab w:val="left" w:pos="5964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36386F">
        <w:rPr>
          <w:rFonts w:ascii="Times New Roman" w:hAnsi="Times New Roman" w:cs="Times New Roman"/>
        </w:rPr>
        <w:t>постановлением администрации</w:t>
      </w:r>
    </w:p>
    <w:p w:rsidR="0036386F" w:rsidRDefault="006D3EC8" w:rsidP="006D3EC8">
      <w:pPr>
        <w:pStyle w:val="ConsPlusNormal"/>
        <w:tabs>
          <w:tab w:val="left" w:pos="5733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МО </w:t>
      </w:r>
      <w:r w:rsidR="005109C2">
        <w:rPr>
          <w:rFonts w:ascii="Times New Roman" w:hAnsi="Times New Roman" w:cs="Times New Roman"/>
        </w:rPr>
        <w:t>Суховское сельское</w:t>
      </w:r>
      <w:r w:rsidR="0036386F">
        <w:rPr>
          <w:rFonts w:ascii="Times New Roman" w:hAnsi="Times New Roman" w:cs="Times New Roman"/>
        </w:rPr>
        <w:t xml:space="preserve"> поселение</w:t>
      </w:r>
    </w:p>
    <w:p w:rsidR="0036386F" w:rsidRDefault="006D3EC8" w:rsidP="003638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386F">
        <w:rPr>
          <w:rFonts w:ascii="Times New Roman" w:hAnsi="Times New Roman" w:cs="Times New Roman"/>
        </w:rPr>
        <w:t>Кировского муниципального района</w:t>
      </w:r>
    </w:p>
    <w:p w:rsidR="0036386F" w:rsidRDefault="006D3EC8" w:rsidP="006D3EC8">
      <w:pPr>
        <w:pStyle w:val="ConsPlusNormal"/>
        <w:tabs>
          <w:tab w:val="left" w:pos="6018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36386F">
        <w:rPr>
          <w:rFonts w:ascii="Times New Roman" w:hAnsi="Times New Roman" w:cs="Times New Roman"/>
        </w:rPr>
        <w:t>Ленинградской области</w:t>
      </w:r>
    </w:p>
    <w:p w:rsidR="0036386F" w:rsidRDefault="006D3EC8" w:rsidP="006D3EC8">
      <w:pPr>
        <w:pStyle w:val="ConsPlusNormal"/>
        <w:tabs>
          <w:tab w:val="left" w:pos="5909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36386F" w:rsidRPr="003757B7">
        <w:rPr>
          <w:rFonts w:ascii="Times New Roman" w:hAnsi="Times New Roman" w:cs="Times New Roman"/>
        </w:rPr>
        <w:t xml:space="preserve">от </w:t>
      </w:r>
      <w:r w:rsidR="00433ED6">
        <w:rPr>
          <w:rFonts w:ascii="Times New Roman" w:hAnsi="Times New Roman" w:cs="Times New Roman"/>
        </w:rPr>
        <w:t xml:space="preserve">29 </w:t>
      </w:r>
      <w:r w:rsidR="0036386F" w:rsidRPr="003757B7">
        <w:rPr>
          <w:rFonts w:ascii="Times New Roman" w:hAnsi="Times New Roman" w:cs="Times New Roman"/>
        </w:rPr>
        <w:t xml:space="preserve">марта  2019 г. № </w:t>
      </w:r>
      <w:r w:rsidR="00433ED6">
        <w:rPr>
          <w:rFonts w:ascii="Times New Roman" w:hAnsi="Times New Roman" w:cs="Times New Roman"/>
        </w:rPr>
        <w:t>51</w:t>
      </w:r>
      <w:r w:rsidR="0036386F">
        <w:rPr>
          <w:rFonts w:ascii="Times New Roman" w:hAnsi="Times New Roman" w:cs="Times New Roman"/>
        </w:rPr>
        <w:t xml:space="preserve"> </w:t>
      </w:r>
    </w:p>
    <w:p w:rsidR="0036386F" w:rsidRDefault="006D3EC8" w:rsidP="006D3EC8">
      <w:pPr>
        <w:pStyle w:val="ConsPlusNormal"/>
        <w:tabs>
          <w:tab w:val="left" w:pos="6398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36386F">
        <w:rPr>
          <w:rFonts w:ascii="Times New Roman" w:hAnsi="Times New Roman" w:cs="Times New Roman"/>
        </w:rPr>
        <w:t xml:space="preserve"> (Приложение 2)</w:t>
      </w:r>
    </w:p>
    <w:p w:rsidR="0036386F" w:rsidRDefault="0036386F" w:rsidP="0036386F">
      <w:pPr>
        <w:jc w:val="center"/>
        <w:rPr>
          <w:sz w:val="28"/>
          <w:szCs w:val="28"/>
        </w:rPr>
      </w:pPr>
    </w:p>
    <w:p w:rsidR="0036386F" w:rsidRDefault="0036386F" w:rsidP="0036386F">
      <w:pPr>
        <w:jc w:val="center"/>
        <w:rPr>
          <w:sz w:val="28"/>
          <w:szCs w:val="28"/>
        </w:rPr>
      </w:pPr>
    </w:p>
    <w:p w:rsidR="0036386F" w:rsidRPr="006D3EC8" w:rsidRDefault="0036386F" w:rsidP="0036386F">
      <w:pPr>
        <w:jc w:val="center"/>
      </w:pPr>
    </w:p>
    <w:p w:rsidR="0036386F" w:rsidRPr="006D3EC8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5109C2" w:rsidRPr="006D3EC8">
        <w:rPr>
          <w:rFonts w:ascii="Times New Roman" w:hAnsi="Times New Roman" w:cs="Times New Roman"/>
          <w:b/>
          <w:sz w:val="24"/>
          <w:szCs w:val="24"/>
        </w:rPr>
        <w:t>Суховское сельское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36386F" w:rsidRPr="006D3EC8" w:rsidRDefault="0036386F" w:rsidP="00363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386F" w:rsidRPr="00B605A1" w:rsidRDefault="0036386F" w:rsidP="003638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781"/>
        <w:gridCol w:w="3296"/>
        <w:gridCol w:w="3544"/>
        <w:gridCol w:w="2410"/>
      </w:tblGrid>
      <w:tr w:rsidR="0036386F" w:rsidRPr="00B605A1" w:rsidTr="006D50DB">
        <w:trPr>
          <w:trHeight w:val="458"/>
        </w:trPr>
        <w:tc>
          <w:tcPr>
            <w:tcW w:w="781" w:type="dxa"/>
            <w:vMerge w:val="restart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6" w:type="dxa"/>
            <w:vMerge w:val="restart"/>
          </w:tcPr>
          <w:p w:rsidR="0036386F" w:rsidRPr="00B605A1" w:rsidRDefault="0036386F" w:rsidP="006D50D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544" w:type="dxa"/>
            <w:vMerge w:val="restart"/>
          </w:tcPr>
          <w:p w:rsidR="0036386F" w:rsidRPr="00B605A1" w:rsidRDefault="0036386F" w:rsidP="006D5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410" w:type="dxa"/>
            <w:vMerge w:val="restart"/>
          </w:tcPr>
          <w:p w:rsidR="0036386F" w:rsidRPr="00B605A1" w:rsidRDefault="0036386F" w:rsidP="006D5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36386F" w:rsidRPr="00B605A1" w:rsidTr="006D50DB">
        <w:trPr>
          <w:trHeight w:val="457"/>
        </w:trPr>
        <w:tc>
          <w:tcPr>
            <w:tcW w:w="781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6386F" w:rsidRPr="00B605A1" w:rsidRDefault="0036386F" w:rsidP="006D50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86F" w:rsidRPr="00B605A1" w:rsidTr="006D50DB">
        <w:tc>
          <w:tcPr>
            <w:tcW w:w="781" w:type="dxa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9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6" w:type="dxa"/>
          </w:tcPr>
          <w:p w:rsidR="0036386F" w:rsidRPr="00B605A1" w:rsidRDefault="005109C2" w:rsidP="006D50DB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со скамьями и навесом</w:t>
            </w:r>
          </w:p>
        </w:tc>
        <w:tc>
          <w:tcPr>
            <w:tcW w:w="3544" w:type="dxa"/>
          </w:tcPr>
          <w:p w:rsidR="0036386F" w:rsidRPr="00B605A1" w:rsidRDefault="005109C2" w:rsidP="005109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область, Кировский район, д. Лемасарь</w:t>
            </w:r>
          </w:p>
        </w:tc>
        <w:tc>
          <w:tcPr>
            <w:tcW w:w="2410" w:type="dxa"/>
          </w:tcPr>
          <w:p w:rsidR="0036386F" w:rsidRPr="00B605A1" w:rsidRDefault="0036386F" w:rsidP="006D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86F" w:rsidRDefault="0036386F" w:rsidP="0036386F">
      <w:pPr>
        <w:rPr>
          <w:sz w:val="28"/>
          <w:szCs w:val="28"/>
        </w:rPr>
      </w:pPr>
    </w:p>
    <w:p w:rsidR="0036386F" w:rsidRDefault="0036386F" w:rsidP="0036386F">
      <w:pPr>
        <w:jc w:val="center"/>
        <w:rPr>
          <w:sz w:val="28"/>
          <w:szCs w:val="28"/>
        </w:rPr>
      </w:pPr>
    </w:p>
    <w:p w:rsidR="0036386F" w:rsidRDefault="0036386F" w:rsidP="0036386F">
      <w:pPr>
        <w:jc w:val="center"/>
        <w:rPr>
          <w:sz w:val="28"/>
          <w:szCs w:val="28"/>
        </w:rPr>
      </w:pPr>
    </w:p>
    <w:p w:rsidR="0036386F" w:rsidRDefault="0036386F" w:rsidP="0036386F">
      <w:pPr>
        <w:jc w:val="center"/>
        <w:rPr>
          <w:sz w:val="28"/>
          <w:szCs w:val="28"/>
        </w:rPr>
      </w:pPr>
    </w:p>
    <w:p w:rsidR="0036386F" w:rsidRDefault="0036386F" w:rsidP="0036386F">
      <w:pPr>
        <w:jc w:val="center"/>
        <w:rPr>
          <w:sz w:val="28"/>
          <w:szCs w:val="28"/>
        </w:rPr>
      </w:pPr>
    </w:p>
    <w:p w:rsidR="000E61EF" w:rsidRDefault="000E61EF" w:rsidP="0053350F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0E61EF" w:rsidSect="00894D3F">
      <w:pgSz w:w="11906" w:h="16838"/>
      <w:pgMar w:top="1418" w:right="1133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75" w:rsidRDefault="00805C75">
      <w:r>
        <w:separator/>
      </w:r>
    </w:p>
  </w:endnote>
  <w:endnote w:type="continuationSeparator" w:id="1">
    <w:p w:rsidR="00805C75" w:rsidRDefault="0080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75" w:rsidRDefault="00805C75">
      <w:r>
        <w:separator/>
      </w:r>
    </w:p>
  </w:footnote>
  <w:footnote w:type="continuationSeparator" w:id="1">
    <w:p w:rsidR="00805C75" w:rsidRDefault="00805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7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2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5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3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9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0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4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5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6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9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41"/>
  </w:num>
  <w:num w:numId="5">
    <w:abstractNumId w:val="47"/>
  </w:num>
  <w:num w:numId="6">
    <w:abstractNumId w:val="49"/>
  </w:num>
  <w:num w:numId="7">
    <w:abstractNumId w:val="23"/>
  </w:num>
  <w:num w:numId="8">
    <w:abstractNumId w:val="37"/>
  </w:num>
  <w:num w:numId="9">
    <w:abstractNumId w:val="30"/>
  </w:num>
  <w:num w:numId="10">
    <w:abstractNumId w:val="33"/>
  </w:num>
  <w:num w:numId="11">
    <w:abstractNumId w:val="36"/>
  </w:num>
  <w:num w:numId="12">
    <w:abstractNumId w:val="17"/>
  </w:num>
  <w:num w:numId="13">
    <w:abstractNumId w:val="42"/>
  </w:num>
  <w:num w:numId="14">
    <w:abstractNumId w:val="29"/>
  </w:num>
  <w:num w:numId="15">
    <w:abstractNumId w:val="20"/>
  </w:num>
  <w:num w:numId="16">
    <w:abstractNumId w:val="48"/>
  </w:num>
  <w:num w:numId="17">
    <w:abstractNumId w:val="14"/>
  </w:num>
  <w:num w:numId="18">
    <w:abstractNumId w:val="12"/>
  </w:num>
  <w:num w:numId="19">
    <w:abstractNumId w:val="32"/>
  </w:num>
  <w:num w:numId="20">
    <w:abstractNumId w:val="25"/>
  </w:num>
  <w:num w:numId="21">
    <w:abstractNumId w:val="46"/>
  </w:num>
  <w:num w:numId="22">
    <w:abstractNumId w:val="34"/>
  </w:num>
  <w:num w:numId="23">
    <w:abstractNumId w:val="43"/>
  </w:num>
  <w:num w:numId="24">
    <w:abstractNumId w:val="26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9"/>
  </w:num>
  <w:num w:numId="35">
    <w:abstractNumId w:val="38"/>
  </w:num>
  <w:num w:numId="36">
    <w:abstractNumId w:val="27"/>
  </w:num>
  <w:num w:numId="37">
    <w:abstractNumId w:val="16"/>
  </w:num>
  <w:num w:numId="38">
    <w:abstractNumId w:val="10"/>
  </w:num>
  <w:num w:numId="39">
    <w:abstractNumId w:val="40"/>
  </w:num>
  <w:num w:numId="40">
    <w:abstractNumId w:val="45"/>
  </w:num>
  <w:num w:numId="41">
    <w:abstractNumId w:val="24"/>
  </w:num>
  <w:num w:numId="42">
    <w:abstractNumId w:val="21"/>
  </w:num>
  <w:num w:numId="43">
    <w:abstractNumId w:val="28"/>
  </w:num>
  <w:num w:numId="44">
    <w:abstractNumId w:val="9"/>
  </w:num>
  <w:num w:numId="45">
    <w:abstractNumId w:val="13"/>
  </w:num>
  <w:num w:numId="46">
    <w:abstractNumId w:val="31"/>
  </w:num>
  <w:num w:numId="47">
    <w:abstractNumId w:val="15"/>
  </w:num>
  <w:num w:numId="48">
    <w:abstractNumId w:val="11"/>
  </w:num>
  <w:num w:numId="49">
    <w:abstractNumId w:val="22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21DA6"/>
    <w:rsid w:val="00027002"/>
    <w:rsid w:val="00062280"/>
    <w:rsid w:val="00063FBA"/>
    <w:rsid w:val="00072F9A"/>
    <w:rsid w:val="000730F9"/>
    <w:rsid w:val="0009736E"/>
    <w:rsid w:val="000A32A8"/>
    <w:rsid w:val="000D3A2B"/>
    <w:rsid w:val="000D3F4C"/>
    <w:rsid w:val="000D7149"/>
    <w:rsid w:val="000E61EF"/>
    <w:rsid w:val="00110C0F"/>
    <w:rsid w:val="00176853"/>
    <w:rsid w:val="001A1690"/>
    <w:rsid w:val="001A7046"/>
    <w:rsid w:val="001C049D"/>
    <w:rsid w:val="001C3F0C"/>
    <w:rsid w:val="001C3F6F"/>
    <w:rsid w:val="001D3252"/>
    <w:rsid w:val="001E39E7"/>
    <w:rsid w:val="001F5F9C"/>
    <w:rsid w:val="0021723A"/>
    <w:rsid w:val="0022055B"/>
    <w:rsid w:val="00222219"/>
    <w:rsid w:val="002435E7"/>
    <w:rsid w:val="00243EDA"/>
    <w:rsid w:val="002479C5"/>
    <w:rsid w:val="0025333F"/>
    <w:rsid w:val="002600BA"/>
    <w:rsid w:val="002839E0"/>
    <w:rsid w:val="002A2706"/>
    <w:rsid w:val="002A2FCA"/>
    <w:rsid w:val="002B33BF"/>
    <w:rsid w:val="002C4675"/>
    <w:rsid w:val="003011E6"/>
    <w:rsid w:val="00314208"/>
    <w:rsid w:val="00332FA2"/>
    <w:rsid w:val="00347385"/>
    <w:rsid w:val="00353A41"/>
    <w:rsid w:val="00354AEE"/>
    <w:rsid w:val="00357896"/>
    <w:rsid w:val="0036386F"/>
    <w:rsid w:val="003670D5"/>
    <w:rsid w:val="00367E73"/>
    <w:rsid w:val="00377373"/>
    <w:rsid w:val="00382E75"/>
    <w:rsid w:val="00385973"/>
    <w:rsid w:val="003B2E17"/>
    <w:rsid w:val="003B5635"/>
    <w:rsid w:val="003C4B01"/>
    <w:rsid w:val="003F3BBF"/>
    <w:rsid w:val="004058DA"/>
    <w:rsid w:val="004107A0"/>
    <w:rsid w:val="00422DB7"/>
    <w:rsid w:val="004302EF"/>
    <w:rsid w:val="00433ED6"/>
    <w:rsid w:val="00434D69"/>
    <w:rsid w:val="0044308C"/>
    <w:rsid w:val="00444716"/>
    <w:rsid w:val="004477DF"/>
    <w:rsid w:val="00450540"/>
    <w:rsid w:val="00466140"/>
    <w:rsid w:val="00492FD1"/>
    <w:rsid w:val="004A35DC"/>
    <w:rsid w:val="004A5BDA"/>
    <w:rsid w:val="004B24F9"/>
    <w:rsid w:val="004B6079"/>
    <w:rsid w:val="004B6CE5"/>
    <w:rsid w:val="004B7C32"/>
    <w:rsid w:val="004C36F6"/>
    <w:rsid w:val="004C428E"/>
    <w:rsid w:val="004F21C6"/>
    <w:rsid w:val="005109C2"/>
    <w:rsid w:val="00513D5C"/>
    <w:rsid w:val="00514787"/>
    <w:rsid w:val="0052070F"/>
    <w:rsid w:val="005240BD"/>
    <w:rsid w:val="00530445"/>
    <w:rsid w:val="00531DAF"/>
    <w:rsid w:val="0053350F"/>
    <w:rsid w:val="005450F9"/>
    <w:rsid w:val="005763C7"/>
    <w:rsid w:val="005A00A4"/>
    <w:rsid w:val="005B1A63"/>
    <w:rsid w:val="005B4289"/>
    <w:rsid w:val="005B7514"/>
    <w:rsid w:val="005C4247"/>
    <w:rsid w:val="005D3035"/>
    <w:rsid w:val="005E1C81"/>
    <w:rsid w:val="005E1E1A"/>
    <w:rsid w:val="005F10A0"/>
    <w:rsid w:val="00622EE5"/>
    <w:rsid w:val="00642C01"/>
    <w:rsid w:val="00654FF8"/>
    <w:rsid w:val="0066295E"/>
    <w:rsid w:val="00671F0D"/>
    <w:rsid w:val="00681289"/>
    <w:rsid w:val="006A0211"/>
    <w:rsid w:val="006A2E38"/>
    <w:rsid w:val="006C0F84"/>
    <w:rsid w:val="006C2ADA"/>
    <w:rsid w:val="006C693D"/>
    <w:rsid w:val="006D198E"/>
    <w:rsid w:val="006D3EC8"/>
    <w:rsid w:val="006D5FFA"/>
    <w:rsid w:val="006F3351"/>
    <w:rsid w:val="0070572A"/>
    <w:rsid w:val="007220F9"/>
    <w:rsid w:val="0073169F"/>
    <w:rsid w:val="007371E9"/>
    <w:rsid w:val="00764F2D"/>
    <w:rsid w:val="00765E73"/>
    <w:rsid w:val="00776BBA"/>
    <w:rsid w:val="007B3C9A"/>
    <w:rsid w:val="007B5B71"/>
    <w:rsid w:val="007D7BB3"/>
    <w:rsid w:val="007E13C5"/>
    <w:rsid w:val="007E1867"/>
    <w:rsid w:val="007E28F3"/>
    <w:rsid w:val="007F2235"/>
    <w:rsid w:val="00805C75"/>
    <w:rsid w:val="008148B7"/>
    <w:rsid w:val="00820D6B"/>
    <w:rsid w:val="00821007"/>
    <w:rsid w:val="0082182F"/>
    <w:rsid w:val="00831C46"/>
    <w:rsid w:val="00837C9D"/>
    <w:rsid w:val="00842F17"/>
    <w:rsid w:val="00850A80"/>
    <w:rsid w:val="008534A7"/>
    <w:rsid w:val="0085642E"/>
    <w:rsid w:val="00873FAA"/>
    <w:rsid w:val="008913A4"/>
    <w:rsid w:val="00891832"/>
    <w:rsid w:val="00891886"/>
    <w:rsid w:val="00894D3F"/>
    <w:rsid w:val="008B0E62"/>
    <w:rsid w:val="008B1B4D"/>
    <w:rsid w:val="008B20DB"/>
    <w:rsid w:val="008D09FF"/>
    <w:rsid w:val="008D71E0"/>
    <w:rsid w:val="008E1AD5"/>
    <w:rsid w:val="008F2182"/>
    <w:rsid w:val="008F591D"/>
    <w:rsid w:val="00900035"/>
    <w:rsid w:val="0090120C"/>
    <w:rsid w:val="0090249B"/>
    <w:rsid w:val="0094277E"/>
    <w:rsid w:val="009546B2"/>
    <w:rsid w:val="00966F7E"/>
    <w:rsid w:val="00973F12"/>
    <w:rsid w:val="009A61C9"/>
    <w:rsid w:val="009B1743"/>
    <w:rsid w:val="009C24CA"/>
    <w:rsid w:val="009D407C"/>
    <w:rsid w:val="009E1DD3"/>
    <w:rsid w:val="00A32863"/>
    <w:rsid w:val="00A4166C"/>
    <w:rsid w:val="00A441C2"/>
    <w:rsid w:val="00A553F8"/>
    <w:rsid w:val="00A608E1"/>
    <w:rsid w:val="00A74E8C"/>
    <w:rsid w:val="00A8744B"/>
    <w:rsid w:val="00AA3E47"/>
    <w:rsid w:val="00AA4CA0"/>
    <w:rsid w:val="00AB6BB3"/>
    <w:rsid w:val="00AF4CFE"/>
    <w:rsid w:val="00B06439"/>
    <w:rsid w:val="00B07304"/>
    <w:rsid w:val="00B21C7F"/>
    <w:rsid w:val="00B24313"/>
    <w:rsid w:val="00B375EE"/>
    <w:rsid w:val="00B40F4D"/>
    <w:rsid w:val="00B421BF"/>
    <w:rsid w:val="00B44076"/>
    <w:rsid w:val="00B460F9"/>
    <w:rsid w:val="00B51E34"/>
    <w:rsid w:val="00B66BC8"/>
    <w:rsid w:val="00B74F9E"/>
    <w:rsid w:val="00B875F6"/>
    <w:rsid w:val="00BC3046"/>
    <w:rsid w:val="00BD02F4"/>
    <w:rsid w:val="00BF2B5A"/>
    <w:rsid w:val="00C27549"/>
    <w:rsid w:val="00C35323"/>
    <w:rsid w:val="00C3745B"/>
    <w:rsid w:val="00C61D57"/>
    <w:rsid w:val="00C66E53"/>
    <w:rsid w:val="00C74BE7"/>
    <w:rsid w:val="00C91B86"/>
    <w:rsid w:val="00CC3AB3"/>
    <w:rsid w:val="00CE235B"/>
    <w:rsid w:val="00CE7F49"/>
    <w:rsid w:val="00D2342C"/>
    <w:rsid w:val="00D32CDC"/>
    <w:rsid w:val="00D32E15"/>
    <w:rsid w:val="00D5454A"/>
    <w:rsid w:val="00D6119A"/>
    <w:rsid w:val="00D75571"/>
    <w:rsid w:val="00DA7BE5"/>
    <w:rsid w:val="00DD3982"/>
    <w:rsid w:val="00DE164F"/>
    <w:rsid w:val="00DE507D"/>
    <w:rsid w:val="00E02478"/>
    <w:rsid w:val="00E24C75"/>
    <w:rsid w:val="00E43FC9"/>
    <w:rsid w:val="00E50994"/>
    <w:rsid w:val="00E62DD1"/>
    <w:rsid w:val="00EC653E"/>
    <w:rsid w:val="00EE19DA"/>
    <w:rsid w:val="00F16BF1"/>
    <w:rsid w:val="00F34D50"/>
    <w:rsid w:val="00F52968"/>
    <w:rsid w:val="00F56FC3"/>
    <w:rsid w:val="00F801E0"/>
    <w:rsid w:val="00F95594"/>
    <w:rsid w:val="00F976BA"/>
    <w:rsid w:val="00FA1DD9"/>
    <w:rsid w:val="00FD6DAB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locked/>
    <w:rsid w:val="00357896"/>
    <w:rPr>
      <w:b/>
      <w:bCs/>
      <w:sz w:val="32"/>
    </w:rPr>
  </w:style>
  <w:style w:type="paragraph" w:styleId="ad">
    <w:name w:val="Subtitle"/>
    <w:basedOn w:val="a"/>
    <w:link w:val="ac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E61EF"/>
    <w:rPr>
      <w:b/>
      <w:bCs/>
    </w:rPr>
  </w:style>
  <w:style w:type="paragraph" w:styleId="af0">
    <w:name w:val="Balloon Text"/>
    <w:basedOn w:val="a"/>
    <w:link w:val="af1"/>
    <w:rsid w:val="009427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427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5109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109C2"/>
    <w:rPr>
      <w:sz w:val="24"/>
      <w:szCs w:val="24"/>
    </w:rPr>
  </w:style>
  <w:style w:type="paragraph" w:styleId="af4">
    <w:name w:val="footer"/>
    <w:basedOn w:val="a"/>
    <w:link w:val="af5"/>
    <w:rsid w:val="005109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10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FF2B-8006-476E-B82A-57D086BF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15765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52</cp:revision>
  <cp:lastPrinted>2019-03-29T07:06:00Z</cp:lastPrinted>
  <dcterms:created xsi:type="dcterms:W3CDTF">2017-12-01T11:47:00Z</dcterms:created>
  <dcterms:modified xsi:type="dcterms:W3CDTF">2019-03-29T09:41:00Z</dcterms:modified>
</cp:coreProperties>
</file>