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E40" w:rsidRDefault="00D30E40" w:rsidP="00D30E40">
      <w:pPr>
        <w:pStyle w:val="1"/>
      </w:pPr>
    </w:p>
    <w:p w:rsidR="004F1B12" w:rsidRDefault="004F1B12" w:rsidP="004F1B12">
      <w:pPr>
        <w:jc w:val="center"/>
        <w:rPr>
          <w:sz w:val="16"/>
          <w:szCs w:val="16"/>
        </w:rPr>
      </w:pPr>
      <w:r>
        <w:rPr>
          <w:noProof/>
          <w:sz w:val="16"/>
          <w:szCs w:val="16"/>
        </w:rPr>
        <w:t xml:space="preserve">    </w:t>
      </w:r>
      <w:r>
        <w:rPr>
          <w:noProof/>
          <w:sz w:val="16"/>
          <w:szCs w:val="16"/>
        </w:rPr>
        <w:drawing>
          <wp:inline distT="0" distB="0" distL="0" distR="0">
            <wp:extent cx="518160" cy="617220"/>
            <wp:effectExtent l="19050" t="0" r="0" b="0"/>
            <wp:docPr id="1" name="Рисунок 1"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хое_герб"/>
                    <pic:cNvPicPr>
                      <a:picLocks noChangeAspect="1" noChangeArrowheads="1"/>
                    </pic:cNvPicPr>
                  </pic:nvPicPr>
                  <pic:blipFill>
                    <a:blip r:embed="rId8" cstate="print"/>
                    <a:srcRect/>
                    <a:stretch>
                      <a:fillRect/>
                    </a:stretch>
                  </pic:blipFill>
                  <pic:spPr bwMode="auto">
                    <a:xfrm>
                      <a:off x="0" y="0"/>
                      <a:ext cx="518160" cy="617220"/>
                    </a:xfrm>
                    <a:prstGeom prst="rect">
                      <a:avLst/>
                    </a:prstGeom>
                    <a:noFill/>
                    <a:ln w="9525">
                      <a:noFill/>
                      <a:miter lim="800000"/>
                      <a:headEnd/>
                      <a:tailEnd/>
                    </a:ln>
                  </pic:spPr>
                </pic:pic>
              </a:graphicData>
            </a:graphic>
          </wp:inline>
        </w:drawing>
      </w:r>
    </w:p>
    <w:p w:rsidR="004F1B12" w:rsidRPr="003D0238" w:rsidRDefault="004F1B12" w:rsidP="004F1B12">
      <w:pPr>
        <w:jc w:val="center"/>
        <w:rPr>
          <w:sz w:val="32"/>
          <w:szCs w:val="32"/>
        </w:rPr>
      </w:pPr>
      <w:r w:rsidRPr="003D0238">
        <w:rPr>
          <w:sz w:val="32"/>
          <w:szCs w:val="32"/>
        </w:rPr>
        <w:t>Администрация муниципального образования</w:t>
      </w:r>
    </w:p>
    <w:p w:rsidR="004F1B12" w:rsidRPr="003D0238" w:rsidRDefault="004F1B12" w:rsidP="004F1B12">
      <w:pPr>
        <w:jc w:val="center"/>
        <w:rPr>
          <w:sz w:val="36"/>
          <w:szCs w:val="36"/>
        </w:rPr>
      </w:pPr>
      <w:proofErr w:type="spellStart"/>
      <w:r w:rsidRPr="003D0238">
        <w:rPr>
          <w:bCs/>
          <w:sz w:val="36"/>
          <w:szCs w:val="36"/>
        </w:rPr>
        <w:t>Суховское</w:t>
      </w:r>
      <w:proofErr w:type="spellEnd"/>
      <w:r w:rsidRPr="003D0238">
        <w:rPr>
          <w:bCs/>
          <w:sz w:val="36"/>
          <w:szCs w:val="36"/>
        </w:rPr>
        <w:t xml:space="preserve"> сельское поселение</w:t>
      </w:r>
    </w:p>
    <w:p w:rsidR="004F1B12" w:rsidRPr="003D0238" w:rsidRDefault="004F1B12" w:rsidP="004F1B12">
      <w:pPr>
        <w:jc w:val="center"/>
        <w:rPr>
          <w:sz w:val="32"/>
          <w:szCs w:val="32"/>
        </w:rPr>
      </w:pPr>
      <w:r w:rsidRPr="003D0238">
        <w:rPr>
          <w:sz w:val="32"/>
          <w:szCs w:val="32"/>
        </w:rPr>
        <w:t>Кировского муниципального района Ленинградской области</w:t>
      </w:r>
    </w:p>
    <w:p w:rsidR="00D30E40" w:rsidRDefault="00D30E40" w:rsidP="00D30E40">
      <w:pPr>
        <w:pStyle w:val="1"/>
      </w:pPr>
    </w:p>
    <w:p w:rsidR="004F1B12" w:rsidRDefault="004F1B12" w:rsidP="004F1B12"/>
    <w:p w:rsidR="004F1B12" w:rsidRPr="004F1B12" w:rsidRDefault="004F1B12" w:rsidP="004F1B12"/>
    <w:p w:rsidR="00D30E40" w:rsidRDefault="00D30E40" w:rsidP="004F1B12">
      <w:pPr>
        <w:pStyle w:val="1"/>
        <w:tabs>
          <w:tab w:val="left" w:pos="1560"/>
          <w:tab w:val="center" w:pos="4677"/>
        </w:tabs>
      </w:pPr>
      <w:r>
        <w:t xml:space="preserve">от </w:t>
      </w:r>
      <w:r w:rsidR="004F1B12">
        <w:t xml:space="preserve">22 декабря 2014 </w:t>
      </w:r>
      <w:r>
        <w:t xml:space="preserve"> года №</w:t>
      </w:r>
      <w:r w:rsidR="004F1B12">
        <w:t xml:space="preserve">  196</w:t>
      </w:r>
    </w:p>
    <w:p w:rsidR="00D30E40" w:rsidRPr="00D30E40" w:rsidRDefault="00D30E40" w:rsidP="004F1B12">
      <w:pPr>
        <w:jc w:val="center"/>
        <w:rPr>
          <w:sz w:val="14"/>
        </w:rPr>
      </w:pPr>
    </w:p>
    <w:p w:rsidR="00CE3081" w:rsidRDefault="00CE3081" w:rsidP="004F1B12">
      <w:pPr>
        <w:jc w:val="center"/>
        <w:rPr>
          <w:b/>
        </w:rPr>
      </w:pPr>
    </w:p>
    <w:p w:rsidR="00D30E40" w:rsidRPr="007D68C2" w:rsidRDefault="00D30E40" w:rsidP="00D30E40">
      <w:pPr>
        <w:pStyle w:val="ConsPlusTitle"/>
        <w:spacing w:line="300" w:lineRule="exact"/>
        <w:jc w:val="center"/>
        <w:rPr>
          <w:rFonts w:ascii="Times New Roman" w:hAnsi="Times New Roman" w:cs="Times New Roman"/>
          <w:sz w:val="24"/>
          <w:szCs w:val="24"/>
        </w:rPr>
      </w:pPr>
      <w:r>
        <w:rPr>
          <w:rFonts w:ascii="Times New Roman" w:hAnsi="Times New Roman" w:cs="Times New Roman"/>
          <w:sz w:val="24"/>
          <w:szCs w:val="24"/>
        </w:rPr>
        <w:t>Об утверждении а</w:t>
      </w:r>
      <w:r w:rsidRPr="007D68C2">
        <w:rPr>
          <w:rFonts w:ascii="Times New Roman" w:hAnsi="Times New Roman" w:cs="Times New Roman"/>
          <w:sz w:val="24"/>
          <w:szCs w:val="24"/>
        </w:rPr>
        <w:t>дминистративн</w:t>
      </w:r>
      <w:r>
        <w:rPr>
          <w:rFonts w:ascii="Times New Roman" w:hAnsi="Times New Roman" w:cs="Times New Roman"/>
          <w:sz w:val="24"/>
          <w:szCs w:val="24"/>
        </w:rPr>
        <w:t>ого</w:t>
      </w:r>
      <w:r w:rsidRPr="007D68C2">
        <w:rPr>
          <w:rFonts w:ascii="Times New Roman" w:hAnsi="Times New Roman" w:cs="Times New Roman"/>
          <w:sz w:val="24"/>
          <w:szCs w:val="24"/>
        </w:rPr>
        <w:t xml:space="preserve"> регламент</w:t>
      </w:r>
      <w:r>
        <w:rPr>
          <w:rFonts w:ascii="Times New Roman" w:hAnsi="Times New Roman" w:cs="Times New Roman"/>
          <w:sz w:val="24"/>
          <w:szCs w:val="24"/>
        </w:rPr>
        <w:t>а</w:t>
      </w:r>
    </w:p>
    <w:p w:rsidR="004F1B12" w:rsidRDefault="00D30E40" w:rsidP="00D30E40">
      <w:pPr>
        <w:widowControl w:val="0"/>
        <w:autoSpaceDE w:val="0"/>
        <w:autoSpaceDN w:val="0"/>
        <w:adjustRightInd w:val="0"/>
        <w:jc w:val="center"/>
        <w:outlineLvl w:val="0"/>
        <w:rPr>
          <w:b/>
        </w:rPr>
      </w:pPr>
      <w:r w:rsidRPr="009011FD">
        <w:rPr>
          <w:b/>
          <w:bCs/>
        </w:rPr>
        <w:t xml:space="preserve">предоставления муниципальной услуги </w:t>
      </w:r>
      <w:r w:rsidR="003C7CB2">
        <w:rPr>
          <w:b/>
          <w:bCs/>
        </w:rPr>
        <w:t>«В</w:t>
      </w:r>
      <w:r>
        <w:rPr>
          <w:b/>
        </w:rPr>
        <w:t xml:space="preserve">ыдаче разрешения </w:t>
      </w:r>
    </w:p>
    <w:p w:rsidR="004F1B12" w:rsidRDefault="00D30E40" w:rsidP="00D30E40">
      <w:pPr>
        <w:widowControl w:val="0"/>
        <w:autoSpaceDE w:val="0"/>
        <w:autoSpaceDN w:val="0"/>
        <w:adjustRightInd w:val="0"/>
        <w:jc w:val="center"/>
        <w:outlineLvl w:val="0"/>
        <w:rPr>
          <w:b/>
          <w:bCs/>
        </w:rPr>
      </w:pPr>
      <w:r>
        <w:rPr>
          <w:b/>
        </w:rPr>
        <w:t>на снос или пересадку зеленых насаждений</w:t>
      </w:r>
      <w:r w:rsidR="00CE3081">
        <w:rPr>
          <w:b/>
        </w:rPr>
        <w:t xml:space="preserve"> </w:t>
      </w:r>
      <w:r w:rsidRPr="00DA0C5A">
        <w:rPr>
          <w:b/>
          <w:bCs/>
        </w:rPr>
        <w:t>на территории</w:t>
      </w:r>
    </w:p>
    <w:p w:rsidR="004F1B12" w:rsidRDefault="00D30E40" w:rsidP="00D30E40">
      <w:pPr>
        <w:widowControl w:val="0"/>
        <w:autoSpaceDE w:val="0"/>
        <w:autoSpaceDN w:val="0"/>
        <w:adjustRightInd w:val="0"/>
        <w:jc w:val="center"/>
        <w:outlineLvl w:val="0"/>
        <w:rPr>
          <w:b/>
          <w:bCs/>
        </w:rPr>
      </w:pPr>
      <w:r w:rsidRPr="00DA0C5A">
        <w:rPr>
          <w:b/>
          <w:bCs/>
        </w:rPr>
        <w:t xml:space="preserve"> муниципального образования </w:t>
      </w:r>
      <w:proofErr w:type="spellStart"/>
      <w:r w:rsidR="002B670D">
        <w:rPr>
          <w:b/>
          <w:bCs/>
        </w:rPr>
        <w:t>Суховское</w:t>
      </w:r>
      <w:proofErr w:type="spellEnd"/>
      <w:r w:rsidRPr="00DA0C5A">
        <w:rPr>
          <w:b/>
          <w:bCs/>
        </w:rPr>
        <w:t xml:space="preserve"> сельское поселение</w:t>
      </w:r>
    </w:p>
    <w:p w:rsidR="00D30E40" w:rsidRDefault="00D30E40" w:rsidP="00D30E40">
      <w:pPr>
        <w:widowControl w:val="0"/>
        <w:autoSpaceDE w:val="0"/>
        <w:autoSpaceDN w:val="0"/>
        <w:adjustRightInd w:val="0"/>
        <w:jc w:val="center"/>
        <w:outlineLvl w:val="0"/>
        <w:rPr>
          <w:b/>
          <w:bCs/>
        </w:rPr>
      </w:pPr>
      <w:r w:rsidRPr="00DA0C5A">
        <w:rPr>
          <w:b/>
          <w:bCs/>
        </w:rPr>
        <w:t xml:space="preserve"> Кировск</w:t>
      </w:r>
      <w:r w:rsidR="002B670D">
        <w:rPr>
          <w:b/>
          <w:bCs/>
        </w:rPr>
        <w:t>ого</w:t>
      </w:r>
      <w:r w:rsidRPr="00DA0C5A">
        <w:rPr>
          <w:b/>
          <w:bCs/>
        </w:rPr>
        <w:t xml:space="preserve"> муниципальн</w:t>
      </w:r>
      <w:r w:rsidR="002B670D">
        <w:rPr>
          <w:b/>
          <w:bCs/>
        </w:rPr>
        <w:t>ого</w:t>
      </w:r>
      <w:r w:rsidRPr="00DA0C5A">
        <w:rPr>
          <w:b/>
          <w:bCs/>
        </w:rPr>
        <w:t xml:space="preserve"> район</w:t>
      </w:r>
      <w:r w:rsidR="002B670D">
        <w:rPr>
          <w:b/>
          <w:bCs/>
        </w:rPr>
        <w:t>а</w:t>
      </w:r>
      <w:r w:rsidRPr="00DA0C5A">
        <w:rPr>
          <w:b/>
          <w:bCs/>
        </w:rPr>
        <w:t xml:space="preserve"> Ленинградской области</w:t>
      </w:r>
      <w:r w:rsidR="003C7CB2">
        <w:rPr>
          <w:b/>
          <w:bCs/>
        </w:rPr>
        <w:t>»</w:t>
      </w:r>
    </w:p>
    <w:p w:rsidR="00CE3081" w:rsidRPr="00DA0C5A" w:rsidRDefault="00CE3081" w:rsidP="00D30E40">
      <w:pPr>
        <w:widowControl w:val="0"/>
        <w:autoSpaceDE w:val="0"/>
        <w:autoSpaceDN w:val="0"/>
        <w:adjustRightInd w:val="0"/>
        <w:jc w:val="center"/>
        <w:outlineLvl w:val="0"/>
        <w:rPr>
          <w:b/>
          <w:bCs/>
        </w:rPr>
      </w:pPr>
    </w:p>
    <w:p w:rsidR="00D30E40" w:rsidRPr="007877EF" w:rsidRDefault="00D30E40" w:rsidP="00D30E40">
      <w:pPr>
        <w:pStyle w:val="ConsPlusTitle"/>
        <w:spacing w:line="300" w:lineRule="exact"/>
        <w:jc w:val="center"/>
        <w:rPr>
          <w:rFonts w:ascii="Times New Roman" w:hAnsi="Times New Roman" w:cs="Times New Roman"/>
          <w:sz w:val="24"/>
          <w:szCs w:val="24"/>
        </w:rPr>
      </w:pPr>
    </w:p>
    <w:p w:rsidR="00035C69" w:rsidRDefault="00035C69" w:rsidP="00035C69">
      <w:pPr>
        <w:ind w:firstLine="709"/>
        <w:jc w:val="both"/>
        <w:rPr>
          <w:spacing w:val="9"/>
          <w:sz w:val="28"/>
          <w:szCs w:val="28"/>
        </w:rPr>
      </w:pPr>
      <w:r w:rsidRPr="008D6C88">
        <w:rPr>
          <w:spacing w:val="4"/>
          <w:sz w:val="28"/>
          <w:szCs w:val="28"/>
        </w:rPr>
        <w:t>В соответствии с Федеральным законом от</w:t>
      </w:r>
      <w:r w:rsidRPr="008D6C88">
        <w:rPr>
          <w:spacing w:val="9"/>
          <w:sz w:val="28"/>
          <w:szCs w:val="28"/>
        </w:rPr>
        <w:t xml:space="preserve"> 27 июля 2010 года </w:t>
      </w:r>
      <w:r>
        <w:rPr>
          <w:spacing w:val="9"/>
          <w:sz w:val="28"/>
          <w:szCs w:val="28"/>
        </w:rPr>
        <w:t xml:space="preserve">               </w:t>
      </w:r>
      <w:r w:rsidRPr="008D6C88">
        <w:rPr>
          <w:spacing w:val="9"/>
          <w:sz w:val="28"/>
          <w:szCs w:val="28"/>
        </w:rPr>
        <w:t>№ 210-ФЗ «Об организации предоставления государственных и муниципальных услуг»</w:t>
      </w:r>
      <w:r>
        <w:rPr>
          <w:spacing w:val="9"/>
          <w:sz w:val="28"/>
          <w:szCs w:val="28"/>
        </w:rPr>
        <w:t xml:space="preserve"> и методическими рекомендациями правительства Ленинградской области:</w:t>
      </w:r>
    </w:p>
    <w:p w:rsidR="00035C69" w:rsidRPr="002A20C5" w:rsidRDefault="00035C69" w:rsidP="00035C69">
      <w:pPr>
        <w:ind w:firstLine="709"/>
        <w:jc w:val="both"/>
        <w:rPr>
          <w:sz w:val="28"/>
          <w:szCs w:val="28"/>
        </w:rPr>
      </w:pPr>
      <w:r>
        <w:rPr>
          <w:sz w:val="28"/>
          <w:szCs w:val="28"/>
        </w:rPr>
        <w:t xml:space="preserve">  1.</w:t>
      </w:r>
      <w:r w:rsidRPr="008D6C88">
        <w:rPr>
          <w:sz w:val="28"/>
          <w:szCs w:val="28"/>
        </w:rPr>
        <w:t xml:space="preserve">Утвердить </w:t>
      </w:r>
      <w:r>
        <w:rPr>
          <w:sz w:val="28"/>
          <w:szCs w:val="28"/>
        </w:rPr>
        <w:t xml:space="preserve">административный регламент </w:t>
      </w:r>
      <w:r w:rsidRPr="002A20C5">
        <w:rPr>
          <w:sz w:val="28"/>
          <w:szCs w:val="28"/>
        </w:rPr>
        <w:t xml:space="preserve">предоставления </w:t>
      </w:r>
      <w:r>
        <w:rPr>
          <w:sz w:val="28"/>
          <w:szCs w:val="28"/>
        </w:rPr>
        <w:t>м</w:t>
      </w:r>
      <w:r w:rsidRPr="002A20C5">
        <w:rPr>
          <w:sz w:val="28"/>
          <w:szCs w:val="28"/>
        </w:rPr>
        <w:t>униципальной услуги «</w:t>
      </w:r>
      <w:r w:rsidR="00053C03">
        <w:rPr>
          <w:sz w:val="28"/>
          <w:szCs w:val="28"/>
        </w:rPr>
        <w:t xml:space="preserve">Выдача разрешения на снос или пересадку зеленых насаждений на территории муниципального образования </w:t>
      </w:r>
      <w:proofErr w:type="spellStart"/>
      <w:r w:rsidR="00053C03">
        <w:rPr>
          <w:sz w:val="28"/>
          <w:szCs w:val="28"/>
        </w:rPr>
        <w:t>Суховское</w:t>
      </w:r>
      <w:proofErr w:type="spellEnd"/>
      <w:r w:rsidR="00053C03">
        <w:rPr>
          <w:sz w:val="28"/>
          <w:szCs w:val="28"/>
        </w:rPr>
        <w:t xml:space="preserve"> сельское поселение Кировского муниципального района Ленинградской области»</w:t>
      </w:r>
      <w:r>
        <w:rPr>
          <w:sz w:val="28"/>
          <w:szCs w:val="28"/>
        </w:rPr>
        <w:t>,</w:t>
      </w:r>
      <w:r w:rsidRPr="002A20C5">
        <w:rPr>
          <w:sz w:val="28"/>
          <w:szCs w:val="28"/>
        </w:rPr>
        <w:t xml:space="preserve"> </w:t>
      </w:r>
      <w:proofErr w:type="gramStart"/>
      <w:r>
        <w:rPr>
          <w:sz w:val="28"/>
          <w:szCs w:val="28"/>
        </w:rPr>
        <w:t>согласно приложений</w:t>
      </w:r>
      <w:proofErr w:type="gramEnd"/>
      <w:r>
        <w:rPr>
          <w:sz w:val="28"/>
          <w:szCs w:val="28"/>
        </w:rPr>
        <w:t>.</w:t>
      </w:r>
    </w:p>
    <w:p w:rsidR="00035C69" w:rsidRDefault="00035C69" w:rsidP="00035C69">
      <w:pPr>
        <w:spacing w:after="120"/>
        <w:ind w:firstLine="340"/>
        <w:jc w:val="both"/>
        <w:rPr>
          <w:sz w:val="28"/>
          <w:szCs w:val="28"/>
        </w:rPr>
      </w:pPr>
      <w:r>
        <w:rPr>
          <w:sz w:val="28"/>
          <w:szCs w:val="28"/>
        </w:rPr>
        <w:t xml:space="preserve">       2. Настоящее постановление подлежит официальному опубликованию.</w:t>
      </w:r>
    </w:p>
    <w:p w:rsidR="00035C69" w:rsidRDefault="00035C69" w:rsidP="00035C69">
      <w:pPr>
        <w:spacing w:after="120"/>
        <w:ind w:firstLine="340"/>
        <w:jc w:val="both"/>
        <w:rPr>
          <w:sz w:val="28"/>
          <w:szCs w:val="28"/>
        </w:rPr>
      </w:pPr>
    </w:p>
    <w:p w:rsidR="00035C69" w:rsidRDefault="00035C69" w:rsidP="00035C69">
      <w:pPr>
        <w:spacing w:after="120"/>
        <w:ind w:firstLine="340"/>
        <w:jc w:val="both"/>
        <w:rPr>
          <w:sz w:val="28"/>
          <w:szCs w:val="28"/>
        </w:rPr>
      </w:pPr>
    </w:p>
    <w:p w:rsidR="00035C69" w:rsidRPr="008D6C88" w:rsidRDefault="00035C69" w:rsidP="00035C69">
      <w:pPr>
        <w:spacing w:after="120"/>
        <w:jc w:val="both"/>
        <w:rPr>
          <w:sz w:val="28"/>
          <w:szCs w:val="28"/>
        </w:rPr>
      </w:pPr>
      <w:r>
        <w:rPr>
          <w:sz w:val="28"/>
          <w:szCs w:val="28"/>
        </w:rPr>
        <w:t xml:space="preserve">Глава администрации                                                             </w:t>
      </w:r>
      <w:proofErr w:type="spellStart"/>
      <w:r>
        <w:rPr>
          <w:sz w:val="28"/>
          <w:szCs w:val="28"/>
        </w:rPr>
        <w:t>О.В.Бармина</w:t>
      </w:r>
      <w:proofErr w:type="spellEnd"/>
    </w:p>
    <w:p w:rsidR="00035C69" w:rsidRPr="008D6C88" w:rsidRDefault="00035C69" w:rsidP="00035C69">
      <w:pPr>
        <w:tabs>
          <w:tab w:val="left" w:pos="142"/>
          <w:tab w:val="left" w:pos="284"/>
        </w:tabs>
        <w:rPr>
          <w:sz w:val="28"/>
          <w:szCs w:val="28"/>
        </w:rPr>
      </w:pPr>
    </w:p>
    <w:p w:rsidR="00035C69" w:rsidRDefault="00035C69" w:rsidP="00035C69"/>
    <w:p w:rsidR="00035C69" w:rsidRDefault="00035C69" w:rsidP="00D30E40">
      <w:pPr>
        <w:jc w:val="right"/>
        <w:rPr>
          <w:b/>
          <w:sz w:val="28"/>
          <w:szCs w:val="28"/>
        </w:rPr>
      </w:pPr>
    </w:p>
    <w:p w:rsidR="00035C69" w:rsidRDefault="00035C69" w:rsidP="00D30E40">
      <w:pPr>
        <w:jc w:val="right"/>
        <w:rPr>
          <w:b/>
          <w:sz w:val="28"/>
          <w:szCs w:val="28"/>
        </w:rPr>
      </w:pPr>
    </w:p>
    <w:p w:rsidR="00035C69" w:rsidRDefault="00035C69" w:rsidP="00D30E40">
      <w:pPr>
        <w:jc w:val="right"/>
        <w:rPr>
          <w:b/>
          <w:sz w:val="28"/>
          <w:szCs w:val="28"/>
        </w:rPr>
      </w:pPr>
    </w:p>
    <w:p w:rsidR="00035C69" w:rsidRDefault="00035C69" w:rsidP="00D30E40">
      <w:pPr>
        <w:jc w:val="right"/>
        <w:rPr>
          <w:b/>
          <w:sz w:val="28"/>
          <w:szCs w:val="28"/>
        </w:rPr>
      </w:pPr>
    </w:p>
    <w:p w:rsidR="00035C69" w:rsidRDefault="00035C69" w:rsidP="00D30E40">
      <w:pPr>
        <w:jc w:val="right"/>
        <w:rPr>
          <w:b/>
          <w:sz w:val="28"/>
          <w:szCs w:val="28"/>
        </w:rPr>
      </w:pPr>
    </w:p>
    <w:p w:rsidR="00035C69" w:rsidRDefault="00035C69" w:rsidP="00D30E40">
      <w:pPr>
        <w:jc w:val="right"/>
        <w:rPr>
          <w:b/>
          <w:sz w:val="28"/>
          <w:szCs w:val="28"/>
        </w:rPr>
      </w:pPr>
    </w:p>
    <w:p w:rsidR="00035C69" w:rsidRDefault="00035C69" w:rsidP="00D30E40">
      <w:pPr>
        <w:jc w:val="right"/>
        <w:rPr>
          <w:b/>
          <w:sz w:val="28"/>
          <w:szCs w:val="28"/>
        </w:rPr>
      </w:pPr>
    </w:p>
    <w:p w:rsidR="00053C03" w:rsidRDefault="00053C03" w:rsidP="00D30E40">
      <w:pPr>
        <w:jc w:val="right"/>
        <w:rPr>
          <w:b/>
          <w:sz w:val="28"/>
          <w:szCs w:val="28"/>
        </w:rPr>
      </w:pPr>
    </w:p>
    <w:p w:rsidR="004F1B12" w:rsidRDefault="004F1B12" w:rsidP="00D30E40">
      <w:pPr>
        <w:jc w:val="right"/>
        <w:rPr>
          <w:b/>
          <w:sz w:val="28"/>
          <w:szCs w:val="28"/>
        </w:rPr>
      </w:pPr>
    </w:p>
    <w:p w:rsidR="004F1B12" w:rsidRDefault="004F1B12" w:rsidP="00D30E40">
      <w:pPr>
        <w:jc w:val="right"/>
      </w:pPr>
    </w:p>
    <w:p w:rsidR="00D30E40" w:rsidRPr="004F1B12" w:rsidRDefault="00D30E40" w:rsidP="00D30E40">
      <w:pPr>
        <w:jc w:val="right"/>
      </w:pPr>
      <w:r w:rsidRPr="004F1B12">
        <w:lastRenderedPageBreak/>
        <w:t>Приложение</w:t>
      </w:r>
    </w:p>
    <w:p w:rsidR="00D30E40" w:rsidRPr="002B670D" w:rsidRDefault="002B670D" w:rsidP="002B670D">
      <w:pPr>
        <w:tabs>
          <w:tab w:val="left" w:pos="5625"/>
          <w:tab w:val="right" w:pos="9355"/>
        </w:tabs>
      </w:pPr>
      <w:r>
        <w:tab/>
        <w:t xml:space="preserve">   </w:t>
      </w:r>
      <w:r w:rsidR="00D30E40" w:rsidRPr="002B670D">
        <w:t>к постановлению администрации</w:t>
      </w:r>
    </w:p>
    <w:p w:rsidR="00D30E40" w:rsidRPr="002B670D" w:rsidRDefault="00D30E40" w:rsidP="00D30E40">
      <w:pPr>
        <w:ind w:right="-1"/>
        <w:jc w:val="right"/>
      </w:pPr>
      <w:r w:rsidRPr="002B670D">
        <w:t xml:space="preserve">МО </w:t>
      </w:r>
      <w:proofErr w:type="spellStart"/>
      <w:r w:rsidR="002B670D" w:rsidRPr="002B670D">
        <w:t>Суховское</w:t>
      </w:r>
      <w:proofErr w:type="spellEnd"/>
      <w:r w:rsidRPr="002B670D">
        <w:t xml:space="preserve"> сельское поселение</w:t>
      </w:r>
    </w:p>
    <w:p w:rsidR="00D30E40" w:rsidRPr="002B670D" w:rsidRDefault="002B670D" w:rsidP="002B670D">
      <w:pPr>
        <w:tabs>
          <w:tab w:val="left" w:pos="5820"/>
          <w:tab w:val="right" w:pos="9356"/>
        </w:tabs>
        <w:ind w:right="-1"/>
      </w:pPr>
      <w:r>
        <w:tab/>
      </w:r>
      <w:r w:rsidR="004F1B12">
        <w:t>о</w:t>
      </w:r>
      <w:r w:rsidR="00D30E40" w:rsidRPr="002B670D">
        <w:t>т</w:t>
      </w:r>
      <w:r w:rsidR="004F1B12">
        <w:t xml:space="preserve"> 22 декабря 2014 г</w:t>
      </w:r>
      <w:r w:rsidR="00D30E40" w:rsidRPr="002B670D">
        <w:t xml:space="preserve">  №</w:t>
      </w:r>
      <w:r w:rsidR="004F1B12">
        <w:t xml:space="preserve">   196</w:t>
      </w:r>
    </w:p>
    <w:p w:rsidR="00D30E40" w:rsidRDefault="00D30E40" w:rsidP="00D30E40">
      <w:pPr>
        <w:ind w:right="-1"/>
        <w:jc w:val="right"/>
        <w:rPr>
          <w:sz w:val="28"/>
          <w:szCs w:val="28"/>
        </w:rPr>
      </w:pPr>
    </w:p>
    <w:p w:rsidR="00D30E40" w:rsidRPr="004F1B12" w:rsidRDefault="00D30E40" w:rsidP="00D30E40">
      <w:pPr>
        <w:widowControl w:val="0"/>
        <w:autoSpaceDE w:val="0"/>
        <w:autoSpaceDN w:val="0"/>
        <w:adjustRightInd w:val="0"/>
        <w:jc w:val="center"/>
        <w:outlineLvl w:val="0"/>
        <w:rPr>
          <w:b/>
          <w:sz w:val="28"/>
          <w:szCs w:val="28"/>
        </w:rPr>
      </w:pPr>
      <w:r w:rsidRPr="004F1B12">
        <w:rPr>
          <w:b/>
          <w:sz w:val="28"/>
          <w:szCs w:val="28"/>
        </w:rPr>
        <w:t xml:space="preserve">Административный регламент </w:t>
      </w:r>
    </w:p>
    <w:p w:rsidR="00D96F18" w:rsidRPr="004F1B12" w:rsidRDefault="00D30E40" w:rsidP="00D30E40">
      <w:pPr>
        <w:widowControl w:val="0"/>
        <w:autoSpaceDE w:val="0"/>
        <w:autoSpaceDN w:val="0"/>
        <w:adjustRightInd w:val="0"/>
        <w:jc w:val="center"/>
        <w:outlineLvl w:val="0"/>
        <w:rPr>
          <w:b/>
          <w:sz w:val="28"/>
          <w:szCs w:val="28"/>
        </w:rPr>
      </w:pPr>
      <w:r w:rsidRPr="004F1B12">
        <w:rPr>
          <w:b/>
          <w:sz w:val="28"/>
          <w:szCs w:val="28"/>
        </w:rPr>
        <w:t>по выдаче разрешения на снос или пересадку зеленых насаждений</w:t>
      </w:r>
    </w:p>
    <w:p w:rsidR="00D30E40" w:rsidRPr="004F1B12" w:rsidRDefault="00D30E40" w:rsidP="00D30E40">
      <w:pPr>
        <w:rPr>
          <w:sz w:val="28"/>
          <w:szCs w:val="28"/>
        </w:rPr>
      </w:pPr>
    </w:p>
    <w:p w:rsidR="00D30E40" w:rsidRPr="00BE768D" w:rsidRDefault="00D30E40" w:rsidP="00D30E40">
      <w:pPr>
        <w:autoSpaceDE w:val="0"/>
        <w:autoSpaceDN w:val="0"/>
        <w:adjustRightInd w:val="0"/>
        <w:ind w:firstLine="540"/>
        <w:jc w:val="center"/>
        <w:outlineLvl w:val="1"/>
        <w:rPr>
          <w:b/>
          <w:sz w:val="28"/>
          <w:szCs w:val="28"/>
        </w:rPr>
      </w:pPr>
      <w:r w:rsidRPr="00BE768D">
        <w:rPr>
          <w:b/>
          <w:sz w:val="28"/>
          <w:szCs w:val="28"/>
        </w:rPr>
        <w:t>1. Общие положения</w:t>
      </w:r>
    </w:p>
    <w:p w:rsidR="00D30E40" w:rsidRPr="00BE768D" w:rsidRDefault="00D30E40" w:rsidP="00D30E40">
      <w:pPr>
        <w:autoSpaceDE w:val="0"/>
        <w:autoSpaceDN w:val="0"/>
        <w:adjustRightInd w:val="0"/>
        <w:jc w:val="both"/>
        <w:rPr>
          <w:sz w:val="28"/>
          <w:szCs w:val="28"/>
        </w:rPr>
      </w:pPr>
    </w:p>
    <w:p w:rsidR="00D30E40" w:rsidRPr="00BE768D" w:rsidRDefault="00D30E40" w:rsidP="00D30E40">
      <w:pPr>
        <w:autoSpaceDE w:val="0"/>
        <w:autoSpaceDN w:val="0"/>
        <w:adjustRightInd w:val="0"/>
        <w:ind w:firstLine="360"/>
        <w:jc w:val="both"/>
        <w:outlineLvl w:val="1"/>
        <w:rPr>
          <w:bCs/>
          <w:sz w:val="28"/>
          <w:szCs w:val="28"/>
        </w:rPr>
      </w:pPr>
      <w:r w:rsidRPr="00BE768D">
        <w:rPr>
          <w:bCs/>
          <w:sz w:val="28"/>
          <w:szCs w:val="28"/>
        </w:rPr>
        <w:t xml:space="preserve">1.1. Наименование </w:t>
      </w:r>
      <w:r>
        <w:rPr>
          <w:bCs/>
          <w:sz w:val="28"/>
          <w:szCs w:val="28"/>
        </w:rPr>
        <w:t>муниципальной</w:t>
      </w:r>
      <w:r w:rsidRPr="00BE768D">
        <w:rPr>
          <w:bCs/>
          <w:sz w:val="28"/>
          <w:szCs w:val="28"/>
        </w:rPr>
        <w:t xml:space="preserve"> услуги</w:t>
      </w:r>
      <w:r>
        <w:rPr>
          <w:bCs/>
          <w:sz w:val="28"/>
          <w:szCs w:val="28"/>
        </w:rPr>
        <w:t>.</w:t>
      </w:r>
    </w:p>
    <w:p w:rsidR="00D30E40" w:rsidRDefault="00D30E40" w:rsidP="00D30E40">
      <w:pPr>
        <w:autoSpaceDE w:val="0"/>
        <w:autoSpaceDN w:val="0"/>
        <w:adjustRightInd w:val="0"/>
        <w:ind w:firstLine="360"/>
        <w:jc w:val="both"/>
        <w:rPr>
          <w:sz w:val="28"/>
          <w:szCs w:val="28"/>
        </w:rPr>
      </w:pPr>
      <w:r>
        <w:rPr>
          <w:rFonts w:cs="Courier New"/>
          <w:sz w:val="28"/>
          <w:szCs w:val="28"/>
        </w:rPr>
        <w:t>Выдача разрешений на снос или пересадку зеленых насаждени</w:t>
      </w:r>
      <w:proofErr w:type="gramStart"/>
      <w:r>
        <w:rPr>
          <w:rFonts w:cs="Courier New"/>
          <w:sz w:val="28"/>
          <w:szCs w:val="28"/>
        </w:rPr>
        <w:t>й</w:t>
      </w:r>
      <w:r w:rsidRPr="00EE50AB">
        <w:rPr>
          <w:sz w:val="28"/>
          <w:szCs w:val="28"/>
        </w:rPr>
        <w:t>(</w:t>
      </w:r>
      <w:proofErr w:type="gramEnd"/>
      <w:r w:rsidRPr="00EE50AB">
        <w:rPr>
          <w:sz w:val="28"/>
          <w:szCs w:val="28"/>
        </w:rPr>
        <w:t xml:space="preserve">далее </w:t>
      </w:r>
      <w:r>
        <w:rPr>
          <w:sz w:val="28"/>
          <w:szCs w:val="28"/>
        </w:rPr>
        <w:t>–муниципальная</w:t>
      </w:r>
      <w:r w:rsidRPr="00EE50AB">
        <w:rPr>
          <w:sz w:val="28"/>
          <w:szCs w:val="28"/>
        </w:rPr>
        <w:t xml:space="preserve"> услуга)</w:t>
      </w:r>
      <w:r>
        <w:rPr>
          <w:sz w:val="28"/>
          <w:szCs w:val="28"/>
        </w:rPr>
        <w:t>.</w:t>
      </w:r>
    </w:p>
    <w:p w:rsidR="00D30E40" w:rsidRPr="00EC4255" w:rsidRDefault="00D30E40" w:rsidP="00D30E40">
      <w:pPr>
        <w:autoSpaceDE w:val="0"/>
        <w:autoSpaceDN w:val="0"/>
        <w:adjustRightInd w:val="0"/>
        <w:ind w:firstLine="360"/>
        <w:jc w:val="both"/>
        <w:outlineLvl w:val="1"/>
        <w:rPr>
          <w:sz w:val="28"/>
          <w:szCs w:val="28"/>
        </w:rPr>
      </w:pPr>
      <w:r w:rsidRPr="00EC4255">
        <w:rPr>
          <w:sz w:val="28"/>
          <w:szCs w:val="28"/>
        </w:rPr>
        <w:t>1.2. Наименование органа местного самоуправления Ленинградской области, непосредственно предоставляющего муниципальную услугу.</w:t>
      </w:r>
    </w:p>
    <w:p w:rsidR="00D30E40" w:rsidRDefault="00D30E40" w:rsidP="00D30E40">
      <w:pPr>
        <w:autoSpaceDE w:val="0"/>
        <w:autoSpaceDN w:val="0"/>
        <w:adjustRightInd w:val="0"/>
        <w:ind w:firstLine="360"/>
        <w:jc w:val="both"/>
        <w:rPr>
          <w:sz w:val="28"/>
          <w:szCs w:val="28"/>
        </w:rPr>
      </w:pPr>
      <w:r>
        <w:rPr>
          <w:sz w:val="28"/>
          <w:szCs w:val="28"/>
        </w:rPr>
        <w:t xml:space="preserve">Услуга по выдаче Разрешения на снос или пересадку зеленых насаждений предоставляется администрацией МО </w:t>
      </w:r>
      <w:proofErr w:type="spellStart"/>
      <w:r w:rsidR="002B670D">
        <w:rPr>
          <w:sz w:val="28"/>
          <w:szCs w:val="28"/>
        </w:rPr>
        <w:t>Суховское</w:t>
      </w:r>
      <w:proofErr w:type="spellEnd"/>
      <w:r>
        <w:rPr>
          <w:sz w:val="28"/>
          <w:szCs w:val="28"/>
        </w:rPr>
        <w:t xml:space="preserve"> сельское поселение </w:t>
      </w:r>
      <w:r w:rsidR="000331B9">
        <w:rPr>
          <w:sz w:val="28"/>
          <w:szCs w:val="28"/>
        </w:rPr>
        <w:t xml:space="preserve">(далее - </w:t>
      </w:r>
      <w:r>
        <w:rPr>
          <w:sz w:val="28"/>
          <w:szCs w:val="28"/>
        </w:rPr>
        <w:t>орган местного самоуправления Ленинградской области</w:t>
      </w:r>
      <w:r w:rsidR="000331B9">
        <w:rPr>
          <w:sz w:val="28"/>
          <w:szCs w:val="28"/>
        </w:rPr>
        <w:t>)</w:t>
      </w:r>
      <w:r>
        <w:rPr>
          <w:sz w:val="28"/>
          <w:szCs w:val="28"/>
        </w:rPr>
        <w:t>.</w:t>
      </w:r>
    </w:p>
    <w:p w:rsidR="00D30E40" w:rsidRDefault="00D30E40" w:rsidP="00D30E40">
      <w:pPr>
        <w:autoSpaceDE w:val="0"/>
        <w:autoSpaceDN w:val="0"/>
        <w:adjustRightInd w:val="0"/>
        <w:ind w:firstLine="540"/>
        <w:jc w:val="both"/>
        <w:rPr>
          <w:sz w:val="28"/>
          <w:szCs w:val="28"/>
        </w:rPr>
      </w:pPr>
      <w:r w:rsidRPr="00BE768D">
        <w:rPr>
          <w:sz w:val="28"/>
          <w:szCs w:val="28"/>
        </w:rPr>
        <w:t xml:space="preserve">1.3. </w:t>
      </w:r>
      <w:r>
        <w:rPr>
          <w:sz w:val="28"/>
          <w:szCs w:val="28"/>
        </w:rPr>
        <w:t>Информация о местах нахождения и графике работы органов местного самоуправления Ленинградской области, предоставляющих муниципальную услугу, и их структурных подразделений, ответственных за предоставление муниципальной услуги, справочных телефонах и адресах электронной почты данных структурных подразделений.</w:t>
      </w:r>
    </w:p>
    <w:p w:rsidR="000331B9" w:rsidRDefault="00D30E40" w:rsidP="000331B9">
      <w:pPr>
        <w:pStyle w:val="ConsPlusNormal"/>
        <w:ind w:firstLine="540"/>
        <w:jc w:val="both"/>
        <w:rPr>
          <w:rFonts w:ascii="Times New Roman" w:hAnsi="Times New Roman"/>
          <w:sz w:val="28"/>
        </w:rPr>
      </w:pPr>
      <w:r w:rsidRPr="00EA7318">
        <w:rPr>
          <w:rFonts w:ascii="Times New Roman" w:hAnsi="Times New Roman"/>
          <w:sz w:val="28"/>
        </w:rPr>
        <w:t>1.3.1. Места нахождения</w:t>
      </w:r>
      <w:r>
        <w:rPr>
          <w:rFonts w:ascii="Times New Roman" w:hAnsi="Times New Roman"/>
          <w:sz w:val="28"/>
        </w:rPr>
        <w:t xml:space="preserve">, </w:t>
      </w:r>
      <w:r w:rsidRPr="00EA7318">
        <w:rPr>
          <w:rFonts w:ascii="Times New Roman" w:hAnsi="Times New Roman"/>
          <w:sz w:val="28"/>
        </w:rPr>
        <w:t>справочные телефоны и адреса электронной почты органов местного самоуправления Ленинградской области</w:t>
      </w:r>
      <w:r w:rsidR="000331B9">
        <w:rPr>
          <w:rFonts w:ascii="Times New Roman" w:hAnsi="Times New Roman"/>
          <w:sz w:val="28"/>
        </w:rPr>
        <w:t>.</w:t>
      </w:r>
    </w:p>
    <w:p w:rsidR="000331B9" w:rsidRDefault="000331B9" w:rsidP="000331B9">
      <w:pPr>
        <w:widowControl w:val="0"/>
        <w:tabs>
          <w:tab w:val="left" w:pos="142"/>
          <w:tab w:val="left" w:pos="284"/>
        </w:tabs>
        <w:autoSpaceDE w:val="0"/>
        <w:autoSpaceDN w:val="0"/>
        <w:adjustRightInd w:val="0"/>
        <w:ind w:firstLine="709"/>
        <w:jc w:val="both"/>
        <w:rPr>
          <w:sz w:val="28"/>
          <w:szCs w:val="28"/>
        </w:rPr>
      </w:pPr>
      <w:r>
        <w:rPr>
          <w:sz w:val="28"/>
          <w:szCs w:val="28"/>
        </w:rPr>
        <w:t xml:space="preserve">Место нахождения </w:t>
      </w:r>
      <w:r w:rsidR="00DF78C3">
        <w:rPr>
          <w:sz w:val="28"/>
          <w:szCs w:val="28"/>
        </w:rPr>
        <w:t>а</w:t>
      </w:r>
      <w:r w:rsidRPr="00B73B47">
        <w:rPr>
          <w:sz w:val="28"/>
          <w:szCs w:val="28"/>
        </w:rPr>
        <w:t>дминистрации</w:t>
      </w:r>
      <w:r>
        <w:rPr>
          <w:sz w:val="28"/>
          <w:szCs w:val="28"/>
        </w:rPr>
        <w:t xml:space="preserve"> МО </w:t>
      </w:r>
      <w:proofErr w:type="spellStart"/>
      <w:r w:rsidR="002B670D">
        <w:rPr>
          <w:sz w:val="28"/>
          <w:szCs w:val="28"/>
        </w:rPr>
        <w:t>Суховское</w:t>
      </w:r>
      <w:proofErr w:type="spellEnd"/>
      <w:r>
        <w:rPr>
          <w:sz w:val="28"/>
          <w:szCs w:val="28"/>
        </w:rPr>
        <w:t xml:space="preserve"> сельское поселение: 18735</w:t>
      </w:r>
      <w:r w:rsidR="002B670D">
        <w:rPr>
          <w:sz w:val="28"/>
          <w:szCs w:val="28"/>
        </w:rPr>
        <w:t>5</w:t>
      </w:r>
      <w:r>
        <w:rPr>
          <w:sz w:val="28"/>
          <w:szCs w:val="28"/>
        </w:rPr>
        <w:t xml:space="preserve">, Ленинградская область Кировский район, </w:t>
      </w:r>
      <w:r w:rsidR="002B670D">
        <w:rPr>
          <w:sz w:val="28"/>
          <w:szCs w:val="28"/>
        </w:rPr>
        <w:t>д. Сухое</w:t>
      </w:r>
      <w:r>
        <w:rPr>
          <w:sz w:val="28"/>
          <w:szCs w:val="28"/>
        </w:rPr>
        <w:t>, д.</w:t>
      </w:r>
      <w:r w:rsidR="002B670D">
        <w:rPr>
          <w:sz w:val="28"/>
          <w:szCs w:val="28"/>
        </w:rPr>
        <w:t>3</w:t>
      </w:r>
      <w:r>
        <w:rPr>
          <w:sz w:val="28"/>
          <w:szCs w:val="28"/>
        </w:rPr>
        <w:t>2</w:t>
      </w:r>
      <w:r w:rsidR="002B670D">
        <w:rPr>
          <w:sz w:val="28"/>
          <w:szCs w:val="28"/>
        </w:rPr>
        <w:t>.</w:t>
      </w:r>
    </w:p>
    <w:p w:rsidR="000331B9" w:rsidRDefault="000331B9" w:rsidP="000331B9">
      <w:pPr>
        <w:widowControl w:val="0"/>
        <w:tabs>
          <w:tab w:val="left" w:pos="142"/>
          <w:tab w:val="left" w:pos="284"/>
        </w:tabs>
        <w:autoSpaceDE w:val="0"/>
        <w:autoSpaceDN w:val="0"/>
        <w:adjustRightInd w:val="0"/>
        <w:ind w:firstLine="709"/>
        <w:jc w:val="both"/>
        <w:rPr>
          <w:sz w:val="28"/>
          <w:szCs w:val="28"/>
        </w:rPr>
      </w:pPr>
      <w:r w:rsidRPr="00B73B47">
        <w:rPr>
          <w:sz w:val="28"/>
          <w:szCs w:val="28"/>
        </w:rPr>
        <w:t>Администрация</w:t>
      </w:r>
      <w:r>
        <w:rPr>
          <w:sz w:val="28"/>
          <w:szCs w:val="28"/>
        </w:rPr>
        <w:t xml:space="preserve"> осуществляет приём заявителей в соответствии со следующим графиком:</w:t>
      </w:r>
    </w:p>
    <w:p w:rsidR="000331B9" w:rsidRDefault="000331B9" w:rsidP="000331B9">
      <w:pPr>
        <w:tabs>
          <w:tab w:val="left" w:pos="1620"/>
        </w:tabs>
        <w:autoSpaceDE w:val="0"/>
        <w:autoSpaceDN w:val="0"/>
        <w:adjustRightInd w:val="0"/>
        <w:ind w:firstLine="720"/>
        <w:jc w:val="both"/>
        <w:rPr>
          <w:sz w:val="28"/>
          <w:szCs w:val="28"/>
        </w:rPr>
      </w:pPr>
      <w:r>
        <w:rPr>
          <w:sz w:val="28"/>
          <w:szCs w:val="28"/>
        </w:rPr>
        <w:t>Вторник</w:t>
      </w:r>
      <w:r>
        <w:rPr>
          <w:sz w:val="28"/>
          <w:szCs w:val="28"/>
        </w:rPr>
        <w:tab/>
      </w:r>
      <w:r>
        <w:rPr>
          <w:sz w:val="28"/>
          <w:szCs w:val="28"/>
        </w:rPr>
        <w:tab/>
        <w:t>- 8.</w:t>
      </w:r>
      <w:r w:rsidR="002B670D">
        <w:rPr>
          <w:sz w:val="28"/>
          <w:szCs w:val="28"/>
        </w:rPr>
        <w:t>3</w:t>
      </w:r>
      <w:r>
        <w:rPr>
          <w:sz w:val="28"/>
          <w:szCs w:val="28"/>
        </w:rPr>
        <w:t>0</w:t>
      </w:r>
      <w:r w:rsidRPr="00B73B47">
        <w:rPr>
          <w:sz w:val="28"/>
          <w:szCs w:val="28"/>
        </w:rPr>
        <w:t xml:space="preserve"> </w:t>
      </w:r>
      <w:r w:rsidR="002B670D">
        <w:rPr>
          <w:sz w:val="28"/>
          <w:szCs w:val="28"/>
        </w:rPr>
        <w:t>-</w:t>
      </w:r>
      <w:r w:rsidRPr="00B73B47">
        <w:rPr>
          <w:sz w:val="28"/>
          <w:szCs w:val="28"/>
        </w:rPr>
        <w:t xml:space="preserve"> 1</w:t>
      </w:r>
      <w:r w:rsidR="002B670D">
        <w:rPr>
          <w:sz w:val="28"/>
          <w:szCs w:val="28"/>
        </w:rPr>
        <w:t>5</w:t>
      </w:r>
      <w:r w:rsidRPr="00B73B47">
        <w:rPr>
          <w:sz w:val="28"/>
          <w:szCs w:val="28"/>
        </w:rPr>
        <w:t>.</w:t>
      </w:r>
      <w:r w:rsidR="002B670D">
        <w:rPr>
          <w:sz w:val="28"/>
          <w:szCs w:val="28"/>
        </w:rPr>
        <w:t>3</w:t>
      </w:r>
      <w:r w:rsidRPr="00B73B47">
        <w:rPr>
          <w:sz w:val="28"/>
          <w:szCs w:val="28"/>
        </w:rPr>
        <w:t>0.</w:t>
      </w:r>
    </w:p>
    <w:p w:rsidR="002B670D" w:rsidRDefault="002B670D" w:rsidP="000331B9">
      <w:pPr>
        <w:tabs>
          <w:tab w:val="left" w:pos="1620"/>
        </w:tabs>
        <w:autoSpaceDE w:val="0"/>
        <w:autoSpaceDN w:val="0"/>
        <w:adjustRightInd w:val="0"/>
        <w:ind w:firstLine="720"/>
        <w:jc w:val="both"/>
        <w:rPr>
          <w:sz w:val="28"/>
          <w:szCs w:val="28"/>
        </w:rPr>
      </w:pPr>
      <w:r>
        <w:rPr>
          <w:sz w:val="28"/>
          <w:szCs w:val="28"/>
        </w:rPr>
        <w:t>Четверг                - 8.30 - 15-30</w:t>
      </w:r>
    </w:p>
    <w:p w:rsidR="000331B9" w:rsidRDefault="000331B9" w:rsidP="000331B9">
      <w:pPr>
        <w:tabs>
          <w:tab w:val="left" w:pos="1620"/>
        </w:tabs>
        <w:autoSpaceDE w:val="0"/>
        <w:autoSpaceDN w:val="0"/>
        <w:adjustRightInd w:val="0"/>
        <w:ind w:firstLine="720"/>
        <w:jc w:val="both"/>
        <w:rPr>
          <w:sz w:val="28"/>
          <w:szCs w:val="28"/>
        </w:rPr>
      </w:pPr>
      <w:r>
        <w:rPr>
          <w:sz w:val="28"/>
          <w:szCs w:val="28"/>
        </w:rPr>
        <w:t>Перерыв</w:t>
      </w:r>
      <w:r>
        <w:rPr>
          <w:sz w:val="28"/>
          <w:szCs w:val="28"/>
        </w:rPr>
        <w:tab/>
      </w:r>
      <w:r>
        <w:rPr>
          <w:sz w:val="28"/>
          <w:szCs w:val="28"/>
        </w:rPr>
        <w:tab/>
        <w:t xml:space="preserve">- </w:t>
      </w:r>
      <w:r w:rsidRPr="00B73B47">
        <w:rPr>
          <w:sz w:val="28"/>
          <w:szCs w:val="28"/>
        </w:rPr>
        <w:t xml:space="preserve">13.00 </w:t>
      </w:r>
      <w:r w:rsidR="002B670D">
        <w:rPr>
          <w:sz w:val="28"/>
          <w:szCs w:val="28"/>
        </w:rPr>
        <w:t>-</w:t>
      </w:r>
      <w:r w:rsidRPr="00B73B47">
        <w:rPr>
          <w:sz w:val="28"/>
          <w:szCs w:val="28"/>
        </w:rPr>
        <w:t xml:space="preserve"> 1</w:t>
      </w:r>
      <w:r w:rsidR="002B670D">
        <w:rPr>
          <w:sz w:val="28"/>
          <w:szCs w:val="28"/>
        </w:rPr>
        <w:t>4</w:t>
      </w:r>
      <w:r w:rsidRPr="00B73B47">
        <w:rPr>
          <w:sz w:val="28"/>
          <w:szCs w:val="28"/>
        </w:rPr>
        <w:t>.</w:t>
      </w:r>
      <w:r w:rsidR="002B670D">
        <w:rPr>
          <w:sz w:val="28"/>
          <w:szCs w:val="28"/>
        </w:rPr>
        <w:t>00</w:t>
      </w:r>
      <w:r w:rsidRPr="00B73B47">
        <w:rPr>
          <w:sz w:val="28"/>
          <w:szCs w:val="28"/>
        </w:rPr>
        <w:t>.</w:t>
      </w:r>
    </w:p>
    <w:p w:rsidR="000331B9" w:rsidRPr="00B73B47" w:rsidRDefault="000331B9" w:rsidP="000331B9">
      <w:pPr>
        <w:tabs>
          <w:tab w:val="left" w:pos="1620"/>
        </w:tabs>
        <w:autoSpaceDE w:val="0"/>
        <w:autoSpaceDN w:val="0"/>
        <w:adjustRightInd w:val="0"/>
        <w:ind w:firstLine="720"/>
        <w:jc w:val="both"/>
        <w:rPr>
          <w:sz w:val="28"/>
          <w:szCs w:val="28"/>
        </w:rPr>
      </w:pPr>
      <w:r>
        <w:rPr>
          <w:sz w:val="28"/>
          <w:szCs w:val="28"/>
        </w:rPr>
        <w:t xml:space="preserve">Справочные телефоны, факс </w:t>
      </w:r>
      <w:r w:rsidRPr="00B73B47">
        <w:rPr>
          <w:sz w:val="28"/>
          <w:szCs w:val="28"/>
        </w:rPr>
        <w:t>Администрации</w:t>
      </w:r>
      <w:r>
        <w:rPr>
          <w:sz w:val="28"/>
          <w:szCs w:val="28"/>
        </w:rPr>
        <w:t xml:space="preserve"> (8 813 62) </w:t>
      </w:r>
      <w:r w:rsidR="002B670D">
        <w:rPr>
          <w:sz w:val="28"/>
          <w:szCs w:val="28"/>
        </w:rPr>
        <w:t>53</w:t>
      </w:r>
      <w:r w:rsidRPr="00B73B47">
        <w:rPr>
          <w:sz w:val="28"/>
          <w:szCs w:val="28"/>
        </w:rPr>
        <w:t>-</w:t>
      </w:r>
      <w:r w:rsidR="002B670D">
        <w:rPr>
          <w:sz w:val="28"/>
          <w:szCs w:val="28"/>
        </w:rPr>
        <w:t>322</w:t>
      </w:r>
      <w:r w:rsidRPr="00B73B47">
        <w:rPr>
          <w:sz w:val="28"/>
          <w:szCs w:val="28"/>
        </w:rPr>
        <w:t xml:space="preserve">, </w:t>
      </w:r>
      <w:r>
        <w:rPr>
          <w:sz w:val="28"/>
          <w:szCs w:val="28"/>
        </w:rPr>
        <w:t xml:space="preserve">(8 813 62) </w:t>
      </w:r>
      <w:r w:rsidR="002B670D">
        <w:rPr>
          <w:sz w:val="28"/>
          <w:szCs w:val="28"/>
        </w:rPr>
        <w:t>53</w:t>
      </w:r>
      <w:r w:rsidRPr="00B73B47">
        <w:rPr>
          <w:sz w:val="28"/>
          <w:szCs w:val="28"/>
        </w:rPr>
        <w:t>-</w:t>
      </w:r>
      <w:r w:rsidR="002B670D">
        <w:rPr>
          <w:sz w:val="28"/>
          <w:szCs w:val="28"/>
        </w:rPr>
        <w:t xml:space="preserve"> 322</w:t>
      </w:r>
      <w:r w:rsidRPr="00B73B47">
        <w:rPr>
          <w:sz w:val="28"/>
          <w:szCs w:val="28"/>
        </w:rPr>
        <w:t>.</w:t>
      </w:r>
    </w:p>
    <w:p w:rsidR="00D30E40" w:rsidRPr="00A47888" w:rsidRDefault="000331B9" w:rsidP="00F10DA9">
      <w:pPr>
        <w:pStyle w:val="a7"/>
        <w:tabs>
          <w:tab w:val="left" w:pos="1965"/>
        </w:tabs>
        <w:rPr>
          <w:sz w:val="28"/>
          <w:szCs w:val="28"/>
        </w:rPr>
      </w:pPr>
      <w:r>
        <w:rPr>
          <w:sz w:val="28"/>
          <w:szCs w:val="28"/>
        </w:rPr>
        <w:t xml:space="preserve">Адрес электронной почты </w:t>
      </w:r>
      <w:proofErr w:type="spellStart"/>
      <w:r w:rsidR="002B670D" w:rsidRPr="002B670D">
        <w:rPr>
          <w:b/>
          <w:sz w:val="28"/>
          <w:szCs w:val="28"/>
          <w:lang w:val="en-US"/>
        </w:rPr>
        <w:t>suxovskoesp</w:t>
      </w:r>
      <w:proofErr w:type="spellEnd"/>
      <w:r w:rsidR="002B670D" w:rsidRPr="002B670D">
        <w:rPr>
          <w:b/>
          <w:sz w:val="28"/>
          <w:szCs w:val="28"/>
        </w:rPr>
        <w:t>@</w:t>
      </w:r>
      <w:proofErr w:type="spellStart"/>
      <w:r w:rsidR="002B670D" w:rsidRPr="002B670D">
        <w:rPr>
          <w:b/>
          <w:sz w:val="28"/>
          <w:szCs w:val="28"/>
          <w:lang w:val="en-US"/>
        </w:rPr>
        <w:t>ya</w:t>
      </w:r>
      <w:proofErr w:type="spellEnd"/>
      <w:r w:rsidR="002B670D" w:rsidRPr="002B670D">
        <w:rPr>
          <w:b/>
          <w:sz w:val="28"/>
          <w:szCs w:val="28"/>
        </w:rPr>
        <w:t>.</w:t>
      </w:r>
      <w:proofErr w:type="spellStart"/>
      <w:r w:rsidR="002B670D" w:rsidRPr="002B670D">
        <w:rPr>
          <w:b/>
          <w:sz w:val="28"/>
          <w:szCs w:val="28"/>
          <w:lang w:val="en-US"/>
        </w:rPr>
        <w:t>ru</w:t>
      </w:r>
      <w:proofErr w:type="spellEnd"/>
    </w:p>
    <w:p w:rsidR="00D30E40" w:rsidRPr="00BE768D" w:rsidRDefault="00D30E40" w:rsidP="00D30E40">
      <w:pPr>
        <w:tabs>
          <w:tab w:val="left" w:pos="1134"/>
        </w:tabs>
        <w:ind w:firstLine="360"/>
        <w:jc w:val="both"/>
        <w:rPr>
          <w:sz w:val="28"/>
          <w:szCs w:val="28"/>
        </w:rPr>
      </w:pPr>
      <w:r w:rsidRPr="00BE768D">
        <w:rPr>
          <w:sz w:val="28"/>
          <w:szCs w:val="28"/>
        </w:rPr>
        <w:t>1.3.</w:t>
      </w:r>
      <w:r w:rsidR="000331B9">
        <w:rPr>
          <w:sz w:val="28"/>
          <w:szCs w:val="28"/>
        </w:rPr>
        <w:t>2</w:t>
      </w:r>
      <w:r w:rsidRPr="00BE768D">
        <w:rPr>
          <w:sz w:val="28"/>
          <w:szCs w:val="28"/>
        </w:rPr>
        <w:t>.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D30E40" w:rsidRPr="00BE768D" w:rsidRDefault="00D30E40" w:rsidP="00D30E40">
      <w:pPr>
        <w:pStyle w:val="ConsPlusNormal"/>
        <w:tabs>
          <w:tab w:val="left" w:pos="1134"/>
        </w:tabs>
        <w:ind w:firstLine="360"/>
        <w:jc w:val="both"/>
        <w:rPr>
          <w:rFonts w:ascii="Times New Roman" w:hAnsi="Times New Roman" w:cs="Times New Roman"/>
          <w:iCs/>
          <w:sz w:val="28"/>
          <w:szCs w:val="28"/>
        </w:rPr>
      </w:pPr>
      <w:r w:rsidRPr="00BE768D">
        <w:rPr>
          <w:rFonts w:ascii="Times New Roman" w:hAnsi="Times New Roman" w:cs="Times New Roman"/>
          <w:iCs/>
          <w:sz w:val="28"/>
          <w:szCs w:val="28"/>
        </w:rPr>
        <w:t>Электронный адрес портала государственных и муниципальных услуг Ленинградско</w:t>
      </w:r>
      <w:r>
        <w:rPr>
          <w:rFonts w:ascii="Times New Roman" w:hAnsi="Times New Roman" w:cs="Times New Roman"/>
          <w:iCs/>
          <w:sz w:val="28"/>
          <w:szCs w:val="28"/>
        </w:rPr>
        <w:t>й области: http://gu.lenobl.ru/;</w:t>
      </w:r>
    </w:p>
    <w:p w:rsidR="00D30E40" w:rsidRPr="00BE768D" w:rsidRDefault="00D30E40" w:rsidP="00D30E40">
      <w:pPr>
        <w:pStyle w:val="ConsPlusNormal"/>
        <w:tabs>
          <w:tab w:val="left" w:pos="1134"/>
        </w:tabs>
        <w:ind w:firstLine="360"/>
        <w:jc w:val="both"/>
        <w:rPr>
          <w:rFonts w:ascii="Times New Roman" w:hAnsi="Times New Roman" w:cs="Times New Roman"/>
          <w:iCs/>
          <w:sz w:val="28"/>
          <w:szCs w:val="28"/>
        </w:rPr>
      </w:pPr>
      <w:r w:rsidRPr="00BE768D">
        <w:rPr>
          <w:rFonts w:ascii="Times New Roman" w:hAnsi="Times New Roman" w:cs="Times New Roman"/>
          <w:iCs/>
          <w:sz w:val="28"/>
          <w:szCs w:val="28"/>
        </w:rPr>
        <w:t xml:space="preserve">Электронный адрес официального сайта Администрации Ленинградской области </w:t>
      </w:r>
      <w:hyperlink r:id="rId9" w:history="1">
        <w:r w:rsidRPr="00BE768D">
          <w:rPr>
            <w:rStyle w:val="ab"/>
            <w:rFonts w:ascii="Times New Roman" w:hAnsi="Times New Roman" w:cs="Times New Roman"/>
            <w:iCs/>
            <w:sz w:val="28"/>
            <w:szCs w:val="28"/>
          </w:rPr>
          <w:t>http://www.lenobl.ru/</w:t>
        </w:r>
      </w:hyperlink>
      <w:r>
        <w:rPr>
          <w:rFonts w:ascii="Times New Roman" w:hAnsi="Times New Roman" w:cs="Times New Roman"/>
          <w:iCs/>
          <w:sz w:val="28"/>
          <w:szCs w:val="28"/>
        </w:rPr>
        <w:t>;</w:t>
      </w:r>
    </w:p>
    <w:p w:rsidR="00D30E40" w:rsidRDefault="00D30E40" w:rsidP="00D30E40">
      <w:pPr>
        <w:pStyle w:val="ConsPlusNormal"/>
        <w:tabs>
          <w:tab w:val="left" w:pos="1134"/>
        </w:tabs>
        <w:ind w:firstLine="360"/>
        <w:jc w:val="both"/>
        <w:rPr>
          <w:rFonts w:ascii="Times New Roman" w:hAnsi="Times New Roman" w:cs="Times New Roman"/>
          <w:iCs/>
          <w:sz w:val="28"/>
          <w:szCs w:val="28"/>
        </w:rPr>
      </w:pPr>
      <w:r w:rsidRPr="00BE768D">
        <w:rPr>
          <w:rFonts w:ascii="Times New Roman" w:hAnsi="Times New Roman" w:cs="Times New Roman"/>
          <w:iCs/>
          <w:sz w:val="28"/>
          <w:szCs w:val="28"/>
        </w:rPr>
        <w:t xml:space="preserve">Электронный адрес официального сайта </w:t>
      </w:r>
      <w:r>
        <w:rPr>
          <w:rFonts w:ascii="Times New Roman" w:hAnsi="Times New Roman" w:cs="Times New Roman"/>
          <w:iCs/>
          <w:sz w:val="28"/>
          <w:szCs w:val="28"/>
        </w:rPr>
        <w:t>органа местного самоуправления</w:t>
      </w:r>
      <w:r w:rsidR="000331B9">
        <w:rPr>
          <w:rFonts w:ascii="Times New Roman" w:hAnsi="Times New Roman" w:cs="Times New Roman"/>
          <w:iCs/>
          <w:sz w:val="28"/>
          <w:szCs w:val="28"/>
        </w:rPr>
        <w:t xml:space="preserve">: </w:t>
      </w:r>
    </w:p>
    <w:p w:rsidR="004F1B12" w:rsidRDefault="004F1B12" w:rsidP="000331B9">
      <w:pPr>
        <w:autoSpaceDE w:val="0"/>
        <w:autoSpaceDN w:val="0"/>
        <w:adjustRightInd w:val="0"/>
        <w:ind w:firstLine="540"/>
        <w:jc w:val="both"/>
      </w:pPr>
      <w:hyperlink r:id="rId10" w:history="1">
        <w:r>
          <w:rPr>
            <w:rStyle w:val="ab"/>
            <w:b/>
            <w:i/>
            <w:sz w:val="28"/>
            <w:szCs w:val="28"/>
          </w:rPr>
          <w:t>http://суховское.рф/</w:t>
        </w:r>
      </w:hyperlink>
    </w:p>
    <w:p w:rsidR="00D30E40" w:rsidRPr="00EE55AC" w:rsidRDefault="00D30E40" w:rsidP="000331B9">
      <w:pPr>
        <w:autoSpaceDE w:val="0"/>
        <w:autoSpaceDN w:val="0"/>
        <w:adjustRightInd w:val="0"/>
        <w:ind w:firstLine="540"/>
        <w:jc w:val="both"/>
        <w:rPr>
          <w:sz w:val="28"/>
          <w:szCs w:val="28"/>
        </w:rPr>
      </w:pPr>
      <w:r w:rsidRPr="00456EC8">
        <w:rPr>
          <w:sz w:val="28"/>
          <w:szCs w:val="28"/>
        </w:rPr>
        <w:t xml:space="preserve">1.4. </w:t>
      </w:r>
      <w:r>
        <w:rPr>
          <w:sz w:val="28"/>
          <w:szCs w:val="28"/>
        </w:rPr>
        <w:t xml:space="preserve">Порядок получения заявителями информации по вопросам предоставления муниципальной услуги, сведений о ходе предоставления </w:t>
      </w:r>
      <w:r w:rsidRPr="00BB6E43">
        <w:rPr>
          <w:color w:val="000000"/>
          <w:sz w:val="28"/>
          <w:szCs w:val="28"/>
        </w:rPr>
        <w:lastRenderedPageBreak/>
        <w:t>муниципальной</w:t>
      </w:r>
      <w:r>
        <w:rPr>
          <w:sz w:val="28"/>
          <w:szCs w:val="28"/>
        </w:rPr>
        <w:t xml:space="preserve"> услуги, в том числе с использованием портала государственных и муниципальных услуг (функций) Ленинградской области</w:t>
      </w:r>
      <w:r w:rsidRPr="00EE55AC">
        <w:rPr>
          <w:sz w:val="28"/>
          <w:szCs w:val="28"/>
        </w:rPr>
        <w:t>.</w:t>
      </w:r>
    </w:p>
    <w:p w:rsidR="00D30E40" w:rsidRDefault="00D30E40" w:rsidP="000331B9">
      <w:pPr>
        <w:autoSpaceDE w:val="0"/>
        <w:autoSpaceDN w:val="0"/>
        <w:adjustRightInd w:val="0"/>
        <w:ind w:firstLine="540"/>
        <w:jc w:val="both"/>
        <w:rPr>
          <w:sz w:val="28"/>
          <w:szCs w:val="28"/>
        </w:rPr>
      </w:pPr>
      <w:r>
        <w:rPr>
          <w:sz w:val="28"/>
          <w:szCs w:val="28"/>
        </w:rPr>
        <w:t>1.4.1. Информация о порядке предоставления муниципальной услуги предоставляется:</w:t>
      </w:r>
    </w:p>
    <w:p w:rsidR="00D30E40" w:rsidRDefault="00D30E40" w:rsidP="000331B9">
      <w:pPr>
        <w:autoSpaceDE w:val="0"/>
        <w:autoSpaceDN w:val="0"/>
        <w:adjustRightInd w:val="0"/>
        <w:ind w:firstLine="540"/>
        <w:jc w:val="both"/>
        <w:rPr>
          <w:sz w:val="28"/>
          <w:szCs w:val="28"/>
        </w:rPr>
      </w:pPr>
      <w:r>
        <w:rPr>
          <w:sz w:val="28"/>
          <w:szCs w:val="28"/>
        </w:rPr>
        <w:t>- при личной явке заявителя в орган местного самоуправления;</w:t>
      </w:r>
    </w:p>
    <w:p w:rsidR="00D30E40" w:rsidRDefault="00D30E40" w:rsidP="000331B9">
      <w:pPr>
        <w:autoSpaceDE w:val="0"/>
        <w:autoSpaceDN w:val="0"/>
        <w:adjustRightInd w:val="0"/>
        <w:ind w:firstLine="540"/>
        <w:jc w:val="both"/>
        <w:rPr>
          <w:sz w:val="28"/>
          <w:szCs w:val="28"/>
        </w:rPr>
      </w:pPr>
      <w:r>
        <w:rPr>
          <w:sz w:val="28"/>
          <w:szCs w:val="28"/>
        </w:rPr>
        <w:t>- по телефону специалистами;</w:t>
      </w:r>
    </w:p>
    <w:p w:rsidR="00D30E40" w:rsidRDefault="00D30E40" w:rsidP="000331B9">
      <w:pPr>
        <w:autoSpaceDE w:val="0"/>
        <w:autoSpaceDN w:val="0"/>
        <w:adjustRightInd w:val="0"/>
        <w:ind w:firstLine="540"/>
        <w:jc w:val="both"/>
        <w:rPr>
          <w:sz w:val="28"/>
          <w:szCs w:val="28"/>
        </w:rPr>
      </w:pPr>
      <w:r>
        <w:rPr>
          <w:sz w:val="28"/>
          <w:szCs w:val="28"/>
        </w:rPr>
        <w:t>- на Интернет-сайте органа местного самоуправления;</w:t>
      </w:r>
    </w:p>
    <w:p w:rsidR="00D30E40" w:rsidRDefault="00D30E40" w:rsidP="000331B9">
      <w:pPr>
        <w:autoSpaceDE w:val="0"/>
        <w:autoSpaceDN w:val="0"/>
        <w:adjustRightInd w:val="0"/>
        <w:ind w:firstLine="540"/>
        <w:jc w:val="both"/>
        <w:rPr>
          <w:sz w:val="28"/>
          <w:szCs w:val="28"/>
        </w:rPr>
      </w:pPr>
      <w:r>
        <w:rPr>
          <w:sz w:val="28"/>
          <w:szCs w:val="28"/>
        </w:rPr>
        <w:t>- на портале государственных и муниципальных услуг Ленинградской области;</w:t>
      </w:r>
    </w:p>
    <w:p w:rsidR="00D30E40" w:rsidRDefault="00D30E40" w:rsidP="000331B9">
      <w:pPr>
        <w:autoSpaceDE w:val="0"/>
        <w:autoSpaceDN w:val="0"/>
        <w:adjustRightInd w:val="0"/>
        <w:ind w:firstLine="540"/>
        <w:jc w:val="both"/>
        <w:rPr>
          <w:sz w:val="28"/>
          <w:szCs w:val="28"/>
        </w:rPr>
      </w:pPr>
      <w:r>
        <w:rPr>
          <w:sz w:val="28"/>
          <w:szCs w:val="28"/>
        </w:rPr>
        <w:t>- по почте;</w:t>
      </w:r>
    </w:p>
    <w:p w:rsidR="00D30E40" w:rsidRDefault="00D30E40" w:rsidP="00D30E40">
      <w:pPr>
        <w:autoSpaceDE w:val="0"/>
        <w:autoSpaceDN w:val="0"/>
        <w:adjustRightInd w:val="0"/>
        <w:ind w:firstLine="540"/>
        <w:jc w:val="both"/>
        <w:rPr>
          <w:sz w:val="28"/>
          <w:szCs w:val="28"/>
        </w:rPr>
      </w:pPr>
      <w:r>
        <w:rPr>
          <w:sz w:val="28"/>
          <w:szCs w:val="28"/>
        </w:rPr>
        <w:t>- по электронной почте.</w:t>
      </w:r>
    </w:p>
    <w:p w:rsidR="00D30E40" w:rsidRDefault="00D30E40" w:rsidP="00D30E40">
      <w:pPr>
        <w:autoSpaceDE w:val="0"/>
        <w:autoSpaceDN w:val="0"/>
        <w:adjustRightInd w:val="0"/>
        <w:ind w:firstLine="540"/>
        <w:jc w:val="both"/>
        <w:rPr>
          <w:sz w:val="28"/>
          <w:szCs w:val="28"/>
        </w:rPr>
      </w:pPr>
      <w:r>
        <w:rPr>
          <w:sz w:val="28"/>
          <w:szCs w:val="28"/>
        </w:rPr>
        <w:t>1.4.2. Информация по предоставлению</w:t>
      </w:r>
      <w:r w:rsidR="0020180E">
        <w:rPr>
          <w:sz w:val="28"/>
          <w:szCs w:val="28"/>
        </w:rPr>
        <w:t xml:space="preserve">  </w:t>
      </w:r>
      <w:r w:rsidRPr="00BB6E43">
        <w:rPr>
          <w:color w:val="000000"/>
          <w:sz w:val="28"/>
          <w:szCs w:val="28"/>
        </w:rPr>
        <w:t>муниципальной</w:t>
      </w:r>
      <w:r>
        <w:rPr>
          <w:sz w:val="28"/>
          <w:szCs w:val="28"/>
        </w:rPr>
        <w:t xml:space="preserve"> услуги включает в себя:</w:t>
      </w:r>
    </w:p>
    <w:p w:rsidR="00D30E40" w:rsidRDefault="00D30E40" w:rsidP="00D30E40">
      <w:pPr>
        <w:autoSpaceDE w:val="0"/>
        <w:autoSpaceDN w:val="0"/>
        <w:adjustRightInd w:val="0"/>
        <w:ind w:firstLine="540"/>
        <w:jc w:val="both"/>
        <w:rPr>
          <w:sz w:val="28"/>
          <w:szCs w:val="28"/>
        </w:rPr>
      </w:pPr>
      <w:r>
        <w:rPr>
          <w:sz w:val="28"/>
          <w:szCs w:val="28"/>
        </w:rPr>
        <w:t>- местонахождение органа местного самоуправления;</w:t>
      </w:r>
    </w:p>
    <w:p w:rsidR="00D30E40" w:rsidRDefault="00D30E40" w:rsidP="00D30E40">
      <w:pPr>
        <w:autoSpaceDE w:val="0"/>
        <w:autoSpaceDN w:val="0"/>
        <w:adjustRightInd w:val="0"/>
        <w:ind w:firstLine="540"/>
        <w:jc w:val="both"/>
        <w:rPr>
          <w:sz w:val="28"/>
          <w:szCs w:val="28"/>
        </w:rPr>
      </w:pPr>
      <w:r>
        <w:rPr>
          <w:sz w:val="28"/>
          <w:szCs w:val="28"/>
        </w:rPr>
        <w:t>- график работы и справочные телефоны специалистов;</w:t>
      </w:r>
    </w:p>
    <w:p w:rsidR="00D30E40" w:rsidRDefault="00D30E40" w:rsidP="00D30E40">
      <w:pPr>
        <w:autoSpaceDE w:val="0"/>
        <w:autoSpaceDN w:val="0"/>
        <w:adjustRightInd w:val="0"/>
        <w:ind w:firstLine="540"/>
        <w:jc w:val="both"/>
        <w:rPr>
          <w:sz w:val="28"/>
          <w:szCs w:val="28"/>
        </w:rPr>
      </w:pPr>
      <w:r>
        <w:rPr>
          <w:sz w:val="28"/>
          <w:szCs w:val="28"/>
        </w:rPr>
        <w:t>- перечень документов, которые заявитель должен представить для предоставления муниципальной услуги;</w:t>
      </w:r>
    </w:p>
    <w:p w:rsidR="00D30E40" w:rsidRDefault="00D30E40" w:rsidP="00D30E40">
      <w:pPr>
        <w:autoSpaceDE w:val="0"/>
        <w:autoSpaceDN w:val="0"/>
        <w:adjustRightInd w:val="0"/>
        <w:ind w:firstLine="540"/>
        <w:jc w:val="both"/>
        <w:rPr>
          <w:sz w:val="28"/>
          <w:szCs w:val="28"/>
        </w:rPr>
      </w:pPr>
      <w:r>
        <w:rPr>
          <w:sz w:val="28"/>
          <w:szCs w:val="28"/>
        </w:rPr>
        <w:t>- административный регламент предоставления муниципальной услуги.</w:t>
      </w:r>
    </w:p>
    <w:p w:rsidR="00D30E40" w:rsidRPr="00863A69" w:rsidRDefault="00D30E40" w:rsidP="00D30E40">
      <w:pPr>
        <w:autoSpaceDE w:val="0"/>
        <w:autoSpaceDN w:val="0"/>
        <w:adjustRightInd w:val="0"/>
        <w:ind w:firstLine="540"/>
        <w:jc w:val="both"/>
        <w:rPr>
          <w:sz w:val="28"/>
          <w:szCs w:val="28"/>
        </w:rPr>
      </w:pPr>
      <w:r w:rsidRPr="00863A69">
        <w:rPr>
          <w:sz w:val="28"/>
          <w:szCs w:val="28"/>
        </w:rPr>
        <w:t>1.4.3. Должностное лицо, осуществляющее консультирование по телефону, сняв трубку, должно представиться, назвав наименование органа, в который обратился гражданин, свою должность, фамилию, имя и отчество.</w:t>
      </w:r>
    </w:p>
    <w:p w:rsidR="00D30E40" w:rsidRPr="00863A69" w:rsidRDefault="00D30E40" w:rsidP="00D30E40">
      <w:pPr>
        <w:autoSpaceDE w:val="0"/>
        <w:autoSpaceDN w:val="0"/>
        <w:adjustRightInd w:val="0"/>
        <w:ind w:firstLine="540"/>
        <w:jc w:val="both"/>
        <w:rPr>
          <w:sz w:val="28"/>
          <w:szCs w:val="28"/>
        </w:rPr>
      </w:pPr>
      <w:r w:rsidRPr="00863A69">
        <w:rPr>
          <w:sz w:val="28"/>
          <w:szCs w:val="28"/>
        </w:rPr>
        <w:t>1.4.4. Время консультации по телефону не должно превышать 10 минут.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работнику или же обратившемуся гражданину должен быть сообщен телефонный номер, по которому можно получить необходимую информацию, либо предложено обратиться с письменным обращением.</w:t>
      </w:r>
    </w:p>
    <w:p w:rsidR="00D30E40" w:rsidRPr="00863A69" w:rsidRDefault="00D30E40" w:rsidP="00D30E40">
      <w:pPr>
        <w:autoSpaceDE w:val="0"/>
        <w:autoSpaceDN w:val="0"/>
        <w:adjustRightInd w:val="0"/>
        <w:ind w:firstLine="540"/>
        <w:jc w:val="both"/>
        <w:rPr>
          <w:sz w:val="28"/>
          <w:szCs w:val="28"/>
        </w:rPr>
      </w:pPr>
      <w:r w:rsidRPr="00863A69">
        <w:rPr>
          <w:sz w:val="28"/>
          <w:szCs w:val="28"/>
        </w:rPr>
        <w:t>1.4.</w:t>
      </w:r>
      <w:r>
        <w:rPr>
          <w:sz w:val="28"/>
          <w:szCs w:val="28"/>
        </w:rPr>
        <w:t>5</w:t>
      </w:r>
      <w:r w:rsidRPr="00863A69">
        <w:rPr>
          <w:sz w:val="28"/>
          <w:szCs w:val="28"/>
        </w:rPr>
        <w:t xml:space="preserve">. Консультирование по письменным обращениям осуществляется в форме письменных ответов на письменные обращения заявителей. Регистрация письменного обращения осуществляется в </w:t>
      </w:r>
      <w:r>
        <w:rPr>
          <w:sz w:val="28"/>
          <w:szCs w:val="28"/>
        </w:rPr>
        <w:t>15 минут при личном обращении (если письменное обращение поступает по почте, регистрация осуществляется в течение дня получения)</w:t>
      </w:r>
      <w:r w:rsidRPr="00863A69">
        <w:rPr>
          <w:sz w:val="28"/>
          <w:szCs w:val="28"/>
        </w:rPr>
        <w:t>.</w:t>
      </w:r>
    </w:p>
    <w:p w:rsidR="00D30E40" w:rsidRPr="00863A69" w:rsidRDefault="00D30E40" w:rsidP="00D30E40">
      <w:pPr>
        <w:autoSpaceDE w:val="0"/>
        <w:autoSpaceDN w:val="0"/>
        <w:adjustRightInd w:val="0"/>
        <w:ind w:firstLine="540"/>
        <w:jc w:val="both"/>
        <w:rPr>
          <w:sz w:val="28"/>
          <w:szCs w:val="28"/>
        </w:rPr>
      </w:pPr>
      <w:r>
        <w:rPr>
          <w:sz w:val="28"/>
          <w:szCs w:val="28"/>
        </w:rPr>
        <w:t>1.4.6</w:t>
      </w:r>
      <w:r w:rsidRPr="00863A69">
        <w:rPr>
          <w:sz w:val="28"/>
          <w:szCs w:val="28"/>
        </w:rPr>
        <w:t xml:space="preserve">. </w:t>
      </w:r>
      <w:r>
        <w:rPr>
          <w:sz w:val="28"/>
          <w:szCs w:val="28"/>
        </w:rPr>
        <w:t>Руководитель</w:t>
      </w:r>
      <w:r w:rsidRPr="00863A69">
        <w:rPr>
          <w:sz w:val="28"/>
          <w:szCs w:val="28"/>
        </w:rPr>
        <w:t xml:space="preserve"> определяет исполнителя для подготовки ответа по каждому конкретному письменному обращению.</w:t>
      </w:r>
    </w:p>
    <w:p w:rsidR="00D30E40" w:rsidRPr="00863A69" w:rsidRDefault="00D30E40" w:rsidP="00D30E40">
      <w:pPr>
        <w:autoSpaceDE w:val="0"/>
        <w:autoSpaceDN w:val="0"/>
        <w:adjustRightInd w:val="0"/>
        <w:ind w:firstLine="540"/>
        <w:jc w:val="both"/>
        <w:rPr>
          <w:sz w:val="28"/>
          <w:szCs w:val="28"/>
        </w:rPr>
      </w:pPr>
      <w:r>
        <w:rPr>
          <w:sz w:val="28"/>
          <w:szCs w:val="28"/>
        </w:rPr>
        <w:t>1.4.7</w:t>
      </w:r>
      <w:r w:rsidRPr="00863A69">
        <w:rPr>
          <w:sz w:val="28"/>
          <w:szCs w:val="28"/>
        </w:rPr>
        <w:t>.Ответы на письменные обращения должны содержать информацию на поставленные вопросы, фамилию, инициалы и номер телефона исполнителя.</w:t>
      </w:r>
    </w:p>
    <w:p w:rsidR="00D30E40" w:rsidRPr="00863A69" w:rsidRDefault="00D30E40" w:rsidP="00D30E40">
      <w:pPr>
        <w:autoSpaceDE w:val="0"/>
        <w:autoSpaceDN w:val="0"/>
        <w:adjustRightInd w:val="0"/>
        <w:ind w:firstLine="540"/>
        <w:jc w:val="both"/>
        <w:rPr>
          <w:sz w:val="28"/>
          <w:szCs w:val="28"/>
        </w:rPr>
      </w:pPr>
      <w:r>
        <w:rPr>
          <w:sz w:val="28"/>
          <w:szCs w:val="28"/>
        </w:rPr>
        <w:t>1.4.8</w:t>
      </w:r>
      <w:r w:rsidRPr="00863A69">
        <w:rPr>
          <w:sz w:val="28"/>
          <w:szCs w:val="28"/>
        </w:rPr>
        <w:t xml:space="preserve">. Ответ на письменное обращение подписывается </w:t>
      </w:r>
      <w:r>
        <w:rPr>
          <w:sz w:val="28"/>
          <w:szCs w:val="28"/>
        </w:rPr>
        <w:t xml:space="preserve">уполномоченным лицом органа местного самоуправления Ленинградской области </w:t>
      </w:r>
      <w:r w:rsidRPr="00863A69">
        <w:rPr>
          <w:sz w:val="28"/>
          <w:szCs w:val="28"/>
        </w:rPr>
        <w:t>либо лицом, его замещающим.</w:t>
      </w:r>
    </w:p>
    <w:p w:rsidR="00D30E40" w:rsidRPr="00863A69" w:rsidRDefault="00D30E40" w:rsidP="00D30E40">
      <w:pPr>
        <w:autoSpaceDE w:val="0"/>
        <w:autoSpaceDN w:val="0"/>
        <w:adjustRightInd w:val="0"/>
        <w:ind w:firstLine="540"/>
        <w:jc w:val="both"/>
        <w:rPr>
          <w:sz w:val="28"/>
          <w:szCs w:val="28"/>
        </w:rPr>
      </w:pPr>
      <w:r>
        <w:rPr>
          <w:sz w:val="28"/>
          <w:szCs w:val="28"/>
        </w:rPr>
        <w:t>1.4.9</w:t>
      </w:r>
      <w:r w:rsidRPr="00863A69">
        <w:rPr>
          <w:sz w:val="28"/>
          <w:szCs w:val="28"/>
        </w:rPr>
        <w:t xml:space="preserve">. Указанный ответ направляется </w:t>
      </w:r>
      <w:r w:rsidRPr="00FE354C">
        <w:rPr>
          <w:sz w:val="28"/>
          <w:szCs w:val="28"/>
        </w:rPr>
        <w:t>в письменном виде в зависимости от способа обращения заявителя за информацией или способа доставки ответа, указанного в письменном обращении заявителя</w:t>
      </w:r>
      <w:r w:rsidRPr="00863A69">
        <w:rPr>
          <w:sz w:val="28"/>
          <w:szCs w:val="28"/>
        </w:rPr>
        <w:t>.</w:t>
      </w:r>
    </w:p>
    <w:p w:rsidR="00D30E40" w:rsidRDefault="00D30E40" w:rsidP="00F10DA9">
      <w:pPr>
        <w:autoSpaceDE w:val="0"/>
        <w:autoSpaceDN w:val="0"/>
        <w:adjustRightInd w:val="0"/>
        <w:ind w:firstLine="540"/>
        <w:jc w:val="both"/>
        <w:rPr>
          <w:sz w:val="28"/>
          <w:szCs w:val="28"/>
        </w:rPr>
      </w:pPr>
      <w:r>
        <w:rPr>
          <w:sz w:val="28"/>
          <w:szCs w:val="28"/>
        </w:rPr>
        <w:lastRenderedPageBreak/>
        <w:t>1.4.10</w:t>
      </w:r>
      <w:r w:rsidRPr="00863A69">
        <w:rPr>
          <w:sz w:val="28"/>
          <w:szCs w:val="28"/>
        </w:rPr>
        <w:t>. Срок направления указанного ответа составляет тридцать календарных дней с</w:t>
      </w:r>
      <w:r>
        <w:rPr>
          <w:sz w:val="28"/>
          <w:szCs w:val="28"/>
        </w:rPr>
        <w:t xml:space="preserve">о дня </w:t>
      </w:r>
      <w:r w:rsidRPr="00863A69">
        <w:rPr>
          <w:sz w:val="28"/>
          <w:szCs w:val="28"/>
        </w:rPr>
        <w:t xml:space="preserve">регистрации в </w:t>
      </w:r>
      <w:r>
        <w:rPr>
          <w:sz w:val="28"/>
          <w:szCs w:val="28"/>
        </w:rPr>
        <w:t>органе местного самоуправления Ленинградской области</w:t>
      </w:r>
      <w:r w:rsidRPr="00863A69">
        <w:rPr>
          <w:sz w:val="28"/>
          <w:szCs w:val="28"/>
        </w:rPr>
        <w:t xml:space="preserve"> письменного обращения заявителя.</w:t>
      </w:r>
    </w:p>
    <w:p w:rsidR="00982CC3" w:rsidRPr="00863A69" w:rsidRDefault="00982CC3" w:rsidP="00F10DA9">
      <w:pPr>
        <w:autoSpaceDE w:val="0"/>
        <w:autoSpaceDN w:val="0"/>
        <w:adjustRightInd w:val="0"/>
        <w:ind w:firstLine="540"/>
        <w:jc w:val="both"/>
        <w:rPr>
          <w:sz w:val="28"/>
          <w:szCs w:val="28"/>
        </w:rPr>
      </w:pPr>
    </w:p>
    <w:p w:rsidR="00D30E40" w:rsidRPr="00BE768D" w:rsidRDefault="00D30E40" w:rsidP="00F10DA9">
      <w:pPr>
        <w:autoSpaceDE w:val="0"/>
        <w:autoSpaceDN w:val="0"/>
        <w:adjustRightInd w:val="0"/>
        <w:ind w:firstLine="540"/>
        <w:jc w:val="both"/>
        <w:rPr>
          <w:sz w:val="28"/>
          <w:szCs w:val="28"/>
        </w:rPr>
      </w:pPr>
      <w:r w:rsidRPr="00BE768D">
        <w:rPr>
          <w:sz w:val="28"/>
          <w:szCs w:val="28"/>
        </w:rPr>
        <w:t xml:space="preserve">1.5. Описание физических и юридических лиц (заявителей) и их представителей, имеющих право в соответствии с законодательством Российской Федерации и законодательством Ленинградской области взаимодействовать с </w:t>
      </w:r>
      <w:r>
        <w:rPr>
          <w:sz w:val="28"/>
          <w:szCs w:val="28"/>
        </w:rPr>
        <w:t>органом местного самоуправления Ленинградской области</w:t>
      </w:r>
      <w:r w:rsidRPr="00BE768D">
        <w:rPr>
          <w:sz w:val="28"/>
          <w:szCs w:val="28"/>
        </w:rPr>
        <w:t>.</w:t>
      </w:r>
    </w:p>
    <w:p w:rsidR="00D30E40" w:rsidRPr="00E73FFD" w:rsidRDefault="00D30E40" w:rsidP="00D30E40">
      <w:pPr>
        <w:autoSpaceDE w:val="0"/>
        <w:autoSpaceDN w:val="0"/>
        <w:adjustRightInd w:val="0"/>
        <w:ind w:firstLine="540"/>
        <w:jc w:val="both"/>
        <w:rPr>
          <w:sz w:val="28"/>
          <w:szCs w:val="28"/>
        </w:rPr>
      </w:pPr>
      <w:r w:rsidRPr="00E73FFD">
        <w:rPr>
          <w:sz w:val="28"/>
          <w:szCs w:val="28"/>
        </w:rPr>
        <w:t>1.5.1</w:t>
      </w:r>
      <w:r w:rsidRPr="00E73FFD">
        <w:rPr>
          <w:color w:val="FF6600"/>
          <w:sz w:val="28"/>
          <w:szCs w:val="28"/>
        </w:rPr>
        <w:t xml:space="preserve">. </w:t>
      </w:r>
      <w:r w:rsidRPr="00E73FFD">
        <w:rPr>
          <w:sz w:val="28"/>
          <w:szCs w:val="28"/>
          <w:lang w:eastAsia="en-US"/>
        </w:rPr>
        <w:t xml:space="preserve">В качестве заявителей при предоставлении </w:t>
      </w:r>
      <w:r>
        <w:rPr>
          <w:sz w:val="28"/>
          <w:szCs w:val="28"/>
          <w:lang w:eastAsia="en-US"/>
        </w:rPr>
        <w:t>муниципальной</w:t>
      </w:r>
      <w:r w:rsidRPr="00E73FFD">
        <w:rPr>
          <w:sz w:val="28"/>
          <w:szCs w:val="28"/>
          <w:lang w:eastAsia="en-US"/>
        </w:rPr>
        <w:t xml:space="preserve"> услуги выступают </w:t>
      </w:r>
      <w:r w:rsidRPr="00E73FFD">
        <w:rPr>
          <w:sz w:val="28"/>
          <w:szCs w:val="28"/>
        </w:rPr>
        <w:t>физические</w:t>
      </w:r>
      <w:r>
        <w:rPr>
          <w:sz w:val="28"/>
          <w:szCs w:val="28"/>
        </w:rPr>
        <w:t xml:space="preserve"> лица, </w:t>
      </w:r>
      <w:r>
        <w:rPr>
          <w:sz w:val="28"/>
          <w:szCs w:val="28"/>
          <w:shd w:val="clear" w:color="auto" w:fill="FFFFFF"/>
        </w:rPr>
        <w:t>индивидуальные предприниматели,</w:t>
      </w:r>
      <w:r w:rsidRPr="00E73FFD">
        <w:rPr>
          <w:sz w:val="28"/>
          <w:szCs w:val="28"/>
        </w:rPr>
        <w:t xml:space="preserve"> юридические лица или их представители, подавшие заявление на предоставление </w:t>
      </w:r>
      <w:r>
        <w:rPr>
          <w:sz w:val="28"/>
          <w:szCs w:val="28"/>
        </w:rPr>
        <w:t>муниципальной услуги, а также отраслевые (функциональные) органы местного самоуправления Ленинградской области, в том числе с правами юридического лица.</w:t>
      </w:r>
    </w:p>
    <w:p w:rsidR="00D30E40" w:rsidRPr="00110C0F" w:rsidRDefault="00D30E40" w:rsidP="00D30E40">
      <w:pPr>
        <w:ind w:firstLine="540"/>
        <w:jc w:val="both"/>
        <w:rPr>
          <w:sz w:val="28"/>
          <w:szCs w:val="28"/>
        </w:rPr>
      </w:pPr>
      <w:r w:rsidRPr="00E73FFD">
        <w:rPr>
          <w:sz w:val="28"/>
          <w:szCs w:val="28"/>
        </w:rPr>
        <w:t>1.5.2. 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w:t>
      </w:r>
      <w:r w:rsidRPr="00110C0F">
        <w:rPr>
          <w:sz w:val="28"/>
          <w:szCs w:val="28"/>
        </w:rPr>
        <w:t>. От имени физических лиц могут выступать представители, действующие на основании доверенности.</w:t>
      </w:r>
    </w:p>
    <w:p w:rsidR="00D30E40" w:rsidRDefault="00D30E40" w:rsidP="00D30E40">
      <w:pPr>
        <w:ind w:firstLine="540"/>
        <w:jc w:val="both"/>
        <w:rPr>
          <w:sz w:val="28"/>
          <w:szCs w:val="28"/>
        </w:rPr>
      </w:pPr>
    </w:p>
    <w:p w:rsidR="00D30E40" w:rsidRDefault="00D30E40" w:rsidP="00D30E40">
      <w:pPr>
        <w:ind w:firstLine="540"/>
        <w:jc w:val="both"/>
        <w:rPr>
          <w:sz w:val="28"/>
          <w:szCs w:val="28"/>
        </w:rPr>
      </w:pPr>
      <w:r>
        <w:rPr>
          <w:sz w:val="28"/>
          <w:szCs w:val="28"/>
        </w:rPr>
        <w:t xml:space="preserve">1.6. </w:t>
      </w:r>
      <w:r w:rsidRPr="00C90ED6">
        <w:rPr>
          <w:sz w:val="28"/>
          <w:szCs w:val="28"/>
        </w:rPr>
        <w:t>Информация о местах нахождения и графике работы, справочных телефонах и адресах электронной почты многофункциональных центров предоставления государственных и муниципальных услуг (МФЦ)</w:t>
      </w:r>
      <w:r>
        <w:rPr>
          <w:sz w:val="28"/>
          <w:szCs w:val="28"/>
        </w:rPr>
        <w:t>.</w:t>
      </w:r>
    </w:p>
    <w:p w:rsidR="00D30E40" w:rsidRPr="00C90ED6" w:rsidRDefault="00D30E40" w:rsidP="00D30E40">
      <w:pPr>
        <w:ind w:firstLine="709"/>
        <w:jc w:val="both"/>
        <w:rPr>
          <w:sz w:val="28"/>
          <w:szCs w:val="28"/>
        </w:rPr>
      </w:pPr>
      <w:r>
        <w:rPr>
          <w:sz w:val="28"/>
          <w:szCs w:val="28"/>
        </w:rPr>
        <w:t>Муниципальная</w:t>
      </w:r>
      <w:r w:rsidRPr="00C90ED6">
        <w:rPr>
          <w:sz w:val="28"/>
          <w:szCs w:val="28"/>
        </w:rPr>
        <w:t xml:space="preserve"> услуга может быть предоставлена при обращении в МФЦ. Заявители представляют документы в МФЦ путем личной подачи документов. </w:t>
      </w:r>
    </w:p>
    <w:p w:rsidR="00D30E40" w:rsidRDefault="00D30E40" w:rsidP="00D30E40">
      <w:pPr>
        <w:widowControl w:val="0"/>
        <w:autoSpaceDE w:val="0"/>
        <w:autoSpaceDN w:val="0"/>
        <w:adjustRightInd w:val="0"/>
        <w:ind w:firstLine="540"/>
        <w:jc w:val="both"/>
        <w:rPr>
          <w:sz w:val="28"/>
          <w:szCs w:val="28"/>
        </w:rPr>
      </w:pPr>
      <w:r w:rsidRPr="00C90ED6">
        <w:rPr>
          <w:sz w:val="28"/>
          <w:szCs w:val="28"/>
        </w:rPr>
        <w:t>Информация о местах нахождения и графике работы, справочных телефонах и адресах электронной почты МФЦ п</w:t>
      </w:r>
      <w:r>
        <w:rPr>
          <w:sz w:val="28"/>
          <w:szCs w:val="28"/>
        </w:rPr>
        <w:t>риведена в приложении № 3.</w:t>
      </w:r>
    </w:p>
    <w:p w:rsidR="00D30E40" w:rsidRDefault="00D30E40" w:rsidP="00D30E40">
      <w:pPr>
        <w:widowControl w:val="0"/>
        <w:autoSpaceDE w:val="0"/>
        <w:autoSpaceDN w:val="0"/>
        <w:adjustRightInd w:val="0"/>
        <w:ind w:firstLine="540"/>
        <w:jc w:val="both"/>
        <w:rPr>
          <w:sz w:val="28"/>
          <w:szCs w:val="28"/>
        </w:rPr>
      </w:pPr>
    </w:p>
    <w:p w:rsidR="00D30E40" w:rsidRPr="00BE768D" w:rsidRDefault="00D30E40" w:rsidP="00D30E40">
      <w:pPr>
        <w:autoSpaceDE w:val="0"/>
        <w:autoSpaceDN w:val="0"/>
        <w:adjustRightInd w:val="0"/>
        <w:spacing w:before="120"/>
        <w:ind w:firstLine="539"/>
        <w:jc w:val="center"/>
        <w:outlineLvl w:val="1"/>
        <w:rPr>
          <w:b/>
          <w:bCs/>
          <w:sz w:val="28"/>
          <w:szCs w:val="28"/>
        </w:rPr>
      </w:pPr>
      <w:r w:rsidRPr="00BE768D">
        <w:rPr>
          <w:b/>
          <w:bCs/>
          <w:sz w:val="28"/>
          <w:szCs w:val="28"/>
        </w:rPr>
        <w:t xml:space="preserve">2. Стандарт предоставления </w:t>
      </w:r>
      <w:r>
        <w:rPr>
          <w:b/>
          <w:bCs/>
          <w:sz w:val="28"/>
          <w:szCs w:val="28"/>
        </w:rPr>
        <w:t>муниципальной</w:t>
      </w:r>
      <w:r w:rsidRPr="00BE768D">
        <w:rPr>
          <w:b/>
          <w:bCs/>
          <w:sz w:val="28"/>
          <w:szCs w:val="28"/>
        </w:rPr>
        <w:t xml:space="preserve"> услуги</w:t>
      </w:r>
    </w:p>
    <w:p w:rsidR="00D30E40" w:rsidRDefault="00D30E40" w:rsidP="00D30E40">
      <w:pPr>
        <w:autoSpaceDE w:val="0"/>
        <w:autoSpaceDN w:val="0"/>
        <w:adjustRightInd w:val="0"/>
        <w:ind w:firstLine="539"/>
        <w:jc w:val="center"/>
        <w:outlineLvl w:val="1"/>
        <w:rPr>
          <w:bCs/>
          <w:sz w:val="28"/>
          <w:szCs w:val="28"/>
        </w:rPr>
      </w:pPr>
      <w:r w:rsidRPr="00BE768D">
        <w:rPr>
          <w:bCs/>
          <w:sz w:val="28"/>
          <w:szCs w:val="28"/>
        </w:rPr>
        <w:t xml:space="preserve">2.1.Наименование </w:t>
      </w:r>
      <w:r>
        <w:rPr>
          <w:bCs/>
          <w:sz w:val="28"/>
          <w:szCs w:val="28"/>
        </w:rPr>
        <w:t>муниципальной</w:t>
      </w:r>
      <w:r w:rsidRPr="00BE768D">
        <w:rPr>
          <w:bCs/>
          <w:sz w:val="28"/>
          <w:szCs w:val="28"/>
        </w:rPr>
        <w:t xml:space="preserve"> услуги</w:t>
      </w:r>
    </w:p>
    <w:p w:rsidR="00D30E40" w:rsidRPr="00BE768D" w:rsidRDefault="00D30E40" w:rsidP="00D30E40">
      <w:pPr>
        <w:autoSpaceDE w:val="0"/>
        <w:autoSpaceDN w:val="0"/>
        <w:adjustRightInd w:val="0"/>
        <w:ind w:firstLine="539"/>
        <w:jc w:val="both"/>
        <w:outlineLvl w:val="1"/>
        <w:rPr>
          <w:sz w:val="28"/>
          <w:szCs w:val="28"/>
        </w:rPr>
      </w:pPr>
      <w:r>
        <w:rPr>
          <w:rFonts w:cs="Courier New"/>
          <w:sz w:val="28"/>
          <w:szCs w:val="28"/>
        </w:rPr>
        <w:t>Выдача разрешений на снос или пересадку зеленых насаждений</w:t>
      </w:r>
      <w:r>
        <w:rPr>
          <w:sz w:val="28"/>
          <w:szCs w:val="28"/>
        </w:rPr>
        <w:t>.</w:t>
      </w:r>
    </w:p>
    <w:p w:rsidR="00D30E40" w:rsidRDefault="00D30E40" w:rsidP="00D30E40">
      <w:pPr>
        <w:autoSpaceDE w:val="0"/>
        <w:autoSpaceDN w:val="0"/>
        <w:adjustRightInd w:val="0"/>
        <w:ind w:firstLine="540"/>
        <w:jc w:val="center"/>
        <w:outlineLvl w:val="1"/>
        <w:rPr>
          <w:bCs/>
          <w:sz w:val="28"/>
          <w:szCs w:val="28"/>
        </w:rPr>
      </w:pPr>
    </w:p>
    <w:p w:rsidR="00D30E40" w:rsidRDefault="00D30E40" w:rsidP="00D30E40">
      <w:pPr>
        <w:autoSpaceDE w:val="0"/>
        <w:autoSpaceDN w:val="0"/>
        <w:adjustRightInd w:val="0"/>
        <w:ind w:firstLine="540"/>
        <w:jc w:val="center"/>
        <w:outlineLvl w:val="1"/>
        <w:rPr>
          <w:bCs/>
          <w:sz w:val="28"/>
          <w:szCs w:val="28"/>
        </w:rPr>
      </w:pPr>
      <w:r w:rsidRPr="00BE768D">
        <w:rPr>
          <w:bCs/>
          <w:sz w:val="28"/>
          <w:szCs w:val="28"/>
        </w:rPr>
        <w:t xml:space="preserve">2.2. Наименование органа </w:t>
      </w:r>
      <w:r>
        <w:rPr>
          <w:bCs/>
          <w:sz w:val="28"/>
          <w:szCs w:val="28"/>
        </w:rPr>
        <w:t>местного самоуправления</w:t>
      </w:r>
      <w:r w:rsidRPr="00BE768D">
        <w:rPr>
          <w:bCs/>
          <w:sz w:val="28"/>
          <w:szCs w:val="28"/>
        </w:rPr>
        <w:t xml:space="preserve"> Ленинградской области, предоставляющего </w:t>
      </w:r>
      <w:r>
        <w:rPr>
          <w:bCs/>
          <w:sz w:val="28"/>
          <w:szCs w:val="28"/>
        </w:rPr>
        <w:t>муниципальную</w:t>
      </w:r>
      <w:r w:rsidRPr="00BE768D">
        <w:rPr>
          <w:bCs/>
          <w:sz w:val="28"/>
          <w:szCs w:val="28"/>
        </w:rPr>
        <w:t xml:space="preserve"> услугу</w:t>
      </w:r>
      <w:r>
        <w:rPr>
          <w:bCs/>
          <w:sz w:val="28"/>
          <w:szCs w:val="28"/>
        </w:rPr>
        <w:t>.</w:t>
      </w:r>
    </w:p>
    <w:p w:rsidR="00D30E40" w:rsidRPr="00BB6E43" w:rsidRDefault="00D30E40" w:rsidP="00D30E40">
      <w:pPr>
        <w:autoSpaceDE w:val="0"/>
        <w:autoSpaceDN w:val="0"/>
        <w:adjustRightInd w:val="0"/>
        <w:ind w:firstLine="540"/>
        <w:jc w:val="both"/>
        <w:rPr>
          <w:color w:val="000000"/>
          <w:sz w:val="28"/>
          <w:szCs w:val="28"/>
        </w:rPr>
      </w:pPr>
      <w:r w:rsidRPr="00BB6E43">
        <w:rPr>
          <w:color w:val="000000"/>
          <w:sz w:val="28"/>
          <w:szCs w:val="28"/>
        </w:rPr>
        <w:t>Муниципальную услугу предоставляет</w:t>
      </w:r>
      <w:r w:rsidR="000331B9">
        <w:rPr>
          <w:color w:val="000000"/>
          <w:sz w:val="28"/>
          <w:szCs w:val="28"/>
        </w:rPr>
        <w:t xml:space="preserve"> администрация МО </w:t>
      </w:r>
      <w:proofErr w:type="spellStart"/>
      <w:r w:rsidR="00F10DA9">
        <w:rPr>
          <w:color w:val="000000"/>
          <w:sz w:val="28"/>
          <w:szCs w:val="28"/>
        </w:rPr>
        <w:t>Суховское</w:t>
      </w:r>
      <w:proofErr w:type="spellEnd"/>
      <w:r w:rsidR="00F10DA9">
        <w:rPr>
          <w:color w:val="000000"/>
          <w:sz w:val="28"/>
          <w:szCs w:val="28"/>
        </w:rPr>
        <w:t xml:space="preserve"> </w:t>
      </w:r>
      <w:r w:rsidR="000331B9">
        <w:rPr>
          <w:color w:val="000000"/>
          <w:sz w:val="28"/>
          <w:szCs w:val="28"/>
        </w:rPr>
        <w:t>сельское поселение</w:t>
      </w:r>
      <w:r w:rsidRPr="00BB6E43">
        <w:rPr>
          <w:color w:val="000000"/>
          <w:sz w:val="28"/>
          <w:szCs w:val="28"/>
        </w:rPr>
        <w:t>.</w:t>
      </w:r>
    </w:p>
    <w:p w:rsidR="00D30E40" w:rsidRDefault="00D30E40" w:rsidP="00D30E40">
      <w:pPr>
        <w:autoSpaceDE w:val="0"/>
        <w:autoSpaceDN w:val="0"/>
        <w:adjustRightInd w:val="0"/>
        <w:ind w:firstLine="540"/>
        <w:jc w:val="center"/>
        <w:rPr>
          <w:sz w:val="28"/>
          <w:szCs w:val="28"/>
        </w:rPr>
      </w:pPr>
    </w:p>
    <w:p w:rsidR="00D30E40" w:rsidRPr="000F6156" w:rsidRDefault="00D30E40" w:rsidP="000F6156">
      <w:pPr>
        <w:autoSpaceDE w:val="0"/>
        <w:autoSpaceDN w:val="0"/>
        <w:adjustRightInd w:val="0"/>
        <w:ind w:firstLine="540"/>
        <w:jc w:val="center"/>
        <w:rPr>
          <w:color w:val="000000"/>
          <w:sz w:val="28"/>
          <w:szCs w:val="28"/>
        </w:rPr>
      </w:pPr>
      <w:r w:rsidRPr="000F6156">
        <w:rPr>
          <w:color w:val="000000"/>
          <w:sz w:val="28"/>
          <w:szCs w:val="28"/>
        </w:rPr>
        <w:t>2.3. Результат предоставления муниципальной услуги.</w:t>
      </w:r>
    </w:p>
    <w:p w:rsidR="000F6156" w:rsidRPr="000F6156" w:rsidRDefault="000F6156" w:rsidP="000F6156">
      <w:pPr>
        <w:autoSpaceDE w:val="0"/>
        <w:autoSpaceDN w:val="0"/>
        <w:adjustRightInd w:val="0"/>
        <w:ind w:firstLine="540"/>
        <w:jc w:val="both"/>
        <w:rPr>
          <w:color w:val="000000"/>
          <w:sz w:val="28"/>
          <w:szCs w:val="28"/>
        </w:rPr>
      </w:pPr>
    </w:p>
    <w:p w:rsidR="00D30E40" w:rsidRPr="000F6156" w:rsidRDefault="00D30E40" w:rsidP="000F6156">
      <w:pPr>
        <w:autoSpaceDE w:val="0"/>
        <w:autoSpaceDN w:val="0"/>
        <w:adjustRightInd w:val="0"/>
        <w:ind w:firstLine="540"/>
        <w:jc w:val="both"/>
        <w:rPr>
          <w:color w:val="000000"/>
          <w:sz w:val="28"/>
          <w:szCs w:val="28"/>
        </w:rPr>
      </w:pPr>
      <w:r w:rsidRPr="000F6156">
        <w:rPr>
          <w:color w:val="000000"/>
          <w:sz w:val="28"/>
          <w:szCs w:val="28"/>
        </w:rPr>
        <w:t xml:space="preserve">Результатом предоставления муниципальной услуги является выдача разрешения на снос или пересадку зеленых насаждений на территории муниципального образования в виде муниципального правового акта, либо мотивированный отказ в выдаче разрешения на снос зеленых насаждений. </w:t>
      </w:r>
    </w:p>
    <w:p w:rsidR="00D30E40" w:rsidRDefault="00D30E40" w:rsidP="00D30E40">
      <w:pPr>
        <w:autoSpaceDE w:val="0"/>
        <w:autoSpaceDN w:val="0"/>
        <w:adjustRightInd w:val="0"/>
        <w:ind w:firstLine="540"/>
        <w:jc w:val="center"/>
        <w:outlineLvl w:val="1"/>
        <w:rPr>
          <w:bCs/>
          <w:sz w:val="28"/>
          <w:szCs w:val="28"/>
        </w:rPr>
      </w:pPr>
    </w:p>
    <w:p w:rsidR="00D30E40" w:rsidRDefault="00D30E40" w:rsidP="00D30E40">
      <w:pPr>
        <w:autoSpaceDE w:val="0"/>
        <w:autoSpaceDN w:val="0"/>
        <w:adjustRightInd w:val="0"/>
        <w:ind w:firstLine="540"/>
        <w:jc w:val="center"/>
        <w:outlineLvl w:val="1"/>
        <w:rPr>
          <w:sz w:val="28"/>
          <w:szCs w:val="28"/>
        </w:rPr>
      </w:pPr>
      <w:r w:rsidRPr="00BE768D">
        <w:rPr>
          <w:bCs/>
          <w:sz w:val="28"/>
          <w:szCs w:val="28"/>
        </w:rPr>
        <w:t xml:space="preserve">2.4. </w:t>
      </w:r>
      <w:r w:rsidRPr="00795520">
        <w:rPr>
          <w:sz w:val="28"/>
          <w:szCs w:val="28"/>
        </w:rPr>
        <w:t xml:space="preserve">Срок предоставления </w:t>
      </w:r>
      <w:r>
        <w:rPr>
          <w:sz w:val="28"/>
          <w:szCs w:val="28"/>
        </w:rPr>
        <w:t>муниципальной</w:t>
      </w:r>
      <w:r w:rsidRPr="00795520">
        <w:rPr>
          <w:sz w:val="28"/>
          <w:szCs w:val="28"/>
        </w:rPr>
        <w:t xml:space="preserve"> услуги</w:t>
      </w:r>
      <w:r>
        <w:rPr>
          <w:sz w:val="28"/>
          <w:szCs w:val="28"/>
        </w:rPr>
        <w:t>.</w:t>
      </w:r>
    </w:p>
    <w:p w:rsidR="00D30E40" w:rsidRDefault="00D30E40" w:rsidP="00D30E40">
      <w:pPr>
        <w:autoSpaceDE w:val="0"/>
        <w:autoSpaceDN w:val="0"/>
        <w:adjustRightInd w:val="0"/>
        <w:ind w:firstLine="540"/>
        <w:jc w:val="both"/>
        <w:outlineLvl w:val="1"/>
        <w:rPr>
          <w:sz w:val="28"/>
          <w:szCs w:val="28"/>
        </w:rPr>
      </w:pPr>
      <w:r>
        <w:rPr>
          <w:sz w:val="28"/>
          <w:szCs w:val="28"/>
        </w:rPr>
        <w:t xml:space="preserve">Срок рассмотрения документов для решения вопроса о </w:t>
      </w:r>
      <w:r>
        <w:rPr>
          <w:rFonts w:cs="Courier New"/>
          <w:sz w:val="28"/>
          <w:szCs w:val="28"/>
        </w:rPr>
        <w:t>выдаче разрешений на снос или пересадку зеленых насаждений</w:t>
      </w:r>
      <w:r>
        <w:rPr>
          <w:sz w:val="28"/>
          <w:szCs w:val="28"/>
        </w:rPr>
        <w:t xml:space="preserve"> составляет 30 календарных дней </w:t>
      </w:r>
      <w:proofErr w:type="gramStart"/>
      <w:r w:rsidRPr="00863A69">
        <w:rPr>
          <w:sz w:val="28"/>
          <w:szCs w:val="28"/>
        </w:rPr>
        <w:t>с даты регистрации</w:t>
      </w:r>
      <w:proofErr w:type="gramEnd"/>
      <w:r w:rsidRPr="00863A69">
        <w:rPr>
          <w:sz w:val="28"/>
          <w:szCs w:val="28"/>
        </w:rPr>
        <w:t xml:space="preserve"> письменного обращения заявителя</w:t>
      </w:r>
      <w:r>
        <w:rPr>
          <w:sz w:val="28"/>
          <w:szCs w:val="28"/>
        </w:rPr>
        <w:t>.</w:t>
      </w:r>
    </w:p>
    <w:p w:rsidR="00D30E40" w:rsidRDefault="00D30E40" w:rsidP="00D30E40">
      <w:pPr>
        <w:autoSpaceDE w:val="0"/>
        <w:autoSpaceDN w:val="0"/>
        <w:adjustRightInd w:val="0"/>
        <w:ind w:firstLine="540"/>
        <w:jc w:val="center"/>
        <w:rPr>
          <w:sz w:val="28"/>
          <w:szCs w:val="28"/>
        </w:rPr>
      </w:pPr>
    </w:p>
    <w:p w:rsidR="00D30E40" w:rsidRDefault="00D30E40" w:rsidP="00D30E40">
      <w:pPr>
        <w:autoSpaceDE w:val="0"/>
        <w:autoSpaceDN w:val="0"/>
        <w:adjustRightInd w:val="0"/>
        <w:ind w:firstLine="540"/>
        <w:jc w:val="center"/>
        <w:rPr>
          <w:sz w:val="28"/>
          <w:szCs w:val="28"/>
        </w:rPr>
      </w:pPr>
      <w:r w:rsidRPr="009548AC">
        <w:rPr>
          <w:sz w:val="28"/>
          <w:szCs w:val="28"/>
        </w:rPr>
        <w:t xml:space="preserve">2.5. Правовые основания для предоставления </w:t>
      </w:r>
      <w:r>
        <w:rPr>
          <w:sz w:val="28"/>
          <w:szCs w:val="28"/>
        </w:rPr>
        <w:t>муниципальной</w:t>
      </w:r>
      <w:r w:rsidRPr="009548AC">
        <w:rPr>
          <w:sz w:val="28"/>
          <w:szCs w:val="28"/>
        </w:rPr>
        <w:t xml:space="preserve"> услуги:</w:t>
      </w:r>
    </w:p>
    <w:p w:rsidR="00D30E40" w:rsidRPr="00FB1C53" w:rsidRDefault="00D30E40" w:rsidP="00D30E40">
      <w:pPr>
        <w:pStyle w:val="a9"/>
        <w:tabs>
          <w:tab w:val="left" w:pos="-2160"/>
        </w:tabs>
        <w:spacing w:line="240" w:lineRule="auto"/>
        <w:ind w:left="0" w:firstLine="539"/>
        <w:contextualSpacing w:val="0"/>
        <w:rPr>
          <w:sz w:val="28"/>
          <w:szCs w:val="28"/>
        </w:rPr>
      </w:pPr>
      <w:r>
        <w:rPr>
          <w:sz w:val="28"/>
          <w:szCs w:val="28"/>
        </w:rPr>
        <w:t>Гражданский кодекс</w:t>
      </w:r>
      <w:r w:rsidRPr="00FB1C53">
        <w:rPr>
          <w:sz w:val="28"/>
          <w:szCs w:val="28"/>
        </w:rPr>
        <w:t xml:space="preserve"> Российской Федерации (часть первая) от 30 ноября </w:t>
      </w:r>
      <w:smartTag w:uri="urn:schemas-microsoft-com:office:smarttags" w:element="metricconverter">
        <w:smartTagPr>
          <w:attr w:name="ProductID" w:val="1994 г"/>
        </w:smartTagPr>
        <w:r w:rsidRPr="00FB1C53">
          <w:rPr>
            <w:sz w:val="28"/>
            <w:szCs w:val="28"/>
          </w:rPr>
          <w:t>1994 г</w:t>
        </w:r>
      </w:smartTag>
      <w:r w:rsidRPr="00FB1C53">
        <w:rPr>
          <w:sz w:val="28"/>
          <w:szCs w:val="28"/>
        </w:rPr>
        <w:t>. № 51-ФЗ (Собрание законодательства Российской Федерации, 05.12.1994, № 32, ст. 3301);</w:t>
      </w:r>
    </w:p>
    <w:p w:rsidR="00D30E40" w:rsidRDefault="00D30E40" w:rsidP="00D30E40">
      <w:pPr>
        <w:autoSpaceDE w:val="0"/>
        <w:autoSpaceDN w:val="0"/>
        <w:adjustRightInd w:val="0"/>
        <w:ind w:firstLine="540"/>
        <w:jc w:val="both"/>
        <w:rPr>
          <w:sz w:val="28"/>
          <w:szCs w:val="28"/>
        </w:rPr>
      </w:pPr>
      <w:r>
        <w:rPr>
          <w:sz w:val="28"/>
          <w:szCs w:val="28"/>
        </w:rPr>
        <w:t>Земельный кодекс</w:t>
      </w:r>
      <w:r w:rsidRPr="00FB1C53">
        <w:rPr>
          <w:sz w:val="28"/>
          <w:szCs w:val="28"/>
        </w:rPr>
        <w:t xml:space="preserve"> Российской Федерации от 25 октября </w:t>
      </w:r>
      <w:smartTag w:uri="urn:schemas-microsoft-com:office:smarttags" w:element="metricconverter">
        <w:smartTagPr>
          <w:attr w:name="ProductID" w:val="2001 г"/>
        </w:smartTagPr>
        <w:r w:rsidRPr="00FB1C53">
          <w:rPr>
            <w:sz w:val="28"/>
            <w:szCs w:val="28"/>
          </w:rPr>
          <w:t>2001 г</w:t>
        </w:r>
      </w:smartTag>
      <w:r w:rsidRPr="00FB1C53">
        <w:rPr>
          <w:sz w:val="28"/>
          <w:szCs w:val="28"/>
        </w:rPr>
        <w:t>. № 136-ФЗ (</w:t>
      </w:r>
      <w:r>
        <w:rPr>
          <w:sz w:val="28"/>
          <w:szCs w:val="28"/>
        </w:rPr>
        <w:t>Собрание законодательства Российской Федерации, 29.10.2001, №</w:t>
      </w:r>
      <w:r w:rsidRPr="00FB1C53">
        <w:rPr>
          <w:sz w:val="28"/>
          <w:szCs w:val="28"/>
        </w:rPr>
        <w:t xml:space="preserve"> 44, ст. 4147)</w:t>
      </w:r>
      <w:r>
        <w:rPr>
          <w:sz w:val="28"/>
          <w:szCs w:val="28"/>
        </w:rPr>
        <w:t>;</w:t>
      </w:r>
    </w:p>
    <w:p w:rsidR="00D30E40" w:rsidRPr="00110C0F" w:rsidRDefault="00D30E40" w:rsidP="00D30E40">
      <w:pPr>
        <w:autoSpaceDE w:val="0"/>
        <w:autoSpaceDN w:val="0"/>
        <w:adjustRightInd w:val="0"/>
        <w:ind w:firstLine="709"/>
        <w:jc w:val="both"/>
        <w:rPr>
          <w:color w:val="000000"/>
          <w:sz w:val="28"/>
          <w:szCs w:val="28"/>
          <w:shd w:val="clear" w:color="auto" w:fill="FFFFFF"/>
        </w:rPr>
      </w:pPr>
      <w:r w:rsidRPr="00110C0F">
        <w:rPr>
          <w:color w:val="000000"/>
          <w:sz w:val="28"/>
          <w:szCs w:val="28"/>
          <w:shd w:val="clear" w:color="auto" w:fill="FFFFFF"/>
        </w:rPr>
        <w:t>Федеральным законом от 01.02.2002 №7-ФЗ «Об охране окружающей среды» (</w:t>
      </w:r>
      <w:r w:rsidRPr="00110C0F">
        <w:rPr>
          <w:sz w:val="28"/>
          <w:szCs w:val="28"/>
        </w:rPr>
        <w:t>Российская газета, №6, 12.01.2002)</w:t>
      </w:r>
      <w:r w:rsidRPr="00110C0F">
        <w:rPr>
          <w:color w:val="000000"/>
          <w:sz w:val="28"/>
          <w:szCs w:val="28"/>
          <w:shd w:val="clear" w:color="auto" w:fill="FFFFFF"/>
        </w:rPr>
        <w:t>;</w:t>
      </w:r>
    </w:p>
    <w:p w:rsidR="00D30E40" w:rsidRPr="007E13C5" w:rsidRDefault="00D30E40" w:rsidP="00D30E40">
      <w:pPr>
        <w:autoSpaceDE w:val="0"/>
        <w:autoSpaceDN w:val="0"/>
        <w:adjustRightInd w:val="0"/>
        <w:ind w:firstLine="709"/>
        <w:jc w:val="both"/>
        <w:rPr>
          <w:bCs/>
          <w:color w:val="000000"/>
          <w:sz w:val="28"/>
          <w:szCs w:val="28"/>
        </w:rPr>
      </w:pPr>
      <w:r w:rsidRPr="00110C0F">
        <w:rPr>
          <w:color w:val="000000"/>
          <w:sz w:val="28"/>
          <w:szCs w:val="28"/>
          <w:shd w:val="clear" w:color="auto" w:fill="FFFFFF"/>
        </w:rPr>
        <w:t>Федеральным законом от 30.03.1999 № 52-ФЗ «О санитарно-эпидемиологическом благополучии населения» (</w:t>
      </w:r>
      <w:r w:rsidRPr="00110C0F">
        <w:rPr>
          <w:sz w:val="28"/>
          <w:szCs w:val="28"/>
        </w:rPr>
        <w:t>Собрание законодательства РФ, 05.04.1999, №14, ст. 1650)</w:t>
      </w:r>
      <w:r w:rsidRPr="00110C0F">
        <w:rPr>
          <w:color w:val="000000"/>
          <w:sz w:val="28"/>
          <w:szCs w:val="28"/>
          <w:shd w:val="clear" w:color="auto" w:fill="FFFFFF"/>
        </w:rPr>
        <w:t>;</w:t>
      </w:r>
    </w:p>
    <w:p w:rsidR="00D30E40" w:rsidRDefault="00D30E40" w:rsidP="00D30E40">
      <w:pPr>
        <w:autoSpaceDE w:val="0"/>
        <w:autoSpaceDN w:val="0"/>
        <w:adjustRightInd w:val="0"/>
        <w:ind w:firstLine="540"/>
        <w:jc w:val="both"/>
        <w:rPr>
          <w:sz w:val="28"/>
          <w:szCs w:val="28"/>
        </w:rPr>
      </w:pPr>
      <w:r w:rsidRPr="00BE768D">
        <w:rPr>
          <w:bCs/>
          <w:sz w:val="28"/>
          <w:szCs w:val="28"/>
        </w:rPr>
        <w:t>Федеральн</w:t>
      </w:r>
      <w:r>
        <w:rPr>
          <w:bCs/>
          <w:sz w:val="28"/>
          <w:szCs w:val="28"/>
        </w:rPr>
        <w:t>ый</w:t>
      </w:r>
      <w:r w:rsidRPr="00BE768D">
        <w:rPr>
          <w:bCs/>
          <w:sz w:val="28"/>
          <w:szCs w:val="28"/>
        </w:rPr>
        <w:t xml:space="preserve"> закон от 30.07.2010 года № 210-ФЗ </w:t>
      </w:r>
      <w:r>
        <w:rPr>
          <w:bCs/>
          <w:sz w:val="28"/>
          <w:szCs w:val="28"/>
        </w:rPr>
        <w:t xml:space="preserve">«Об организации предоставления </w:t>
      </w:r>
      <w:r w:rsidRPr="00BE768D">
        <w:rPr>
          <w:bCs/>
          <w:sz w:val="28"/>
          <w:szCs w:val="28"/>
        </w:rPr>
        <w:t>государственных и муниципальных услуг»</w:t>
      </w:r>
      <w:r>
        <w:rPr>
          <w:sz w:val="28"/>
          <w:szCs w:val="28"/>
        </w:rPr>
        <w:t xml:space="preserve"> (Собрание законодательства РФ</w:t>
      </w:r>
      <w:r w:rsidRPr="00BE768D">
        <w:rPr>
          <w:sz w:val="28"/>
          <w:szCs w:val="28"/>
        </w:rPr>
        <w:t>, 02.08.2</w:t>
      </w:r>
      <w:r>
        <w:rPr>
          <w:sz w:val="28"/>
          <w:szCs w:val="28"/>
        </w:rPr>
        <w:t>010, № 31, ст. 4179);</w:t>
      </w:r>
    </w:p>
    <w:p w:rsidR="00D30E40" w:rsidRPr="00A4166C" w:rsidRDefault="00D30E40" w:rsidP="00D30E40">
      <w:pPr>
        <w:pStyle w:val="ConsPlusNormal"/>
        <w:ind w:firstLine="540"/>
        <w:jc w:val="both"/>
        <w:rPr>
          <w:rFonts w:ascii="Times New Roman" w:hAnsi="Times New Roman" w:cs="Times New Roman"/>
          <w:sz w:val="28"/>
          <w:szCs w:val="28"/>
        </w:rPr>
      </w:pPr>
      <w:r w:rsidRPr="00C61233">
        <w:rPr>
          <w:rFonts w:ascii="Times New Roman" w:hAnsi="Times New Roman"/>
          <w:sz w:val="28"/>
          <w:szCs w:val="28"/>
        </w:rPr>
        <w:t xml:space="preserve">Федеральный закон от 06.10.2003 N 131-ФЗ «Об общих принципах организации местного </w:t>
      </w:r>
      <w:r w:rsidRPr="00A4166C">
        <w:rPr>
          <w:rFonts w:ascii="Times New Roman" w:hAnsi="Times New Roman" w:cs="Times New Roman"/>
          <w:sz w:val="28"/>
          <w:szCs w:val="28"/>
        </w:rPr>
        <w:t>самоуправления в Российской Федерации» («Собрание законодательства РФ», 06.10.2003, № 40, ст. 3822);</w:t>
      </w:r>
    </w:p>
    <w:p w:rsidR="00D30E40" w:rsidRPr="000F6156" w:rsidRDefault="00D30E40" w:rsidP="000F6156">
      <w:pPr>
        <w:autoSpaceDE w:val="0"/>
        <w:autoSpaceDN w:val="0"/>
        <w:adjustRightInd w:val="0"/>
        <w:ind w:firstLine="540"/>
        <w:jc w:val="both"/>
        <w:rPr>
          <w:bCs/>
          <w:sz w:val="28"/>
          <w:szCs w:val="28"/>
        </w:rPr>
      </w:pPr>
      <w:r w:rsidRPr="000F6156">
        <w:rPr>
          <w:bCs/>
          <w:sz w:val="28"/>
          <w:szCs w:val="28"/>
        </w:rPr>
        <w:t>Федеральный закон от 27.07.2006 № 152-ФЗ «О персональных данных»;</w:t>
      </w:r>
    </w:p>
    <w:p w:rsidR="00D30E40" w:rsidRDefault="00D30E40" w:rsidP="00D30E40">
      <w:pPr>
        <w:autoSpaceDE w:val="0"/>
        <w:autoSpaceDN w:val="0"/>
        <w:adjustRightInd w:val="0"/>
        <w:ind w:firstLine="540"/>
        <w:jc w:val="both"/>
        <w:rPr>
          <w:rFonts w:cs="Arial"/>
          <w:sz w:val="28"/>
          <w:szCs w:val="20"/>
        </w:rPr>
      </w:pPr>
      <w:r w:rsidRPr="000F6156">
        <w:rPr>
          <w:bCs/>
          <w:sz w:val="28"/>
          <w:szCs w:val="28"/>
        </w:rPr>
        <w:t>Постановление Губернатора Ленинградской области от 06.08.1998 №</w:t>
      </w:r>
      <w:r w:rsidRPr="00A4166C">
        <w:rPr>
          <w:sz w:val="28"/>
          <w:szCs w:val="20"/>
        </w:rPr>
        <w:t xml:space="preserve"> 227-пг «О порядке определения и размерах</w:t>
      </w:r>
      <w:r w:rsidRPr="00C61233">
        <w:rPr>
          <w:rFonts w:cs="Arial"/>
          <w:sz w:val="28"/>
          <w:szCs w:val="20"/>
        </w:rPr>
        <w:t xml:space="preserve"> восстановительной стоимости зеленых насаждений на территориях городов, поселков и других населенных пунктов Ленинградской области»</w:t>
      </w:r>
      <w:r>
        <w:rPr>
          <w:rFonts w:cs="Arial"/>
          <w:sz w:val="28"/>
          <w:szCs w:val="20"/>
        </w:rPr>
        <w:t>;</w:t>
      </w:r>
    </w:p>
    <w:p w:rsidR="00D30E40" w:rsidRPr="00C61233" w:rsidRDefault="00D30E40" w:rsidP="00D30E40">
      <w:pPr>
        <w:autoSpaceDE w:val="0"/>
        <w:autoSpaceDN w:val="0"/>
        <w:adjustRightInd w:val="0"/>
        <w:ind w:firstLine="540"/>
        <w:jc w:val="both"/>
        <w:rPr>
          <w:rFonts w:cs="Arial"/>
          <w:sz w:val="28"/>
          <w:szCs w:val="20"/>
        </w:rPr>
      </w:pPr>
      <w:r w:rsidRPr="00110C0F">
        <w:rPr>
          <w:rFonts w:cs="Arial"/>
          <w:sz w:val="28"/>
          <w:szCs w:val="20"/>
        </w:rPr>
        <w:t>Правовые акты органов местного самоуправления.</w:t>
      </w:r>
    </w:p>
    <w:p w:rsidR="00D30E40" w:rsidRDefault="00D30E40" w:rsidP="00D30E40">
      <w:pPr>
        <w:autoSpaceDE w:val="0"/>
        <w:autoSpaceDN w:val="0"/>
        <w:adjustRightInd w:val="0"/>
        <w:ind w:firstLine="540"/>
        <w:jc w:val="center"/>
        <w:rPr>
          <w:sz w:val="28"/>
          <w:szCs w:val="28"/>
        </w:rPr>
      </w:pPr>
    </w:p>
    <w:p w:rsidR="00D30E40" w:rsidRDefault="00D30E40" w:rsidP="00D30E40">
      <w:pPr>
        <w:autoSpaceDE w:val="0"/>
        <w:autoSpaceDN w:val="0"/>
        <w:adjustRightInd w:val="0"/>
        <w:ind w:firstLine="540"/>
        <w:jc w:val="center"/>
        <w:rPr>
          <w:bCs/>
          <w:sz w:val="28"/>
          <w:szCs w:val="28"/>
        </w:rPr>
      </w:pPr>
      <w:r w:rsidRPr="008A430C">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sz w:val="28"/>
          <w:szCs w:val="28"/>
        </w:rPr>
        <w:t xml:space="preserve">муниципальной </w:t>
      </w:r>
      <w:r w:rsidRPr="008A430C">
        <w:rPr>
          <w:sz w:val="28"/>
          <w:szCs w:val="28"/>
        </w:rPr>
        <w:t>услуги, подлежащих представлению заявителем</w:t>
      </w:r>
      <w:r w:rsidRPr="008A430C">
        <w:rPr>
          <w:bCs/>
          <w:sz w:val="28"/>
          <w:szCs w:val="28"/>
        </w:rPr>
        <w:t>:</w:t>
      </w:r>
    </w:p>
    <w:p w:rsidR="00D30E40" w:rsidRPr="000F6156" w:rsidRDefault="00D30E40" w:rsidP="000F6156">
      <w:pPr>
        <w:autoSpaceDE w:val="0"/>
        <w:autoSpaceDN w:val="0"/>
        <w:adjustRightInd w:val="0"/>
        <w:ind w:firstLine="540"/>
        <w:jc w:val="both"/>
        <w:rPr>
          <w:sz w:val="28"/>
          <w:szCs w:val="28"/>
        </w:rPr>
      </w:pPr>
      <w:r w:rsidRPr="000F6156">
        <w:rPr>
          <w:sz w:val="28"/>
          <w:szCs w:val="28"/>
        </w:rPr>
        <w:t>1. Заявление о выдаче Разрешения, в котором указываются:</w:t>
      </w:r>
    </w:p>
    <w:p w:rsidR="00D30E40" w:rsidRPr="000F6156" w:rsidRDefault="00D30E40" w:rsidP="000F6156">
      <w:pPr>
        <w:autoSpaceDE w:val="0"/>
        <w:autoSpaceDN w:val="0"/>
        <w:adjustRightInd w:val="0"/>
        <w:ind w:firstLine="540"/>
        <w:jc w:val="both"/>
        <w:rPr>
          <w:sz w:val="28"/>
          <w:szCs w:val="28"/>
        </w:rPr>
      </w:pPr>
      <w:r w:rsidRPr="000F6156">
        <w:rPr>
          <w:sz w:val="28"/>
          <w:szCs w:val="28"/>
        </w:rPr>
        <w:t>а) сведения о Заявителе:</w:t>
      </w:r>
    </w:p>
    <w:p w:rsidR="00D30E40" w:rsidRPr="000F6156" w:rsidRDefault="00D30E40" w:rsidP="000F6156">
      <w:pPr>
        <w:autoSpaceDE w:val="0"/>
        <w:autoSpaceDN w:val="0"/>
        <w:adjustRightInd w:val="0"/>
        <w:ind w:firstLine="540"/>
        <w:jc w:val="both"/>
        <w:rPr>
          <w:sz w:val="28"/>
          <w:szCs w:val="28"/>
        </w:rPr>
      </w:pPr>
      <w:proofErr w:type="gramStart"/>
      <w:r w:rsidRPr="000F6156">
        <w:rPr>
          <w:sz w:val="28"/>
          <w:szCs w:val="28"/>
        </w:rPr>
        <w:t>- 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roofErr w:type="gramEnd"/>
    </w:p>
    <w:p w:rsidR="00D30E40" w:rsidRPr="000F6156" w:rsidRDefault="00D30E40" w:rsidP="000F6156">
      <w:pPr>
        <w:autoSpaceDE w:val="0"/>
        <w:autoSpaceDN w:val="0"/>
        <w:adjustRightInd w:val="0"/>
        <w:ind w:firstLine="540"/>
        <w:jc w:val="both"/>
        <w:rPr>
          <w:sz w:val="28"/>
          <w:szCs w:val="28"/>
        </w:rPr>
      </w:pPr>
      <w:r w:rsidRPr="000F6156">
        <w:rPr>
          <w:sz w:val="28"/>
          <w:szCs w:val="28"/>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D30E40" w:rsidRPr="000F6156" w:rsidRDefault="00D30E40" w:rsidP="000F6156">
      <w:pPr>
        <w:autoSpaceDE w:val="0"/>
        <w:autoSpaceDN w:val="0"/>
        <w:adjustRightInd w:val="0"/>
        <w:ind w:firstLine="540"/>
        <w:jc w:val="both"/>
        <w:rPr>
          <w:sz w:val="28"/>
          <w:szCs w:val="28"/>
        </w:rPr>
      </w:pPr>
      <w:r w:rsidRPr="000F6156">
        <w:rPr>
          <w:sz w:val="28"/>
          <w:szCs w:val="28"/>
        </w:rPr>
        <w:lastRenderedPageBreak/>
        <w:t>- для физического лица: фамилия, имя и (при наличии) отчество, место его жительства, данные документа, удостоверяющего его личность;</w:t>
      </w:r>
    </w:p>
    <w:p w:rsidR="00D30E40" w:rsidRPr="000F6156" w:rsidRDefault="00D30E40" w:rsidP="000F6156">
      <w:pPr>
        <w:autoSpaceDE w:val="0"/>
        <w:autoSpaceDN w:val="0"/>
        <w:adjustRightInd w:val="0"/>
        <w:ind w:firstLine="540"/>
        <w:jc w:val="both"/>
        <w:rPr>
          <w:sz w:val="28"/>
          <w:szCs w:val="28"/>
        </w:rPr>
      </w:pPr>
      <w:r w:rsidRPr="000F6156">
        <w:rPr>
          <w:sz w:val="28"/>
          <w:szCs w:val="28"/>
        </w:rPr>
        <w:t>б) основание для сноса или пересадки зеленых насаждений;</w:t>
      </w:r>
    </w:p>
    <w:p w:rsidR="00D30E40" w:rsidRPr="000F6156" w:rsidRDefault="00D30E40" w:rsidP="000F6156">
      <w:pPr>
        <w:autoSpaceDE w:val="0"/>
        <w:autoSpaceDN w:val="0"/>
        <w:adjustRightInd w:val="0"/>
        <w:ind w:firstLine="540"/>
        <w:jc w:val="both"/>
        <w:rPr>
          <w:sz w:val="28"/>
          <w:szCs w:val="28"/>
        </w:rPr>
      </w:pPr>
      <w:r w:rsidRPr="000F6156">
        <w:rPr>
          <w:sz w:val="28"/>
          <w:szCs w:val="28"/>
        </w:rPr>
        <w:t>в) сведения о местоположении, количестве и видах зеленых насаждений;</w:t>
      </w:r>
    </w:p>
    <w:p w:rsidR="00D30E40" w:rsidRPr="000F6156" w:rsidRDefault="00D30E40" w:rsidP="000F6156">
      <w:pPr>
        <w:autoSpaceDE w:val="0"/>
        <w:autoSpaceDN w:val="0"/>
        <w:adjustRightInd w:val="0"/>
        <w:ind w:firstLine="540"/>
        <w:jc w:val="both"/>
        <w:rPr>
          <w:sz w:val="28"/>
          <w:szCs w:val="28"/>
        </w:rPr>
      </w:pPr>
      <w:r w:rsidRPr="000F6156">
        <w:rPr>
          <w:sz w:val="28"/>
          <w:szCs w:val="28"/>
        </w:rPr>
        <w:t>г) предполагаемые сроки выполнения работ по сносу или пересадке зеленых насаждений;</w:t>
      </w:r>
    </w:p>
    <w:p w:rsidR="00D30E40" w:rsidRPr="000F6156" w:rsidRDefault="00D30E40" w:rsidP="000F6156">
      <w:pPr>
        <w:autoSpaceDE w:val="0"/>
        <w:autoSpaceDN w:val="0"/>
        <w:adjustRightInd w:val="0"/>
        <w:ind w:firstLine="540"/>
        <w:jc w:val="both"/>
        <w:rPr>
          <w:sz w:val="28"/>
          <w:szCs w:val="28"/>
        </w:rPr>
      </w:pPr>
      <w:proofErr w:type="spellStart"/>
      <w:r w:rsidRPr="000F6156">
        <w:rPr>
          <w:sz w:val="28"/>
          <w:szCs w:val="28"/>
        </w:rPr>
        <w:t>д</w:t>
      </w:r>
      <w:proofErr w:type="spellEnd"/>
      <w:r w:rsidRPr="000F6156">
        <w:rPr>
          <w:sz w:val="28"/>
          <w:szCs w:val="28"/>
        </w:rPr>
        <w:t xml:space="preserve">) в случае пересадки указание на предполагаемое место пересадки зеленых насаждений. </w:t>
      </w:r>
    </w:p>
    <w:p w:rsidR="00D30E40" w:rsidRPr="000F6156" w:rsidRDefault="00D30E40" w:rsidP="000F6156">
      <w:pPr>
        <w:autoSpaceDE w:val="0"/>
        <w:autoSpaceDN w:val="0"/>
        <w:adjustRightInd w:val="0"/>
        <w:ind w:firstLine="540"/>
        <w:jc w:val="both"/>
        <w:rPr>
          <w:sz w:val="28"/>
          <w:szCs w:val="28"/>
        </w:rPr>
      </w:pPr>
      <w:r w:rsidRPr="000F6156">
        <w:rPr>
          <w:sz w:val="28"/>
          <w:szCs w:val="28"/>
        </w:rPr>
        <w:t>2. К заявлению прикладываются документы:</w:t>
      </w:r>
    </w:p>
    <w:p w:rsidR="00D30E40" w:rsidRPr="000F6156" w:rsidRDefault="00D30E40" w:rsidP="000F6156">
      <w:pPr>
        <w:autoSpaceDE w:val="0"/>
        <w:autoSpaceDN w:val="0"/>
        <w:adjustRightInd w:val="0"/>
        <w:ind w:firstLine="540"/>
        <w:jc w:val="both"/>
        <w:rPr>
          <w:sz w:val="28"/>
          <w:szCs w:val="28"/>
        </w:rPr>
      </w:pPr>
      <w:r w:rsidRPr="000F6156">
        <w:rPr>
          <w:sz w:val="28"/>
          <w:szCs w:val="28"/>
        </w:rPr>
        <w:t>а) При капитальном строительстве (реконструкции) зданий, сооружений, дорог, коммуникаций и других объектов капитального строительства, предусмотренных утвержденной и согласованной в установленном порядке градостроительной документацией: </w:t>
      </w:r>
    </w:p>
    <w:p w:rsidR="00D30E40" w:rsidRPr="00110C0F" w:rsidRDefault="00D30E40" w:rsidP="00D30E40">
      <w:pPr>
        <w:jc w:val="both"/>
        <w:rPr>
          <w:rFonts w:ascii="Arial" w:hAnsi="Arial" w:cs="Arial"/>
          <w:color w:val="000000"/>
          <w:sz w:val="28"/>
          <w:szCs w:val="28"/>
        </w:rPr>
      </w:pPr>
      <w:r w:rsidRPr="00110C0F">
        <w:rPr>
          <w:color w:val="000000"/>
          <w:sz w:val="28"/>
          <w:szCs w:val="28"/>
        </w:rPr>
        <w:t xml:space="preserve">            -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p w:rsidR="00D30E40" w:rsidRPr="00110C0F" w:rsidRDefault="00D30E40" w:rsidP="00D30E40">
      <w:pPr>
        <w:jc w:val="both"/>
        <w:rPr>
          <w:color w:val="000000"/>
          <w:sz w:val="28"/>
          <w:szCs w:val="28"/>
        </w:rPr>
      </w:pPr>
      <w:r w:rsidRPr="00110C0F">
        <w:rPr>
          <w:color w:val="000000"/>
          <w:sz w:val="28"/>
          <w:szCs w:val="28"/>
        </w:rPr>
        <w:t xml:space="preserve">          - план-схема зеленых насаждений, находящихся на земельном участке, в том числе зеленых насаждений, подлежащих сносу.</w:t>
      </w:r>
    </w:p>
    <w:p w:rsidR="00D30E40" w:rsidRPr="00110C0F" w:rsidRDefault="00D30E40" w:rsidP="00D30E40">
      <w:pPr>
        <w:ind w:firstLine="709"/>
        <w:jc w:val="both"/>
        <w:rPr>
          <w:rFonts w:ascii="Arial" w:hAnsi="Arial" w:cs="Arial"/>
          <w:color w:val="000000"/>
          <w:sz w:val="28"/>
          <w:szCs w:val="28"/>
        </w:rPr>
      </w:pPr>
      <w:r w:rsidRPr="00110C0F">
        <w:rPr>
          <w:color w:val="000000"/>
          <w:sz w:val="28"/>
          <w:szCs w:val="28"/>
        </w:rPr>
        <w:t>б) При производстве земляных работ, связанных с проведением инженерных изысканий для подготовки проектной документации, размещением временных сооружений:</w:t>
      </w:r>
    </w:p>
    <w:p w:rsidR="00D30E40" w:rsidRPr="00110C0F" w:rsidRDefault="00D30E40" w:rsidP="00D30E40">
      <w:pPr>
        <w:ind w:firstLine="709"/>
        <w:jc w:val="both"/>
        <w:rPr>
          <w:rFonts w:ascii="Arial" w:hAnsi="Arial" w:cs="Arial"/>
          <w:color w:val="000000"/>
          <w:sz w:val="28"/>
          <w:szCs w:val="28"/>
        </w:rPr>
      </w:pPr>
      <w:r w:rsidRPr="00110C0F">
        <w:rPr>
          <w:color w:val="000000"/>
          <w:sz w:val="28"/>
          <w:szCs w:val="28"/>
        </w:rPr>
        <w:t>- копия документа, подтверждающего производство земляных работ, проведение инженерных изысканий;  </w:t>
      </w:r>
    </w:p>
    <w:p w:rsidR="00D30E40" w:rsidRPr="00110C0F" w:rsidRDefault="00D30E40" w:rsidP="00D30E40">
      <w:pPr>
        <w:jc w:val="both"/>
        <w:rPr>
          <w:color w:val="000000"/>
          <w:sz w:val="28"/>
          <w:szCs w:val="28"/>
        </w:rPr>
      </w:pPr>
      <w:r w:rsidRPr="00110C0F">
        <w:rPr>
          <w:color w:val="000000"/>
          <w:sz w:val="28"/>
          <w:szCs w:val="28"/>
        </w:rPr>
        <w:t xml:space="preserve">           - план-схема зеленых насаждений, находящихся на земельном участке, в том числе зеленых насаждений, подлежащих сносу.</w:t>
      </w:r>
    </w:p>
    <w:p w:rsidR="00D30E40" w:rsidRPr="00110C0F" w:rsidRDefault="00D30E40" w:rsidP="00D30E40">
      <w:pPr>
        <w:ind w:firstLine="709"/>
        <w:jc w:val="both"/>
        <w:rPr>
          <w:rFonts w:ascii="Arial" w:hAnsi="Arial" w:cs="Arial"/>
          <w:color w:val="000000"/>
          <w:sz w:val="28"/>
          <w:szCs w:val="28"/>
        </w:rPr>
      </w:pPr>
      <w:r w:rsidRPr="00110C0F">
        <w:rPr>
          <w:color w:val="000000"/>
          <w:sz w:val="28"/>
          <w:szCs w:val="28"/>
        </w:rPr>
        <w:t>в) В случае если зеленое насаждение является больным, сухостойным, "карантинным" либо в случае произрастания зеленого насаждения с нарушением установленных строительных и санитарных норм и правил:</w:t>
      </w:r>
    </w:p>
    <w:p w:rsidR="00D30E40" w:rsidRPr="00110C0F" w:rsidRDefault="00D30E40" w:rsidP="00D30E40">
      <w:pPr>
        <w:ind w:firstLine="709"/>
        <w:jc w:val="both"/>
        <w:rPr>
          <w:color w:val="000000"/>
          <w:sz w:val="28"/>
          <w:szCs w:val="28"/>
        </w:rPr>
      </w:pPr>
      <w:r w:rsidRPr="00110C0F">
        <w:rPr>
          <w:color w:val="000000"/>
          <w:sz w:val="28"/>
          <w:szCs w:val="28"/>
        </w:rPr>
        <w:t>- заключение уполномоченных органов, подтверждающее основание сноса или пересадки зеленых насаждений.</w:t>
      </w:r>
    </w:p>
    <w:p w:rsidR="00D30E40" w:rsidRPr="00110C0F" w:rsidRDefault="00D30E40" w:rsidP="00D30E40">
      <w:pPr>
        <w:jc w:val="both"/>
        <w:rPr>
          <w:color w:val="000000"/>
          <w:sz w:val="28"/>
          <w:szCs w:val="28"/>
        </w:rPr>
      </w:pPr>
      <w:r w:rsidRPr="00110C0F">
        <w:rPr>
          <w:color w:val="000000"/>
          <w:sz w:val="28"/>
          <w:szCs w:val="28"/>
        </w:rPr>
        <w:t xml:space="preserve">         - план-схема зеленых насаждений, находящихся на земельном участке, в том числе зеленых насаждений, подлежащих сносу.</w:t>
      </w:r>
    </w:p>
    <w:p w:rsidR="00D30E40" w:rsidRPr="00110C0F" w:rsidRDefault="00D30E40" w:rsidP="00D30E40">
      <w:pPr>
        <w:ind w:firstLine="709"/>
        <w:jc w:val="both"/>
        <w:rPr>
          <w:color w:val="000000"/>
          <w:sz w:val="28"/>
          <w:szCs w:val="28"/>
        </w:rPr>
      </w:pPr>
      <w:r w:rsidRPr="00110C0F">
        <w:rPr>
          <w:color w:val="000000"/>
          <w:sz w:val="28"/>
          <w:szCs w:val="28"/>
        </w:rPr>
        <w:t>г) При затемнении от деревьев жилых помещений:</w:t>
      </w:r>
    </w:p>
    <w:p w:rsidR="00D30E40" w:rsidRPr="00110C0F" w:rsidRDefault="00D30E40" w:rsidP="00D30E40">
      <w:pPr>
        <w:ind w:firstLine="709"/>
        <w:jc w:val="both"/>
        <w:rPr>
          <w:color w:val="000000"/>
          <w:sz w:val="28"/>
          <w:szCs w:val="28"/>
        </w:rPr>
      </w:pPr>
      <w:r w:rsidRPr="00110C0F">
        <w:rPr>
          <w:color w:val="000000"/>
          <w:sz w:val="28"/>
          <w:szCs w:val="28"/>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D30E40" w:rsidRPr="00110C0F" w:rsidRDefault="00D30E40" w:rsidP="00D30E40">
      <w:pPr>
        <w:ind w:firstLine="709"/>
        <w:jc w:val="both"/>
        <w:rPr>
          <w:b/>
          <w:bCs/>
          <w:sz w:val="28"/>
          <w:szCs w:val="28"/>
        </w:rPr>
      </w:pPr>
      <w:r w:rsidRPr="00110C0F">
        <w:rPr>
          <w:sz w:val="28"/>
          <w:szCs w:val="28"/>
        </w:rPr>
        <w:t>3. Документы, которые заявитель вправе представить по собственной инициативе:</w:t>
      </w:r>
    </w:p>
    <w:p w:rsidR="00D30E40" w:rsidRPr="00110C0F" w:rsidRDefault="00D30E40" w:rsidP="00D30E40">
      <w:pPr>
        <w:ind w:firstLine="709"/>
        <w:jc w:val="both"/>
        <w:rPr>
          <w:sz w:val="28"/>
          <w:szCs w:val="28"/>
        </w:rPr>
      </w:pPr>
      <w:r w:rsidRPr="00110C0F">
        <w:rPr>
          <w:sz w:val="28"/>
          <w:szCs w:val="28"/>
        </w:rPr>
        <w:t>-выписка из Единого государственного реестра юридических лиц;</w:t>
      </w:r>
    </w:p>
    <w:p w:rsidR="00D30E40" w:rsidRPr="000F6156" w:rsidRDefault="00D30E40" w:rsidP="000F6156">
      <w:pPr>
        <w:ind w:firstLine="709"/>
        <w:jc w:val="both"/>
        <w:rPr>
          <w:sz w:val="28"/>
          <w:szCs w:val="28"/>
        </w:rPr>
      </w:pPr>
      <w:r w:rsidRPr="000F6156">
        <w:rPr>
          <w:sz w:val="28"/>
          <w:szCs w:val="28"/>
        </w:rPr>
        <w:t>-выписка из Единого государственного реестра индивидуальных предпринимателей;</w:t>
      </w:r>
    </w:p>
    <w:p w:rsidR="00D30E40" w:rsidRPr="000F6156" w:rsidRDefault="00D30E40" w:rsidP="000F6156">
      <w:pPr>
        <w:ind w:firstLine="709"/>
        <w:jc w:val="both"/>
        <w:rPr>
          <w:sz w:val="28"/>
          <w:szCs w:val="28"/>
        </w:rPr>
      </w:pPr>
      <w:r w:rsidRPr="000F6156">
        <w:rPr>
          <w:sz w:val="28"/>
          <w:szCs w:val="28"/>
        </w:rPr>
        <w:t>-правоустанавливающие документы на земельный участок;</w:t>
      </w:r>
    </w:p>
    <w:p w:rsidR="00D30E40" w:rsidRPr="00110C0F" w:rsidRDefault="00D30E40" w:rsidP="00D30E40">
      <w:pPr>
        <w:ind w:left="360"/>
        <w:jc w:val="both"/>
        <w:rPr>
          <w:sz w:val="28"/>
          <w:szCs w:val="28"/>
        </w:rPr>
      </w:pPr>
      <w:r w:rsidRPr="00110C0F">
        <w:rPr>
          <w:sz w:val="28"/>
          <w:szCs w:val="28"/>
        </w:rPr>
        <w:t xml:space="preserve">     -кадастровый паспорт земельного участка;</w:t>
      </w:r>
    </w:p>
    <w:p w:rsidR="00D30E40" w:rsidRPr="00110C0F" w:rsidRDefault="00D30E40" w:rsidP="00D30E40">
      <w:pPr>
        <w:ind w:left="360"/>
        <w:jc w:val="both"/>
        <w:rPr>
          <w:sz w:val="28"/>
          <w:szCs w:val="28"/>
        </w:rPr>
      </w:pPr>
      <w:r w:rsidRPr="00110C0F">
        <w:rPr>
          <w:sz w:val="28"/>
          <w:szCs w:val="28"/>
        </w:rPr>
        <w:lastRenderedPageBreak/>
        <w:t xml:space="preserve">     -разрешение на строительство (если снос осуществляется с целью расчистки территории под строительство объекта) </w:t>
      </w:r>
    </w:p>
    <w:p w:rsidR="00D30E40" w:rsidRPr="00110C0F" w:rsidRDefault="00D30E40" w:rsidP="00D30E40">
      <w:pPr>
        <w:widowControl w:val="0"/>
        <w:autoSpaceDE w:val="0"/>
        <w:autoSpaceDN w:val="0"/>
        <w:adjustRightInd w:val="0"/>
        <w:ind w:firstLine="540"/>
        <w:jc w:val="both"/>
        <w:rPr>
          <w:sz w:val="28"/>
          <w:szCs w:val="28"/>
        </w:rPr>
      </w:pPr>
      <w:proofErr w:type="gramStart"/>
      <w:r w:rsidRPr="00110C0F">
        <w:rPr>
          <w:sz w:val="28"/>
          <w:szCs w:val="28"/>
        </w:rPr>
        <w:t>Заявитель вправе по собственной инициативе представить документы, указанные в п.п. 3, необходимые в соответствии с законодательными или иными нормативными правовыми актами для предоставления государственной услуги, находящиеся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подлежащие представлению в рамках межведомственного информационного взаимодействия.</w:t>
      </w:r>
      <w:proofErr w:type="gramEnd"/>
    </w:p>
    <w:p w:rsidR="00D30E40" w:rsidRPr="002F6C27" w:rsidRDefault="00D30E40" w:rsidP="00D30E40">
      <w:pPr>
        <w:ind w:firstLine="709"/>
        <w:jc w:val="both"/>
        <w:rPr>
          <w:b/>
          <w:sz w:val="28"/>
          <w:szCs w:val="28"/>
        </w:rPr>
      </w:pPr>
      <w:r w:rsidRPr="00110C0F">
        <w:rPr>
          <w:sz w:val="28"/>
          <w:szCs w:val="28"/>
        </w:rPr>
        <w:t>4. Дополнительно заявитель вправе представить любые документы, в обоснование сноса или пересадки зеленых насаждений по своему усмотрению</w:t>
      </w:r>
      <w:r w:rsidRPr="00110C0F">
        <w:rPr>
          <w:b/>
          <w:sz w:val="28"/>
          <w:szCs w:val="28"/>
        </w:rPr>
        <w:t>.</w:t>
      </w:r>
    </w:p>
    <w:p w:rsidR="00D30E40" w:rsidRPr="00AB103F" w:rsidRDefault="00D30E40" w:rsidP="00D30E40">
      <w:pPr>
        <w:pStyle w:val="ConsPlusTitle"/>
        <w:tabs>
          <w:tab w:val="left" w:pos="0"/>
        </w:tabs>
        <w:spacing w:line="100" w:lineRule="atLeast"/>
        <w:ind w:firstLine="710"/>
        <w:jc w:val="both"/>
        <w:rPr>
          <w:b w:val="0"/>
          <w:sz w:val="28"/>
          <w:szCs w:val="28"/>
        </w:rPr>
      </w:pPr>
    </w:p>
    <w:p w:rsidR="00D30E40" w:rsidRPr="00202EA9" w:rsidRDefault="00D30E40" w:rsidP="00D30E40">
      <w:pPr>
        <w:autoSpaceDE w:val="0"/>
        <w:autoSpaceDN w:val="0"/>
        <w:adjustRightInd w:val="0"/>
        <w:ind w:firstLine="540"/>
        <w:jc w:val="center"/>
        <w:rPr>
          <w:bCs/>
          <w:sz w:val="28"/>
          <w:szCs w:val="28"/>
        </w:rPr>
      </w:pPr>
      <w:r w:rsidRPr="00BE768D">
        <w:rPr>
          <w:sz w:val="28"/>
          <w:szCs w:val="28"/>
        </w:rPr>
        <w:t>2.</w:t>
      </w:r>
      <w:r>
        <w:rPr>
          <w:sz w:val="28"/>
          <w:szCs w:val="28"/>
        </w:rPr>
        <w:t>7</w:t>
      </w:r>
      <w:r w:rsidRPr="00BE768D">
        <w:rPr>
          <w:sz w:val="28"/>
          <w:szCs w:val="28"/>
        </w:rPr>
        <w:t>.</w:t>
      </w:r>
      <w:r w:rsidRPr="00202EA9">
        <w:rPr>
          <w:bCs/>
          <w:sz w:val="28"/>
          <w:szCs w:val="28"/>
        </w:rPr>
        <w:t xml:space="preserve">Исчерпывающий перечень оснований для приостановления предоставления </w:t>
      </w:r>
      <w:r>
        <w:rPr>
          <w:bCs/>
          <w:sz w:val="28"/>
          <w:szCs w:val="28"/>
        </w:rPr>
        <w:t>муниципальной</w:t>
      </w:r>
      <w:r w:rsidRPr="00202EA9">
        <w:rPr>
          <w:bCs/>
          <w:sz w:val="28"/>
          <w:szCs w:val="28"/>
        </w:rPr>
        <w:t xml:space="preserve"> услуги с указанием допустимых сроков приостановления в случае, если возможность приостановления предоставления </w:t>
      </w:r>
      <w:r w:rsidRPr="00BB6E43">
        <w:rPr>
          <w:bCs/>
          <w:color w:val="000000"/>
          <w:sz w:val="28"/>
          <w:szCs w:val="28"/>
        </w:rPr>
        <w:t>муниципальной</w:t>
      </w:r>
      <w:r w:rsidRPr="00202EA9">
        <w:rPr>
          <w:bCs/>
          <w:sz w:val="28"/>
          <w:szCs w:val="28"/>
        </w:rPr>
        <w:t xml:space="preserve"> услуги предусмотрена действующим законодательством</w:t>
      </w:r>
      <w:r>
        <w:rPr>
          <w:bCs/>
          <w:sz w:val="28"/>
          <w:szCs w:val="28"/>
        </w:rPr>
        <w:t>.</w:t>
      </w:r>
    </w:p>
    <w:p w:rsidR="00D30E40" w:rsidRPr="003F388F" w:rsidRDefault="00D30E40" w:rsidP="00D30E40">
      <w:pPr>
        <w:pStyle w:val="ConsPlusNormal"/>
        <w:ind w:firstLine="540"/>
        <w:jc w:val="both"/>
        <w:rPr>
          <w:rFonts w:ascii="Times New Roman" w:hAnsi="Times New Roman"/>
          <w:sz w:val="28"/>
          <w:szCs w:val="28"/>
        </w:rPr>
      </w:pPr>
      <w:r w:rsidRPr="001D6F2B">
        <w:rPr>
          <w:rFonts w:ascii="Times New Roman" w:hAnsi="Times New Roman"/>
          <w:sz w:val="28"/>
          <w:szCs w:val="28"/>
        </w:rPr>
        <w:t xml:space="preserve">Основания для приостановления предоставления </w:t>
      </w:r>
      <w:r>
        <w:rPr>
          <w:rFonts w:ascii="Times New Roman" w:hAnsi="Times New Roman"/>
          <w:sz w:val="28"/>
          <w:szCs w:val="28"/>
        </w:rPr>
        <w:t xml:space="preserve">муниципальной </w:t>
      </w:r>
      <w:r w:rsidRPr="001D6F2B">
        <w:rPr>
          <w:rFonts w:ascii="Times New Roman" w:hAnsi="Times New Roman"/>
          <w:sz w:val="28"/>
          <w:szCs w:val="28"/>
        </w:rPr>
        <w:t>услуги отсутствуют</w:t>
      </w:r>
      <w:r>
        <w:rPr>
          <w:rFonts w:ascii="Times New Roman" w:hAnsi="Times New Roman"/>
          <w:sz w:val="28"/>
          <w:szCs w:val="28"/>
        </w:rPr>
        <w:t>.</w:t>
      </w:r>
    </w:p>
    <w:p w:rsidR="00D30E40" w:rsidRDefault="00D30E40" w:rsidP="00D30E40">
      <w:pPr>
        <w:autoSpaceDE w:val="0"/>
        <w:autoSpaceDN w:val="0"/>
        <w:adjustRightInd w:val="0"/>
        <w:ind w:firstLine="540"/>
        <w:jc w:val="center"/>
        <w:rPr>
          <w:sz w:val="28"/>
          <w:szCs w:val="28"/>
        </w:rPr>
      </w:pPr>
    </w:p>
    <w:p w:rsidR="00D30E40" w:rsidRDefault="00D30E40" w:rsidP="00D30E40">
      <w:pPr>
        <w:autoSpaceDE w:val="0"/>
        <w:autoSpaceDN w:val="0"/>
        <w:adjustRightInd w:val="0"/>
        <w:ind w:firstLine="540"/>
        <w:jc w:val="center"/>
        <w:rPr>
          <w:sz w:val="28"/>
          <w:szCs w:val="28"/>
        </w:rPr>
      </w:pPr>
      <w:r w:rsidRPr="009148F0">
        <w:rPr>
          <w:sz w:val="28"/>
          <w:szCs w:val="28"/>
        </w:rPr>
        <w:t>2.</w:t>
      </w:r>
      <w:r>
        <w:rPr>
          <w:sz w:val="28"/>
          <w:szCs w:val="28"/>
        </w:rPr>
        <w:t>8</w:t>
      </w:r>
      <w:r w:rsidRPr="009148F0">
        <w:rPr>
          <w:sz w:val="28"/>
          <w:szCs w:val="28"/>
        </w:rPr>
        <w:t xml:space="preserve">. </w:t>
      </w:r>
      <w:r>
        <w:rPr>
          <w:sz w:val="28"/>
          <w:szCs w:val="28"/>
        </w:rPr>
        <w:t>Исчерпывающий перечень оснований для отказа в приеме документов, необходимых для предоставления муниципальной услуги.</w:t>
      </w:r>
    </w:p>
    <w:p w:rsidR="00D30E40" w:rsidRDefault="00D30E40" w:rsidP="00D30E40">
      <w:pPr>
        <w:autoSpaceDE w:val="0"/>
        <w:autoSpaceDN w:val="0"/>
        <w:adjustRightInd w:val="0"/>
        <w:ind w:firstLine="540"/>
        <w:jc w:val="both"/>
        <w:outlineLvl w:val="1"/>
        <w:rPr>
          <w:sz w:val="28"/>
          <w:szCs w:val="28"/>
        </w:rPr>
      </w:pPr>
      <w:r>
        <w:rPr>
          <w:sz w:val="28"/>
          <w:szCs w:val="28"/>
        </w:rPr>
        <w:t>Основания</w:t>
      </w:r>
      <w:r w:rsidRPr="009148F0">
        <w:rPr>
          <w:sz w:val="28"/>
          <w:szCs w:val="28"/>
        </w:rPr>
        <w:t xml:space="preserve"> отказа в приеме документов, необходимых для предоставления </w:t>
      </w:r>
      <w:r>
        <w:rPr>
          <w:sz w:val="28"/>
          <w:szCs w:val="28"/>
        </w:rPr>
        <w:t>муниципальной</w:t>
      </w:r>
      <w:r w:rsidRPr="009148F0">
        <w:rPr>
          <w:sz w:val="28"/>
          <w:szCs w:val="28"/>
        </w:rPr>
        <w:t xml:space="preserve"> услуги </w:t>
      </w:r>
      <w:r>
        <w:rPr>
          <w:sz w:val="28"/>
          <w:szCs w:val="28"/>
        </w:rPr>
        <w:t>отсутствуют.</w:t>
      </w:r>
    </w:p>
    <w:p w:rsidR="00D30E40" w:rsidRPr="00BE768D" w:rsidRDefault="00D30E40" w:rsidP="00D30E40">
      <w:pPr>
        <w:autoSpaceDE w:val="0"/>
        <w:autoSpaceDN w:val="0"/>
        <w:adjustRightInd w:val="0"/>
        <w:ind w:firstLine="540"/>
        <w:jc w:val="both"/>
        <w:outlineLvl w:val="1"/>
        <w:rPr>
          <w:sz w:val="28"/>
          <w:szCs w:val="28"/>
        </w:rPr>
      </w:pPr>
    </w:p>
    <w:p w:rsidR="00D30E40" w:rsidRPr="00110C0F" w:rsidRDefault="00D30E40" w:rsidP="00D30E40">
      <w:pPr>
        <w:autoSpaceDE w:val="0"/>
        <w:autoSpaceDN w:val="0"/>
        <w:adjustRightInd w:val="0"/>
        <w:ind w:firstLine="540"/>
        <w:jc w:val="center"/>
        <w:rPr>
          <w:sz w:val="28"/>
          <w:szCs w:val="28"/>
        </w:rPr>
      </w:pPr>
      <w:r w:rsidRPr="00BE768D">
        <w:rPr>
          <w:sz w:val="28"/>
          <w:szCs w:val="28"/>
        </w:rPr>
        <w:t>2.</w:t>
      </w:r>
      <w:r>
        <w:rPr>
          <w:sz w:val="28"/>
          <w:szCs w:val="28"/>
        </w:rPr>
        <w:t>9</w:t>
      </w:r>
      <w:r w:rsidRPr="00BE768D">
        <w:rPr>
          <w:sz w:val="28"/>
          <w:szCs w:val="28"/>
        </w:rPr>
        <w:t xml:space="preserve">. </w:t>
      </w:r>
      <w:r>
        <w:rPr>
          <w:sz w:val="28"/>
          <w:szCs w:val="28"/>
        </w:rPr>
        <w:t xml:space="preserve">Исчерпывающий перечень оснований для отказа в предоставлении </w:t>
      </w:r>
      <w:r w:rsidRPr="00110C0F">
        <w:rPr>
          <w:sz w:val="28"/>
          <w:szCs w:val="28"/>
        </w:rPr>
        <w:t>муниципальной услуги.</w:t>
      </w:r>
    </w:p>
    <w:p w:rsidR="00D30E40" w:rsidRDefault="00D30E40" w:rsidP="00D30E40">
      <w:pPr>
        <w:autoSpaceDE w:val="0"/>
        <w:autoSpaceDN w:val="0"/>
        <w:adjustRightInd w:val="0"/>
        <w:ind w:firstLine="540"/>
        <w:jc w:val="both"/>
        <w:outlineLvl w:val="1"/>
        <w:rPr>
          <w:sz w:val="28"/>
          <w:szCs w:val="28"/>
        </w:rPr>
      </w:pPr>
      <w:r w:rsidRPr="00110C0F">
        <w:rPr>
          <w:sz w:val="28"/>
          <w:szCs w:val="28"/>
        </w:rPr>
        <w:t xml:space="preserve">Основанием для отказа в предоставлении муниципальной услуги являются </w:t>
      </w:r>
      <w:r w:rsidRPr="00110C0F">
        <w:rPr>
          <w:bCs/>
          <w:sz w:val="28"/>
          <w:szCs w:val="28"/>
        </w:rPr>
        <w:t>несоответствие заявления требованиям, установленным подпунктом 1 пункта 2.6 раздела 2  Методических рекомендаций, а также отсутствие документов, указанных в подпункте 2 пункта 2.6 раздела 2 Методических рекомендаций, в зависимости от оснований на которые ссылается заявитель при подаче заявления.</w:t>
      </w:r>
    </w:p>
    <w:p w:rsidR="00D30E40" w:rsidRDefault="00D30E40" w:rsidP="00D30E40">
      <w:pPr>
        <w:autoSpaceDE w:val="0"/>
        <w:autoSpaceDN w:val="0"/>
        <w:adjustRightInd w:val="0"/>
        <w:ind w:firstLine="540"/>
        <w:jc w:val="center"/>
        <w:rPr>
          <w:sz w:val="28"/>
          <w:szCs w:val="28"/>
        </w:rPr>
      </w:pPr>
    </w:p>
    <w:p w:rsidR="00D30E40" w:rsidRDefault="00D30E40" w:rsidP="00D30E40">
      <w:pPr>
        <w:autoSpaceDE w:val="0"/>
        <w:autoSpaceDN w:val="0"/>
        <w:adjustRightInd w:val="0"/>
        <w:ind w:firstLine="540"/>
        <w:jc w:val="center"/>
        <w:rPr>
          <w:sz w:val="28"/>
          <w:szCs w:val="28"/>
        </w:rPr>
      </w:pPr>
      <w:r w:rsidRPr="00BE768D">
        <w:rPr>
          <w:sz w:val="28"/>
          <w:szCs w:val="28"/>
        </w:rPr>
        <w:t>2.</w:t>
      </w:r>
      <w:r>
        <w:rPr>
          <w:sz w:val="28"/>
          <w:szCs w:val="28"/>
        </w:rPr>
        <w:t>10</w:t>
      </w:r>
      <w:r w:rsidRPr="00BE768D">
        <w:rPr>
          <w:sz w:val="28"/>
          <w:szCs w:val="28"/>
        </w:rPr>
        <w:t xml:space="preserve">. </w:t>
      </w:r>
      <w:r>
        <w:rPr>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Ленинградской области.</w:t>
      </w:r>
    </w:p>
    <w:p w:rsidR="00D30E40" w:rsidRPr="00BE768D" w:rsidRDefault="00D30E40" w:rsidP="00D30E40">
      <w:pPr>
        <w:autoSpaceDE w:val="0"/>
        <w:autoSpaceDN w:val="0"/>
        <w:adjustRightInd w:val="0"/>
        <w:ind w:firstLine="540"/>
        <w:jc w:val="both"/>
        <w:rPr>
          <w:sz w:val="28"/>
          <w:szCs w:val="28"/>
        </w:rPr>
      </w:pPr>
      <w:r>
        <w:rPr>
          <w:sz w:val="28"/>
          <w:szCs w:val="28"/>
        </w:rPr>
        <w:t>За предоставление муниципальной услуги по выдаче разрешения на снос зеленых насаждений плата не взимается</w:t>
      </w:r>
      <w:r w:rsidRPr="00BE768D">
        <w:rPr>
          <w:sz w:val="28"/>
          <w:szCs w:val="28"/>
        </w:rPr>
        <w:t>.</w:t>
      </w:r>
    </w:p>
    <w:p w:rsidR="00D30E40" w:rsidRDefault="00D30E40" w:rsidP="00D30E40">
      <w:pPr>
        <w:autoSpaceDE w:val="0"/>
        <w:autoSpaceDN w:val="0"/>
        <w:adjustRightInd w:val="0"/>
        <w:ind w:firstLine="540"/>
        <w:jc w:val="center"/>
        <w:rPr>
          <w:sz w:val="28"/>
          <w:szCs w:val="28"/>
        </w:rPr>
      </w:pPr>
    </w:p>
    <w:p w:rsidR="00D30E40" w:rsidRDefault="00D30E40" w:rsidP="00D30E40">
      <w:pPr>
        <w:autoSpaceDE w:val="0"/>
        <w:autoSpaceDN w:val="0"/>
        <w:adjustRightInd w:val="0"/>
        <w:ind w:firstLine="540"/>
        <w:jc w:val="center"/>
        <w:rPr>
          <w:sz w:val="28"/>
          <w:szCs w:val="28"/>
        </w:rPr>
      </w:pPr>
      <w:r w:rsidRPr="00BE768D">
        <w:rPr>
          <w:sz w:val="28"/>
          <w:szCs w:val="28"/>
        </w:rPr>
        <w:lastRenderedPageBreak/>
        <w:t>2.1</w:t>
      </w:r>
      <w:r>
        <w:rPr>
          <w:sz w:val="28"/>
          <w:szCs w:val="28"/>
        </w:rPr>
        <w:t>1</w:t>
      </w:r>
      <w:r w:rsidRPr="00BE768D">
        <w:rPr>
          <w:sz w:val="28"/>
          <w:szCs w:val="28"/>
        </w:rPr>
        <w:t xml:space="preserve">. </w:t>
      </w: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30E40" w:rsidRDefault="00D30E40" w:rsidP="00D30E40">
      <w:pPr>
        <w:autoSpaceDE w:val="0"/>
        <w:autoSpaceDN w:val="0"/>
        <w:adjustRightInd w:val="0"/>
        <w:ind w:firstLine="540"/>
        <w:jc w:val="both"/>
        <w:rPr>
          <w:sz w:val="28"/>
          <w:szCs w:val="28"/>
        </w:rPr>
      </w:pPr>
      <w:r w:rsidRPr="00F25193">
        <w:rPr>
          <w:sz w:val="28"/>
          <w:szCs w:val="28"/>
        </w:rPr>
        <w:t>Время ожидания в очереди при подаче заявления о предос</w:t>
      </w:r>
      <w:r>
        <w:rPr>
          <w:sz w:val="28"/>
          <w:szCs w:val="28"/>
        </w:rPr>
        <w:t>тавлении муниципальной</w:t>
      </w:r>
      <w:r w:rsidRPr="00F25193">
        <w:rPr>
          <w:sz w:val="28"/>
          <w:szCs w:val="28"/>
        </w:rPr>
        <w:t xml:space="preserve"> услуги и при получении результата предоставления </w:t>
      </w:r>
      <w:r>
        <w:rPr>
          <w:sz w:val="28"/>
          <w:szCs w:val="28"/>
        </w:rPr>
        <w:t xml:space="preserve">муниципальной </w:t>
      </w:r>
      <w:r w:rsidRPr="00F25193">
        <w:rPr>
          <w:sz w:val="28"/>
          <w:szCs w:val="28"/>
        </w:rPr>
        <w:t>услуги составляет не более 15 минут</w:t>
      </w:r>
      <w:r>
        <w:rPr>
          <w:sz w:val="28"/>
          <w:szCs w:val="28"/>
        </w:rPr>
        <w:t>.</w:t>
      </w:r>
    </w:p>
    <w:p w:rsidR="00D30E40" w:rsidRPr="00EF7E9F" w:rsidRDefault="00D30E40" w:rsidP="00D30E40">
      <w:pPr>
        <w:autoSpaceDE w:val="0"/>
        <w:autoSpaceDN w:val="0"/>
        <w:adjustRightInd w:val="0"/>
        <w:ind w:firstLine="540"/>
        <w:jc w:val="both"/>
        <w:outlineLvl w:val="1"/>
        <w:rPr>
          <w:color w:val="000000"/>
          <w:sz w:val="28"/>
          <w:szCs w:val="28"/>
        </w:rPr>
      </w:pPr>
    </w:p>
    <w:p w:rsidR="00D30E40" w:rsidRDefault="00D30E40" w:rsidP="00D30E40">
      <w:pPr>
        <w:autoSpaceDE w:val="0"/>
        <w:autoSpaceDN w:val="0"/>
        <w:adjustRightInd w:val="0"/>
        <w:ind w:firstLine="540"/>
        <w:jc w:val="center"/>
        <w:rPr>
          <w:sz w:val="28"/>
          <w:szCs w:val="28"/>
        </w:rPr>
      </w:pPr>
      <w:r w:rsidRPr="00BE768D">
        <w:rPr>
          <w:sz w:val="28"/>
          <w:szCs w:val="28"/>
        </w:rPr>
        <w:t>2.1</w:t>
      </w:r>
      <w:r>
        <w:rPr>
          <w:sz w:val="28"/>
          <w:szCs w:val="28"/>
        </w:rPr>
        <w:t>2</w:t>
      </w:r>
      <w:r w:rsidRPr="00BE768D">
        <w:rPr>
          <w:sz w:val="28"/>
          <w:szCs w:val="28"/>
        </w:rPr>
        <w:t xml:space="preserve">. </w:t>
      </w:r>
      <w:r>
        <w:rPr>
          <w:sz w:val="28"/>
          <w:szCs w:val="28"/>
        </w:rPr>
        <w:t>Срок регистрации запроса заявителя о предоставлении муниципальной услуги.</w:t>
      </w:r>
    </w:p>
    <w:p w:rsidR="00D30E40" w:rsidRDefault="00D30E40" w:rsidP="00D30E40">
      <w:pPr>
        <w:autoSpaceDE w:val="0"/>
        <w:autoSpaceDN w:val="0"/>
        <w:adjustRightInd w:val="0"/>
        <w:ind w:firstLine="540"/>
        <w:jc w:val="both"/>
        <w:outlineLvl w:val="1"/>
        <w:rPr>
          <w:sz w:val="28"/>
          <w:szCs w:val="28"/>
        </w:rPr>
      </w:pPr>
      <w:r w:rsidRPr="00BE768D">
        <w:rPr>
          <w:sz w:val="28"/>
          <w:szCs w:val="28"/>
        </w:rPr>
        <w:t xml:space="preserve">Срок регистрации запроса заявителя о предоставлении </w:t>
      </w:r>
      <w:r>
        <w:rPr>
          <w:sz w:val="28"/>
          <w:szCs w:val="28"/>
        </w:rPr>
        <w:t>муниципальной</w:t>
      </w:r>
      <w:r w:rsidRPr="00BE768D">
        <w:rPr>
          <w:sz w:val="28"/>
          <w:szCs w:val="28"/>
        </w:rPr>
        <w:t xml:space="preserve"> услуги составляет </w:t>
      </w:r>
      <w:r>
        <w:rPr>
          <w:sz w:val="28"/>
          <w:szCs w:val="28"/>
        </w:rPr>
        <w:t>15</w:t>
      </w:r>
      <w:r w:rsidRPr="00BE768D">
        <w:rPr>
          <w:sz w:val="28"/>
          <w:szCs w:val="28"/>
        </w:rPr>
        <w:t xml:space="preserve"> минут.</w:t>
      </w:r>
    </w:p>
    <w:p w:rsidR="00D30E40" w:rsidRPr="00BE768D" w:rsidRDefault="00D30E40" w:rsidP="00D30E40">
      <w:pPr>
        <w:autoSpaceDE w:val="0"/>
        <w:autoSpaceDN w:val="0"/>
        <w:adjustRightInd w:val="0"/>
        <w:ind w:firstLine="540"/>
        <w:jc w:val="both"/>
        <w:outlineLvl w:val="1"/>
        <w:rPr>
          <w:sz w:val="28"/>
          <w:szCs w:val="28"/>
        </w:rPr>
      </w:pPr>
    </w:p>
    <w:p w:rsidR="00D30E40" w:rsidRDefault="00D30E40" w:rsidP="00D30E40">
      <w:pPr>
        <w:autoSpaceDE w:val="0"/>
        <w:autoSpaceDN w:val="0"/>
        <w:adjustRightInd w:val="0"/>
        <w:ind w:firstLine="540"/>
        <w:jc w:val="center"/>
        <w:rPr>
          <w:sz w:val="28"/>
          <w:szCs w:val="28"/>
        </w:rPr>
      </w:pPr>
      <w:r w:rsidRPr="00BE768D">
        <w:rPr>
          <w:sz w:val="28"/>
          <w:szCs w:val="28"/>
        </w:rPr>
        <w:t>2.1</w:t>
      </w:r>
      <w:r>
        <w:rPr>
          <w:sz w:val="28"/>
          <w:szCs w:val="28"/>
        </w:rPr>
        <w:t>3</w:t>
      </w:r>
      <w:r w:rsidRPr="00BE768D">
        <w:rPr>
          <w:sz w:val="28"/>
          <w:szCs w:val="28"/>
        </w:rPr>
        <w:t xml:space="preserve">. Требования к помещениям, в которых предоставляется </w:t>
      </w:r>
      <w:r>
        <w:rPr>
          <w:sz w:val="28"/>
          <w:szCs w:val="28"/>
        </w:rPr>
        <w:t>муниципальная</w:t>
      </w:r>
      <w:r w:rsidRPr="00BE768D">
        <w:rPr>
          <w:sz w:val="28"/>
          <w:szCs w:val="28"/>
        </w:rPr>
        <w:t xml:space="preserve"> услуга, к залу ожидания, местам для заполнения запросов о предоставлении </w:t>
      </w:r>
      <w:r>
        <w:rPr>
          <w:sz w:val="28"/>
          <w:szCs w:val="28"/>
        </w:rPr>
        <w:t>муниципальной</w:t>
      </w:r>
      <w:r w:rsidRPr="00BE768D">
        <w:rPr>
          <w:sz w:val="28"/>
          <w:szCs w:val="28"/>
        </w:rPr>
        <w:t xml:space="preserve"> услуги, информационным стендам с образцами их заполнения и перечнем документов, необходимых для предоставления </w:t>
      </w:r>
      <w:r>
        <w:rPr>
          <w:sz w:val="28"/>
          <w:szCs w:val="28"/>
        </w:rPr>
        <w:t>муниципальной</w:t>
      </w:r>
      <w:r w:rsidRPr="00BE768D">
        <w:rPr>
          <w:sz w:val="28"/>
          <w:szCs w:val="28"/>
        </w:rPr>
        <w:t xml:space="preserve"> услуги.</w:t>
      </w:r>
    </w:p>
    <w:p w:rsidR="00D30E40" w:rsidRPr="00BE768D" w:rsidRDefault="00D30E40" w:rsidP="00D30E40">
      <w:pPr>
        <w:pStyle w:val="a9"/>
        <w:spacing w:line="240" w:lineRule="auto"/>
        <w:ind w:left="0" w:firstLine="540"/>
        <w:rPr>
          <w:sz w:val="28"/>
          <w:szCs w:val="28"/>
        </w:rPr>
      </w:pPr>
      <w:r w:rsidRPr="00BE768D">
        <w:rPr>
          <w:sz w:val="28"/>
          <w:szCs w:val="28"/>
        </w:rPr>
        <w:t>2.1</w:t>
      </w:r>
      <w:r>
        <w:rPr>
          <w:sz w:val="28"/>
          <w:szCs w:val="28"/>
        </w:rPr>
        <w:t>3</w:t>
      </w:r>
      <w:r w:rsidRPr="00BE768D">
        <w:rPr>
          <w:sz w:val="28"/>
          <w:szCs w:val="28"/>
        </w:rPr>
        <w:t xml:space="preserve">.1. Вход в здание, где располагается </w:t>
      </w:r>
      <w:r>
        <w:rPr>
          <w:sz w:val="28"/>
          <w:szCs w:val="28"/>
        </w:rPr>
        <w:t>орган местного самоуправления</w:t>
      </w:r>
      <w:r w:rsidRPr="00BE768D">
        <w:rPr>
          <w:sz w:val="28"/>
          <w:szCs w:val="28"/>
        </w:rPr>
        <w:t xml:space="preserve">, </w:t>
      </w:r>
      <w:r>
        <w:rPr>
          <w:sz w:val="28"/>
          <w:szCs w:val="28"/>
        </w:rPr>
        <w:t xml:space="preserve">должен быть </w:t>
      </w:r>
      <w:r w:rsidRPr="00BE768D">
        <w:rPr>
          <w:sz w:val="28"/>
          <w:szCs w:val="28"/>
        </w:rPr>
        <w:t xml:space="preserve">оборудован информационной табличкой (вывеской) с указанием наименования и режима работы </w:t>
      </w:r>
      <w:r>
        <w:rPr>
          <w:sz w:val="28"/>
          <w:szCs w:val="28"/>
        </w:rPr>
        <w:t>органа местного самоуправления</w:t>
      </w:r>
      <w:r w:rsidRPr="00BE768D">
        <w:rPr>
          <w:sz w:val="28"/>
          <w:szCs w:val="28"/>
        </w:rPr>
        <w:t xml:space="preserve">. </w:t>
      </w:r>
    </w:p>
    <w:p w:rsidR="00D30E40" w:rsidRPr="00BE768D" w:rsidRDefault="00D30E40" w:rsidP="00D30E40">
      <w:pPr>
        <w:pStyle w:val="a9"/>
        <w:spacing w:line="240" w:lineRule="auto"/>
        <w:ind w:left="0" w:firstLine="540"/>
        <w:rPr>
          <w:sz w:val="28"/>
          <w:szCs w:val="28"/>
        </w:rPr>
      </w:pPr>
      <w:r w:rsidRPr="00BE768D">
        <w:rPr>
          <w:sz w:val="28"/>
          <w:szCs w:val="28"/>
        </w:rPr>
        <w:t xml:space="preserve">Вход и выход из помещений </w:t>
      </w:r>
      <w:r w:rsidR="00F10DA9">
        <w:rPr>
          <w:sz w:val="28"/>
          <w:szCs w:val="28"/>
        </w:rPr>
        <w:t>-</w:t>
      </w:r>
      <w:r w:rsidRPr="00BE768D">
        <w:rPr>
          <w:sz w:val="28"/>
          <w:szCs w:val="28"/>
        </w:rPr>
        <w:t xml:space="preserve"> соответствующими указателями, имеющими искусственное освещение в темное время суток. Рядом со зданием оборудованы парковки транспортных средств.</w:t>
      </w:r>
    </w:p>
    <w:p w:rsidR="00D30E40" w:rsidRPr="00BE768D" w:rsidRDefault="00D30E40" w:rsidP="00D30E40">
      <w:pPr>
        <w:pStyle w:val="a9"/>
        <w:spacing w:line="240" w:lineRule="auto"/>
        <w:ind w:left="0" w:firstLine="540"/>
        <w:contextualSpacing w:val="0"/>
        <w:rPr>
          <w:sz w:val="28"/>
          <w:szCs w:val="28"/>
        </w:rPr>
      </w:pPr>
      <w:r w:rsidRPr="00BE768D">
        <w:rPr>
          <w:sz w:val="28"/>
          <w:szCs w:val="28"/>
        </w:rPr>
        <w:t>2.1</w:t>
      </w:r>
      <w:r>
        <w:rPr>
          <w:sz w:val="28"/>
          <w:szCs w:val="28"/>
        </w:rPr>
        <w:t>3</w:t>
      </w:r>
      <w:r w:rsidRPr="00BE768D">
        <w:rPr>
          <w:sz w:val="28"/>
          <w:szCs w:val="28"/>
        </w:rPr>
        <w:t>.2. Мес</w:t>
      </w:r>
      <w:r>
        <w:rPr>
          <w:sz w:val="28"/>
          <w:szCs w:val="28"/>
        </w:rPr>
        <w:t xml:space="preserve">та ожидания приема оборудованы </w:t>
      </w:r>
      <w:r w:rsidRPr="00BE768D">
        <w:rPr>
          <w:sz w:val="28"/>
          <w:szCs w:val="28"/>
        </w:rPr>
        <w:t>информационными стендами, стульями, а также средствами пожаротушения и оповещения о возникновении чрезвычайной ситуации.</w:t>
      </w:r>
    </w:p>
    <w:p w:rsidR="00D30E40" w:rsidRPr="00BE768D" w:rsidRDefault="00D30E40" w:rsidP="00D30E40">
      <w:pPr>
        <w:pStyle w:val="a9"/>
        <w:spacing w:line="240" w:lineRule="auto"/>
        <w:ind w:left="0" w:firstLine="540"/>
        <w:contextualSpacing w:val="0"/>
        <w:rPr>
          <w:sz w:val="28"/>
          <w:szCs w:val="28"/>
        </w:rPr>
      </w:pPr>
      <w:r w:rsidRPr="00BE768D">
        <w:rPr>
          <w:sz w:val="28"/>
          <w:szCs w:val="28"/>
        </w:rPr>
        <w:t>2.1</w:t>
      </w:r>
      <w:r>
        <w:rPr>
          <w:sz w:val="28"/>
          <w:szCs w:val="28"/>
        </w:rPr>
        <w:t>3</w:t>
      </w:r>
      <w:r w:rsidRPr="00BE768D">
        <w:rPr>
          <w:sz w:val="28"/>
          <w:szCs w:val="28"/>
        </w:rPr>
        <w:t>.3. Прием заявителей осуществляется в кабинетах, которые оборудуются информационными табличками с указанием:</w:t>
      </w:r>
    </w:p>
    <w:p w:rsidR="00D30E40" w:rsidRPr="00BE768D" w:rsidRDefault="00D30E40" w:rsidP="00D30E40">
      <w:pPr>
        <w:autoSpaceDE w:val="0"/>
        <w:autoSpaceDN w:val="0"/>
        <w:adjustRightInd w:val="0"/>
        <w:ind w:firstLine="540"/>
        <w:jc w:val="both"/>
        <w:rPr>
          <w:sz w:val="28"/>
          <w:szCs w:val="28"/>
        </w:rPr>
      </w:pPr>
      <w:r>
        <w:rPr>
          <w:sz w:val="28"/>
          <w:szCs w:val="28"/>
        </w:rPr>
        <w:t xml:space="preserve">а) </w:t>
      </w:r>
      <w:r w:rsidRPr="00BE768D">
        <w:rPr>
          <w:sz w:val="28"/>
          <w:szCs w:val="28"/>
        </w:rPr>
        <w:t>номера кабинета</w:t>
      </w:r>
      <w:r w:rsidR="00146F24">
        <w:rPr>
          <w:sz w:val="28"/>
          <w:szCs w:val="28"/>
        </w:rPr>
        <w:t xml:space="preserve"> - </w:t>
      </w:r>
      <w:r w:rsidR="00F10DA9">
        <w:rPr>
          <w:sz w:val="28"/>
          <w:szCs w:val="28"/>
        </w:rPr>
        <w:t>4</w:t>
      </w:r>
      <w:r w:rsidRPr="00BE768D">
        <w:rPr>
          <w:sz w:val="28"/>
          <w:szCs w:val="28"/>
        </w:rPr>
        <w:t>;</w:t>
      </w:r>
    </w:p>
    <w:p w:rsidR="00D30E40" w:rsidRPr="00BE768D" w:rsidRDefault="00D30E40" w:rsidP="00D30E40">
      <w:pPr>
        <w:autoSpaceDE w:val="0"/>
        <w:autoSpaceDN w:val="0"/>
        <w:adjustRightInd w:val="0"/>
        <w:ind w:firstLine="540"/>
        <w:jc w:val="both"/>
        <w:rPr>
          <w:sz w:val="28"/>
          <w:szCs w:val="28"/>
        </w:rPr>
      </w:pPr>
      <w:r>
        <w:rPr>
          <w:sz w:val="28"/>
          <w:szCs w:val="28"/>
        </w:rPr>
        <w:t xml:space="preserve">б) </w:t>
      </w:r>
      <w:r w:rsidRPr="00BE768D">
        <w:rPr>
          <w:sz w:val="28"/>
          <w:szCs w:val="28"/>
        </w:rPr>
        <w:t xml:space="preserve">фамилии, имени и отчества сотрудника, ответственного за информирование </w:t>
      </w:r>
      <w:r>
        <w:rPr>
          <w:sz w:val="28"/>
          <w:szCs w:val="28"/>
        </w:rPr>
        <w:t>о предоставлении муниципальной услуги</w:t>
      </w:r>
      <w:r w:rsidRPr="00BE768D">
        <w:rPr>
          <w:sz w:val="28"/>
          <w:szCs w:val="28"/>
        </w:rPr>
        <w:t>;</w:t>
      </w:r>
    </w:p>
    <w:p w:rsidR="00D30E40" w:rsidRPr="00BE768D" w:rsidRDefault="00D30E40" w:rsidP="00D30E40">
      <w:pPr>
        <w:autoSpaceDE w:val="0"/>
        <w:autoSpaceDN w:val="0"/>
        <w:adjustRightInd w:val="0"/>
        <w:ind w:firstLine="540"/>
        <w:jc w:val="both"/>
        <w:rPr>
          <w:sz w:val="28"/>
          <w:szCs w:val="28"/>
        </w:rPr>
      </w:pPr>
      <w:r>
        <w:rPr>
          <w:sz w:val="28"/>
          <w:szCs w:val="28"/>
        </w:rPr>
        <w:t xml:space="preserve">в) </w:t>
      </w:r>
      <w:r w:rsidRPr="00BE768D">
        <w:rPr>
          <w:sz w:val="28"/>
          <w:szCs w:val="28"/>
        </w:rPr>
        <w:t>времени перерыва на обед.</w:t>
      </w:r>
    </w:p>
    <w:p w:rsidR="00D30E40" w:rsidRPr="00BE768D" w:rsidRDefault="00D30E40" w:rsidP="00D30E40">
      <w:pPr>
        <w:pStyle w:val="a9"/>
        <w:spacing w:line="240" w:lineRule="auto"/>
        <w:ind w:left="0" w:firstLine="540"/>
        <w:contextualSpacing w:val="0"/>
        <w:rPr>
          <w:sz w:val="28"/>
          <w:szCs w:val="28"/>
        </w:rPr>
      </w:pPr>
      <w:r w:rsidRPr="00BE768D">
        <w:rPr>
          <w:sz w:val="28"/>
          <w:szCs w:val="28"/>
        </w:rPr>
        <w:t>2.1</w:t>
      </w:r>
      <w:r>
        <w:rPr>
          <w:sz w:val="28"/>
          <w:szCs w:val="28"/>
        </w:rPr>
        <w:t>3</w:t>
      </w:r>
      <w:r w:rsidRPr="00BE768D">
        <w:rPr>
          <w:sz w:val="28"/>
          <w:szCs w:val="28"/>
        </w:rPr>
        <w:t>.4. На информационных стендах указывается следующая информация:</w:t>
      </w:r>
    </w:p>
    <w:p w:rsidR="00D30E40" w:rsidRPr="00BE768D" w:rsidRDefault="00D30E40" w:rsidP="00D30E40">
      <w:pPr>
        <w:autoSpaceDE w:val="0"/>
        <w:autoSpaceDN w:val="0"/>
        <w:adjustRightInd w:val="0"/>
        <w:ind w:firstLine="540"/>
        <w:jc w:val="both"/>
        <w:rPr>
          <w:sz w:val="28"/>
          <w:szCs w:val="28"/>
        </w:rPr>
      </w:pPr>
      <w:r>
        <w:rPr>
          <w:sz w:val="28"/>
          <w:szCs w:val="28"/>
        </w:rPr>
        <w:t xml:space="preserve">а) </w:t>
      </w:r>
      <w:r w:rsidRPr="00BE768D">
        <w:rPr>
          <w:sz w:val="28"/>
          <w:szCs w:val="28"/>
        </w:rPr>
        <w:t xml:space="preserve">местонахождение, режим работы, контактные телефоны, официальная страница в Интернете, адреса электронной почты </w:t>
      </w:r>
      <w:r>
        <w:rPr>
          <w:sz w:val="28"/>
          <w:szCs w:val="28"/>
        </w:rPr>
        <w:t>органа местного самоуправления</w:t>
      </w:r>
      <w:r w:rsidRPr="00BE768D">
        <w:rPr>
          <w:sz w:val="28"/>
          <w:szCs w:val="28"/>
        </w:rPr>
        <w:t>,</w:t>
      </w:r>
    </w:p>
    <w:p w:rsidR="00D30E40" w:rsidRPr="00BE768D" w:rsidRDefault="00D30E40" w:rsidP="00D30E40">
      <w:pPr>
        <w:autoSpaceDE w:val="0"/>
        <w:autoSpaceDN w:val="0"/>
        <w:adjustRightInd w:val="0"/>
        <w:ind w:firstLine="540"/>
        <w:jc w:val="both"/>
        <w:rPr>
          <w:sz w:val="28"/>
          <w:szCs w:val="28"/>
        </w:rPr>
      </w:pPr>
      <w:r>
        <w:rPr>
          <w:sz w:val="28"/>
          <w:szCs w:val="28"/>
        </w:rPr>
        <w:t>б) текст настоящих</w:t>
      </w:r>
      <w:r w:rsidR="00F10DA9">
        <w:rPr>
          <w:sz w:val="28"/>
          <w:szCs w:val="28"/>
        </w:rPr>
        <w:t xml:space="preserve"> </w:t>
      </w:r>
      <w:r>
        <w:rPr>
          <w:sz w:val="28"/>
          <w:szCs w:val="28"/>
        </w:rPr>
        <w:t>Методических рекомендаций</w:t>
      </w:r>
      <w:r w:rsidRPr="00BE768D">
        <w:rPr>
          <w:sz w:val="28"/>
          <w:szCs w:val="28"/>
        </w:rPr>
        <w:t xml:space="preserve"> (полная версия на интернет-сайте и извлечения на информационных стендах), в том числе блок-схема и краткое описание порядка предоставления </w:t>
      </w:r>
      <w:r>
        <w:rPr>
          <w:sz w:val="28"/>
          <w:szCs w:val="28"/>
        </w:rPr>
        <w:t xml:space="preserve">муниципальной </w:t>
      </w:r>
      <w:r w:rsidRPr="00BE768D">
        <w:rPr>
          <w:sz w:val="28"/>
          <w:szCs w:val="28"/>
        </w:rPr>
        <w:t>услуги,</w:t>
      </w:r>
    </w:p>
    <w:p w:rsidR="00D30E40" w:rsidRPr="00BE768D" w:rsidRDefault="00D30E40" w:rsidP="00D30E40">
      <w:pPr>
        <w:autoSpaceDE w:val="0"/>
        <w:autoSpaceDN w:val="0"/>
        <w:adjustRightInd w:val="0"/>
        <w:ind w:firstLine="540"/>
        <w:jc w:val="both"/>
        <w:rPr>
          <w:sz w:val="28"/>
          <w:szCs w:val="28"/>
        </w:rPr>
      </w:pPr>
      <w:r>
        <w:rPr>
          <w:sz w:val="28"/>
          <w:szCs w:val="28"/>
        </w:rPr>
        <w:t xml:space="preserve">в) </w:t>
      </w:r>
      <w:r w:rsidRPr="00BE768D">
        <w:rPr>
          <w:sz w:val="28"/>
          <w:szCs w:val="28"/>
        </w:rPr>
        <w:t xml:space="preserve">справочная информация о должностных лицах </w:t>
      </w:r>
      <w:r>
        <w:rPr>
          <w:sz w:val="28"/>
          <w:szCs w:val="28"/>
        </w:rPr>
        <w:t>органа местного самоуправления</w:t>
      </w:r>
      <w:r w:rsidRPr="00BE768D">
        <w:rPr>
          <w:sz w:val="28"/>
          <w:szCs w:val="28"/>
        </w:rPr>
        <w:t xml:space="preserve">: фамилия, имя и отчество, приемные часы, номер кабинета, </w:t>
      </w:r>
    </w:p>
    <w:p w:rsidR="00D30E40" w:rsidRPr="00BE768D" w:rsidRDefault="00D30E40" w:rsidP="00D30E40">
      <w:pPr>
        <w:autoSpaceDE w:val="0"/>
        <w:autoSpaceDN w:val="0"/>
        <w:adjustRightInd w:val="0"/>
        <w:ind w:firstLine="540"/>
        <w:jc w:val="both"/>
        <w:rPr>
          <w:sz w:val="28"/>
          <w:szCs w:val="28"/>
        </w:rPr>
      </w:pPr>
      <w:r>
        <w:rPr>
          <w:sz w:val="28"/>
          <w:szCs w:val="28"/>
        </w:rPr>
        <w:t xml:space="preserve">г) </w:t>
      </w:r>
      <w:r w:rsidRPr="00BE768D">
        <w:rPr>
          <w:sz w:val="28"/>
          <w:szCs w:val="28"/>
        </w:rPr>
        <w:t>порядок получения консультаций,</w:t>
      </w:r>
    </w:p>
    <w:p w:rsidR="00D30E40" w:rsidRPr="00BE768D" w:rsidRDefault="00D30E40" w:rsidP="00D30E40">
      <w:pPr>
        <w:autoSpaceDE w:val="0"/>
        <w:autoSpaceDN w:val="0"/>
        <w:adjustRightInd w:val="0"/>
        <w:ind w:firstLine="540"/>
        <w:jc w:val="both"/>
        <w:rPr>
          <w:sz w:val="28"/>
          <w:szCs w:val="28"/>
        </w:rPr>
      </w:pPr>
      <w:proofErr w:type="spellStart"/>
      <w:r>
        <w:rPr>
          <w:sz w:val="28"/>
          <w:szCs w:val="28"/>
        </w:rPr>
        <w:t>д</w:t>
      </w:r>
      <w:proofErr w:type="spellEnd"/>
      <w:r>
        <w:rPr>
          <w:sz w:val="28"/>
          <w:szCs w:val="28"/>
        </w:rPr>
        <w:t xml:space="preserve">) </w:t>
      </w:r>
      <w:r w:rsidRPr="00BE768D">
        <w:rPr>
          <w:sz w:val="28"/>
          <w:szCs w:val="28"/>
        </w:rPr>
        <w:t xml:space="preserve">порядок обжалования решений, действий или бездействия должностных лиц, ответственных за </w:t>
      </w:r>
      <w:r>
        <w:rPr>
          <w:sz w:val="28"/>
          <w:szCs w:val="28"/>
        </w:rPr>
        <w:t>предоставление муниципальной услуги</w:t>
      </w:r>
      <w:r w:rsidRPr="00BE768D">
        <w:rPr>
          <w:sz w:val="28"/>
          <w:szCs w:val="28"/>
        </w:rPr>
        <w:t>,</w:t>
      </w:r>
    </w:p>
    <w:p w:rsidR="00D30E40" w:rsidRPr="00BE768D" w:rsidRDefault="00D30E40" w:rsidP="00D30E40">
      <w:pPr>
        <w:autoSpaceDE w:val="0"/>
        <w:autoSpaceDN w:val="0"/>
        <w:adjustRightInd w:val="0"/>
        <w:ind w:firstLine="540"/>
        <w:jc w:val="both"/>
        <w:rPr>
          <w:sz w:val="28"/>
          <w:szCs w:val="28"/>
        </w:rPr>
      </w:pPr>
      <w:r>
        <w:rPr>
          <w:sz w:val="28"/>
          <w:szCs w:val="28"/>
        </w:rPr>
        <w:lastRenderedPageBreak/>
        <w:t xml:space="preserve">е) </w:t>
      </w:r>
      <w:r w:rsidRPr="00BE768D">
        <w:rPr>
          <w:sz w:val="28"/>
          <w:szCs w:val="28"/>
        </w:rPr>
        <w:t>иная информация, обязательное предоставление которой предусмотрено законодательством Российской Федерации.</w:t>
      </w:r>
    </w:p>
    <w:p w:rsidR="00D30E40" w:rsidRDefault="00D30E40" w:rsidP="00D30E40">
      <w:pPr>
        <w:pStyle w:val="a9"/>
        <w:spacing w:line="240" w:lineRule="auto"/>
        <w:ind w:left="0" w:firstLine="540"/>
        <w:contextualSpacing w:val="0"/>
        <w:rPr>
          <w:sz w:val="28"/>
          <w:szCs w:val="28"/>
        </w:rPr>
      </w:pPr>
      <w:r w:rsidRPr="00BE768D">
        <w:rPr>
          <w:sz w:val="28"/>
          <w:szCs w:val="28"/>
        </w:rPr>
        <w:t>2.1</w:t>
      </w:r>
      <w:r>
        <w:rPr>
          <w:sz w:val="28"/>
          <w:szCs w:val="28"/>
        </w:rPr>
        <w:t>3</w:t>
      </w:r>
      <w:r w:rsidRPr="00BE768D">
        <w:rPr>
          <w:sz w:val="28"/>
          <w:szCs w:val="28"/>
        </w:rPr>
        <w:t>.5. Тексты информационных материалов печатаются удобным для чтения шрифтом, без исправлений, наиболее важные места выделяются жирным шрифтом.</w:t>
      </w:r>
    </w:p>
    <w:p w:rsidR="00D30E40" w:rsidRPr="00BE768D" w:rsidRDefault="00D30E40" w:rsidP="00D30E40">
      <w:pPr>
        <w:pStyle w:val="a9"/>
        <w:spacing w:line="240" w:lineRule="auto"/>
        <w:ind w:left="0" w:firstLine="540"/>
        <w:contextualSpacing w:val="0"/>
        <w:rPr>
          <w:sz w:val="28"/>
          <w:szCs w:val="28"/>
        </w:rPr>
      </w:pPr>
    </w:p>
    <w:p w:rsidR="00D30E40" w:rsidRDefault="00D30E40" w:rsidP="00D30E40">
      <w:pPr>
        <w:autoSpaceDE w:val="0"/>
        <w:autoSpaceDN w:val="0"/>
        <w:adjustRightInd w:val="0"/>
        <w:ind w:firstLine="540"/>
        <w:jc w:val="center"/>
        <w:rPr>
          <w:sz w:val="28"/>
          <w:szCs w:val="28"/>
        </w:rPr>
      </w:pPr>
      <w:r w:rsidRPr="009148F0">
        <w:rPr>
          <w:sz w:val="28"/>
          <w:szCs w:val="28"/>
        </w:rPr>
        <w:t>2.1</w:t>
      </w:r>
      <w:r>
        <w:rPr>
          <w:sz w:val="28"/>
          <w:szCs w:val="28"/>
        </w:rPr>
        <w:t>4</w:t>
      </w:r>
      <w:r w:rsidRPr="009148F0">
        <w:rPr>
          <w:sz w:val="28"/>
          <w:szCs w:val="28"/>
        </w:rPr>
        <w:t xml:space="preserve">. </w:t>
      </w:r>
      <w:r>
        <w:rPr>
          <w:sz w:val="28"/>
          <w:szCs w:val="28"/>
        </w:rPr>
        <w:t>Показатели доступности и качества муниципальной услуги.</w:t>
      </w:r>
    </w:p>
    <w:p w:rsidR="00D30E40" w:rsidRPr="009148F0" w:rsidRDefault="00D30E40" w:rsidP="00D30E40">
      <w:pPr>
        <w:autoSpaceDE w:val="0"/>
        <w:autoSpaceDN w:val="0"/>
        <w:adjustRightInd w:val="0"/>
        <w:ind w:firstLine="540"/>
        <w:jc w:val="both"/>
        <w:outlineLvl w:val="2"/>
        <w:rPr>
          <w:sz w:val="28"/>
          <w:szCs w:val="28"/>
        </w:rPr>
      </w:pPr>
      <w:r w:rsidRPr="009148F0">
        <w:rPr>
          <w:sz w:val="28"/>
          <w:szCs w:val="28"/>
        </w:rPr>
        <w:t xml:space="preserve">Показателями доступности и качества предоставления </w:t>
      </w:r>
      <w:r>
        <w:rPr>
          <w:sz w:val="28"/>
          <w:szCs w:val="28"/>
        </w:rPr>
        <w:t xml:space="preserve">муниципальной </w:t>
      </w:r>
      <w:r w:rsidRPr="009148F0">
        <w:rPr>
          <w:sz w:val="28"/>
          <w:szCs w:val="28"/>
        </w:rPr>
        <w:t>услуг</w:t>
      </w:r>
      <w:r>
        <w:rPr>
          <w:sz w:val="28"/>
          <w:szCs w:val="28"/>
        </w:rPr>
        <w:t>и являю</w:t>
      </w:r>
      <w:r w:rsidRPr="009148F0">
        <w:rPr>
          <w:sz w:val="28"/>
          <w:szCs w:val="28"/>
        </w:rPr>
        <w:t>тся:</w:t>
      </w:r>
    </w:p>
    <w:p w:rsidR="00D30E40" w:rsidRPr="00CC2986" w:rsidRDefault="00D30E40" w:rsidP="00D30E40">
      <w:pPr>
        <w:autoSpaceDE w:val="0"/>
        <w:autoSpaceDN w:val="0"/>
        <w:adjustRightInd w:val="0"/>
        <w:ind w:firstLine="540"/>
        <w:jc w:val="both"/>
        <w:rPr>
          <w:sz w:val="28"/>
          <w:szCs w:val="28"/>
        </w:rPr>
      </w:pPr>
      <w:r w:rsidRPr="00CC2986">
        <w:rPr>
          <w:sz w:val="28"/>
          <w:szCs w:val="28"/>
        </w:rPr>
        <w:t>2.1</w:t>
      </w:r>
      <w:r>
        <w:rPr>
          <w:sz w:val="28"/>
          <w:szCs w:val="28"/>
        </w:rPr>
        <w:t>4</w:t>
      </w:r>
      <w:r w:rsidRPr="00CC2986">
        <w:rPr>
          <w:sz w:val="28"/>
          <w:szCs w:val="28"/>
        </w:rPr>
        <w:t>.1. Доля случаев предоставления услуги в установленные сроки.</w:t>
      </w:r>
    </w:p>
    <w:p w:rsidR="00D30E40" w:rsidRPr="00CC2986" w:rsidRDefault="00D30E40" w:rsidP="00D30E40">
      <w:pPr>
        <w:autoSpaceDE w:val="0"/>
        <w:autoSpaceDN w:val="0"/>
        <w:adjustRightInd w:val="0"/>
        <w:ind w:firstLine="540"/>
        <w:jc w:val="both"/>
        <w:rPr>
          <w:sz w:val="28"/>
          <w:szCs w:val="28"/>
        </w:rPr>
      </w:pPr>
      <w:r w:rsidRPr="00CC2986">
        <w:rPr>
          <w:sz w:val="28"/>
          <w:szCs w:val="28"/>
        </w:rPr>
        <w:t>Показатель определяется по формуле:</w:t>
      </w:r>
    </w:p>
    <w:p w:rsidR="00D30E40" w:rsidRPr="00CC2986" w:rsidRDefault="00D30E40" w:rsidP="00D30E40">
      <w:pPr>
        <w:autoSpaceDE w:val="0"/>
        <w:autoSpaceDN w:val="0"/>
        <w:adjustRightInd w:val="0"/>
        <w:jc w:val="center"/>
        <w:rPr>
          <w:sz w:val="28"/>
          <w:szCs w:val="28"/>
        </w:rPr>
      </w:pPr>
      <w:proofErr w:type="spellStart"/>
      <w:proofErr w:type="gramStart"/>
      <w:r w:rsidRPr="00CC2986">
        <w:rPr>
          <w:sz w:val="28"/>
          <w:szCs w:val="28"/>
        </w:rPr>
        <w:t>D</w:t>
      </w:r>
      <w:proofErr w:type="gramEnd"/>
      <w:r w:rsidRPr="00CC2986">
        <w:rPr>
          <w:sz w:val="28"/>
          <w:szCs w:val="28"/>
        </w:rPr>
        <w:t>ЗАПср</w:t>
      </w:r>
      <w:proofErr w:type="spellEnd"/>
      <w:r w:rsidRPr="00CC2986">
        <w:rPr>
          <w:sz w:val="28"/>
          <w:szCs w:val="28"/>
        </w:rPr>
        <w:t xml:space="preserve">. = </w:t>
      </w:r>
      <w:proofErr w:type="spellStart"/>
      <w:r w:rsidRPr="00CC2986">
        <w:rPr>
          <w:sz w:val="28"/>
          <w:szCs w:val="28"/>
        </w:rPr>
        <w:t>ЗАПср</w:t>
      </w:r>
      <w:proofErr w:type="spellEnd"/>
      <w:r w:rsidRPr="00CC2986">
        <w:rPr>
          <w:sz w:val="28"/>
          <w:szCs w:val="28"/>
        </w:rPr>
        <w:t xml:space="preserve">. / </w:t>
      </w:r>
      <w:proofErr w:type="spellStart"/>
      <w:r w:rsidRPr="00CC2986">
        <w:rPr>
          <w:sz w:val="28"/>
          <w:szCs w:val="28"/>
        </w:rPr>
        <w:t>ЗАПобщ</w:t>
      </w:r>
      <w:proofErr w:type="spellEnd"/>
      <w:r w:rsidRPr="00CC2986">
        <w:rPr>
          <w:sz w:val="28"/>
          <w:szCs w:val="28"/>
        </w:rPr>
        <w:t xml:space="preserve">. </w:t>
      </w:r>
      <w:proofErr w:type="spellStart"/>
      <w:r w:rsidRPr="00CC2986">
        <w:rPr>
          <w:sz w:val="28"/>
          <w:szCs w:val="28"/>
        </w:rPr>
        <w:t>x</w:t>
      </w:r>
      <w:proofErr w:type="spellEnd"/>
      <w:r w:rsidRPr="00CC2986">
        <w:rPr>
          <w:sz w:val="28"/>
          <w:szCs w:val="28"/>
        </w:rPr>
        <w:t xml:space="preserve"> 100%,где:</w:t>
      </w:r>
    </w:p>
    <w:p w:rsidR="00D30E40" w:rsidRPr="00CC2986" w:rsidRDefault="00D30E40" w:rsidP="00D30E40">
      <w:pPr>
        <w:autoSpaceDE w:val="0"/>
        <w:autoSpaceDN w:val="0"/>
        <w:adjustRightInd w:val="0"/>
        <w:ind w:firstLine="540"/>
        <w:jc w:val="both"/>
        <w:rPr>
          <w:sz w:val="28"/>
          <w:szCs w:val="28"/>
        </w:rPr>
      </w:pPr>
      <w:proofErr w:type="spellStart"/>
      <w:r w:rsidRPr="00CC2986">
        <w:rPr>
          <w:sz w:val="28"/>
          <w:szCs w:val="28"/>
        </w:rPr>
        <w:t>ЗАПобщ</w:t>
      </w:r>
      <w:proofErr w:type="spellEnd"/>
      <w:r w:rsidRPr="00CC2986">
        <w:rPr>
          <w:sz w:val="28"/>
          <w:szCs w:val="28"/>
        </w:rPr>
        <w:t>. - общее количество запросов, исполненных в течение года;</w:t>
      </w:r>
    </w:p>
    <w:p w:rsidR="00D30E40" w:rsidRPr="00CC2986" w:rsidRDefault="00D30E40" w:rsidP="00D30E40">
      <w:pPr>
        <w:autoSpaceDE w:val="0"/>
        <w:autoSpaceDN w:val="0"/>
        <w:adjustRightInd w:val="0"/>
        <w:ind w:firstLine="540"/>
        <w:jc w:val="both"/>
        <w:rPr>
          <w:sz w:val="28"/>
          <w:szCs w:val="28"/>
        </w:rPr>
      </w:pPr>
      <w:proofErr w:type="spellStart"/>
      <w:r w:rsidRPr="00CC2986">
        <w:rPr>
          <w:sz w:val="28"/>
          <w:szCs w:val="28"/>
        </w:rPr>
        <w:t>ЗАПср</w:t>
      </w:r>
      <w:proofErr w:type="spellEnd"/>
      <w:r w:rsidRPr="00CC2986">
        <w:rPr>
          <w:sz w:val="28"/>
          <w:szCs w:val="28"/>
        </w:rPr>
        <w:t>. - количество запросов, исполненных в течение года в установленные сроки;</w:t>
      </w:r>
    </w:p>
    <w:p w:rsidR="00D30E40" w:rsidRPr="00CC2986" w:rsidRDefault="00D30E40" w:rsidP="00D30E40">
      <w:pPr>
        <w:autoSpaceDE w:val="0"/>
        <w:autoSpaceDN w:val="0"/>
        <w:adjustRightInd w:val="0"/>
        <w:ind w:firstLine="540"/>
        <w:jc w:val="both"/>
        <w:rPr>
          <w:sz w:val="28"/>
          <w:szCs w:val="28"/>
        </w:rPr>
      </w:pPr>
      <w:proofErr w:type="spellStart"/>
      <w:proofErr w:type="gramStart"/>
      <w:r w:rsidRPr="00CC2986">
        <w:rPr>
          <w:sz w:val="28"/>
          <w:szCs w:val="28"/>
        </w:rPr>
        <w:t>D</w:t>
      </w:r>
      <w:proofErr w:type="gramEnd"/>
      <w:r w:rsidRPr="00CC2986">
        <w:rPr>
          <w:sz w:val="28"/>
          <w:szCs w:val="28"/>
        </w:rPr>
        <w:t>ЗАПср</w:t>
      </w:r>
      <w:proofErr w:type="spellEnd"/>
      <w:r w:rsidRPr="00CC2986">
        <w:rPr>
          <w:sz w:val="28"/>
          <w:szCs w:val="28"/>
        </w:rPr>
        <w:t>. - доля запросов юридических и физических лиц, исполненных в установленные сроки.</w:t>
      </w:r>
    </w:p>
    <w:p w:rsidR="00D30E40" w:rsidRPr="00CC2986" w:rsidRDefault="00D30E40" w:rsidP="00D30E40">
      <w:pPr>
        <w:autoSpaceDE w:val="0"/>
        <w:autoSpaceDN w:val="0"/>
        <w:adjustRightInd w:val="0"/>
        <w:ind w:firstLine="540"/>
        <w:jc w:val="both"/>
        <w:rPr>
          <w:sz w:val="28"/>
          <w:szCs w:val="28"/>
        </w:rPr>
      </w:pPr>
      <w:r w:rsidRPr="00CC2986">
        <w:rPr>
          <w:sz w:val="28"/>
          <w:szCs w:val="28"/>
        </w:rPr>
        <w:t>Целевое значение показателя - 100%.</w:t>
      </w:r>
    </w:p>
    <w:p w:rsidR="00D30E40" w:rsidRPr="00CC2986" w:rsidRDefault="00D30E40" w:rsidP="00D30E40">
      <w:pPr>
        <w:autoSpaceDE w:val="0"/>
        <w:autoSpaceDN w:val="0"/>
        <w:adjustRightInd w:val="0"/>
        <w:ind w:firstLine="540"/>
        <w:jc w:val="both"/>
        <w:rPr>
          <w:sz w:val="28"/>
          <w:szCs w:val="28"/>
        </w:rPr>
      </w:pPr>
      <w:r>
        <w:rPr>
          <w:sz w:val="28"/>
          <w:szCs w:val="28"/>
        </w:rPr>
        <w:t>2.14</w:t>
      </w:r>
      <w:r w:rsidRPr="00CC2986">
        <w:rPr>
          <w:sz w:val="28"/>
          <w:szCs w:val="28"/>
        </w:rPr>
        <w:t xml:space="preserve">.2. Доля обоснованных жалоб к общему количеству заявлений о получении </w:t>
      </w:r>
      <w:r w:rsidRPr="00697AC9">
        <w:rPr>
          <w:color w:val="000000"/>
          <w:sz w:val="28"/>
          <w:szCs w:val="28"/>
        </w:rPr>
        <w:t xml:space="preserve">муниципальной </w:t>
      </w:r>
      <w:r w:rsidRPr="00CC2986">
        <w:rPr>
          <w:sz w:val="28"/>
          <w:szCs w:val="28"/>
        </w:rPr>
        <w:t>услуги.</w:t>
      </w:r>
    </w:p>
    <w:p w:rsidR="00D30E40" w:rsidRPr="00CC2986" w:rsidRDefault="00D30E40" w:rsidP="00D30E40">
      <w:pPr>
        <w:autoSpaceDE w:val="0"/>
        <w:autoSpaceDN w:val="0"/>
        <w:adjustRightInd w:val="0"/>
        <w:ind w:firstLine="540"/>
        <w:jc w:val="both"/>
        <w:rPr>
          <w:sz w:val="28"/>
          <w:szCs w:val="28"/>
        </w:rPr>
      </w:pPr>
      <w:r w:rsidRPr="00CC2986">
        <w:rPr>
          <w:sz w:val="28"/>
          <w:szCs w:val="28"/>
        </w:rPr>
        <w:t>Показатель определяется по формуле:</w:t>
      </w:r>
    </w:p>
    <w:p w:rsidR="00D30E40" w:rsidRPr="00CC2986" w:rsidRDefault="00D30E40" w:rsidP="00D30E40">
      <w:pPr>
        <w:autoSpaceDE w:val="0"/>
        <w:autoSpaceDN w:val="0"/>
        <w:adjustRightInd w:val="0"/>
        <w:jc w:val="center"/>
        <w:rPr>
          <w:sz w:val="28"/>
          <w:szCs w:val="28"/>
        </w:rPr>
      </w:pPr>
      <w:proofErr w:type="spellStart"/>
      <w:proofErr w:type="gramStart"/>
      <w:r w:rsidRPr="00CC2986">
        <w:rPr>
          <w:sz w:val="28"/>
          <w:szCs w:val="28"/>
        </w:rPr>
        <w:t>D</w:t>
      </w:r>
      <w:proofErr w:type="gramEnd"/>
      <w:r w:rsidRPr="00CC2986">
        <w:rPr>
          <w:sz w:val="28"/>
          <w:szCs w:val="28"/>
        </w:rPr>
        <w:t>Жоб</w:t>
      </w:r>
      <w:proofErr w:type="spellEnd"/>
      <w:r w:rsidRPr="00CC2986">
        <w:rPr>
          <w:sz w:val="28"/>
          <w:szCs w:val="28"/>
        </w:rPr>
        <w:t xml:space="preserve">. = </w:t>
      </w:r>
      <w:proofErr w:type="spellStart"/>
      <w:r w:rsidRPr="00CC2986">
        <w:rPr>
          <w:sz w:val="28"/>
          <w:szCs w:val="28"/>
        </w:rPr>
        <w:t>Жоб</w:t>
      </w:r>
      <w:proofErr w:type="spellEnd"/>
      <w:r w:rsidRPr="00CC2986">
        <w:rPr>
          <w:sz w:val="28"/>
          <w:szCs w:val="28"/>
        </w:rPr>
        <w:t xml:space="preserve">. / </w:t>
      </w:r>
      <w:proofErr w:type="spellStart"/>
      <w:r w:rsidRPr="00CC2986">
        <w:rPr>
          <w:sz w:val="28"/>
          <w:szCs w:val="28"/>
        </w:rPr>
        <w:t>ЗАПобщ</w:t>
      </w:r>
      <w:proofErr w:type="spellEnd"/>
      <w:r w:rsidRPr="00CC2986">
        <w:rPr>
          <w:sz w:val="28"/>
          <w:szCs w:val="28"/>
        </w:rPr>
        <w:t xml:space="preserve">. </w:t>
      </w:r>
      <w:proofErr w:type="spellStart"/>
      <w:r w:rsidRPr="00CC2986">
        <w:rPr>
          <w:sz w:val="28"/>
          <w:szCs w:val="28"/>
        </w:rPr>
        <w:t>x</w:t>
      </w:r>
      <w:proofErr w:type="spellEnd"/>
      <w:r w:rsidRPr="00CC2986">
        <w:rPr>
          <w:sz w:val="28"/>
          <w:szCs w:val="28"/>
        </w:rPr>
        <w:t xml:space="preserve"> 100%,где:</w:t>
      </w:r>
    </w:p>
    <w:p w:rsidR="00D30E40" w:rsidRPr="00CC2986" w:rsidRDefault="00D30E40" w:rsidP="00D30E40">
      <w:pPr>
        <w:autoSpaceDE w:val="0"/>
        <w:autoSpaceDN w:val="0"/>
        <w:adjustRightInd w:val="0"/>
        <w:ind w:firstLine="540"/>
        <w:jc w:val="both"/>
        <w:rPr>
          <w:sz w:val="28"/>
          <w:szCs w:val="28"/>
        </w:rPr>
      </w:pPr>
      <w:proofErr w:type="spellStart"/>
      <w:r w:rsidRPr="00CC2986">
        <w:rPr>
          <w:sz w:val="28"/>
          <w:szCs w:val="28"/>
        </w:rPr>
        <w:t>ЗАПобщ</w:t>
      </w:r>
      <w:proofErr w:type="spellEnd"/>
      <w:r w:rsidRPr="00CC2986">
        <w:rPr>
          <w:sz w:val="28"/>
          <w:szCs w:val="28"/>
        </w:rPr>
        <w:t>. - общее количество запросов, исполненных в течение года;</w:t>
      </w:r>
    </w:p>
    <w:p w:rsidR="00D30E40" w:rsidRPr="00CC2986" w:rsidRDefault="00D30E40" w:rsidP="00D30E40">
      <w:pPr>
        <w:autoSpaceDE w:val="0"/>
        <w:autoSpaceDN w:val="0"/>
        <w:adjustRightInd w:val="0"/>
        <w:ind w:firstLine="540"/>
        <w:jc w:val="both"/>
        <w:rPr>
          <w:sz w:val="28"/>
          <w:szCs w:val="28"/>
        </w:rPr>
      </w:pPr>
      <w:proofErr w:type="spellStart"/>
      <w:r w:rsidRPr="00CC2986">
        <w:rPr>
          <w:sz w:val="28"/>
          <w:szCs w:val="28"/>
        </w:rPr>
        <w:t>Жоб</w:t>
      </w:r>
      <w:proofErr w:type="spellEnd"/>
      <w:r w:rsidRPr="00CC2986">
        <w:rPr>
          <w:sz w:val="28"/>
          <w:szCs w:val="28"/>
        </w:rPr>
        <w:t xml:space="preserve">. - количество обоснованных жалоб на предоставление </w:t>
      </w:r>
      <w:r w:rsidRPr="00697AC9">
        <w:rPr>
          <w:color w:val="000000"/>
          <w:sz w:val="28"/>
          <w:szCs w:val="28"/>
        </w:rPr>
        <w:t xml:space="preserve">муниципальной </w:t>
      </w:r>
      <w:r w:rsidRPr="00CC2986">
        <w:rPr>
          <w:sz w:val="28"/>
          <w:szCs w:val="28"/>
        </w:rPr>
        <w:t>услуги, поступивших в течение года;</w:t>
      </w:r>
    </w:p>
    <w:p w:rsidR="00D30E40" w:rsidRPr="00CC2986" w:rsidRDefault="00D30E40" w:rsidP="00D30E40">
      <w:pPr>
        <w:autoSpaceDE w:val="0"/>
        <w:autoSpaceDN w:val="0"/>
        <w:adjustRightInd w:val="0"/>
        <w:ind w:firstLine="540"/>
        <w:jc w:val="both"/>
        <w:rPr>
          <w:sz w:val="28"/>
          <w:szCs w:val="28"/>
        </w:rPr>
      </w:pPr>
      <w:proofErr w:type="spellStart"/>
      <w:proofErr w:type="gramStart"/>
      <w:r w:rsidRPr="00CC2986">
        <w:rPr>
          <w:sz w:val="28"/>
          <w:szCs w:val="28"/>
        </w:rPr>
        <w:t>D</w:t>
      </w:r>
      <w:proofErr w:type="gramEnd"/>
      <w:r w:rsidRPr="00CC2986">
        <w:rPr>
          <w:sz w:val="28"/>
          <w:szCs w:val="28"/>
        </w:rPr>
        <w:t>Жоб</w:t>
      </w:r>
      <w:proofErr w:type="spellEnd"/>
      <w:r w:rsidRPr="00CC2986">
        <w:rPr>
          <w:sz w:val="28"/>
          <w:szCs w:val="28"/>
        </w:rPr>
        <w:t>. - доля обоснованных жалоб.</w:t>
      </w:r>
    </w:p>
    <w:p w:rsidR="00D30E40" w:rsidRDefault="00D30E40" w:rsidP="00D30E40">
      <w:pPr>
        <w:autoSpaceDE w:val="0"/>
        <w:autoSpaceDN w:val="0"/>
        <w:adjustRightInd w:val="0"/>
        <w:ind w:firstLine="540"/>
        <w:jc w:val="both"/>
        <w:outlineLvl w:val="1"/>
        <w:rPr>
          <w:sz w:val="28"/>
          <w:szCs w:val="28"/>
        </w:rPr>
      </w:pPr>
      <w:r w:rsidRPr="00CC2986">
        <w:rPr>
          <w:sz w:val="28"/>
          <w:szCs w:val="28"/>
        </w:rPr>
        <w:t>Целевое значение показателя - 0%.</w:t>
      </w:r>
    </w:p>
    <w:p w:rsidR="00D30E40" w:rsidRPr="00EF7E9F" w:rsidRDefault="00D30E40" w:rsidP="00D30E40">
      <w:pPr>
        <w:widowControl w:val="0"/>
        <w:autoSpaceDE w:val="0"/>
        <w:autoSpaceDN w:val="0"/>
        <w:adjustRightInd w:val="0"/>
        <w:ind w:firstLine="540"/>
        <w:jc w:val="both"/>
        <w:rPr>
          <w:color w:val="000000"/>
          <w:sz w:val="28"/>
          <w:szCs w:val="28"/>
        </w:rPr>
      </w:pPr>
    </w:p>
    <w:p w:rsidR="00D30E40" w:rsidRDefault="00D30E40" w:rsidP="00D30E40">
      <w:pPr>
        <w:autoSpaceDE w:val="0"/>
        <w:autoSpaceDN w:val="0"/>
        <w:adjustRightInd w:val="0"/>
        <w:ind w:firstLine="540"/>
        <w:jc w:val="center"/>
        <w:outlineLvl w:val="1"/>
        <w:rPr>
          <w:sz w:val="28"/>
          <w:szCs w:val="28"/>
        </w:rPr>
      </w:pPr>
      <w:r>
        <w:rPr>
          <w:bCs/>
          <w:sz w:val="28"/>
          <w:szCs w:val="28"/>
        </w:rPr>
        <w:t>2.15</w:t>
      </w:r>
      <w:r w:rsidRPr="00BE768D">
        <w:rPr>
          <w:bCs/>
          <w:sz w:val="28"/>
          <w:szCs w:val="28"/>
        </w:rPr>
        <w:t xml:space="preserve">. </w:t>
      </w:r>
      <w:r w:rsidRPr="00BE768D">
        <w:rPr>
          <w:sz w:val="28"/>
          <w:szCs w:val="28"/>
        </w:rPr>
        <w:t xml:space="preserve">Иные требования, в том числе учитывающие особенности предоставления </w:t>
      </w:r>
      <w:r>
        <w:rPr>
          <w:sz w:val="28"/>
          <w:szCs w:val="28"/>
        </w:rPr>
        <w:t>муниципальной</w:t>
      </w:r>
      <w:r w:rsidRPr="00BE768D">
        <w:rPr>
          <w:sz w:val="28"/>
          <w:szCs w:val="28"/>
        </w:rPr>
        <w:t xml:space="preserve"> услуги в многофункциональном центре предоставления государственных и муниципальных услуг и особенности предоставления </w:t>
      </w:r>
      <w:r>
        <w:rPr>
          <w:sz w:val="28"/>
          <w:szCs w:val="28"/>
        </w:rPr>
        <w:t>муниципальной</w:t>
      </w:r>
      <w:r w:rsidRPr="00BE768D">
        <w:rPr>
          <w:sz w:val="28"/>
          <w:szCs w:val="28"/>
        </w:rPr>
        <w:t xml:space="preserve"> услуги в электронной форме.</w:t>
      </w:r>
    </w:p>
    <w:p w:rsidR="00D30E40" w:rsidRPr="00EF7E9F" w:rsidRDefault="00D30E40" w:rsidP="00D30E40">
      <w:pPr>
        <w:widowControl w:val="0"/>
        <w:autoSpaceDE w:val="0"/>
        <w:autoSpaceDN w:val="0"/>
        <w:adjustRightInd w:val="0"/>
        <w:ind w:firstLine="540"/>
        <w:jc w:val="both"/>
        <w:rPr>
          <w:color w:val="000000"/>
          <w:sz w:val="28"/>
          <w:szCs w:val="28"/>
        </w:rPr>
      </w:pPr>
      <w:r w:rsidRPr="00C90ED6">
        <w:rPr>
          <w:sz w:val="28"/>
          <w:szCs w:val="28"/>
        </w:rPr>
        <w:t xml:space="preserve">Предоставление </w:t>
      </w:r>
      <w:r>
        <w:rPr>
          <w:sz w:val="28"/>
          <w:szCs w:val="28"/>
        </w:rPr>
        <w:t xml:space="preserve">муниципальной </w:t>
      </w:r>
      <w:r w:rsidRPr="00C90ED6">
        <w:rPr>
          <w:sz w:val="28"/>
          <w:szCs w:val="28"/>
        </w:rPr>
        <w:t xml:space="preserve">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w:t>
      </w:r>
      <w:r>
        <w:rPr>
          <w:sz w:val="28"/>
          <w:szCs w:val="28"/>
        </w:rPr>
        <w:t xml:space="preserve">ГБУ ЛО «МФЦ» и </w:t>
      </w:r>
      <w:r w:rsidRPr="009A430C">
        <w:rPr>
          <w:sz w:val="28"/>
          <w:szCs w:val="28"/>
        </w:rPr>
        <w:t>органом местного самоуправления Ленинградской области.</w:t>
      </w:r>
      <w:r w:rsidR="00F10DA9">
        <w:rPr>
          <w:sz w:val="28"/>
          <w:szCs w:val="28"/>
        </w:rPr>
        <w:t xml:space="preserve"> </w:t>
      </w:r>
      <w:r w:rsidRPr="00C90ED6">
        <w:rPr>
          <w:sz w:val="28"/>
          <w:szCs w:val="28"/>
        </w:rPr>
        <w:t xml:space="preserve">Предоставление </w:t>
      </w:r>
      <w:r>
        <w:rPr>
          <w:sz w:val="28"/>
          <w:szCs w:val="28"/>
        </w:rPr>
        <w:t xml:space="preserve">муниципальной </w:t>
      </w:r>
      <w:r w:rsidRPr="00C90ED6">
        <w:rPr>
          <w:sz w:val="28"/>
          <w:szCs w:val="28"/>
        </w:rPr>
        <w:t>услуги в иных МФЦ осуществляется при наличии вступившего в силу соглашения о взаимодействии между ГБУ ЛО «МФЦ» и иным МФЦ</w:t>
      </w:r>
    </w:p>
    <w:p w:rsidR="00D30E40" w:rsidRDefault="00D30E40" w:rsidP="00D30E40">
      <w:pPr>
        <w:autoSpaceDE w:val="0"/>
        <w:autoSpaceDN w:val="0"/>
        <w:adjustRightInd w:val="0"/>
        <w:ind w:firstLine="540"/>
        <w:jc w:val="both"/>
        <w:outlineLvl w:val="1"/>
        <w:rPr>
          <w:color w:val="000000"/>
          <w:sz w:val="28"/>
          <w:szCs w:val="28"/>
        </w:rPr>
      </w:pPr>
      <w:r>
        <w:rPr>
          <w:color w:val="000000"/>
          <w:sz w:val="28"/>
          <w:szCs w:val="28"/>
        </w:rPr>
        <w:t>2.15.1</w:t>
      </w:r>
      <w:r w:rsidRPr="00EF7E9F">
        <w:rPr>
          <w:color w:val="000000"/>
          <w:sz w:val="28"/>
          <w:szCs w:val="28"/>
        </w:rPr>
        <w:t>.</w:t>
      </w:r>
      <w:r w:rsidRPr="00697AC9">
        <w:rPr>
          <w:color w:val="000000"/>
          <w:sz w:val="28"/>
          <w:szCs w:val="28"/>
        </w:rPr>
        <w:t xml:space="preserve">МФЦ </w:t>
      </w:r>
      <w:r>
        <w:rPr>
          <w:color w:val="000000"/>
          <w:sz w:val="28"/>
          <w:szCs w:val="28"/>
        </w:rPr>
        <w:t>осуществляет:</w:t>
      </w:r>
    </w:p>
    <w:p w:rsidR="00D30E40" w:rsidRDefault="00D30E40" w:rsidP="00D30E40">
      <w:pPr>
        <w:autoSpaceDE w:val="0"/>
        <w:autoSpaceDN w:val="0"/>
        <w:adjustRightInd w:val="0"/>
        <w:ind w:firstLine="540"/>
        <w:jc w:val="both"/>
        <w:outlineLvl w:val="1"/>
        <w:rPr>
          <w:color w:val="000000"/>
          <w:sz w:val="28"/>
          <w:szCs w:val="28"/>
        </w:rPr>
      </w:pPr>
      <w:r w:rsidRPr="00EF7E9F">
        <w:rPr>
          <w:color w:val="000000"/>
          <w:sz w:val="28"/>
          <w:szCs w:val="28"/>
        </w:rPr>
        <w:t>- взаимодействие с</w:t>
      </w:r>
      <w:r w:rsidR="00F10DA9">
        <w:rPr>
          <w:color w:val="000000"/>
          <w:sz w:val="28"/>
          <w:szCs w:val="28"/>
        </w:rPr>
        <w:t xml:space="preserve"> </w:t>
      </w:r>
      <w:r w:rsidRPr="00EF7E9F">
        <w:rPr>
          <w:color w:val="000000"/>
          <w:sz w:val="28"/>
          <w:szCs w:val="28"/>
        </w:rPr>
        <w:t>территориальными</w:t>
      </w:r>
      <w:r w:rsidR="00F10DA9">
        <w:rPr>
          <w:color w:val="000000"/>
          <w:sz w:val="28"/>
          <w:szCs w:val="28"/>
        </w:rPr>
        <w:t xml:space="preserve"> </w:t>
      </w:r>
      <w:r w:rsidRPr="00EF7E9F">
        <w:rPr>
          <w:color w:val="000000"/>
          <w:sz w:val="28"/>
          <w:szCs w:val="28"/>
        </w:rPr>
        <w:t>органами федеральных органов исполнительной</w:t>
      </w:r>
      <w:r w:rsidR="00F10DA9">
        <w:rPr>
          <w:color w:val="000000"/>
          <w:sz w:val="28"/>
          <w:szCs w:val="28"/>
        </w:rPr>
        <w:t xml:space="preserve"> </w:t>
      </w:r>
      <w:r w:rsidRPr="00EF7E9F">
        <w:rPr>
          <w:color w:val="000000"/>
          <w:sz w:val="28"/>
          <w:szCs w:val="28"/>
        </w:rPr>
        <w:t>власти,</w:t>
      </w:r>
      <w:r w:rsidR="00F10DA9">
        <w:rPr>
          <w:color w:val="000000"/>
          <w:sz w:val="28"/>
          <w:szCs w:val="28"/>
        </w:rPr>
        <w:t xml:space="preserve"> </w:t>
      </w:r>
      <w:r w:rsidRPr="00EF7E9F">
        <w:rPr>
          <w:color w:val="000000"/>
          <w:sz w:val="28"/>
          <w:szCs w:val="28"/>
        </w:rPr>
        <w:t>органами</w:t>
      </w:r>
      <w:r w:rsidR="00F10DA9">
        <w:rPr>
          <w:color w:val="000000"/>
          <w:sz w:val="28"/>
          <w:szCs w:val="28"/>
        </w:rPr>
        <w:t xml:space="preserve"> </w:t>
      </w:r>
      <w:r w:rsidRPr="00EF7E9F">
        <w:rPr>
          <w:color w:val="000000"/>
          <w:sz w:val="28"/>
          <w:szCs w:val="28"/>
        </w:rPr>
        <w:t>исполнительной</w:t>
      </w:r>
      <w:r w:rsidR="00F10DA9">
        <w:rPr>
          <w:color w:val="000000"/>
          <w:sz w:val="28"/>
          <w:szCs w:val="28"/>
        </w:rPr>
        <w:t xml:space="preserve"> </w:t>
      </w:r>
      <w:r w:rsidRPr="00EF7E9F">
        <w:rPr>
          <w:color w:val="000000"/>
          <w:sz w:val="28"/>
          <w:szCs w:val="28"/>
        </w:rPr>
        <w:t>власти Ленинградской</w:t>
      </w:r>
      <w:r w:rsidR="00F10DA9">
        <w:rPr>
          <w:color w:val="000000"/>
          <w:sz w:val="28"/>
          <w:szCs w:val="28"/>
        </w:rPr>
        <w:t xml:space="preserve"> </w:t>
      </w:r>
      <w:r w:rsidRPr="00EF7E9F">
        <w:rPr>
          <w:color w:val="000000"/>
          <w:sz w:val="28"/>
          <w:szCs w:val="28"/>
        </w:rPr>
        <w:t>области, органами местного самоуправления Ленинградской</w:t>
      </w:r>
      <w:r w:rsidR="00F10DA9">
        <w:rPr>
          <w:color w:val="000000"/>
          <w:sz w:val="28"/>
          <w:szCs w:val="28"/>
        </w:rPr>
        <w:t xml:space="preserve"> </w:t>
      </w:r>
      <w:r w:rsidRPr="00EF7E9F">
        <w:rPr>
          <w:color w:val="000000"/>
          <w:sz w:val="28"/>
          <w:szCs w:val="28"/>
        </w:rPr>
        <w:t>области</w:t>
      </w:r>
      <w:r w:rsidR="00F10DA9">
        <w:rPr>
          <w:color w:val="000000"/>
          <w:sz w:val="28"/>
          <w:szCs w:val="28"/>
        </w:rPr>
        <w:t xml:space="preserve"> </w:t>
      </w:r>
      <w:r w:rsidRPr="00EF7E9F">
        <w:rPr>
          <w:color w:val="000000"/>
          <w:sz w:val="28"/>
          <w:szCs w:val="28"/>
        </w:rPr>
        <w:t xml:space="preserve">и </w:t>
      </w:r>
      <w:r w:rsidRPr="00EF7E9F">
        <w:rPr>
          <w:color w:val="000000"/>
          <w:sz w:val="28"/>
          <w:szCs w:val="28"/>
        </w:rPr>
        <w:lastRenderedPageBreak/>
        <w:t>организациями, участвующими в предоставлении государственных услуг в рамках заключенных соглаше</w:t>
      </w:r>
      <w:r>
        <w:rPr>
          <w:color w:val="000000"/>
          <w:sz w:val="28"/>
          <w:szCs w:val="28"/>
        </w:rPr>
        <w:t>ний о взаимодействии;</w:t>
      </w:r>
    </w:p>
    <w:p w:rsidR="00D30E40" w:rsidRDefault="00D30E40" w:rsidP="00D30E40">
      <w:pPr>
        <w:autoSpaceDE w:val="0"/>
        <w:autoSpaceDN w:val="0"/>
        <w:adjustRightInd w:val="0"/>
        <w:ind w:firstLine="540"/>
        <w:jc w:val="both"/>
        <w:outlineLvl w:val="1"/>
        <w:rPr>
          <w:color w:val="000000"/>
          <w:sz w:val="28"/>
          <w:szCs w:val="28"/>
        </w:rPr>
      </w:pPr>
      <w:r w:rsidRPr="00EF7E9F">
        <w:rPr>
          <w:color w:val="000000"/>
          <w:sz w:val="28"/>
          <w:szCs w:val="28"/>
        </w:rPr>
        <w:t xml:space="preserve">- информирование граждан и организаций по вопросам предоставления </w:t>
      </w:r>
      <w:r>
        <w:rPr>
          <w:color w:val="000000"/>
          <w:sz w:val="28"/>
          <w:szCs w:val="28"/>
        </w:rPr>
        <w:t>муниципальных услуг;</w:t>
      </w:r>
    </w:p>
    <w:p w:rsidR="00D30E40" w:rsidRDefault="00D30E40" w:rsidP="00D30E40">
      <w:pPr>
        <w:autoSpaceDE w:val="0"/>
        <w:autoSpaceDN w:val="0"/>
        <w:adjustRightInd w:val="0"/>
        <w:ind w:firstLine="540"/>
        <w:jc w:val="both"/>
        <w:outlineLvl w:val="1"/>
        <w:rPr>
          <w:color w:val="000000"/>
          <w:sz w:val="28"/>
          <w:szCs w:val="28"/>
        </w:rPr>
      </w:pPr>
      <w:r w:rsidRPr="00EF7E9F">
        <w:rPr>
          <w:color w:val="000000"/>
          <w:sz w:val="28"/>
          <w:szCs w:val="28"/>
        </w:rPr>
        <w:t xml:space="preserve">- прием и выдачу документов, необходимых для предоставления </w:t>
      </w:r>
      <w:r>
        <w:rPr>
          <w:color w:val="000000"/>
          <w:sz w:val="28"/>
          <w:szCs w:val="28"/>
        </w:rPr>
        <w:t>муниципальных</w:t>
      </w:r>
      <w:r w:rsidRPr="00EF7E9F">
        <w:rPr>
          <w:color w:val="000000"/>
          <w:sz w:val="28"/>
          <w:szCs w:val="28"/>
        </w:rPr>
        <w:t xml:space="preserve"> услуг либо являющихся результатом предоставления </w:t>
      </w:r>
      <w:r>
        <w:rPr>
          <w:color w:val="000000"/>
          <w:sz w:val="28"/>
          <w:szCs w:val="28"/>
        </w:rPr>
        <w:t>муниципальных услуг;</w:t>
      </w:r>
    </w:p>
    <w:p w:rsidR="00D30E40" w:rsidRDefault="00D30E40" w:rsidP="00D30E40">
      <w:pPr>
        <w:autoSpaceDE w:val="0"/>
        <w:autoSpaceDN w:val="0"/>
        <w:adjustRightInd w:val="0"/>
        <w:ind w:firstLine="540"/>
        <w:jc w:val="both"/>
        <w:outlineLvl w:val="1"/>
        <w:rPr>
          <w:color w:val="000000"/>
          <w:sz w:val="28"/>
          <w:szCs w:val="28"/>
        </w:rPr>
      </w:pPr>
      <w:r w:rsidRPr="00EF7E9F">
        <w:rPr>
          <w:color w:val="000000"/>
          <w:sz w:val="28"/>
          <w:szCs w:val="28"/>
        </w:rPr>
        <w:t>- обработку персональных данных, связанных с предоставлением</w:t>
      </w:r>
      <w:r>
        <w:rPr>
          <w:color w:val="000000"/>
          <w:sz w:val="28"/>
          <w:szCs w:val="28"/>
        </w:rPr>
        <w:t xml:space="preserve"> муниципальных услуг.</w:t>
      </w:r>
    </w:p>
    <w:p w:rsidR="00D30E40" w:rsidRDefault="00D30E40" w:rsidP="00D30E40">
      <w:pPr>
        <w:autoSpaceDE w:val="0"/>
        <w:autoSpaceDN w:val="0"/>
        <w:adjustRightInd w:val="0"/>
        <w:ind w:firstLine="540"/>
        <w:jc w:val="both"/>
        <w:outlineLvl w:val="1"/>
        <w:rPr>
          <w:color w:val="000000"/>
          <w:sz w:val="28"/>
          <w:szCs w:val="28"/>
        </w:rPr>
      </w:pPr>
      <w:r>
        <w:rPr>
          <w:color w:val="000000"/>
          <w:sz w:val="28"/>
          <w:szCs w:val="28"/>
        </w:rPr>
        <w:t>2.15.2</w:t>
      </w:r>
      <w:r w:rsidRPr="00EF7E9F">
        <w:rPr>
          <w:color w:val="000000"/>
          <w:sz w:val="28"/>
          <w:szCs w:val="28"/>
        </w:rPr>
        <w:t>. В случае</w:t>
      </w:r>
      <w:r w:rsidR="001943B1">
        <w:rPr>
          <w:color w:val="000000"/>
          <w:sz w:val="28"/>
          <w:szCs w:val="28"/>
        </w:rPr>
        <w:t xml:space="preserve"> </w:t>
      </w:r>
      <w:r w:rsidRPr="00EF7E9F">
        <w:rPr>
          <w:color w:val="000000"/>
          <w:sz w:val="28"/>
          <w:szCs w:val="28"/>
        </w:rPr>
        <w:t xml:space="preserve">подачи документов в </w:t>
      </w:r>
      <w:r w:rsidRPr="00697AC9">
        <w:rPr>
          <w:color w:val="000000"/>
          <w:sz w:val="28"/>
          <w:szCs w:val="28"/>
        </w:rPr>
        <w:t>орган местного самоуправления Ленинградской области посредством МФЦ специалист МФЦ</w:t>
      </w:r>
      <w:r w:rsidRPr="00EF7E9F">
        <w:rPr>
          <w:color w:val="000000"/>
          <w:sz w:val="28"/>
          <w:szCs w:val="28"/>
        </w:rPr>
        <w:t>,</w:t>
      </w:r>
      <w:r w:rsidR="00F10DA9">
        <w:rPr>
          <w:color w:val="000000"/>
          <w:sz w:val="28"/>
          <w:szCs w:val="28"/>
        </w:rPr>
        <w:t xml:space="preserve"> </w:t>
      </w:r>
      <w:r w:rsidRPr="00EF7E9F">
        <w:rPr>
          <w:color w:val="000000"/>
          <w:sz w:val="28"/>
          <w:szCs w:val="28"/>
        </w:rPr>
        <w:t>осуществляющий</w:t>
      </w:r>
      <w:r w:rsidR="00F10DA9">
        <w:rPr>
          <w:color w:val="000000"/>
          <w:sz w:val="28"/>
          <w:szCs w:val="28"/>
        </w:rPr>
        <w:t xml:space="preserve"> </w:t>
      </w:r>
      <w:r w:rsidRPr="00EF7E9F">
        <w:rPr>
          <w:color w:val="000000"/>
          <w:sz w:val="28"/>
          <w:szCs w:val="28"/>
        </w:rPr>
        <w:t>прием документов, представленных</w:t>
      </w:r>
      <w:r w:rsidR="00F10DA9">
        <w:rPr>
          <w:color w:val="000000"/>
          <w:sz w:val="28"/>
          <w:szCs w:val="28"/>
        </w:rPr>
        <w:t xml:space="preserve"> </w:t>
      </w:r>
      <w:r w:rsidRPr="00EF7E9F">
        <w:rPr>
          <w:color w:val="000000"/>
          <w:sz w:val="28"/>
          <w:szCs w:val="28"/>
        </w:rPr>
        <w:t>для получения</w:t>
      </w:r>
      <w:r w:rsidR="00F10DA9">
        <w:rPr>
          <w:color w:val="000000"/>
          <w:sz w:val="28"/>
          <w:szCs w:val="28"/>
        </w:rPr>
        <w:t xml:space="preserve"> </w:t>
      </w:r>
      <w:r w:rsidRPr="00EF7E9F">
        <w:rPr>
          <w:color w:val="000000"/>
          <w:sz w:val="28"/>
          <w:szCs w:val="28"/>
        </w:rPr>
        <w:t>государственной услуги, выполняе</w:t>
      </w:r>
      <w:r>
        <w:rPr>
          <w:color w:val="000000"/>
          <w:sz w:val="28"/>
          <w:szCs w:val="28"/>
        </w:rPr>
        <w:t>т следующие действия:</w:t>
      </w:r>
    </w:p>
    <w:p w:rsidR="00D30E40" w:rsidRDefault="00D30E40" w:rsidP="00D30E40">
      <w:pPr>
        <w:autoSpaceDE w:val="0"/>
        <w:autoSpaceDN w:val="0"/>
        <w:adjustRightInd w:val="0"/>
        <w:ind w:firstLine="540"/>
        <w:jc w:val="both"/>
        <w:outlineLvl w:val="1"/>
        <w:rPr>
          <w:color w:val="000000"/>
          <w:sz w:val="28"/>
          <w:szCs w:val="28"/>
        </w:rPr>
      </w:pPr>
      <w:r w:rsidRPr="00EF7E9F">
        <w:rPr>
          <w:color w:val="000000"/>
          <w:sz w:val="28"/>
          <w:szCs w:val="28"/>
        </w:rPr>
        <w:t>- определя</w:t>
      </w:r>
      <w:r>
        <w:rPr>
          <w:color w:val="000000"/>
          <w:sz w:val="28"/>
          <w:szCs w:val="28"/>
        </w:rPr>
        <w:t>ет предмет обращения;</w:t>
      </w:r>
    </w:p>
    <w:p w:rsidR="00D30E40" w:rsidRDefault="00D30E40" w:rsidP="00D30E40">
      <w:pPr>
        <w:autoSpaceDE w:val="0"/>
        <w:autoSpaceDN w:val="0"/>
        <w:adjustRightInd w:val="0"/>
        <w:ind w:firstLine="540"/>
        <w:jc w:val="both"/>
        <w:outlineLvl w:val="1"/>
        <w:rPr>
          <w:color w:val="000000"/>
          <w:sz w:val="28"/>
          <w:szCs w:val="28"/>
        </w:rPr>
      </w:pPr>
      <w:r w:rsidRPr="00EF7E9F">
        <w:rPr>
          <w:color w:val="000000"/>
          <w:sz w:val="28"/>
          <w:szCs w:val="28"/>
        </w:rPr>
        <w:t>- проводит проверку полномочий лица,</w:t>
      </w:r>
      <w:r>
        <w:rPr>
          <w:color w:val="000000"/>
          <w:sz w:val="28"/>
          <w:szCs w:val="28"/>
        </w:rPr>
        <w:t xml:space="preserve"> подающего документы;</w:t>
      </w:r>
    </w:p>
    <w:p w:rsidR="00D30E40" w:rsidRDefault="00D30E40" w:rsidP="00D30E40">
      <w:pPr>
        <w:autoSpaceDE w:val="0"/>
        <w:autoSpaceDN w:val="0"/>
        <w:adjustRightInd w:val="0"/>
        <w:ind w:firstLine="540"/>
        <w:jc w:val="both"/>
        <w:outlineLvl w:val="1"/>
        <w:rPr>
          <w:color w:val="000000"/>
          <w:sz w:val="28"/>
          <w:szCs w:val="28"/>
        </w:rPr>
      </w:pPr>
      <w:r w:rsidRPr="00EF7E9F">
        <w:rPr>
          <w:color w:val="000000"/>
          <w:sz w:val="28"/>
          <w:szCs w:val="28"/>
        </w:rPr>
        <w:t>- проводит</w:t>
      </w:r>
      <w:r w:rsidR="001943B1">
        <w:rPr>
          <w:color w:val="000000"/>
          <w:sz w:val="28"/>
          <w:szCs w:val="28"/>
        </w:rPr>
        <w:t xml:space="preserve"> </w:t>
      </w:r>
      <w:r w:rsidRPr="00EF7E9F">
        <w:rPr>
          <w:color w:val="000000"/>
          <w:sz w:val="28"/>
          <w:szCs w:val="28"/>
        </w:rPr>
        <w:t>проверку</w:t>
      </w:r>
      <w:r w:rsidR="001943B1">
        <w:rPr>
          <w:color w:val="000000"/>
          <w:sz w:val="28"/>
          <w:szCs w:val="28"/>
        </w:rPr>
        <w:t xml:space="preserve"> </w:t>
      </w:r>
      <w:r w:rsidRPr="00EF7E9F">
        <w:rPr>
          <w:color w:val="000000"/>
          <w:sz w:val="28"/>
          <w:szCs w:val="28"/>
        </w:rPr>
        <w:t>правильности заполнения запроса и соответствия представленных документов</w:t>
      </w:r>
      <w:r w:rsidR="001943B1">
        <w:rPr>
          <w:color w:val="000000"/>
          <w:sz w:val="28"/>
          <w:szCs w:val="28"/>
        </w:rPr>
        <w:t xml:space="preserve"> </w:t>
      </w:r>
      <w:r w:rsidRPr="00EF7E9F">
        <w:rPr>
          <w:color w:val="000000"/>
          <w:sz w:val="28"/>
          <w:szCs w:val="28"/>
        </w:rPr>
        <w:t>требованиям,</w:t>
      </w:r>
      <w:r w:rsidR="001943B1">
        <w:rPr>
          <w:color w:val="000000"/>
          <w:sz w:val="28"/>
          <w:szCs w:val="28"/>
        </w:rPr>
        <w:t xml:space="preserve"> </w:t>
      </w:r>
      <w:r w:rsidRPr="00EF7E9F">
        <w:rPr>
          <w:color w:val="000000"/>
          <w:sz w:val="28"/>
          <w:szCs w:val="28"/>
        </w:rPr>
        <w:t>указанным</w:t>
      </w:r>
      <w:r w:rsidR="001943B1">
        <w:rPr>
          <w:color w:val="000000"/>
          <w:sz w:val="28"/>
          <w:szCs w:val="28"/>
        </w:rPr>
        <w:t xml:space="preserve"> </w:t>
      </w:r>
      <w:r w:rsidRPr="00EF7E9F">
        <w:rPr>
          <w:color w:val="000000"/>
          <w:sz w:val="28"/>
          <w:szCs w:val="28"/>
        </w:rPr>
        <w:t>в</w:t>
      </w:r>
      <w:r w:rsidR="001943B1">
        <w:rPr>
          <w:color w:val="000000"/>
          <w:sz w:val="28"/>
          <w:szCs w:val="28"/>
        </w:rPr>
        <w:t xml:space="preserve"> </w:t>
      </w:r>
      <w:r w:rsidRPr="00EF7E9F">
        <w:rPr>
          <w:color w:val="000000"/>
          <w:sz w:val="28"/>
          <w:szCs w:val="28"/>
        </w:rPr>
        <w:t xml:space="preserve">пункте </w:t>
      </w:r>
      <w:r>
        <w:rPr>
          <w:color w:val="000000"/>
          <w:sz w:val="28"/>
          <w:szCs w:val="28"/>
        </w:rPr>
        <w:t>2.</w:t>
      </w:r>
      <w:r w:rsidRPr="00EF7E9F">
        <w:rPr>
          <w:color w:val="000000"/>
          <w:sz w:val="28"/>
          <w:szCs w:val="28"/>
        </w:rPr>
        <w:t>6 настоящего админист</w:t>
      </w:r>
      <w:r>
        <w:rPr>
          <w:color w:val="000000"/>
          <w:sz w:val="28"/>
          <w:szCs w:val="28"/>
        </w:rPr>
        <w:t>ративного регламента;</w:t>
      </w:r>
    </w:p>
    <w:p w:rsidR="00D30E40" w:rsidRDefault="00D30E40" w:rsidP="00D30E40">
      <w:pPr>
        <w:autoSpaceDE w:val="0"/>
        <w:autoSpaceDN w:val="0"/>
        <w:adjustRightInd w:val="0"/>
        <w:ind w:firstLine="540"/>
        <w:jc w:val="both"/>
        <w:outlineLvl w:val="1"/>
        <w:rPr>
          <w:color w:val="000000"/>
          <w:sz w:val="28"/>
          <w:szCs w:val="28"/>
        </w:rPr>
      </w:pPr>
      <w:r w:rsidRPr="00EF7E9F">
        <w:rPr>
          <w:color w:val="000000"/>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w:t>
      </w:r>
      <w:r>
        <w:rPr>
          <w:color w:val="000000"/>
          <w:sz w:val="28"/>
          <w:szCs w:val="28"/>
        </w:rPr>
        <w:t xml:space="preserve">одом, позволяющим установить принадлежность документов конкретному заявителю и виду </w:t>
      </w:r>
      <w:r w:rsidRPr="00EF7E9F">
        <w:rPr>
          <w:color w:val="000000"/>
          <w:sz w:val="28"/>
          <w:szCs w:val="28"/>
        </w:rPr>
        <w:t xml:space="preserve">обращения за </w:t>
      </w:r>
      <w:r w:rsidRPr="00697AC9">
        <w:rPr>
          <w:color w:val="000000"/>
          <w:sz w:val="28"/>
          <w:szCs w:val="28"/>
        </w:rPr>
        <w:t>муниципальной</w:t>
      </w:r>
      <w:r w:rsidR="001943B1">
        <w:rPr>
          <w:color w:val="000000"/>
          <w:sz w:val="28"/>
          <w:szCs w:val="28"/>
        </w:rPr>
        <w:t xml:space="preserve"> </w:t>
      </w:r>
      <w:r w:rsidRPr="00EF7E9F">
        <w:rPr>
          <w:color w:val="000000"/>
          <w:sz w:val="28"/>
          <w:szCs w:val="28"/>
        </w:rPr>
        <w:t>услуг</w:t>
      </w:r>
      <w:r>
        <w:rPr>
          <w:color w:val="000000"/>
          <w:sz w:val="28"/>
          <w:szCs w:val="28"/>
        </w:rPr>
        <w:t>ой;</w:t>
      </w:r>
    </w:p>
    <w:p w:rsidR="00D30E40" w:rsidRDefault="00D30E40" w:rsidP="00D30E40">
      <w:pPr>
        <w:autoSpaceDE w:val="0"/>
        <w:autoSpaceDN w:val="0"/>
        <w:adjustRightInd w:val="0"/>
        <w:ind w:firstLine="540"/>
        <w:jc w:val="both"/>
        <w:outlineLvl w:val="1"/>
        <w:rPr>
          <w:color w:val="000000"/>
          <w:sz w:val="28"/>
          <w:szCs w:val="28"/>
        </w:rPr>
      </w:pPr>
      <w:r w:rsidRPr="00EF7E9F">
        <w:rPr>
          <w:color w:val="000000"/>
          <w:sz w:val="28"/>
          <w:szCs w:val="28"/>
        </w:rPr>
        <w:t>- заверяет электронное дело своей электронной п</w:t>
      </w:r>
      <w:r>
        <w:rPr>
          <w:color w:val="000000"/>
          <w:sz w:val="28"/>
          <w:szCs w:val="28"/>
        </w:rPr>
        <w:t>одписью (далее - ЭП);</w:t>
      </w:r>
    </w:p>
    <w:p w:rsidR="00D30E40" w:rsidRDefault="00D30E40" w:rsidP="00D30E40">
      <w:pPr>
        <w:autoSpaceDE w:val="0"/>
        <w:autoSpaceDN w:val="0"/>
        <w:adjustRightInd w:val="0"/>
        <w:ind w:firstLine="540"/>
        <w:jc w:val="both"/>
        <w:outlineLvl w:val="1"/>
        <w:rPr>
          <w:color w:val="000000"/>
          <w:sz w:val="28"/>
          <w:szCs w:val="28"/>
        </w:rPr>
      </w:pPr>
      <w:r w:rsidRPr="00EF7E9F">
        <w:rPr>
          <w:color w:val="000000"/>
          <w:sz w:val="28"/>
          <w:szCs w:val="28"/>
        </w:rPr>
        <w:t xml:space="preserve">- направляет копии документов и реестр </w:t>
      </w:r>
      <w:r>
        <w:rPr>
          <w:color w:val="000000"/>
          <w:sz w:val="28"/>
          <w:szCs w:val="28"/>
        </w:rPr>
        <w:t xml:space="preserve">документов в </w:t>
      </w:r>
      <w:r w:rsidRPr="00697AC9">
        <w:rPr>
          <w:color w:val="000000"/>
          <w:sz w:val="28"/>
          <w:szCs w:val="28"/>
        </w:rPr>
        <w:t>орган местного самоуправления Ленинградской области</w:t>
      </w:r>
      <w:r>
        <w:rPr>
          <w:color w:val="000000"/>
          <w:sz w:val="28"/>
          <w:szCs w:val="28"/>
        </w:rPr>
        <w:t>:</w:t>
      </w:r>
    </w:p>
    <w:p w:rsidR="00D30E40" w:rsidRDefault="00D30E40" w:rsidP="00D30E40">
      <w:pPr>
        <w:autoSpaceDE w:val="0"/>
        <w:autoSpaceDN w:val="0"/>
        <w:adjustRightInd w:val="0"/>
        <w:ind w:firstLine="540"/>
        <w:jc w:val="both"/>
        <w:outlineLvl w:val="1"/>
        <w:rPr>
          <w:color w:val="000000"/>
          <w:sz w:val="28"/>
          <w:szCs w:val="28"/>
        </w:rPr>
      </w:pPr>
      <w:r w:rsidRPr="00EF7E9F">
        <w:rPr>
          <w:color w:val="000000"/>
          <w:sz w:val="28"/>
          <w:szCs w:val="28"/>
        </w:rPr>
        <w:t>- в электронном виде (в составе пакетов электронных</w:t>
      </w:r>
      <w:r>
        <w:rPr>
          <w:color w:val="000000"/>
          <w:sz w:val="28"/>
          <w:szCs w:val="28"/>
        </w:rPr>
        <w:t xml:space="preserve"> дел) в день </w:t>
      </w:r>
      <w:r w:rsidRPr="00EF7E9F">
        <w:rPr>
          <w:color w:val="000000"/>
          <w:sz w:val="28"/>
          <w:szCs w:val="28"/>
        </w:rPr>
        <w:t>обращ</w:t>
      </w:r>
      <w:r>
        <w:rPr>
          <w:color w:val="000000"/>
          <w:sz w:val="28"/>
          <w:szCs w:val="28"/>
        </w:rPr>
        <w:t>ения заявителя в МФЦ;</w:t>
      </w:r>
    </w:p>
    <w:p w:rsidR="00D30E40" w:rsidRPr="00697AC9" w:rsidRDefault="00D30E40" w:rsidP="00D30E40">
      <w:pPr>
        <w:autoSpaceDE w:val="0"/>
        <w:autoSpaceDN w:val="0"/>
        <w:adjustRightInd w:val="0"/>
        <w:ind w:firstLine="540"/>
        <w:jc w:val="both"/>
        <w:outlineLvl w:val="1"/>
        <w:rPr>
          <w:color w:val="000000"/>
          <w:sz w:val="28"/>
          <w:szCs w:val="28"/>
        </w:rPr>
      </w:pPr>
      <w:r>
        <w:rPr>
          <w:color w:val="000000"/>
          <w:sz w:val="28"/>
          <w:szCs w:val="28"/>
        </w:rPr>
        <w:t xml:space="preserve">- на бумажных носителях (в случае необходимости обязательного </w:t>
      </w:r>
      <w:r w:rsidRPr="00EF7E9F">
        <w:rPr>
          <w:color w:val="000000"/>
          <w:sz w:val="28"/>
          <w:szCs w:val="28"/>
        </w:rPr>
        <w:t>предоставлен</w:t>
      </w:r>
      <w:r>
        <w:rPr>
          <w:color w:val="000000"/>
          <w:sz w:val="28"/>
          <w:szCs w:val="28"/>
        </w:rPr>
        <w:t xml:space="preserve">ия оригиналов документов) – в течение 3 рабочих дней со дня обращения заявителя в </w:t>
      </w:r>
      <w:r w:rsidRPr="00697AC9">
        <w:rPr>
          <w:color w:val="000000"/>
          <w:sz w:val="28"/>
          <w:szCs w:val="28"/>
        </w:rPr>
        <w:t>МФЦ,</w:t>
      </w:r>
      <w:r>
        <w:rPr>
          <w:color w:val="000000"/>
          <w:sz w:val="28"/>
          <w:szCs w:val="28"/>
        </w:rPr>
        <w:t xml:space="preserve"> посредством </w:t>
      </w:r>
      <w:r w:rsidRPr="00EF7E9F">
        <w:rPr>
          <w:color w:val="000000"/>
          <w:sz w:val="28"/>
          <w:szCs w:val="28"/>
        </w:rPr>
        <w:t>курь</w:t>
      </w:r>
      <w:r>
        <w:rPr>
          <w:color w:val="000000"/>
          <w:sz w:val="28"/>
          <w:szCs w:val="28"/>
        </w:rPr>
        <w:t xml:space="preserve">ерской связи, с составлением описи </w:t>
      </w:r>
      <w:r w:rsidRPr="00EF7E9F">
        <w:rPr>
          <w:color w:val="000000"/>
          <w:sz w:val="28"/>
          <w:szCs w:val="28"/>
        </w:rPr>
        <w:t>перед</w:t>
      </w:r>
      <w:r>
        <w:rPr>
          <w:color w:val="000000"/>
          <w:sz w:val="28"/>
          <w:szCs w:val="28"/>
        </w:rPr>
        <w:t xml:space="preserve">аваемых документов, с указанием даты, количества листов, фамилии, должности </w:t>
      </w:r>
      <w:r w:rsidRPr="00EF7E9F">
        <w:rPr>
          <w:color w:val="000000"/>
          <w:sz w:val="28"/>
          <w:szCs w:val="28"/>
        </w:rPr>
        <w:t>и подписанные уполномоченным специа</w:t>
      </w:r>
      <w:r>
        <w:rPr>
          <w:color w:val="000000"/>
          <w:sz w:val="28"/>
          <w:szCs w:val="28"/>
        </w:rPr>
        <w:t xml:space="preserve">листом </w:t>
      </w:r>
      <w:r w:rsidRPr="00697AC9">
        <w:rPr>
          <w:color w:val="000000"/>
          <w:sz w:val="28"/>
          <w:szCs w:val="28"/>
        </w:rPr>
        <w:t>МФЦ.</w:t>
      </w:r>
    </w:p>
    <w:p w:rsidR="00D30E40" w:rsidRDefault="00D30E40" w:rsidP="00D30E40">
      <w:pPr>
        <w:autoSpaceDE w:val="0"/>
        <w:autoSpaceDN w:val="0"/>
        <w:adjustRightInd w:val="0"/>
        <w:ind w:firstLine="540"/>
        <w:jc w:val="both"/>
        <w:outlineLvl w:val="1"/>
        <w:rPr>
          <w:color w:val="000000"/>
          <w:sz w:val="28"/>
          <w:szCs w:val="28"/>
        </w:rPr>
      </w:pPr>
      <w:r>
        <w:rPr>
          <w:color w:val="000000"/>
          <w:sz w:val="28"/>
          <w:szCs w:val="28"/>
        </w:rPr>
        <w:t>2.15.3</w:t>
      </w:r>
      <w:r w:rsidRPr="00EF7E9F">
        <w:rPr>
          <w:color w:val="000000"/>
          <w:sz w:val="28"/>
          <w:szCs w:val="28"/>
        </w:rPr>
        <w:t xml:space="preserve">. При обнаружении несоответствия документов требованиям, указанным в </w:t>
      </w:r>
      <w:r>
        <w:rPr>
          <w:color w:val="000000"/>
          <w:sz w:val="28"/>
          <w:szCs w:val="28"/>
        </w:rPr>
        <w:t xml:space="preserve">подпункте 1 </w:t>
      </w:r>
      <w:r w:rsidRPr="00EF7E9F">
        <w:rPr>
          <w:color w:val="000000"/>
          <w:sz w:val="28"/>
          <w:szCs w:val="28"/>
        </w:rPr>
        <w:t>пунк</w:t>
      </w:r>
      <w:r>
        <w:rPr>
          <w:color w:val="000000"/>
          <w:sz w:val="28"/>
          <w:szCs w:val="28"/>
        </w:rPr>
        <w:t xml:space="preserve">та 2.6. раздела 2 настоящего административного регламента, специалист </w:t>
      </w:r>
      <w:r w:rsidRPr="00697AC9">
        <w:rPr>
          <w:color w:val="000000"/>
          <w:sz w:val="28"/>
          <w:szCs w:val="28"/>
        </w:rPr>
        <w:t>МФЦ</w:t>
      </w:r>
      <w:r>
        <w:rPr>
          <w:color w:val="000000"/>
          <w:sz w:val="28"/>
          <w:szCs w:val="28"/>
        </w:rPr>
        <w:t xml:space="preserve">, осуществляющий прием документов, возвращает их </w:t>
      </w:r>
      <w:r w:rsidRPr="00EF7E9F">
        <w:rPr>
          <w:color w:val="000000"/>
          <w:sz w:val="28"/>
          <w:szCs w:val="28"/>
        </w:rPr>
        <w:t>заявителю для устранения выявленны</w:t>
      </w:r>
      <w:r>
        <w:rPr>
          <w:color w:val="000000"/>
          <w:sz w:val="28"/>
          <w:szCs w:val="28"/>
        </w:rPr>
        <w:t>х недостатков.</w:t>
      </w:r>
    </w:p>
    <w:p w:rsidR="00D30E40" w:rsidRPr="00697AC9" w:rsidRDefault="00D30E40" w:rsidP="00D30E40">
      <w:pPr>
        <w:autoSpaceDE w:val="0"/>
        <w:autoSpaceDN w:val="0"/>
        <w:adjustRightInd w:val="0"/>
        <w:ind w:firstLine="540"/>
        <w:jc w:val="both"/>
        <w:outlineLvl w:val="1"/>
        <w:rPr>
          <w:color w:val="000000"/>
          <w:sz w:val="28"/>
          <w:szCs w:val="28"/>
        </w:rPr>
      </w:pPr>
      <w:r w:rsidRPr="00697AC9">
        <w:rPr>
          <w:color w:val="000000"/>
          <w:sz w:val="28"/>
          <w:szCs w:val="28"/>
        </w:rPr>
        <w:t>По окончании приема документов специалист МФЦ выдает заявителю расписку в приеме документов.</w:t>
      </w:r>
    </w:p>
    <w:p w:rsidR="00D30E40" w:rsidRDefault="00D30E40" w:rsidP="00D30E40">
      <w:pPr>
        <w:autoSpaceDE w:val="0"/>
        <w:autoSpaceDN w:val="0"/>
        <w:adjustRightInd w:val="0"/>
        <w:ind w:firstLine="540"/>
        <w:jc w:val="both"/>
        <w:outlineLvl w:val="1"/>
        <w:rPr>
          <w:color w:val="000000"/>
          <w:sz w:val="28"/>
          <w:szCs w:val="28"/>
        </w:rPr>
      </w:pPr>
      <w:r w:rsidRPr="00697AC9">
        <w:rPr>
          <w:color w:val="000000"/>
          <w:sz w:val="28"/>
          <w:szCs w:val="28"/>
        </w:rPr>
        <w:t xml:space="preserve">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Ленинградской области, ответственное за подготовку ответа по результатам рассмотрения представленных заявителем документов, направляет необходимые </w:t>
      </w:r>
      <w:r w:rsidRPr="00697AC9">
        <w:rPr>
          <w:color w:val="000000"/>
          <w:sz w:val="28"/>
          <w:szCs w:val="28"/>
        </w:rPr>
        <w:lastRenderedPageBreak/>
        <w:t>документы (справки, письма, решения и др.) в МФЦ</w:t>
      </w:r>
      <w:r w:rsidRPr="00EF7E9F">
        <w:rPr>
          <w:color w:val="000000"/>
          <w:sz w:val="28"/>
          <w:szCs w:val="28"/>
        </w:rPr>
        <w:t xml:space="preserve"> для их последующе</w:t>
      </w:r>
      <w:r>
        <w:rPr>
          <w:color w:val="000000"/>
          <w:sz w:val="28"/>
          <w:szCs w:val="28"/>
        </w:rPr>
        <w:t>й передачи заявителю:</w:t>
      </w:r>
    </w:p>
    <w:p w:rsidR="00D30E40" w:rsidRDefault="00D30E40" w:rsidP="00D30E40">
      <w:pPr>
        <w:autoSpaceDE w:val="0"/>
        <w:autoSpaceDN w:val="0"/>
        <w:adjustRightInd w:val="0"/>
        <w:ind w:firstLine="540"/>
        <w:jc w:val="both"/>
        <w:outlineLvl w:val="1"/>
        <w:rPr>
          <w:color w:val="000000"/>
          <w:sz w:val="28"/>
          <w:szCs w:val="28"/>
        </w:rPr>
      </w:pPr>
      <w:r w:rsidRPr="00EF7E9F">
        <w:rPr>
          <w:color w:val="000000"/>
          <w:sz w:val="28"/>
          <w:szCs w:val="28"/>
        </w:rPr>
        <w:t xml:space="preserve">- в электронном виде в течение </w:t>
      </w:r>
      <w:r>
        <w:rPr>
          <w:color w:val="000000"/>
          <w:sz w:val="28"/>
          <w:szCs w:val="28"/>
        </w:rPr>
        <w:t>3рабочих дней</w:t>
      </w:r>
      <w:r w:rsidRPr="00EF7E9F">
        <w:rPr>
          <w:color w:val="000000"/>
          <w:sz w:val="28"/>
          <w:szCs w:val="28"/>
        </w:rPr>
        <w:t xml:space="preserve"> со дн</w:t>
      </w:r>
      <w:r>
        <w:rPr>
          <w:color w:val="000000"/>
          <w:sz w:val="28"/>
          <w:szCs w:val="28"/>
        </w:rPr>
        <w:t xml:space="preserve">я принятия решения </w:t>
      </w:r>
      <w:r w:rsidRPr="00EF7E9F">
        <w:rPr>
          <w:color w:val="000000"/>
          <w:sz w:val="28"/>
          <w:szCs w:val="28"/>
        </w:rPr>
        <w:t>о предоставлении (отказе в предоставлении) заявите</w:t>
      </w:r>
      <w:r>
        <w:rPr>
          <w:color w:val="000000"/>
          <w:sz w:val="28"/>
          <w:szCs w:val="28"/>
        </w:rPr>
        <w:t>лю услуги;</w:t>
      </w:r>
    </w:p>
    <w:p w:rsidR="00D30E40" w:rsidRDefault="00D30E40" w:rsidP="00D30E40">
      <w:pPr>
        <w:autoSpaceDE w:val="0"/>
        <w:autoSpaceDN w:val="0"/>
        <w:adjustRightInd w:val="0"/>
        <w:ind w:firstLine="540"/>
        <w:jc w:val="both"/>
        <w:outlineLvl w:val="1"/>
        <w:rPr>
          <w:color w:val="000000"/>
          <w:sz w:val="28"/>
          <w:szCs w:val="28"/>
        </w:rPr>
      </w:pPr>
      <w:r w:rsidRPr="00EF7E9F">
        <w:rPr>
          <w:color w:val="000000"/>
          <w:sz w:val="28"/>
          <w:szCs w:val="28"/>
        </w:rPr>
        <w:t xml:space="preserve">- на бумажном носителе </w:t>
      </w:r>
      <w:r>
        <w:rPr>
          <w:color w:val="000000"/>
          <w:sz w:val="28"/>
          <w:szCs w:val="28"/>
        </w:rPr>
        <w:t>–</w:t>
      </w:r>
      <w:r w:rsidR="001943B1">
        <w:rPr>
          <w:color w:val="000000"/>
          <w:sz w:val="28"/>
          <w:szCs w:val="28"/>
        </w:rPr>
        <w:t xml:space="preserve"> </w:t>
      </w:r>
      <w:r>
        <w:rPr>
          <w:color w:val="000000"/>
          <w:sz w:val="28"/>
          <w:szCs w:val="28"/>
        </w:rPr>
        <w:t>в течение</w:t>
      </w:r>
      <w:r w:rsidRPr="00EF7E9F">
        <w:rPr>
          <w:color w:val="000000"/>
          <w:sz w:val="28"/>
          <w:szCs w:val="28"/>
        </w:rPr>
        <w:t xml:space="preserve"> 3 </w:t>
      </w:r>
      <w:r>
        <w:rPr>
          <w:color w:val="000000"/>
          <w:sz w:val="28"/>
          <w:szCs w:val="28"/>
        </w:rPr>
        <w:t xml:space="preserve">рабочих </w:t>
      </w:r>
      <w:r w:rsidRPr="00EF7E9F">
        <w:rPr>
          <w:color w:val="000000"/>
          <w:sz w:val="28"/>
          <w:szCs w:val="28"/>
        </w:rPr>
        <w:t>дней со дня принятия решения о предоставлении (отказе в предоставлен</w:t>
      </w:r>
      <w:r>
        <w:rPr>
          <w:color w:val="000000"/>
          <w:sz w:val="28"/>
          <w:szCs w:val="28"/>
        </w:rPr>
        <w:t>ии) заявителю услуги.</w:t>
      </w:r>
    </w:p>
    <w:p w:rsidR="00D30E40" w:rsidRDefault="00D30E40" w:rsidP="00D30E40">
      <w:pPr>
        <w:autoSpaceDE w:val="0"/>
        <w:autoSpaceDN w:val="0"/>
        <w:adjustRightInd w:val="0"/>
        <w:ind w:firstLine="540"/>
        <w:jc w:val="both"/>
        <w:outlineLvl w:val="1"/>
        <w:rPr>
          <w:color w:val="000000"/>
          <w:sz w:val="28"/>
          <w:szCs w:val="28"/>
        </w:rPr>
      </w:pPr>
      <w:r>
        <w:rPr>
          <w:color w:val="000000"/>
          <w:sz w:val="28"/>
          <w:szCs w:val="28"/>
        </w:rPr>
        <w:t>Д</w:t>
      </w:r>
      <w:r w:rsidRPr="009A21CE">
        <w:rPr>
          <w:color w:val="000000"/>
          <w:sz w:val="28"/>
          <w:szCs w:val="28"/>
        </w:rPr>
        <w:t xml:space="preserve">окументы направляются </w:t>
      </w:r>
      <w:r>
        <w:rPr>
          <w:color w:val="000000"/>
          <w:sz w:val="28"/>
          <w:szCs w:val="28"/>
        </w:rPr>
        <w:t>органом местного самоуправления Ленинградской области</w:t>
      </w:r>
      <w:r w:rsidRPr="009A21CE">
        <w:rPr>
          <w:color w:val="000000"/>
          <w:sz w:val="28"/>
          <w:szCs w:val="28"/>
        </w:rPr>
        <w:t xml:space="preserve"> в </w:t>
      </w:r>
      <w:r w:rsidRPr="00697AC9">
        <w:rPr>
          <w:color w:val="000000"/>
          <w:sz w:val="28"/>
          <w:szCs w:val="28"/>
        </w:rPr>
        <w:t>МФЦ</w:t>
      </w:r>
      <w:r w:rsidR="001943B1">
        <w:rPr>
          <w:color w:val="000000"/>
          <w:sz w:val="28"/>
          <w:szCs w:val="28"/>
        </w:rPr>
        <w:t xml:space="preserve"> </w:t>
      </w:r>
      <w:r w:rsidRPr="009A21CE">
        <w:rPr>
          <w:sz w:val="28"/>
          <w:szCs w:val="28"/>
        </w:rPr>
        <w:t xml:space="preserve">не позднее двух рабочих дней до окончания срока предоставления </w:t>
      </w:r>
      <w:r w:rsidRPr="00697AC9">
        <w:rPr>
          <w:color w:val="000000"/>
          <w:sz w:val="28"/>
          <w:szCs w:val="28"/>
        </w:rPr>
        <w:t>муниципальной</w:t>
      </w:r>
      <w:r w:rsidRPr="009A21CE">
        <w:rPr>
          <w:sz w:val="28"/>
          <w:szCs w:val="28"/>
        </w:rPr>
        <w:t xml:space="preserve"> услуги</w:t>
      </w:r>
      <w:r>
        <w:rPr>
          <w:sz w:val="28"/>
          <w:szCs w:val="28"/>
        </w:rPr>
        <w:t>.</w:t>
      </w:r>
    </w:p>
    <w:p w:rsidR="00D30E40" w:rsidRDefault="00D30E40" w:rsidP="00D30E40">
      <w:pPr>
        <w:autoSpaceDE w:val="0"/>
        <w:autoSpaceDN w:val="0"/>
        <w:adjustRightInd w:val="0"/>
        <w:ind w:firstLine="540"/>
        <w:jc w:val="both"/>
        <w:outlineLvl w:val="1"/>
        <w:rPr>
          <w:color w:val="000000"/>
          <w:sz w:val="28"/>
          <w:szCs w:val="28"/>
        </w:rPr>
      </w:pPr>
      <w:proofErr w:type="gramStart"/>
      <w:r w:rsidRPr="00EF7E9F">
        <w:rPr>
          <w:color w:val="000000"/>
          <w:sz w:val="28"/>
          <w:szCs w:val="28"/>
        </w:rPr>
        <w:t>Специалис</w:t>
      </w:r>
      <w:r>
        <w:rPr>
          <w:color w:val="000000"/>
          <w:sz w:val="28"/>
          <w:szCs w:val="28"/>
        </w:rPr>
        <w:t xml:space="preserve">т </w:t>
      </w:r>
      <w:r w:rsidRPr="00697AC9">
        <w:rPr>
          <w:color w:val="000000"/>
          <w:sz w:val="28"/>
          <w:szCs w:val="28"/>
        </w:rPr>
        <w:t>МФЦ,</w:t>
      </w:r>
      <w:r>
        <w:rPr>
          <w:color w:val="000000"/>
          <w:sz w:val="28"/>
          <w:szCs w:val="28"/>
        </w:rPr>
        <w:t xml:space="preserve"> ответственный за выдачу документов, полученных </w:t>
      </w:r>
      <w:r w:rsidRPr="00EF7E9F">
        <w:rPr>
          <w:color w:val="000000"/>
          <w:sz w:val="28"/>
          <w:szCs w:val="28"/>
        </w:rPr>
        <w:t xml:space="preserve">от </w:t>
      </w:r>
      <w:r>
        <w:rPr>
          <w:color w:val="000000"/>
          <w:sz w:val="28"/>
          <w:szCs w:val="28"/>
        </w:rPr>
        <w:t>органа местного самоуправления Ленинградской области</w:t>
      </w:r>
      <w:r w:rsidR="001943B1">
        <w:rPr>
          <w:color w:val="000000"/>
          <w:sz w:val="28"/>
          <w:szCs w:val="28"/>
        </w:rPr>
        <w:t xml:space="preserve"> </w:t>
      </w:r>
      <w:r>
        <w:rPr>
          <w:color w:val="000000"/>
          <w:sz w:val="28"/>
          <w:szCs w:val="28"/>
        </w:rPr>
        <w:t xml:space="preserve">по результатам рассмотрения представленных </w:t>
      </w:r>
      <w:r w:rsidRPr="00EF7E9F">
        <w:rPr>
          <w:color w:val="000000"/>
          <w:sz w:val="28"/>
          <w:szCs w:val="28"/>
        </w:rPr>
        <w:t xml:space="preserve">заявителем документов, в день их получения от </w:t>
      </w:r>
      <w:r>
        <w:rPr>
          <w:color w:val="000000"/>
          <w:sz w:val="28"/>
          <w:szCs w:val="28"/>
        </w:rPr>
        <w:t>органа местного самоуправления Ленинградской области</w:t>
      </w:r>
      <w:r w:rsidRPr="00EF7E9F">
        <w:rPr>
          <w:color w:val="000000"/>
          <w:sz w:val="28"/>
          <w:szCs w:val="28"/>
        </w:rPr>
        <w:t xml:space="preserve"> сообщает заявителю о принятом решении по телефону (с записью даты и времени телефонного звонка), а также о возможности получения документов в </w:t>
      </w:r>
      <w:r w:rsidRPr="00697AC9">
        <w:rPr>
          <w:color w:val="000000"/>
          <w:sz w:val="28"/>
          <w:szCs w:val="28"/>
        </w:rPr>
        <w:t>МФЦ</w:t>
      </w:r>
      <w:r w:rsidRPr="00EF7E9F">
        <w:rPr>
          <w:color w:val="000000"/>
          <w:sz w:val="28"/>
          <w:szCs w:val="28"/>
        </w:rPr>
        <w:t>, если иное не предусмотрено в разделе II настоящего регламента</w:t>
      </w:r>
      <w:r>
        <w:rPr>
          <w:color w:val="000000"/>
          <w:sz w:val="28"/>
          <w:szCs w:val="28"/>
        </w:rPr>
        <w:t>.</w:t>
      </w:r>
      <w:proofErr w:type="gramEnd"/>
    </w:p>
    <w:p w:rsidR="00D30E40" w:rsidRPr="00EF7E9F" w:rsidRDefault="00D30E40" w:rsidP="00D30E40">
      <w:pPr>
        <w:autoSpaceDE w:val="0"/>
        <w:autoSpaceDN w:val="0"/>
        <w:adjustRightInd w:val="0"/>
        <w:ind w:firstLine="540"/>
        <w:jc w:val="both"/>
        <w:outlineLvl w:val="1"/>
        <w:rPr>
          <w:color w:val="000000"/>
          <w:sz w:val="28"/>
          <w:szCs w:val="28"/>
        </w:rPr>
      </w:pPr>
    </w:p>
    <w:p w:rsidR="00D30E40" w:rsidRPr="00BE768D" w:rsidRDefault="00D30E40" w:rsidP="00D30E40">
      <w:pPr>
        <w:autoSpaceDE w:val="0"/>
        <w:autoSpaceDN w:val="0"/>
        <w:adjustRightInd w:val="0"/>
        <w:jc w:val="center"/>
        <w:rPr>
          <w:b/>
          <w:sz w:val="28"/>
          <w:szCs w:val="28"/>
        </w:rPr>
      </w:pPr>
      <w:r w:rsidRPr="00BE768D">
        <w:rPr>
          <w:b/>
          <w:sz w:val="28"/>
          <w:szCs w:val="28"/>
        </w:rPr>
        <w:t xml:space="preserve">3. Информация об услугах, являющихся необходимыми и обязательными для предоставления </w:t>
      </w:r>
      <w:r>
        <w:rPr>
          <w:b/>
          <w:sz w:val="28"/>
          <w:szCs w:val="28"/>
        </w:rPr>
        <w:t>муниципальной</w:t>
      </w:r>
      <w:r w:rsidRPr="00BE768D">
        <w:rPr>
          <w:b/>
          <w:sz w:val="28"/>
          <w:szCs w:val="28"/>
        </w:rPr>
        <w:t xml:space="preserve"> услуги </w:t>
      </w:r>
    </w:p>
    <w:p w:rsidR="00D30E40" w:rsidRPr="00BE768D" w:rsidRDefault="00D30E40" w:rsidP="00D30E40">
      <w:pPr>
        <w:autoSpaceDE w:val="0"/>
        <w:autoSpaceDN w:val="0"/>
        <w:adjustRightInd w:val="0"/>
        <w:ind w:firstLine="540"/>
        <w:jc w:val="both"/>
        <w:outlineLvl w:val="1"/>
        <w:rPr>
          <w:sz w:val="28"/>
          <w:szCs w:val="28"/>
        </w:rPr>
      </w:pPr>
      <w:r w:rsidRPr="00E6076A">
        <w:rPr>
          <w:bCs/>
          <w:sz w:val="28"/>
          <w:szCs w:val="28"/>
        </w:rPr>
        <w:t xml:space="preserve">Для предоставления </w:t>
      </w:r>
      <w:r>
        <w:rPr>
          <w:bCs/>
          <w:sz w:val="28"/>
          <w:szCs w:val="28"/>
        </w:rPr>
        <w:t>данной муниципальной</w:t>
      </w:r>
      <w:r w:rsidRPr="00E6076A">
        <w:rPr>
          <w:bCs/>
          <w:sz w:val="28"/>
          <w:szCs w:val="28"/>
        </w:rPr>
        <w:t xml:space="preserve"> услуги получение </w:t>
      </w:r>
      <w:r>
        <w:rPr>
          <w:bCs/>
          <w:sz w:val="28"/>
          <w:szCs w:val="28"/>
        </w:rPr>
        <w:t xml:space="preserve">иных </w:t>
      </w:r>
      <w:r w:rsidRPr="00E6076A">
        <w:rPr>
          <w:bCs/>
          <w:sz w:val="28"/>
          <w:szCs w:val="28"/>
        </w:rPr>
        <w:t xml:space="preserve">услуг, которые являются необходимыми и обязательными для предоставления </w:t>
      </w:r>
      <w:r>
        <w:rPr>
          <w:bCs/>
          <w:sz w:val="28"/>
          <w:szCs w:val="28"/>
        </w:rPr>
        <w:t>муниципальной</w:t>
      </w:r>
      <w:r w:rsidRPr="00E6076A">
        <w:rPr>
          <w:bCs/>
          <w:sz w:val="28"/>
          <w:szCs w:val="28"/>
        </w:rPr>
        <w:t xml:space="preserve"> услуги, не требуется</w:t>
      </w:r>
      <w:r w:rsidRPr="00BE768D">
        <w:rPr>
          <w:sz w:val="28"/>
          <w:szCs w:val="28"/>
        </w:rPr>
        <w:t>.</w:t>
      </w:r>
    </w:p>
    <w:p w:rsidR="00D30E40" w:rsidRPr="00D45CE5" w:rsidRDefault="00D30E40" w:rsidP="00D30E40">
      <w:pPr>
        <w:autoSpaceDE w:val="0"/>
        <w:autoSpaceDN w:val="0"/>
        <w:adjustRightInd w:val="0"/>
        <w:jc w:val="both"/>
        <w:outlineLvl w:val="1"/>
        <w:rPr>
          <w:b/>
        </w:rPr>
      </w:pPr>
    </w:p>
    <w:p w:rsidR="00D30E40" w:rsidRPr="00BE768D" w:rsidRDefault="00D30E40" w:rsidP="00D30E40">
      <w:pPr>
        <w:autoSpaceDE w:val="0"/>
        <w:autoSpaceDN w:val="0"/>
        <w:adjustRightInd w:val="0"/>
        <w:ind w:firstLine="540"/>
        <w:jc w:val="center"/>
        <w:outlineLvl w:val="1"/>
        <w:rPr>
          <w:b/>
          <w:sz w:val="28"/>
          <w:szCs w:val="28"/>
        </w:rPr>
      </w:pPr>
      <w:r>
        <w:rPr>
          <w:b/>
          <w:sz w:val="28"/>
          <w:szCs w:val="28"/>
        </w:rPr>
        <w:t>4</w:t>
      </w:r>
      <w:r w:rsidRPr="00BE768D">
        <w:rPr>
          <w:b/>
          <w:sz w:val="28"/>
          <w:szCs w:val="28"/>
        </w:rPr>
        <w:t xml:space="preserve">. Состав, последовательность и сроки выполнения </w:t>
      </w:r>
      <w:r>
        <w:rPr>
          <w:b/>
          <w:sz w:val="28"/>
          <w:szCs w:val="28"/>
        </w:rPr>
        <w:t>а</w:t>
      </w:r>
      <w:r w:rsidRPr="00BE768D">
        <w:rPr>
          <w:b/>
          <w:sz w:val="28"/>
          <w:szCs w:val="28"/>
        </w:rPr>
        <w:t>дминис</w:t>
      </w:r>
      <w:r>
        <w:rPr>
          <w:b/>
          <w:sz w:val="28"/>
          <w:szCs w:val="28"/>
        </w:rPr>
        <w:t xml:space="preserve">тративных процедур, требования </w:t>
      </w:r>
      <w:r w:rsidRPr="00BE768D">
        <w:rPr>
          <w:b/>
          <w:sz w:val="28"/>
          <w:szCs w:val="28"/>
        </w:rPr>
        <w:t>к порядку их выполнения.</w:t>
      </w:r>
    </w:p>
    <w:p w:rsidR="00D30E40" w:rsidRPr="00CF25D4" w:rsidRDefault="00D30E40" w:rsidP="00D30E40">
      <w:pPr>
        <w:ind w:firstLine="709"/>
        <w:jc w:val="both"/>
        <w:rPr>
          <w:sz w:val="28"/>
          <w:szCs w:val="28"/>
        </w:rPr>
      </w:pPr>
      <w:r>
        <w:rPr>
          <w:sz w:val="28"/>
          <w:szCs w:val="28"/>
        </w:rPr>
        <w:t xml:space="preserve">4.1. </w:t>
      </w:r>
      <w:r w:rsidRPr="00CF25D4">
        <w:rPr>
          <w:sz w:val="28"/>
          <w:szCs w:val="28"/>
        </w:rPr>
        <w:t>Предоставление муниципальной услуги включает в себя следующие административные процедуры</w:t>
      </w:r>
      <w:r w:rsidRPr="00CF25D4">
        <w:rPr>
          <w:i/>
          <w:iCs/>
          <w:sz w:val="28"/>
          <w:szCs w:val="28"/>
        </w:rPr>
        <w:t xml:space="preserve">: </w:t>
      </w:r>
    </w:p>
    <w:p w:rsidR="00D30E40" w:rsidRDefault="00D30E40" w:rsidP="00D30E40">
      <w:pPr>
        <w:ind w:firstLine="709"/>
        <w:jc w:val="both"/>
        <w:rPr>
          <w:sz w:val="28"/>
          <w:szCs w:val="28"/>
        </w:rPr>
      </w:pPr>
      <w:r w:rsidRPr="00CF25D4">
        <w:rPr>
          <w:sz w:val="28"/>
          <w:szCs w:val="28"/>
        </w:rPr>
        <w:t xml:space="preserve">1) </w:t>
      </w:r>
      <w:r>
        <w:rPr>
          <w:sz w:val="28"/>
          <w:szCs w:val="28"/>
        </w:rPr>
        <w:t>п</w:t>
      </w:r>
      <w:r w:rsidRPr="00F926B8">
        <w:rPr>
          <w:sz w:val="28"/>
          <w:szCs w:val="28"/>
        </w:rPr>
        <w:t>рием, регистрация заявления и прилагаемых к нему документов</w:t>
      </w:r>
      <w:r w:rsidRPr="00CF25D4">
        <w:rPr>
          <w:sz w:val="28"/>
          <w:szCs w:val="28"/>
        </w:rPr>
        <w:t>;</w:t>
      </w:r>
    </w:p>
    <w:p w:rsidR="00D30E40" w:rsidRPr="00CF25D4" w:rsidRDefault="00D30E40" w:rsidP="00D30E40">
      <w:pPr>
        <w:ind w:firstLine="709"/>
        <w:jc w:val="both"/>
        <w:rPr>
          <w:sz w:val="28"/>
          <w:szCs w:val="28"/>
        </w:rPr>
      </w:pPr>
      <w:r w:rsidRPr="00CF25D4">
        <w:rPr>
          <w:sz w:val="28"/>
          <w:szCs w:val="28"/>
        </w:rPr>
        <w:t xml:space="preserve">2) рассмотрение заявления </w:t>
      </w:r>
      <w:r>
        <w:rPr>
          <w:sz w:val="28"/>
          <w:szCs w:val="28"/>
        </w:rPr>
        <w:t>и представленных документов</w:t>
      </w:r>
      <w:r w:rsidRPr="00CF25D4">
        <w:rPr>
          <w:sz w:val="28"/>
          <w:szCs w:val="28"/>
        </w:rPr>
        <w:t>;</w:t>
      </w:r>
    </w:p>
    <w:p w:rsidR="00D30E40" w:rsidRDefault="00D30E40" w:rsidP="00D30E40">
      <w:pPr>
        <w:ind w:firstLine="709"/>
        <w:jc w:val="both"/>
        <w:rPr>
          <w:sz w:val="28"/>
          <w:szCs w:val="28"/>
        </w:rPr>
      </w:pPr>
      <w:proofErr w:type="gramStart"/>
      <w:r w:rsidRPr="00CF25D4">
        <w:rPr>
          <w:sz w:val="28"/>
          <w:szCs w:val="28"/>
        </w:rPr>
        <w:t>3)</w:t>
      </w:r>
      <w:r>
        <w:rPr>
          <w:sz w:val="28"/>
          <w:szCs w:val="28"/>
        </w:rPr>
        <w:t>организация выезда членов комиссии органа местного самоуправления для осмотра зеленых насаждений на указанный в заявлении земельных участок при участии заявителя (или его представителей);</w:t>
      </w:r>
      <w:proofErr w:type="gramEnd"/>
    </w:p>
    <w:p w:rsidR="00D30E40" w:rsidRDefault="00D30E40" w:rsidP="00146F24">
      <w:pPr>
        <w:autoSpaceDE w:val="0"/>
        <w:autoSpaceDN w:val="0"/>
        <w:adjustRightInd w:val="0"/>
        <w:ind w:firstLine="540"/>
        <w:jc w:val="both"/>
        <w:rPr>
          <w:sz w:val="28"/>
          <w:szCs w:val="28"/>
        </w:rPr>
      </w:pPr>
      <w:r>
        <w:rPr>
          <w:sz w:val="28"/>
          <w:szCs w:val="28"/>
        </w:rPr>
        <w:t>4.2.П</w:t>
      </w:r>
      <w:r w:rsidRPr="00F926B8">
        <w:rPr>
          <w:sz w:val="28"/>
          <w:szCs w:val="28"/>
        </w:rPr>
        <w:t>рием, регистрация заявления и прилагаемых к нему документов</w:t>
      </w:r>
      <w:r>
        <w:rPr>
          <w:sz w:val="28"/>
          <w:szCs w:val="28"/>
        </w:rPr>
        <w:t>.</w:t>
      </w:r>
    </w:p>
    <w:p w:rsidR="00D30E40" w:rsidRDefault="00D30E40" w:rsidP="00D30E40">
      <w:pPr>
        <w:autoSpaceDE w:val="0"/>
        <w:autoSpaceDN w:val="0"/>
        <w:adjustRightInd w:val="0"/>
        <w:ind w:firstLine="540"/>
        <w:jc w:val="both"/>
        <w:rPr>
          <w:sz w:val="28"/>
          <w:szCs w:val="28"/>
        </w:rPr>
      </w:pPr>
      <w:r>
        <w:rPr>
          <w:sz w:val="28"/>
          <w:szCs w:val="28"/>
        </w:rPr>
        <w:t>4.2.1. Основания для начала административной процедуры.</w:t>
      </w:r>
    </w:p>
    <w:p w:rsidR="00D30E40" w:rsidRDefault="00D30E40" w:rsidP="00D30E40">
      <w:pPr>
        <w:ind w:firstLine="540"/>
        <w:jc w:val="both"/>
        <w:rPr>
          <w:sz w:val="28"/>
          <w:szCs w:val="28"/>
        </w:rPr>
      </w:pPr>
      <w:r w:rsidRPr="003A67CE">
        <w:rPr>
          <w:sz w:val="28"/>
          <w:szCs w:val="28"/>
        </w:rPr>
        <w:t xml:space="preserve">Основанием для начала административной процедуры является подача заявления о предоставлении </w:t>
      </w:r>
      <w:r>
        <w:rPr>
          <w:sz w:val="28"/>
          <w:szCs w:val="28"/>
        </w:rPr>
        <w:t>муниципальной</w:t>
      </w:r>
      <w:r w:rsidRPr="003A67CE">
        <w:rPr>
          <w:sz w:val="28"/>
          <w:szCs w:val="28"/>
        </w:rPr>
        <w:t xml:space="preserve"> услуги с прилагаемыми к нему документами в приемную </w:t>
      </w:r>
      <w:r>
        <w:rPr>
          <w:sz w:val="28"/>
          <w:szCs w:val="28"/>
        </w:rPr>
        <w:t>органа местного самоуправления</w:t>
      </w:r>
      <w:r w:rsidRPr="003A67CE">
        <w:rPr>
          <w:sz w:val="28"/>
          <w:szCs w:val="28"/>
        </w:rPr>
        <w:t xml:space="preserve"> непосредственно или почтовым отправлением.</w:t>
      </w:r>
    </w:p>
    <w:p w:rsidR="00D30E40" w:rsidRDefault="00D30E40" w:rsidP="00D30E40">
      <w:pPr>
        <w:ind w:firstLine="540"/>
        <w:jc w:val="both"/>
        <w:rPr>
          <w:sz w:val="28"/>
          <w:szCs w:val="28"/>
        </w:rPr>
      </w:pPr>
      <w:r>
        <w:rPr>
          <w:sz w:val="28"/>
          <w:szCs w:val="28"/>
        </w:rPr>
        <w:t>Заявление подается</w:t>
      </w:r>
      <w:r w:rsidRPr="003A67CE">
        <w:rPr>
          <w:sz w:val="28"/>
          <w:szCs w:val="28"/>
        </w:rPr>
        <w:t xml:space="preserve"> в соответствии с </w:t>
      </w:r>
      <w:r>
        <w:rPr>
          <w:sz w:val="28"/>
          <w:szCs w:val="28"/>
        </w:rPr>
        <w:t>подпунктом 1 пункта 2.6 раздела 2 настоящих</w:t>
      </w:r>
      <w:r w:rsidR="001943B1">
        <w:rPr>
          <w:sz w:val="28"/>
          <w:szCs w:val="28"/>
        </w:rPr>
        <w:t xml:space="preserve"> </w:t>
      </w:r>
      <w:r>
        <w:rPr>
          <w:sz w:val="28"/>
          <w:szCs w:val="28"/>
        </w:rPr>
        <w:t>методических рекомендаций.</w:t>
      </w:r>
    </w:p>
    <w:p w:rsidR="00D30E40" w:rsidRDefault="00D30E40" w:rsidP="00D30E40">
      <w:pPr>
        <w:autoSpaceDE w:val="0"/>
        <w:autoSpaceDN w:val="0"/>
        <w:adjustRightInd w:val="0"/>
        <w:ind w:firstLine="540"/>
        <w:jc w:val="both"/>
        <w:rPr>
          <w:sz w:val="28"/>
          <w:szCs w:val="28"/>
        </w:rPr>
      </w:pPr>
      <w:r>
        <w:rPr>
          <w:sz w:val="28"/>
          <w:szCs w:val="28"/>
        </w:rPr>
        <w:t>4</w:t>
      </w:r>
      <w:r w:rsidRPr="003A67CE">
        <w:rPr>
          <w:sz w:val="28"/>
          <w:szCs w:val="28"/>
        </w:rPr>
        <w:t>.</w:t>
      </w:r>
      <w:r>
        <w:rPr>
          <w:sz w:val="28"/>
          <w:szCs w:val="28"/>
        </w:rPr>
        <w:t>2</w:t>
      </w:r>
      <w:r w:rsidRPr="003A67CE">
        <w:rPr>
          <w:sz w:val="28"/>
          <w:szCs w:val="28"/>
        </w:rPr>
        <w:t xml:space="preserve">.2. </w:t>
      </w:r>
      <w:r>
        <w:rPr>
          <w:sz w:val="28"/>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D30E40" w:rsidRPr="00CF25D4" w:rsidRDefault="00D30E40" w:rsidP="00D30E40">
      <w:pPr>
        <w:ind w:firstLine="540"/>
        <w:jc w:val="both"/>
        <w:rPr>
          <w:sz w:val="20"/>
          <w:szCs w:val="20"/>
        </w:rPr>
      </w:pPr>
      <w:r>
        <w:rPr>
          <w:sz w:val="28"/>
          <w:szCs w:val="28"/>
        </w:rPr>
        <w:t>Прием и регистрация документов осуществляется сотрудниками органа местного самоуправления Ленинградской области.</w:t>
      </w:r>
    </w:p>
    <w:p w:rsidR="00D30E40" w:rsidRPr="00BD1BDA" w:rsidRDefault="00D30E40" w:rsidP="00146F24">
      <w:pPr>
        <w:ind w:firstLine="540"/>
        <w:jc w:val="both"/>
        <w:rPr>
          <w:sz w:val="28"/>
          <w:szCs w:val="28"/>
        </w:rPr>
      </w:pPr>
      <w:r w:rsidRPr="00BD1BDA">
        <w:rPr>
          <w:sz w:val="28"/>
          <w:szCs w:val="28"/>
        </w:rPr>
        <w:lastRenderedPageBreak/>
        <w:t>Документы могут быть предоставлены заявителем лично или направлены по почте.</w:t>
      </w:r>
    </w:p>
    <w:p w:rsidR="00D30E40" w:rsidRPr="00146F24" w:rsidRDefault="00D30E40" w:rsidP="00146F24">
      <w:pPr>
        <w:ind w:firstLine="540"/>
        <w:jc w:val="both"/>
        <w:rPr>
          <w:sz w:val="28"/>
          <w:szCs w:val="28"/>
        </w:rPr>
      </w:pPr>
      <w:r w:rsidRPr="00BD1BDA">
        <w:rPr>
          <w:sz w:val="28"/>
          <w:szCs w:val="28"/>
        </w:rPr>
        <w:t xml:space="preserve">Так же документы могут быть представлены </w:t>
      </w:r>
      <w:r w:rsidRPr="00146F24">
        <w:rPr>
          <w:sz w:val="28"/>
          <w:szCs w:val="28"/>
        </w:rPr>
        <w:t>при обращении в МФЦ.</w:t>
      </w:r>
    </w:p>
    <w:p w:rsidR="00D30E40" w:rsidRDefault="00D30E40" w:rsidP="00D30E40">
      <w:pPr>
        <w:autoSpaceDE w:val="0"/>
        <w:autoSpaceDN w:val="0"/>
        <w:adjustRightInd w:val="0"/>
        <w:ind w:firstLine="540"/>
        <w:jc w:val="both"/>
        <w:rPr>
          <w:sz w:val="28"/>
          <w:szCs w:val="28"/>
        </w:rPr>
      </w:pPr>
      <w:r>
        <w:rPr>
          <w:sz w:val="28"/>
          <w:szCs w:val="28"/>
        </w:rPr>
        <w:t>4.2</w:t>
      </w:r>
      <w:r w:rsidRPr="003A67CE">
        <w:rPr>
          <w:sz w:val="28"/>
          <w:szCs w:val="28"/>
        </w:rPr>
        <w:t xml:space="preserve">.3. </w:t>
      </w:r>
      <w:r>
        <w:rPr>
          <w:sz w:val="28"/>
          <w:szCs w:val="28"/>
        </w:rPr>
        <w:t>Содержание каждого административного действия, входящего в состав административной процедуры, продолжительность и</w:t>
      </w:r>
      <w:r w:rsidR="001943B1">
        <w:rPr>
          <w:sz w:val="28"/>
          <w:szCs w:val="28"/>
        </w:rPr>
        <w:t xml:space="preserve"> </w:t>
      </w:r>
      <w:r>
        <w:rPr>
          <w:sz w:val="28"/>
          <w:szCs w:val="28"/>
        </w:rPr>
        <w:t>(или) максимальный срок его выполнения</w:t>
      </w:r>
    </w:p>
    <w:p w:rsidR="00D30E40" w:rsidRPr="003A67CE" w:rsidRDefault="00D30E40" w:rsidP="00D30E40">
      <w:pPr>
        <w:ind w:firstLine="540"/>
        <w:jc w:val="both"/>
        <w:rPr>
          <w:sz w:val="28"/>
          <w:szCs w:val="28"/>
        </w:rPr>
      </w:pPr>
      <w:r w:rsidRPr="003A67CE">
        <w:rPr>
          <w:sz w:val="28"/>
          <w:szCs w:val="28"/>
        </w:rPr>
        <w:t xml:space="preserve">Заявление и иные документы, представленные </w:t>
      </w:r>
      <w:r>
        <w:rPr>
          <w:sz w:val="28"/>
          <w:szCs w:val="28"/>
        </w:rPr>
        <w:t>в орган местного самоуправления Ленинградской области</w:t>
      </w:r>
      <w:r w:rsidRPr="003A67CE">
        <w:rPr>
          <w:sz w:val="28"/>
          <w:szCs w:val="28"/>
        </w:rPr>
        <w:t xml:space="preserve">, регистрируются специалистом, указанным в подпункте </w:t>
      </w:r>
      <w:r>
        <w:rPr>
          <w:sz w:val="28"/>
          <w:szCs w:val="28"/>
        </w:rPr>
        <w:t>4.2.2 настоящих</w:t>
      </w:r>
      <w:r w:rsidR="00545C7A">
        <w:rPr>
          <w:sz w:val="28"/>
          <w:szCs w:val="28"/>
        </w:rPr>
        <w:t xml:space="preserve"> </w:t>
      </w:r>
      <w:r>
        <w:rPr>
          <w:sz w:val="28"/>
          <w:szCs w:val="28"/>
        </w:rPr>
        <w:t>Методических рекомендаций</w:t>
      </w:r>
      <w:r w:rsidRPr="003A67CE">
        <w:rPr>
          <w:sz w:val="28"/>
          <w:szCs w:val="28"/>
        </w:rPr>
        <w:t>, в электронной регистрационной системе делопроизводства в день их поступления.</w:t>
      </w:r>
    </w:p>
    <w:p w:rsidR="00D30E40" w:rsidRDefault="00D30E40" w:rsidP="00D30E40">
      <w:pPr>
        <w:autoSpaceDE w:val="0"/>
        <w:autoSpaceDN w:val="0"/>
        <w:adjustRightInd w:val="0"/>
        <w:ind w:firstLine="540"/>
        <w:jc w:val="both"/>
        <w:rPr>
          <w:sz w:val="28"/>
          <w:szCs w:val="28"/>
        </w:rPr>
      </w:pPr>
      <w:r>
        <w:rPr>
          <w:sz w:val="28"/>
          <w:szCs w:val="28"/>
        </w:rPr>
        <w:t xml:space="preserve">Регистрация осуществляется </w:t>
      </w:r>
      <w:r w:rsidRPr="00863A69">
        <w:rPr>
          <w:sz w:val="28"/>
          <w:szCs w:val="28"/>
        </w:rPr>
        <w:t>путем проставления на заявлении регистрационного штампа в правой нижней части лицевой стороны первой страницы</w:t>
      </w:r>
      <w:r>
        <w:rPr>
          <w:sz w:val="28"/>
          <w:szCs w:val="28"/>
        </w:rPr>
        <w:t xml:space="preserve"> – 15 минут (если документы поступают по почте, их регистрация осуществляется в течение дня получения).</w:t>
      </w:r>
    </w:p>
    <w:p w:rsidR="00D30E40" w:rsidRDefault="00D30E40" w:rsidP="00D30E40">
      <w:pPr>
        <w:autoSpaceDE w:val="0"/>
        <w:autoSpaceDN w:val="0"/>
        <w:adjustRightInd w:val="0"/>
        <w:ind w:firstLine="540"/>
        <w:jc w:val="both"/>
        <w:rPr>
          <w:sz w:val="28"/>
          <w:szCs w:val="28"/>
        </w:rPr>
      </w:pPr>
      <w:r w:rsidRPr="00863A69">
        <w:rPr>
          <w:sz w:val="28"/>
          <w:szCs w:val="28"/>
        </w:rPr>
        <w:t>Регистрационный штамп содержит полное наименование уполномоченного органа, дату и входящий номер</w:t>
      </w:r>
      <w:r>
        <w:rPr>
          <w:sz w:val="28"/>
          <w:szCs w:val="28"/>
        </w:rPr>
        <w:t>.</w:t>
      </w:r>
    </w:p>
    <w:p w:rsidR="00D30E40" w:rsidRDefault="00D30E40" w:rsidP="00D30E40">
      <w:pPr>
        <w:autoSpaceDE w:val="0"/>
        <w:autoSpaceDN w:val="0"/>
        <w:adjustRightInd w:val="0"/>
        <w:ind w:firstLine="540"/>
        <w:jc w:val="both"/>
        <w:rPr>
          <w:sz w:val="28"/>
          <w:szCs w:val="28"/>
        </w:rPr>
      </w:pPr>
      <w:r>
        <w:rPr>
          <w:sz w:val="28"/>
          <w:szCs w:val="28"/>
        </w:rPr>
        <w:t>В</w:t>
      </w:r>
      <w:r w:rsidRPr="00863A69">
        <w:rPr>
          <w:sz w:val="28"/>
          <w:szCs w:val="28"/>
        </w:rPr>
        <w:t>торой экземпляр заявления с р</w:t>
      </w:r>
      <w:r>
        <w:rPr>
          <w:sz w:val="28"/>
          <w:szCs w:val="28"/>
        </w:rPr>
        <w:t xml:space="preserve">егистрационным штампом органа местного самоуправления, передается заявителю, </w:t>
      </w:r>
      <w:r w:rsidRPr="00863A69">
        <w:rPr>
          <w:sz w:val="28"/>
          <w:szCs w:val="28"/>
        </w:rPr>
        <w:t>если документы представлены непосредственно заявителем</w:t>
      </w:r>
      <w:r>
        <w:rPr>
          <w:sz w:val="28"/>
          <w:szCs w:val="28"/>
        </w:rPr>
        <w:t>.</w:t>
      </w:r>
    </w:p>
    <w:p w:rsidR="00D30E40" w:rsidRDefault="00D30E40" w:rsidP="00D30E40">
      <w:pPr>
        <w:autoSpaceDE w:val="0"/>
        <w:autoSpaceDN w:val="0"/>
        <w:adjustRightInd w:val="0"/>
        <w:ind w:firstLine="540"/>
        <w:jc w:val="both"/>
        <w:rPr>
          <w:sz w:val="28"/>
          <w:szCs w:val="28"/>
        </w:rPr>
      </w:pPr>
      <w:r>
        <w:rPr>
          <w:sz w:val="28"/>
          <w:szCs w:val="28"/>
        </w:rPr>
        <w:t>З</w:t>
      </w:r>
      <w:r w:rsidRPr="00863A69">
        <w:rPr>
          <w:sz w:val="28"/>
          <w:szCs w:val="28"/>
        </w:rPr>
        <w:t xml:space="preserve">аявление и прилагаемые к нему документы </w:t>
      </w:r>
      <w:r>
        <w:rPr>
          <w:sz w:val="28"/>
          <w:szCs w:val="28"/>
        </w:rPr>
        <w:t>передаются руководителю органа местного самоуправления Ленинградской области</w:t>
      </w:r>
      <w:r w:rsidRPr="00863A69">
        <w:rPr>
          <w:sz w:val="28"/>
          <w:szCs w:val="28"/>
        </w:rPr>
        <w:t xml:space="preserve"> не позднее рабочего дня, следующего за регистрацией</w:t>
      </w:r>
      <w:r>
        <w:rPr>
          <w:sz w:val="28"/>
          <w:szCs w:val="28"/>
        </w:rPr>
        <w:t>.</w:t>
      </w:r>
    </w:p>
    <w:p w:rsidR="00D30E40" w:rsidRPr="00CF25D4" w:rsidRDefault="00D30E40" w:rsidP="00D30E40">
      <w:pPr>
        <w:autoSpaceDE w:val="0"/>
        <w:autoSpaceDN w:val="0"/>
        <w:adjustRightInd w:val="0"/>
        <w:ind w:firstLine="540"/>
        <w:jc w:val="both"/>
        <w:rPr>
          <w:sz w:val="20"/>
          <w:szCs w:val="20"/>
        </w:rPr>
      </w:pPr>
      <w:r>
        <w:rPr>
          <w:sz w:val="28"/>
          <w:szCs w:val="28"/>
        </w:rPr>
        <w:t>П</w:t>
      </w:r>
      <w:r w:rsidRPr="00863A69">
        <w:rPr>
          <w:sz w:val="28"/>
          <w:szCs w:val="28"/>
        </w:rPr>
        <w:t>ередача заявления и прилагаемых к нему документов</w:t>
      </w:r>
      <w:r>
        <w:rPr>
          <w:sz w:val="28"/>
          <w:szCs w:val="28"/>
        </w:rPr>
        <w:t xml:space="preserve"> с резолюцией руководителя органа местного самоуправления Ленинградско</w:t>
      </w:r>
      <w:r w:rsidR="00146F24">
        <w:rPr>
          <w:sz w:val="28"/>
          <w:szCs w:val="28"/>
        </w:rPr>
        <w:t>й области в течение одного дня</w:t>
      </w:r>
      <w:r>
        <w:rPr>
          <w:sz w:val="28"/>
          <w:szCs w:val="28"/>
        </w:rPr>
        <w:t xml:space="preserve"> уполномоченно</w:t>
      </w:r>
      <w:r w:rsidR="00146F24">
        <w:rPr>
          <w:sz w:val="28"/>
          <w:szCs w:val="28"/>
        </w:rPr>
        <w:t>му</w:t>
      </w:r>
      <w:r w:rsidR="001943B1">
        <w:rPr>
          <w:sz w:val="28"/>
          <w:szCs w:val="28"/>
        </w:rPr>
        <w:t xml:space="preserve"> </w:t>
      </w:r>
      <w:r w:rsidR="00146F24">
        <w:rPr>
          <w:sz w:val="28"/>
          <w:szCs w:val="28"/>
        </w:rPr>
        <w:t>специалисту</w:t>
      </w:r>
      <w:r>
        <w:rPr>
          <w:sz w:val="28"/>
          <w:szCs w:val="28"/>
        </w:rPr>
        <w:t xml:space="preserve"> органа местного самоуправления Ленинградской области.</w:t>
      </w:r>
    </w:p>
    <w:p w:rsidR="00D30E40" w:rsidRDefault="00D30E40" w:rsidP="00D30E40">
      <w:pPr>
        <w:autoSpaceDE w:val="0"/>
        <w:autoSpaceDN w:val="0"/>
        <w:adjustRightInd w:val="0"/>
        <w:ind w:firstLine="540"/>
        <w:jc w:val="both"/>
        <w:rPr>
          <w:sz w:val="28"/>
          <w:szCs w:val="28"/>
        </w:rPr>
      </w:pPr>
      <w:r>
        <w:rPr>
          <w:sz w:val="28"/>
          <w:szCs w:val="28"/>
        </w:rPr>
        <w:t>4.2.4. Критерии принятия решений, в случае если выполнение административной процедуры (административного действия) связано с принятием решений.</w:t>
      </w:r>
    </w:p>
    <w:p w:rsidR="00D30E40" w:rsidRDefault="00D30E40" w:rsidP="00D30E40">
      <w:pPr>
        <w:autoSpaceDE w:val="0"/>
        <w:autoSpaceDN w:val="0"/>
        <w:adjustRightInd w:val="0"/>
        <w:ind w:firstLine="540"/>
        <w:jc w:val="both"/>
        <w:rPr>
          <w:sz w:val="28"/>
          <w:szCs w:val="28"/>
        </w:rPr>
      </w:pPr>
      <w:r>
        <w:rPr>
          <w:sz w:val="28"/>
          <w:szCs w:val="28"/>
        </w:rPr>
        <w:t>выполнение административной процедуры не связано с принятием решений.</w:t>
      </w:r>
    </w:p>
    <w:p w:rsidR="00D30E40" w:rsidRDefault="00D30E40" w:rsidP="00D30E40">
      <w:pPr>
        <w:autoSpaceDE w:val="0"/>
        <w:autoSpaceDN w:val="0"/>
        <w:adjustRightInd w:val="0"/>
        <w:ind w:firstLine="540"/>
        <w:jc w:val="both"/>
        <w:rPr>
          <w:sz w:val="28"/>
          <w:szCs w:val="28"/>
        </w:rPr>
      </w:pPr>
      <w:r>
        <w:rPr>
          <w:sz w:val="28"/>
          <w:szCs w:val="28"/>
        </w:rPr>
        <w:t>4.2.5. Результат выполнения административной процедуры, а также (при наличии) способ фиксации, в том числе в электронной форме, и порядок его передачи.</w:t>
      </w:r>
    </w:p>
    <w:p w:rsidR="00D30E40" w:rsidRDefault="00D30E40" w:rsidP="00D30E40">
      <w:pPr>
        <w:ind w:firstLine="540"/>
        <w:jc w:val="both"/>
        <w:rPr>
          <w:sz w:val="28"/>
          <w:szCs w:val="28"/>
        </w:rPr>
      </w:pPr>
      <w:r w:rsidRPr="003A67CE">
        <w:rPr>
          <w:sz w:val="28"/>
          <w:szCs w:val="28"/>
        </w:rPr>
        <w:t>Результатом административной процедуры является:</w:t>
      </w:r>
    </w:p>
    <w:p w:rsidR="00D30E40" w:rsidRDefault="00D30E40" w:rsidP="00D30E40">
      <w:pPr>
        <w:ind w:firstLine="540"/>
        <w:jc w:val="both"/>
        <w:rPr>
          <w:sz w:val="28"/>
          <w:szCs w:val="28"/>
        </w:rPr>
      </w:pPr>
      <w:r w:rsidRPr="003A67CE">
        <w:rPr>
          <w:sz w:val="28"/>
          <w:szCs w:val="28"/>
        </w:rPr>
        <w:t xml:space="preserve">- зарегистрированное заявление, </w:t>
      </w:r>
      <w:r w:rsidRPr="00863A69">
        <w:rPr>
          <w:sz w:val="28"/>
          <w:szCs w:val="28"/>
        </w:rPr>
        <w:t>в правой нижней части лицевой стороны первой страницы</w:t>
      </w:r>
      <w:r>
        <w:rPr>
          <w:sz w:val="28"/>
          <w:szCs w:val="28"/>
        </w:rPr>
        <w:t>,</w:t>
      </w:r>
      <w:r w:rsidRPr="003A67CE">
        <w:rPr>
          <w:sz w:val="28"/>
          <w:szCs w:val="28"/>
        </w:rPr>
        <w:t xml:space="preserve"> которого проставлен регистрационный</w:t>
      </w:r>
      <w:r>
        <w:rPr>
          <w:sz w:val="28"/>
          <w:szCs w:val="28"/>
        </w:rPr>
        <w:t xml:space="preserve"> штамп </w:t>
      </w:r>
      <w:r w:rsidRPr="003A67CE">
        <w:rPr>
          <w:sz w:val="28"/>
          <w:szCs w:val="28"/>
        </w:rPr>
        <w:t>с указанием даты регистрации документа и его порядкового номера</w:t>
      </w:r>
      <w:r>
        <w:rPr>
          <w:sz w:val="28"/>
          <w:szCs w:val="28"/>
        </w:rPr>
        <w:t>.</w:t>
      </w:r>
    </w:p>
    <w:p w:rsidR="00D30E40" w:rsidRDefault="00D30E40" w:rsidP="00146F24">
      <w:pPr>
        <w:ind w:firstLine="540"/>
        <w:jc w:val="both"/>
        <w:rPr>
          <w:sz w:val="28"/>
          <w:szCs w:val="28"/>
        </w:rPr>
      </w:pPr>
      <w:r>
        <w:rPr>
          <w:sz w:val="28"/>
          <w:szCs w:val="28"/>
        </w:rPr>
        <w:t xml:space="preserve">Способ фиксации </w:t>
      </w:r>
      <w:r w:rsidR="000C4E2B">
        <w:rPr>
          <w:sz w:val="28"/>
          <w:szCs w:val="28"/>
        </w:rPr>
        <w:t>-</w:t>
      </w:r>
      <w:r>
        <w:rPr>
          <w:sz w:val="28"/>
          <w:szCs w:val="28"/>
        </w:rPr>
        <w:t xml:space="preserve"> </w:t>
      </w:r>
      <w:r w:rsidRPr="003A67CE">
        <w:rPr>
          <w:sz w:val="28"/>
          <w:szCs w:val="28"/>
        </w:rPr>
        <w:t>в электронной регистрационной системе делопроизводства</w:t>
      </w:r>
      <w:r>
        <w:rPr>
          <w:sz w:val="28"/>
          <w:szCs w:val="28"/>
        </w:rPr>
        <w:t>.</w:t>
      </w:r>
    </w:p>
    <w:p w:rsidR="00D30E40" w:rsidRPr="0078559B" w:rsidRDefault="00D30E40" w:rsidP="00146F24">
      <w:pPr>
        <w:ind w:firstLine="540"/>
        <w:jc w:val="both"/>
        <w:rPr>
          <w:sz w:val="28"/>
          <w:szCs w:val="28"/>
        </w:rPr>
      </w:pPr>
      <w:r>
        <w:rPr>
          <w:sz w:val="28"/>
          <w:szCs w:val="28"/>
        </w:rPr>
        <w:t>4.3. Р</w:t>
      </w:r>
      <w:r w:rsidRPr="00CF25D4">
        <w:rPr>
          <w:sz w:val="28"/>
          <w:szCs w:val="28"/>
        </w:rPr>
        <w:t xml:space="preserve">ассмотрение заявления и </w:t>
      </w:r>
      <w:r>
        <w:rPr>
          <w:sz w:val="28"/>
          <w:szCs w:val="28"/>
        </w:rPr>
        <w:t xml:space="preserve"> представленных документов.</w:t>
      </w:r>
    </w:p>
    <w:p w:rsidR="00D30E40" w:rsidRDefault="00D30E40" w:rsidP="00D30E40">
      <w:pPr>
        <w:autoSpaceDE w:val="0"/>
        <w:autoSpaceDN w:val="0"/>
        <w:adjustRightInd w:val="0"/>
        <w:ind w:firstLine="540"/>
        <w:jc w:val="both"/>
        <w:rPr>
          <w:sz w:val="28"/>
          <w:szCs w:val="28"/>
        </w:rPr>
      </w:pPr>
      <w:r>
        <w:rPr>
          <w:sz w:val="28"/>
          <w:szCs w:val="28"/>
        </w:rPr>
        <w:t>4.3.1. Основания для начала административной процедуры.</w:t>
      </w:r>
    </w:p>
    <w:p w:rsidR="00D30E40" w:rsidRPr="00CC5075" w:rsidRDefault="00D30E40" w:rsidP="00D30E40">
      <w:pPr>
        <w:autoSpaceDE w:val="0"/>
        <w:autoSpaceDN w:val="0"/>
        <w:adjustRightInd w:val="0"/>
        <w:ind w:firstLine="540"/>
        <w:jc w:val="both"/>
        <w:rPr>
          <w:sz w:val="20"/>
          <w:szCs w:val="20"/>
        </w:rPr>
      </w:pPr>
      <w:r>
        <w:rPr>
          <w:sz w:val="28"/>
          <w:szCs w:val="28"/>
        </w:rPr>
        <w:t>Основанием для начала административной процедуры является передач</w:t>
      </w:r>
      <w:r w:rsidR="0094446C">
        <w:rPr>
          <w:sz w:val="28"/>
          <w:szCs w:val="28"/>
        </w:rPr>
        <w:t xml:space="preserve">а зарегистрированных документов </w:t>
      </w:r>
      <w:r>
        <w:rPr>
          <w:sz w:val="28"/>
          <w:szCs w:val="28"/>
        </w:rPr>
        <w:t>уполномоченно</w:t>
      </w:r>
      <w:r w:rsidR="0094446C">
        <w:rPr>
          <w:sz w:val="28"/>
          <w:szCs w:val="28"/>
        </w:rPr>
        <w:t>му</w:t>
      </w:r>
      <w:r w:rsidR="001943B1">
        <w:rPr>
          <w:sz w:val="28"/>
          <w:szCs w:val="28"/>
        </w:rPr>
        <w:t xml:space="preserve"> </w:t>
      </w:r>
      <w:r w:rsidR="0094446C">
        <w:rPr>
          <w:sz w:val="28"/>
          <w:szCs w:val="28"/>
        </w:rPr>
        <w:t xml:space="preserve">специалисту </w:t>
      </w:r>
      <w:r>
        <w:rPr>
          <w:sz w:val="28"/>
          <w:szCs w:val="28"/>
        </w:rPr>
        <w:t>органа местного самоуправления Ленинградской области.</w:t>
      </w:r>
    </w:p>
    <w:p w:rsidR="00D30E40" w:rsidRDefault="00D30E40" w:rsidP="00D30E40">
      <w:pPr>
        <w:autoSpaceDE w:val="0"/>
        <w:autoSpaceDN w:val="0"/>
        <w:adjustRightInd w:val="0"/>
        <w:ind w:firstLine="540"/>
        <w:jc w:val="both"/>
        <w:rPr>
          <w:sz w:val="28"/>
          <w:szCs w:val="28"/>
        </w:rPr>
      </w:pPr>
      <w:r>
        <w:rPr>
          <w:sz w:val="28"/>
          <w:szCs w:val="28"/>
        </w:rPr>
        <w:lastRenderedPageBreak/>
        <w:t xml:space="preserve">4.3.2. Содержание каждого административного действия, входящего в состав административной процедуры, продолжительность </w:t>
      </w:r>
      <w:proofErr w:type="gramStart"/>
      <w:r>
        <w:rPr>
          <w:sz w:val="28"/>
          <w:szCs w:val="28"/>
        </w:rPr>
        <w:t>и(</w:t>
      </w:r>
      <w:proofErr w:type="gramEnd"/>
      <w:r>
        <w:rPr>
          <w:sz w:val="28"/>
          <w:szCs w:val="28"/>
        </w:rPr>
        <w:t>или) максимальный срок его выполнения.</w:t>
      </w:r>
    </w:p>
    <w:p w:rsidR="00D30E40" w:rsidRPr="0052557F" w:rsidRDefault="0094446C" w:rsidP="00D30E40">
      <w:pPr>
        <w:autoSpaceDE w:val="0"/>
        <w:autoSpaceDN w:val="0"/>
        <w:adjustRightInd w:val="0"/>
        <w:ind w:firstLine="540"/>
        <w:jc w:val="both"/>
        <w:rPr>
          <w:sz w:val="20"/>
          <w:szCs w:val="20"/>
        </w:rPr>
      </w:pPr>
      <w:r>
        <w:rPr>
          <w:sz w:val="28"/>
          <w:szCs w:val="28"/>
        </w:rPr>
        <w:t>Ответственный</w:t>
      </w:r>
      <w:r w:rsidR="00D30E40" w:rsidRPr="00C01CEC">
        <w:rPr>
          <w:sz w:val="28"/>
          <w:szCs w:val="28"/>
        </w:rPr>
        <w:t xml:space="preserve"> исполнител</w:t>
      </w:r>
      <w:r>
        <w:rPr>
          <w:sz w:val="28"/>
          <w:szCs w:val="28"/>
        </w:rPr>
        <w:t>ь</w:t>
      </w:r>
      <w:r w:rsidR="001943B1">
        <w:rPr>
          <w:sz w:val="28"/>
          <w:szCs w:val="28"/>
        </w:rPr>
        <w:t xml:space="preserve"> </w:t>
      </w:r>
      <w:r>
        <w:rPr>
          <w:sz w:val="28"/>
          <w:szCs w:val="28"/>
        </w:rPr>
        <w:t>проверяет</w:t>
      </w:r>
      <w:r w:rsidR="00D30E40" w:rsidRPr="00C01CEC">
        <w:rPr>
          <w:sz w:val="28"/>
          <w:szCs w:val="28"/>
        </w:rPr>
        <w:t xml:space="preserve"> представленны</w:t>
      </w:r>
      <w:r>
        <w:rPr>
          <w:sz w:val="28"/>
          <w:szCs w:val="28"/>
        </w:rPr>
        <w:t>е материалы</w:t>
      </w:r>
      <w:r w:rsidR="00D30E40">
        <w:rPr>
          <w:sz w:val="28"/>
          <w:szCs w:val="28"/>
        </w:rPr>
        <w:t xml:space="preserve"> на комплектность.</w:t>
      </w:r>
    </w:p>
    <w:p w:rsidR="00D30E40" w:rsidRDefault="00D30E40" w:rsidP="0094446C">
      <w:pPr>
        <w:autoSpaceDE w:val="0"/>
        <w:autoSpaceDN w:val="0"/>
        <w:adjustRightInd w:val="0"/>
        <w:ind w:firstLine="540"/>
        <w:jc w:val="both"/>
        <w:rPr>
          <w:sz w:val="28"/>
          <w:szCs w:val="28"/>
        </w:rPr>
      </w:pPr>
      <w:r w:rsidRPr="00BD02F4">
        <w:rPr>
          <w:sz w:val="28"/>
          <w:szCs w:val="28"/>
        </w:rPr>
        <w:t>Срок проверки документов на комплектность составляет 7 рабочих дней с даты их регистрации.</w:t>
      </w:r>
    </w:p>
    <w:p w:rsidR="00D30E40" w:rsidRDefault="00D30E40" w:rsidP="0094446C">
      <w:pPr>
        <w:autoSpaceDE w:val="0"/>
        <w:autoSpaceDN w:val="0"/>
        <w:adjustRightInd w:val="0"/>
        <w:ind w:firstLine="540"/>
        <w:jc w:val="both"/>
        <w:rPr>
          <w:sz w:val="28"/>
          <w:szCs w:val="28"/>
        </w:rPr>
      </w:pPr>
      <w:r>
        <w:rPr>
          <w:sz w:val="28"/>
          <w:szCs w:val="28"/>
        </w:rPr>
        <w:t xml:space="preserve">На основании заявления и представленных документов ответственный исполнитель в течение пяти дней делает запрос в организации, оказывающие услуги на основе межведомственного и </w:t>
      </w:r>
      <w:proofErr w:type="spellStart"/>
      <w:r>
        <w:rPr>
          <w:sz w:val="28"/>
          <w:szCs w:val="28"/>
        </w:rPr>
        <w:t>межуровнего</w:t>
      </w:r>
      <w:proofErr w:type="spellEnd"/>
      <w:r>
        <w:rPr>
          <w:sz w:val="28"/>
          <w:szCs w:val="28"/>
        </w:rPr>
        <w:t xml:space="preserve"> взаимодействия:</w:t>
      </w:r>
    </w:p>
    <w:p w:rsidR="00D30E40" w:rsidRDefault="00D30E40" w:rsidP="0094446C">
      <w:pPr>
        <w:autoSpaceDE w:val="0"/>
        <w:autoSpaceDN w:val="0"/>
        <w:adjustRightInd w:val="0"/>
        <w:ind w:firstLine="540"/>
        <w:jc w:val="both"/>
        <w:rPr>
          <w:sz w:val="28"/>
          <w:szCs w:val="28"/>
        </w:rPr>
      </w:pPr>
      <w:r>
        <w:rPr>
          <w:sz w:val="28"/>
          <w:szCs w:val="28"/>
        </w:rPr>
        <w:t>-управление Федеральной службы государственной регистрации, кадастра и картографии по Санкт-Петербургу и Ленинградской области о предоставлении выписки из Единого государственного реестра прав на недвижимое имущество (земельный участок, здание, сооружение) и сделок с ним на праве собственности заявителя;</w:t>
      </w:r>
    </w:p>
    <w:p w:rsidR="00D30E40" w:rsidRDefault="00D30E40" w:rsidP="0094446C">
      <w:pPr>
        <w:autoSpaceDE w:val="0"/>
        <w:autoSpaceDN w:val="0"/>
        <w:adjustRightInd w:val="0"/>
        <w:ind w:firstLine="540"/>
        <w:jc w:val="both"/>
        <w:rPr>
          <w:sz w:val="28"/>
          <w:szCs w:val="28"/>
        </w:rPr>
      </w:pPr>
      <w:r>
        <w:rPr>
          <w:sz w:val="28"/>
          <w:szCs w:val="28"/>
        </w:rPr>
        <w:t xml:space="preserve">-запрос </w:t>
      </w:r>
      <w:proofErr w:type="gramStart"/>
      <w:r>
        <w:rPr>
          <w:sz w:val="28"/>
          <w:szCs w:val="28"/>
        </w:rPr>
        <w:t>в Комитет по управлению муниципальным имуществом  муниципального района о предоставлении сведений о правах на объекты</w:t>
      </w:r>
      <w:proofErr w:type="gramEnd"/>
      <w:r>
        <w:rPr>
          <w:sz w:val="28"/>
          <w:szCs w:val="28"/>
        </w:rPr>
        <w:t xml:space="preserve"> недвижимого имущества заявителя и наличии подтверждающих документов.</w:t>
      </w:r>
    </w:p>
    <w:p w:rsidR="00D30E40" w:rsidRPr="00A062E7" w:rsidRDefault="00D30E40" w:rsidP="00D30E40">
      <w:pPr>
        <w:widowControl w:val="0"/>
        <w:autoSpaceDE w:val="0"/>
        <w:autoSpaceDN w:val="0"/>
        <w:adjustRightInd w:val="0"/>
        <w:ind w:firstLine="540"/>
        <w:jc w:val="both"/>
        <w:rPr>
          <w:sz w:val="28"/>
          <w:szCs w:val="28"/>
        </w:rPr>
      </w:pPr>
      <w:r>
        <w:rPr>
          <w:sz w:val="28"/>
          <w:szCs w:val="28"/>
        </w:rPr>
        <w:t>-если заявитель является юридическим лицом, запрос в ФНС России для предоставления  выписки</w:t>
      </w:r>
      <w:r w:rsidRPr="00A062E7">
        <w:rPr>
          <w:sz w:val="28"/>
          <w:szCs w:val="28"/>
        </w:rPr>
        <w:t xml:space="preserve"> из Единого государственного реестра юридических лиц;</w:t>
      </w:r>
    </w:p>
    <w:p w:rsidR="00D30E40" w:rsidRPr="00BD02F4" w:rsidRDefault="00D30E40" w:rsidP="00D30E40">
      <w:pPr>
        <w:widowControl w:val="0"/>
        <w:autoSpaceDE w:val="0"/>
        <w:autoSpaceDN w:val="0"/>
        <w:adjustRightInd w:val="0"/>
        <w:ind w:firstLine="540"/>
        <w:jc w:val="both"/>
        <w:rPr>
          <w:sz w:val="28"/>
          <w:szCs w:val="28"/>
        </w:rPr>
      </w:pPr>
      <w:r>
        <w:rPr>
          <w:sz w:val="28"/>
          <w:szCs w:val="28"/>
        </w:rPr>
        <w:t xml:space="preserve">-если заявитель является индивидуальным предпринимателем, запрос в ФНС России для предоставления </w:t>
      </w:r>
      <w:r w:rsidRPr="00A062E7">
        <w:rPr>
          <w:sz w:val="28"/>
          <w:szCs w:val="28"/>
        </w:rPr>
        <w:t>выписк</w:t>
      </w:r>
      <w:r>
        <w:rPr>
          <w:sz w:val="28"/>
          <w:szCs w:val="28"/>
        </w:rPr>
        <w:t>и</w:t>
      </w:r>
      <w:r w:rsidRPr="00A062E7">
        <w:rPr>
          <w:sz w:val="28"/>
          <w:szCs w:val="28"/>
        </w:rPr>
        <w:t xml:space="preserve"> из Единого государственного реестра </w:t>
      </w:r>
      <w:r w:rsidRPr="00BD02F4">
        <w:rPr>
          <w:sz w:val="28"/>
          <w:szCs w:val="28"/>
        </w:rPr>
        <w:t>индивидуальных предпринимателей.</w:t>
      </w:r>
    </w:p>
    <w:p w:rsidR="00D30E40" w:rsidRPr="00BD02F4" w:rsidRDefault="00D30E40" w:rsidP="00D30E40">
      <w:pPr>
        <w:widowControl w:val="0"/>
        <w:autoSpaceDE w:val="0"/>
        <w:autoSpaceDN w:val="0"/>
        <w:adjustRightInd w:val="0"/>
        <w:ind w:firstLine="540"/>
        <w:jc w:val="both"/>
        <w:rPr>
          <w:sz w:val="28"/>
          <w:szCs w:val="28"/>
        </w:rPr>
      </w:pPr>
      <w:r w:rsidRPr="00BD02F4">
        <w:rPr>
          <w:sz w:val="28"/>
          <w:szCs w:val="28"/>
        </w:rPr>
        <w:t>-при капитальном строительстве (реконструкции) зданий, сооружений, дорог, коммуникаций и других объектов капитального строительства, разрешение на строительство, выданное органами местного самоуправления.</w:t>
      </w:r>
    </w:p>
    <w:p w:rsidR="00D30E40" w:rsidRDefault="00D30E40" w:rsidP="00D30E40">
      <w:pPr>
        <w:autoSpaceDE w:val="0"/>
        <w:autoSpaceDN w:val="0"/>
        <w:adjustRightInd w:val="0"/>
        <w:ind w:firstLine="540"/>
        <w:jc w:val="both"/>
        <w:rPr>
          <w:sz w:val="28"/>
          <w:szCs w:val="28"/>
        </w:rPr>
      </w:pPr>
      <w:r w:rsidRPr="00BD02F4">
        <w:rPr>
          <w:rStyle w:val="Bodytext0"/>
          <w:sz w:val="28"/>
          <w:szCs w:val="28"/>
        </w:rPr>
        <w:t>4.3.3. С</w:t>
      </w:r>
      <w:r w:rsidRPr="00BD02F4">
        <w:rPr>
          <w:sz w:val="28"/>
          <w:szCs w:val="28"/>
        </w:rPr>
        <w:t>ведения о должностных лицах, ответственных за выполнение</w:t>
      </w:r>
      <w:r>
        <w:rPr>
          <w:sz w:val="28"/>
          <w:szCs w:val="28"/>
        </w:rPr>
        <w:t xml:space="preserve"> каждого административного действия, входящего в состав административной процедуры.</w:t>
      </w:r>
    </w:p>
    <w:p w:rsidR="00D30E40" w:rsidRPr="0052557F" w:rsidRDefault="00D30E40" w:rsidP="00D30E40">
      <w:pPr>
        <w:autoSpaceDE w:val="0"/>
        <w:autoSpaceDN w:val="0"/>
        <w:adjustRightInd w:val="0"/>
        <w:ind w:firstLine="540"/>
        <w:jc w:val="both"/>
        <w:rPr>
          <w:sz w:val="28"/>
          <w:szCs w:val="28"/>
        </w:rPr>
      </w:pPr>
      <w:r w:rsidRPr="0052557F">
        <w:rPr>
          <w:sz w:val="28"/>
          <w:szCs w:val="28"/>
        </w:rPr>
        <w:t>Проверку представленных материалов на комплектность</w:t>
      </w:r>
      <w:r>
        <w:rPr>
          <w:sz w:val="28"/>
          <w:szCs w:val="28"/>
        </w:rPr>
        <w:t>, направление запросов</w:t>
      </w:r>
      <w:r w:rsidRPr="0052557F">
        <w:rPr>
          <w:sz w:val="28"/>
          <w:szCs w:val="28"/>
        </w:rPr>
        <w:t xml:space="preserve"> осуществляет уполномоченн</w:t>
      </w:r>
      <w:r w:rsidR="0094446C">
        <w:rPr>
          <w:sz w:val="28"/>
          <w:szCs w:val="28"/>
        </w:rPr>
        <w:t>ый</w:t>
      </w:r>
      <w:r w:rsidR="001943B1">
        <w:rPr>
          <w:sz w:val="28"/>
          <w:szCs w:val="28"/>
        </w:rPr>
        <w:t xml:space="preserve"> </w:t>
      </w:r>
      <w:r w:rsidR="0094446C">
        <w:rPr>
          <w:sz w:val="28"/>
          <w:szCs w:val="28"/>
        </w:rPr>
        <w:t>специалист</w:t>
      </w:r>
      <w:r w:rsidRPr="0052557F">
        <w:rPr>
          <w:sz w:val="28"/>
          <w:szCs w:val="28"/>
        </w:rPr>
        <w:t xml:space="preserve"> органа местного самоуправления Ленинградской области (ответственный исполнитель).</w:t>
      </w:r>
    </w:p>
    <w:p w:rsidR="00D30E40" w:rsidRPr="00126A0D" w:rsidRDefault="00D30E40" w:rsidP="00D30E40">
      <w:pPr>
        <w:autoSpaceDE w:val="0"/>
        <w:autoSpaceDN w:val="0"/>
        <w:adjustRightInd w:val="0"/>
        <w:ind w:firstLine="540"/>
        <w:jc w:val="both"/>
        <w:rPr>
          <w:sz w:val="28"/>
          <w:szCs w:val="28"/>
        </w:rPr>
      </w:pPr>
      <w:r w:rsidRPr="00126A0D">
        <w:rPr>
          <w:sz w:val="28"/>
          <w:szCs w:val="28"/>
        </w:rPr>
        <w:t>4.3.4. Критерии принятия решений, в случае если выполнение административной процедуры (административного действия) связано с принятием решений.</w:t>
      </w:r>
    </w:p>
    <w:p w:rsidR="00D30E40" w:rsidRDefault="00D30E40" w:rsidP="00D30E40">
      <w:pPr>
        <w:autoSpaceDE w:val="0"/>
        <w:autoSpaceDN w:val="0"/>
        <w:adjustRightInd w:val="0"/>
        <w:ind w:firstLine="540"/>
        <w:jc w:val="both"/>
        <w:rPr>
          <w:sz w:val="28"/>
          <w:szCs w:val="28"/>
        </w:rPr>
      </w:pPr>
      <w:r w:rsidRPr="00B15D8A">
        <w:rPr>
          <w:sz w:val="28"/>
          <w:szCs w:val="28"/>
        </w:rPr>
        <w:t xml:space="preserve">По результатам рассмотрения принимается решение </w:t>
      </w:r>
      <w:r>
        <w:rPr>
          <w:sz w:val="28"/>
          <w:szCs w:val="28"/>
        </w:rPr>
        <w:t>о соответствии или несоответствии документов, представленных заявителем, требованиям подпункта 1 пункта 2.6 раздела 2настоящих Методических рекомендаций.</w:t>
      </w:r>
    </w:p>
    <w:p w:rsidR="00D30E40" w:rsidRDefault="00D30E40" w:rsidP="00D30E40">
      <w:pPr>
        <w:autoSpaceDE w:val="0"/>
        <w:autoSpaceDN w:val="0"/>
        <w:adjustRightInd w:val="0"/>
        <w:ind w:firstLine="540"/>
        <w:jc w:val="both"/>
        <w:rPr>
          <w:sz w:val="28"/>
          <w:szCs w:val="28"/>
        </w:rPr>
      </w:pPr>
      <w:r>
        <w:rPr>
          <w:sz w:val="28"/>
          <w:szCs w:val="28"/>
        </w:rPr>
        <w:t>4.3.5. Результат выполнения административной процедуры, а также (при наличии) способ фиксации, в том числе в электронной форме, и порядок его передачи.</w:t>
      </w:r>
    </w:p>
    <w:p w:rsidR="00D30E40" w:rsidRDefault="00D30E40" w:rsidP="00D30E40">
      <w:pPr>
        <w:ind w:firstLine="540"/>
        <w:jc w:val="both"/>
        <w:rPr>
          <w:sz w:val="28"/>
          <w:szCs w:val="28"/>
        </w:rPr>
      </w:pPr>
      <w:r w:rsidRPr="003A67CE">
        <w:rPr>
          <w:sz w:val="28"/>
          <w:szCs w:val="28"/>
        </w:rPr>
        <w:t>Результатом административной процедуры является:</w:t>
      </w:r>
    </w:p>
    <w:p w:rsidR="00D30E40" w:rsidRDefault="00D30E40" w:rsidP="00D30E40">
      <w:pPr>
        <w:ind w:firstLine="540"/>
        <w:jc w:val="both"/>
        <w:rPr>
          <w:sz w:val="28"/>
          <w:szCs w:val="28"/>
        </w:rPr>
      </w:pPr>
      <w:r w:rsidRPr="003A67CE">
        <w:rPr>
          <w:sz w:val="28"/>
          <w:szCs w:val="28"/>
        </w:rPr>
        <w:t xml:space="preserve">- </w:t>
      </w:r>
      <w:r>
        <w:rPr>
          <w:sz w:val="28"/>
          <w:szCs w:val="28"/>
        </w:rPr>
        <w:t>п</w:t>
      </w:r>
      <w:r w:rsidRPr="00090EB9">
        <w:rPr>
          <w:sz w:val="28"/>
          <w:szCs w:val="28"/>
        </w:rPr>
        <w:t xml:space="preserve">ри </w:t>
      </w:r>
      <w:r>
        <w:rPr>
          <w:sz w:val="28"/>
          <w:szCs w:val="28"/>
        </w:rPr>
        <w:t xml:space="preserve">соответствии заявления требованиям, указанным в подпункте 1 пункта 2.6 раздела 2 Методических рекомендаций </w:t>
      </w:r>
      <w:r w:rsidRPr="00090EB9">
        <w:rPr>
          <w:sz w:val="28"/>
          <w:szCs w:val="28"/>
        </w:rPr>
        <w:t xml:space="preserve">ответственный </w:t>
      </w:r>
      <w:r w:rsidRPr="00090EB9">
        <w:rPr>
          <w:sz w:val="28"/>
          <w:szCs w:val="28"/>
        </w:rPr>
        <w:lastRenderedPageBreak/>
        <w:t>исполнитель организует</w:t>
      </w:r>
      <w:r>
        <w:rPr>
          <w:sz w:val="28"/>
          <w:szCs w:val="28"/>
        </w:rPr>
        <w:t xml:space="preserve"> направление запросов</w:t>
      </w:r>
      <w:r w:rsidRPr="00090EB9">
        <w:rPr>
          <w:sz w:val="28"/>
          <w:szCs w:val="28"/>
        </w:rPr>
        <w:t xml:space="preserve">, обследование земельного участка с зелеными насаждениями. </w:t>
      </w:r>
    </w:p>
    <w:p w:rsidR="00D30E40" w:rsidRPr="00275058" w:rsidRDefault="00D30E40" w:rsidP="0094446C">
      <w:pPr>
        <w:ind w:firstLine="540"/>
        <w:jc w:val="both"/>
        <w:rPr>
          <w:sz w:val="28"/>
          <w:szCs w:val="28"/>
        </w:rPr>
      </w:pPr>
      <w:r>
        <w:rPr>
          <w:sz w:val="28"/>
          <w:szCs w:val="28"/>
        </w:rPr>
        <w:t>-в</w:t>
      </w:r>
      <w:r w:rsidRPr="00F926B8">
        <w:rPr>
          <w:sz w:val="28"/>
          <w:szCs w:val="28"/>
        </w:rPr>
        <w:t xml:space="preserve"> случае принятия решения </w:t>
      </w:r>
      <w:r>
        <w:rPr>
          <w:sz w:val="28"/>
          <w:szCs w:val="28"/>
        </w:rPr>
        <w:t>о несоответствии заявления требованиям подпункта 1 пункта 2.6 раздела 2 настоящих Методических рекомендаций ответственным исполнителем</w:t>
      </w:r>
      <w:r w:rsidR="001943B1">
        <w:rPr>
          <w:sz w:val="28"/>
          <w:szCs w:val="28"/>
        </w:rPr>
        <w:t xml:space="preserve"> </w:t>
      </w:r>
      <w:r w:rsidRPr="00374026">
        <w:rPr>
          <w:sz w:val="28"/>
          <w:szCs w:val="28"/>
        </w:rPr>
        <w:t xml:space="preserve">в </w:t>
      </w:r>
      <w:r>
        <w:rPr>
          <w:sz w:val="28"/>
          <w:szCs w:val="28"/>
        </w:rPr>
        <w:t>10</w:t>
      </w:r>
      <w:r w:rsidRPr="00374026">
        <w:rPr>
          <w:sz w:val="28"/>
          <w:szCs w:val="28"/>
        </w:rPr>
        <w:t>-дневный срок с момента подачи заявления</w:t>
      </w:r>
      <w:r w:rsidRPr="00F926B8">
        <w:rPr>
          <w:sz w:val="28"/>
          <w:szCs w:val="28"/>
        </w:rPr>
        <w:t xml:space="preserve"> подготавливается и подписывается у </w:t>
      </w:r>
      <w:r>
        <w:rPr>
          <w:sz w:val="28"/>
          <w:szCs w:val="28"/>
        </w:rPr>
        <w:t>руководителя органа местного самоуправления</w:t>
      </w:r>
      <w:r w:rsidRPr="00F926B8">
        <w:rPr>
          <w:sz w:val="28"/>
          <w:szCs w:val="28"/>
        </w:rPr>
        <w:t xml:space="preserve"> мотивированный отказ в предоста</w:t>
      </w:r>
      <w:r>
        <w:rPr>
          <w:sz w:val="28"/>
          <w:szCs w:val="28"/>
        </w:rPr>
        <w:t>влении муниципальной услуги.</w:t>
      </w:r>
    </w:p>
    <w:p w:rsidR="00D30E40" w:rsidRPr="00E6564B" w:rsidRDefault="00D30E40" w:rsidP="0094446C">
      <w:pPr>
        <w:ind w:firstLine="540"/>
        <w:jc w:val="both"/>
        <w:rPr>
          <w:sz w:val="28"/>
          <w:szCs w:val="28"/>
        </w:rPr>
      </w:pPr>
      <w:r>
        <w:rPr>
          <w:sz w:val="28"/>
          <w:szCs w:val="28"/>
        </w:rPr>
        <w:t>Возврат Заявителю представленных документов осуществляется в течение 3 рабочих дней с принятия такого решения.</w:t>
      </w:r>
    </w:p>
    <w:p w:rsidR="00D30E40" w:rsidRDefault="00D30E40" w:rsidP="0094446C">
      <w:pPr>
        <w:ind w:firstLine="540"/>
        <w:jc w:val="both"/>
        <w:rPr>
          <w:sz w:val="28"/>
          <w:szCs w:val="28"/>
        </w:rPr>
      </w:pPr>
      <w:r w:rsidRPr="00F926B8">
        <w:rPr>
          <w:sz w:val="28"/>
          <w:szCs w:val="28"/>
        </w:rPr>
        <w:t xml:space="preserve">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w:t>
      </w:r>
      <w:r>
        <w:rPr>
          <w:sz w:val="28"/>
          <w:szCs w:val="28"/>
        </w:rPr>
        <w:t>муниципальной услуги.</w:t>
      </w:r>
    </w:p>
    <w:p w:rsidR="00D30E40" w:rsidRDefault="00D30E40" w:rsidP="00D30E40">
      <w:pPr>
        <w:ind w:firstLine="709"/>
        <w:jc w:val="both"/>
        <w:rPr>
          <w:sz w:val="28"/>
          <w:szCs w:val="28"/>
        </w:rPr>
      </w:pPr>
      <w:r>
        <w:rPr>
          <w:sz w:val="28"/>
          <w:szCs w:val="28"/>
        </w:rPr>
        <w:t xml:space="preserve">4.4. </w:t>
      </w:r>
      <w:proofErr w:type="gramStart"/>
      <w:r>
        <w:rPr>
          <w:sz w:val="28"/>
          <w:szCs w:val="28"/>
        </w:rPr>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roofErr w:type="gramEnd"/>
    </w:p>
    <w:p w:rsidR="00D30E40" w:rsidRDefault="00D30E40" w:rsidP="00D30E40">
      <w:pPr>
        <w:autoSpaceDE w:val="0"/>
        <w:autoSpaceDN w:val="0"/>
        <w:adjustRightInd w:val="0"/>
        <w:ind w:firstLine="540"/>
        <w:jc w:val="both"/>
        <w:rPr>
          <w:sz w:val="28"/>
          <w:szCs w:val="28"/>
        </w:rPr>
      </w:pPr>
      <w:r>
        <w:rPr>
          <w:sz w:val="28"/>
          <w:szCs w:val="28"/>
        </w:rPr>
        <w:t>4.4.1. Основания для начала административной процедуры.</w:t>
      </w:r>
    </w:p>
    <w:p w:rsidR="00D30E40" w:rsidRDefault="00D30E40" w:rsidP="00D30E40">
      <w:pPr>
        <w:autoSpaceDE w:val="0"/>
        <w:autoSpaceDN w:val="0"/>
        <w:adjustRightInd w:val="0"/>
        <w:ind w:firstLine="540"/>
        <w:jc w:val="both"/>
        <w:rPr>
          <w:sz w:val="28"/>
          <w:szCs w:val="28"/>
        </w:rPr>
      </w:pPr>
      <w:r>
        <w:rPr>
          <w:sz w:val="28"/>
          <w:szCs w:val="28"/>
        </w:rPr>
        <w:t>Основанием для начала административной процедуры является получение ответов на запросы</w:t>
      </w:r>
      <w:r w:rsidR="001943B1">
        <w:rPr>
          <w:sz w:val="28"/>
          <w:szCs w:val="28"/>
        </w:rPr>
        <w:t xml:space="preserve"> </w:t>
      </w:r>
      <w:r>
        <w:rPr>
          <w:sz w:val="28"/>
          <w:szCs w:val="28"/>
        </w:rPr>
        <w:t xml:space="preserve">из организаций, оказывающих услуги на основе межведомственного и </w:t>
      </w:r>
      <w:proofErr w:type="spellStart"/>
      <w:r>
        <w:rPr>
          <w:sz w:val="28"/>
          <w:szCs w:val="28"/>
        </w:rPr>
        <w:t>межуровнего</w:t>
      </w:r>
      <w:proofErr w:type="spellEnd"/>
      <w:r>
        <w:rPr>
          <w:sz w:val="28"/>
          <w:szCs w:val="28"/>
        </w:rPr>
        <w:t xml:space="preserve"> взаимодействия. </w:t>
      </w:r>
    </w:p>
    <w:p w:rsidR="00D30E40" w:rsidRDefault="00D30E40" w:rsidP="00D30E40">
      <w:pPr>
        <w:autoSpaceDE w:val="0"/>
        <w:autoSpaceDN w:val="0"/>
        <w:adjustRightInd w:val="0"/>
        <w:ind w:firstLine="540"/>
        <w:jc w:val="both"/>
        <w:rPr>
          <w:sz w:val="28"/>
          <w:szCs w:val="28"/>
        </w:rPr>
      </w:pPr>
      <w:r>
        <w:rPr>
          <w:sz w:val="28"/>
          <w:szCs w:val="28"/>
        </w:rPr>
        <w:t>4.4.2. Содержание каждого административного действия, входящего в состав административной процедуры, продолжительность и</w:t>
      </w:r>
      <w:r w:rsidR="000C4E2B">
        <w:rPr>
          <w:sz w:val="28"/>
          <w:szCs w:val="28"/>
        </w:rPr>
        <w:t xml:space="preserve"> </w:t>
      </w:r>
      <w:r>
        <w:rPr>
          <w:sz w:val="28"/>
          <w:szCs w:val="28"/>
        </w:rPr>
        <w:t>(или) максимальный срок его выполнения.</w:t>
      </w:r>
    </w:p>
    <w:p w:rsidR="00D30E40" w:rsidRPr="00090EB9" w:rsidRDefault="00D30E40" w:rsidP="00D30E40">
      <w:pPr>
        <w:ind w:firstLine="709"/>
        <w:jc w:val="both"/>
        <w:rPr>
          <w:sz w:val="28"/>
        </w:rPr>
      </w:pPr>
      <w:r>
        <w:rPr>
          <w:sz w:val="28"/>
          <w:szCs w:val="28"/>
        </w:rPr>
        <w:t xml:space="preserve">Ответственный исполнитель в трехдневный срок </w:t>
      </w:r>
      <w:proofErr w:type="gramStart"/>
      <w:r>
        <w:rPr>
          <w:sz w:val="28"/>
          <w:szCs w:val="28"/>
        </w:rPr>
        <w:t>с даты получения</w:t>
      </w:r>
      <w:proofErr w:type="gramEnd"/>
      <w:r>
        <w:rPr>
          <w:sz w:val="28"/>
          <w:szCs w:val="28"/>
        </w:rPr>
        <w:t xml:space="preserve"> ответов на запросы организует выезд членов комиссии органа местного самоуправления (далее – члены комиссии) для осмотра зеленых насаждений на указанный в заявлении земельный участок при участии заявителя (или его представителей). </w:t>
      </w:r>
      <w:r w:rsidRPr="00090EB9">
        <w:rPr>
          <w:sz w:val="28"/>
          <w:szCs w:val="28"/>
        </w:rPr>
        <w:t>По результатам обследования производится расчет восстановительной стоимости зеленых насаждений, заявленных к сносу (пересадке), и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  </w:t>
      </w:r>
    </w:p>
    <w:p w:rsidR="00D30E40" w:rsidRDefault="00D30E40" w:rsidP="00D30E40">
      <w:pPr>
        <w:ind w:firstLine="709"/>
        <w:jc w:val="both"/>
        <w:rPr>
          <w:sz w:val="28"/>
          <w:szCs w:val="28"/>
        </w:rPr>
      </w:pPr>
      <w:r w:rsidRPr="00090EB9">
        <w:rPr>
          <w:sz w:val="28"/>
          <w:szCs w:val="28"/>
        </w:rPr>
        <w:t>В акте указываются наименование, количество, состояние, диаметр ствола</w:t>
      </w:r>
      <w:r>
        <w:rPr>
          <w:sz w:val="28"/>
          <w:szCs w:val="28"/>
        </w:rPr>
        <w:t>, порода</w:t>
      </w:r>
      <w:r w:rsidRPr="00090EB9">
        <w:rPr>
          <w:sz w:val="28"/>
          <w:szCs w:val="28"/>
        </w:rPr>
        <w:t xml:space="preserve"> и восстановительная стоимость зеленых насаждений, заявленных к сносу (пересадке), расчет которой осуществляется в установленном порядке, а также вывод о возможности либо невозможности сноса (пересадки) зеленых насаждений</w:t>
      </w:r>
      <w:r>
        <w:rPr>
          <w:sz w:val="28"/>
          <w:szCs w:val="28"/>
        </w:rPr>
        <w:t>. При пересадке указывается место пересадки зеленых насаждений</w:t>
      </w:r>
      <w:r w:rsidRPr="00090EB9">
        <w:rPr>
          <w:sz w:val="28"/>
          <w:szCs w:val="28"/>
        </w:rPr>
        <w:t>.</w:t>
      </w:r>
      <w:r>
        <w:rPr>
          <w:sz w:val="28"/>
          <w:szCs w:val="28"/>
        </w:rPr>
        <w:t xml:space="preserve"> Члены комиссии вправе рекомендовать обрезку зеленых насаждений.</w:t>
      </w:r>
    </w:p>
    <w:p w:rsidR="00D30E40" w:rsidRPr="00090EB9" w:rsidRDefault="00D30E40" w:rsidP="00D30E40">
      <w:pPr>
        <w:ind w:firstLine="709"/>
        <w:jc w:val="both"/>
        <w:rPr>
          <w:sz w:val="28"/>
        </w:rPr>
      </w:pPr>
      <w:r>
        <w:rPr>
          <w:sz w:val="28"/>
          <w:szCs w:val="28"/>
        </w:rPr>
        <w:t>Члены комиссии, участвующие в осмотре состояния зеленых насаждений, подписывают акт осмотра с расчетом восстановительной стоимости зеленых насаждений, либо при наличии правового обоснования – без расчета восстановительной стоимости зеленых насаждений.</w:t>
      </w:r>
    </w:p>
    <w:p w:rsidR="00D30E40" w:rsidRPr="00090EB9" w:rsidRDefault="00D30E40" w:rsidP="00D30E40">
      <w:pPr>
        <w:ind w:firstLine="709"/>
        <w:jc w:val="both"/>
        <w:rPr>
          <w:sz w:val="28"/>
        </w:rPr>
      </w:pPr>
      <w:r w:rsidRPr="00090EB9">
        <w:rPr>
          <w:sz w:val="28"/>
          <w:szCs w:val="28"/>
        </w:rPr>
        <w:t>Акт составляется в двух экземплярах, один из которых передается заявителю</w:t>
      </w:r>
      <w:r w:rsidRPr="00090EB9">
        <w:rPr>
          <w:sz w:val="28"/>
        </w:rPr>
        <w:t>.</w:t>
      </w:r>
    </w:p>
    <w:p w:rsidR="00D30E40" w:rsidRPr="00037084" w:rsidRDefault="00D30E40" w:rsidP="00D30E40">
      <w:pPr>
        <w:pStyle w:val="Bodytext1"/>
        <w:shd w:val="clear" w:color="auto" w:fill="auto"/>
        <w:tabs>
          <w:tab w:val="num" w:pos="1440"/>
        </w:tabs>
        <w:ind w:right="40"/>
        <w:rPr>
          <w:rStyle w:val="Bodytext0"/>
          <w:sz w:val="28"/>
          <w:szCs w:val="28"/>
        </w:rPr>
      </w:pPr>
      <w:r>
        <w:rPr>
          <w:rStyle w:val="Bodytext0"/>
          <w:sz w:val="28"/>
          <w:szCs w:val="28"/>
        </w:rPr>
        <w:lastRenderedPageBreak/>
        <w:t xml:space="preserve">Ответственный исполнитель подготавливает проект </w:t>
      </w:r>
      <w:r w:rsidRPr="0094446C">
        <w:rPr>
          <w:rStyle w:val="Bodytext0"/>
          <w:sz w:val="28"/>
          <w:szCs w:val="28"/>
        </w:rPr>
        <w:t>разрешения на снос (пересадку, обрезку) зеленых насаждений.</w:t>
      </w:r>
    </w:p>
    <w:p w:rsidR="00D30E40" w:rsidRDefault="00D30E40" w:rsidP="00D30E40">
      <w:pPr>
        <w:autoSpaceDE w:val="0"/>
        <w:autoSpaceDN w:val="0"/>
        <w:adjustRightInd w:val="0"/>
        <w:ind w:firstLine="540"/>
        <w:jc w:val="both"/>
        <w:rPr>
          <w:sz w:val="28"/>
          <w:szCs w:val="28"/>
        </w:rPr>
      </w:pPr>
      <w:r>
        <w:rPr>
          <w:rStyle w:val="Bodytext0"/>
          <w:sz w:val="28"/>
          <w:szCs w:val="28"/>
        </w:rPr>
        <w:t>4.4.3. С</w:t>
      </w:r>
      <w:r>
        <w:rPr>
          <w:sz w:val="28"/>
          <w:szCs w:val="28"/>
        </w:rPr>
        <w:t>ведения о должностных лицах, ответственных за выполнение каждого административного действия, входящего в состав административной процедуры.</w:t>
      </w:r>
    </w:p>
    <w:p w:rsidR="00D30E40" w:rsidRPr="0052557F" w:rsidRDefault="00D30E40" w:rsidP="00D30E40">
      <w:pPr>
        <w:autoSpaceDE w:val="0"/>
        <w:autoSpaceDN w:val="0"/>
        <w:adjustRightInd w:val="0"/>
        <w:ind w:firstLine="540"/>
        <w:jc w:val="both"/>
        <w:rPr>
          <w:sz w:val="28"/>
          <w:szCs w:val="28"/>
        </w:rPr>
      </w:pPr>
      <w:r>
        <w:rPr>
          <w:sz w:val="28"/>
          <w:szCs w:val="28"/>
        </w:rPr>
        <w:t xml:space="preserve">Организацию выезда, подготовку акта осмотра зеленых насаждений </w:t>
      </w:r>
      <w:r w:rsidRPr="0052557F">
        <w:rPr>
          <w:sz w:val="28"/>
          <w:szCs w:val="28"/>
        </w:rPr>
        <w:t xml:space="preserve">осуществляет </w:t>
      </w:r>
      <w:r w:rsidR="0094446C" w:rsidRPr="0052557F">
        <w:rPr>
          <w:sz w:val="28"/>
          <w:szCs w:val="28"/>
        </w:rPr>
        <w:t>уполномочен</w:t>
      </w:r>
      <w:r w:rsidR="0094446C">
        <w:rPr>
          <w:sz w:val="28"/>
          <w:szCs w:val="28"/>
        </w:rPr>
        <w:t>ный</w:t>
      </w:r>
      <w:r w:rsidR="000C4E2B">
        <w:rPr>
          <w:sz w:val="28"/>
          <w:szCs w:val="28"/>
        </w:rPr>
        <w:t xml:space="preserve"> </w:t>
      </w:r>
      <w:r w:rsidR="0094446C">
        <w:rPr>
          <w:sz w:val="28"/>
          <w:szCs w:val="28"/>
        </w:rPr>
        <w:t>специалист</w:t>
      </w:r>
      <w:r w:rsidRPr="0052557F">
        <w:rPr>
          <w:sz w:val="28"/>
          <w:szCs w:val="28"/>
        </w:rPr>
        <w:t xml:space="preserve"> органа местного самоуправления Ленинградской области (ответственный исполнитель).</w:t>
      </w:r>
    </w:p>
    <w:p w:rsidR="00D30E40" w:rsidRPr="00126A0D" w:rsidRDefault="00D30E40" w:rsidP="00D30E40">
      <w:pPr>
        <w:autoSpaceDE w:val="0"/>
        <w:autoSpaceDN w:val="0"/>
        <w:adjustRightInd w:val="0"/>
        <w:ind w:firstLine="540"/>
        <w:jc w:val="both"/>
        <w:rPr>
          <w:sz w:val="28"/>
          <w:szCs w:val="28"/>
        </w:rPr>
      </w:pPr>
      <w:r w:rsidRPr="00126A0D">
        <w:rPr>
          <w:sz w:val="28"/>
          <w:szCs w:val="28"/>
        </w:rPr>
        <w:t>4.</w:t>
      </w:r>
      <w:r>
        <w:rPr>
          <w:sz w:val="28"/>
          <w:szCs w:val="28"/>
        </w:rPr>
        <w:t>4</w:t>
      </w:r>
      <w:r w:rsidRPr="00126A0D">
        <w:rPr>
          <w:sz w:val="28"/>
          <w:szCs w:val="28"/>
        </w:rPr>
        <w:t>.4. Критерии принятия решений, в случае если выполнение административной процедуры (административного действия) связано с принятием решений.</w:t>
      </w:r>
    </w:p>
    <w:p w:rsidR="00D30E40" w:rsidRDefault="00D30E40" w:rsidP="00D30E40">
      <w:pPr>
        <w:ind w:firstLine="709"/>
        <w:jc w:val="both"/>
        <w:rPr>
          <w:sz w:val="28"/>
          <w:szCs w:val="28"/>
        </w:rPr>
      </w:pPr>
      <w:r w:rsidRPr="00BD02F4">
        <w:rPr>
          <w:sz w:val="28"/>
          <w:szCs w:val="28"/>
        </w:rPr>
        <w:t xml:space="preserve">Если в ходе непосредственного обследования состояния зеленых насаждений, заявленных к сносу (пересадке), сделан вывод о возможности их сноса (пересадки), оплата восстановительной стоимости является обязательной. Заявитель в течение 6 рабочих дней со дня получения разрешения, обязан </w:t>
      </w:r>
      <w:proofErr w:type="gramStart"/>
      <w:r w:rsidRPr="00BD02F4">
        <w:rPr>
          <w:sz w:val="28"/>
          <w:szCs w:val="28"/>
        </w:rPr>
        <w:t>оплатить восстановительную стоимость зеленых</w:t>
      </w:r>
      <w:proofErr w:type="gramEnd"/>
      <w:r w:rsidRPr="00BD02F4">
        <w:rPr>
          <w:sz w:val="28"/>
          <w:szCs w:val="28"/>
        </w:rPr>
        <w:t xml:space="preserve"> насаждений, указанную в разрешении.</w:t>
      </w:r>
    </w:p>
    <w:p w:rsidR="00D30E40" w:rsidRDefault="00D30E40" w:rsidP="00D30E40">
      <w:pPr>
        <w:autoSpaceDE w:val="0"/>
        <w:autoSpaceDN w:val="0"/>
        <w:adjustRightInd w:val="0"/>
        <w:ind w:firstLine="540"/>
        <w:jc w:val="both"/>
        <w:rPr>
          <w:sz w:val="28"/>
          <w:szCs w:val="28"/>
        </w:rPr>
      </w:pPr>
      <w:r>
        <w:rPr>
          <w:rStyle w:val="Bodytext0"/>
          <w:sz w:val="28"/>
          <w:szCs w:val="28"/>
        </w:rPr>
        <w:t>4.4</w:t>
      </w:r>
      <w:r w:rsidRPr="00126A0D">
        <w:rPr>
          <w:rStyle w:val="Bodytext0"/>
          <w:sz w:val="28"/>
          <w:szCs w:val="28"/>
        </w:rPr>
        <w:t xml:space="preserve">.5. </w:t>
      </w:r>
      <w:r w:rsidRPr="00126A0D">
        <w:rPr>
          <w:sz w:val="28"/>
          <w:szCs w:val="28"/>
        </w:rPr>
        <w:t>Результат выполнения административной процедуры, а также (при наличии) способ фиксации, в том числе в электронной форме, и порядок его передачи.</w:t>
      </w:r>
    </w:p>
    <w:p w:rsidR="00D30E40" w:rsidRDefault="00D30E40" w:rsidP="00D30E40">
      <w:pPr>
        <w:autoSpaceDE w:val="0"/>
        <w:autoSpaceDN w:val="0"/>
        <w:adjustRightInd w:val="0"/>
        <w:ind w:firstLine="540"/>
        <w:jc w:val="both"/>
        <w:rPr>
          <w:sz w:val="28"/>
          <w:szCs w:val="28"/>
        </w:rPr>
      </w:pPr>
      <w:r>
        <w:rPr>
          <w:sz w:val="28"/>
          <w:szCs w:val="28"/>
        </w:rPr>
        <w:t xml:space="preserve">-направление мотивированного отказа в </w:t>
      </w:r>
      <w:r w:rsidRPr="00F926B8">
        <w:rPr>
          <w:sz w:val="28"/>
          <w:szCs w:val="28"/>
        </w:rPr>
        <w:t xml:space="preserve">предоставлении </w:t>
      </w:r>
      <w:r>
        <w:rPr>
          <w:sz w:val="28"/>
          <w:szCs w:val="28"/>
        </w:rPr>
        <w:t xml:space="preserve">муниципальной </w:t>
      </w:r>
      <w:r w:rsidRPr="00F926B8">
        <w:rPr>
          <w:sz w:val="28"/>
          <w:szCs w:val="28"/>
        </w:rPr>
        <w:t>услуги</w:t>
      </w:r>
      <w:r>
        <w:rPr>
          <w:sz w:val="28"/>
          <w:szCs w:val="28"/>
        </w:rPr>
        <w:t>;</w:t>
      </w:r>
    </w:p>
    <w:p w:rsidR="00D30E40" w:rsidRPr="00037084" w:rsidRDefault="00D30E40" w:rsidP="00D30E40">
      <w:pPr>
        <w:jc w:val="both"/>
      </w:pPr>
      <w:r>
        <w:rPr>
          <w:sz w:val="28"/>
          <w:szCs w:val="28"/>
        </w:rPr>
        <w:t xml:space="preserve">       -</w:t>
      </w:r>
      <w:r w:rsidRPr="00037084">
        <w:rPr>
          <w:sz w:val="28"/>
          <w:szCs w:val="28"/>
        </w:rPr>
        <w:t>подписание уполномоченным лицом разрешения</w:t>
      </w:r>
      <w:r w:rsidR="001943B1">
        <w:rPr>
          <w:sz w:val="28"/>
          <w:szCs w:val="28"/>
        </w:rPr>
        <w:t xml:space="preserve"> </w:t>
      </w:r>
      <w:r>
        <w:rPr>
          <w:rFonts w:cs="Courier New"/>
          <w:sz w:val="28"/>
          <w:szCs w:val="28"/>
        </w:rPr>
        <w:t xml:space="preserve">на снос </w:t>
      </w:r>
      <w:r>
        <w:rPr>
          <w:sz w:val="28"/>
          <w:szCs w:val="28"/>
        </w:rPr>
        <w:t>(пересадку, обрезку</w:t>
      </w:r>
      <w:proofErr w:type="gramStart"/>
      <w:r w:rsidRPr="00090EB9">
        <w:rPr>
          <w:sz w:val="28"/>
          <w:szCs w:val="28"/>
        </w:rPr>
        <w:t>)</w:t>
      </w:r>
      <w:r>
        <w:rPr>
          <w:rFonts w:cs="Courier New"/>
          <w:sz w:val="28"/>
          <w:szCs w:val="28"/>
        </w:rPr>
        <w:t>з</w:t>
      </w:r>
      <w:proofErr w:type="gramEnd"/>
      <w:r>
        <w:rPr>
          <w:rFonts w:cs="Courier New"/>
          <w:sz w:val="28"/>
          <w:szCs w:val="28"/>
        </w:rPr>
        <w:t>еленых насаждений в виде муниципального правового акта.</w:t>
      </w:r>
    </w:p>
    <w:p w:rsidR="00D30E40" w:rsidRDefault="00D30E40" w:rsidP="00D30E40">
      <w:pPr>
        <w:autoSpaceDE w:val="0"/>
        <w:autoSpaceDN w:val="0"/>
        <w:adjustRightInd w:val="0"/>
        <w:ind w:firstLine="540"/>
        <w:jc w:val="both"/>
        <w:rPr>
          <w:sz w:val="28"/>
          <w:szCs w:val="28"/>
        </w:rPr>
      </w:pPr>
      <w:r>
        <w:rPr>
          <w:sz w:val="28"/>
          <w:szCs w:val="28"/>
        </w:rPr>
        <w:t xml:space="preserve">При обращении заявителя в МФЦ мотивированный отказ в предоставлении муниципальной услуги или </w:t>
      </w:r>
      <w:r w:rsidRPr="00037084">
        <w:rPr>
          <w:sz w:val="28"/>
          <w:szCs w:val="28"/>
        </w:rPr>
        <w:t>разрешени</w:t>
      </w:r>
      <w:r>
        <w:rPr>
          <w:sz w:val="28"/>
          <w:szCs w:val="28"/>
        </w:rPr>
        <w:t>е</w:t>
      </w:r>
      <w:r w:rsidR="001943B1">
        <w:rPr>
          <w:sz w:val="28"/>
          <w:szCs w:val="28"/>
        </w:rPr>
        <w:t xml:space="preserve"> </w:t>
      </w:r>
      <w:r>
        <w:rPr>
          <w:rFonts w:cs="Courier New"/>
          <w:sz w:val="28"/>
          <w:szCs w:val="28"/>
        </w:rPr>
        <w:t xml:space="preserve">на снос </w:t>
      </w:r>
      <w:r>
        <w:rPr>
          <w:sz w:val="28"/>
          <w:szCs w:val="28"/>
        </w:rPr>
        <w:t>(пересадку, обрезку</w:t>
      </w:r>
      <w:proofErr w:type="gramStart"/>
      <w:r w:rsidRPr="00090EB9">
        <w:rPr>
          <w:sz w:val="28"/>
          <w:szCs w:val="28"/>
        </w:rPr>
        <w:t>)</w:t>
      </w:r>
      <w:r>
        <w:rPr>
          <w:rFonts w:cs="Courier New"/>
          <w:sz w:val="28"/>
          <w:szCs w:val="28"/>
        </w:rPr>
        <w:t>з</w:t>
      </w:r>
      <w:proofErr w:type="gramEnd"/>
      <w:r>
        <w:rPr>
          <w:rFonts w:cs="Courier New"/>
          <w:sz w:val="28"/>
          <w:szCs w:val="28"/>
        </w:rPr>
        <w:t>еленых насаждений</w:t>
      </w:r>
      <w:r>
        <w:rPr>
          <w:sz w:val="28"/>
          <w:szCs w:val="28"/>
        </w:rPr>
        <w:t xml:space="preserve"> направляется в МФЦ либо непосредственно заявителю по почтовому адресу, указанному в заявлении.</w:t>
      </w:r>
    </w:p>
    <w:p w:rsidR="00D30E40" w:rsidRPr="00C53E8B" w:rsidRDefault="00D30E40" w:rsidP="0094446C">
      <w:pPr>
        <w:autoSpaceDE w:val="0"/>
        <w:autoSpaceDN w:val="0"/>
        <w:adjustRightInd w:val="0"/>
        <w:ind w:firstLine="540"/>
        <w:jc w:val="both"/>
        <w:rPr>
          <w:sz w:val="28"/>
          <w:szCs w:val="28"/>
        </w:rPr>
      </w:pPr>
      <w:r>
        <w:rPr>
          <w:sz w:val="28"/>
          <w:szCs w:val="28"/>
        </w:rPr>
        <w:t xml:space="preserve">4.5. Блок-схема последовательности действий по предоставлению </w:t>
      </w:r>
      <w:r w:rsidRPr="0094446C">
        <w:rPr>
          <w:sz w:val="28"/>
          <w:szCs w:val="28"/>
        </w:rPr>
        <w:t>муниципальной</w:t>
      </w:r>
      <w:r>
        <w:rPr>
          <w:sz w:val="28"/>
          <w:szCs w:val="28"/>
        </w:rPr>
        <w:t xml:space="preserve"> услуги представлена в приложении 1 к настоящему регламенту.</w:t>
      </w:r>
    </w:p>
    <w:p w:rsidR="00D30E40" w:rsidRDefault="00D30E40" w:rsidP="00D30E40">
      <w:pPr>
        <w:pStyle w:val="a9"/>
        <w:tabs>
          <w:tab w:val="left" w:pos="993"/>
          <w:tab w:val="left" w:pos="3420"/>
        </w:tabs>
        <w:spacing w:line="240" w:lineRule="auto"/>
        <w:ind w:left="0" w:firstLine="0"/>
        <w:contextualSpacing w:val="0"/>
      </w:pPr>
    </w:p>
    <w:p w:rsidR="00D30E40" w:rsidRPr="00E54D03" w:rsidRDefault="00D30E40" w:rsidP="00D30E40">
      <w:pPr>
        <w:autoSpaceDE w:val="0"/>
        <w:autoSpaceDN w:val="0"/>
        <w:adjustRightInd w:val="0"/>
        <w:jc w:val="center"/>
        <w:rPr>
          <w:b/>
          <w:sz w:val="28"/>
          <w:szCs w:val="28"/>
        </w:rPr>
      </w:pPr>
      <w:r>
        <w:rPr>
          <w:b/>
          <w:sz w:val="28"/>
          <w:szCs w:val="28"/>
        </w:rPr>
        <w:t>5</w:t>
      </w:r>
      <w:r w:rsidRPr="00E54D03">
        <w:rPr>
          <w:b/>
          <w:sz w:val="28"/>
          <w:szCs w:val="28"/>
        </w:rPr>
        <w:t xml:space="preserve">. Формы </w:t>
      </w:r>
      <w:proofErr w:type="gramStart"/>
      <w:r w:rsidRPr="00E54D03">
        <w:rPr>
          <w:b/>
          <w:sz w:val="28"/>
          <w:szCs w:val="28"/>
        </w:rPr>
        <w:t>контроля за</w:t>
      </w:r>
      <w:proofErr w:type="gramEnd"/>
      <w:r w:rsidRPr="00E54D03">
        <w:rPr>
          <w:b/>
          <w:sz w:val="28"/>
          <w:szCs w:val="28"/>
        </w:rPr>
        <w:t xml:space="preserve"> исполнением административного регламента</w:t>
      </w:r>
    </w:p>
    <w:p w:rsidR="00D30E40" w:rsidRDefault="00D30E40" w:rsidP="00D30E40">
      <w:pPr>
        <w:autoSpaceDE w:val="0"/>
        <w:autoSpaceDN w:val="0"/>
        <w:adjustRightInd w:val="0"/>
        <w:ind w:firstLine="540"/>
        <w:jc w:val="both"/>
        <w:rPr>
          <w:sz w:val="28"/>
          <w:szCs w:val="28"/>
        </w:rPr>
      </w:pPr>
      <w:r>
        <w:rPr>
          <w:sz w:val="28"/>
          <w:szCs w:val="28"/>
        </w:rPr>
        <w:t>5</w:t>
      </w:r>
      <w:r w:rsidRPr="00FE354C">
        <w:rPr>
          <w:sz w:val="28"/>
          <w:szCs w:val="28"/>
        </w:rPr>
        <w:t xml:space="preserve">.1. </w:t>
      </w:r>
      <w:r>
        <w:rPr>
          <w:sz w:val="28"/>
          <w:szCs w:val="28"/>
        </w:rPr>
        <w:t xml:space="preserve">Порядок осуществления текущего </w:t>
      </w:r>
      <w:proofErr w:type="gramStart"/>
      <w:r>
        <w:rPr>
          <w:sz w:val="28"/>
          <w:szCs w:val="28"/>
        </w:rPr>
        <w:t>контроля за</w:t>
      </w:r>
      <w:proofErr w:type="gramEnd"/>
      <w:r>
        <w:rPr>
          <w:sz w:val="28"/>
          <w:szCs w:val="28"/>
        </w:rPr>
        <w:t xml:space="preserve"> соблюдением и исполнением ответственными должностными лицами положений методических рекомендаций и иных нормативных правовых актов, устанавливающих требования к предоставлению муниципальной услуги, а также принятием решений ответственными лицами: </w:t>
      </w:r>
    </w:p>
    <w:p w:rsidR="00D30E40" w:rsidRPr="00FE354C" w:rsidRDefault="00D30E40" w:rsidP="00D30E40">
      <w:pPr>
        <w:tabs>
          <w:tab w:val="left" w:pos="1276"/>
        </w:tabs>
        <w:autoSpaceDE w:val="0"/>
        <w:autoSpaceDN w:val="0"/>
        <w:adjustRightInd w:val="0"/>
        <w:ind w:firstLine="567"/>
        <w:jc w:val="both"/>
        <w:rPr>
          <w:sz w:val="28"/>
          <w:szCs w:val="28"/>
        </w:rPr>
      </w:pPr>
      <w:r>
        <w:rPr>
          <w:sz w:val="28"/>
          <w:szCs w:val="28"/>
        </w:rPr>
        <w:t xml:space="preserve">5.1.1. </w:t>
      </w:r>
      <w:proofErr w:type="gramStart"/>
      <w:r w:rsidRPr="00FE354C">
        <w:rPr>
          <w:sz w:val="28"/>
          <w:szCs w:val="28"/>
        </w:rPr>
        <w:t>Контроль за</w:t>
      </w:r>
      <w:proofErr w:type="gramEnd"/>
      <w:r w:rsidRPr="00FE354C">
        <w:rPr>
          <w:sz w:val="28"/>
          <w:szCs w:val="28"/>
        </w:rPr>
        <w:t xml:space="preserve"> полнотой и качеством исполнения </w:t>
      </w:r>
      <w:r>
        <w:rPr>
          <w:sz w:val="28"/>
          <w:szCs w:val="28"/>
        </w:rPr>
        <w:t xml:space="preserve">муниципальной </w:t>
      </w:r>
      <w:r w:rsidRPr="00FE354C">
        <w:rPr>
          <w:sz w:val="28"/>
          <w:szCs w:val="28"/>
        </w:rPr>
        <w:t xml:space="preserve">услуги включает в себя </w:t>
      </w:r>
      <w:r>
        <w:rPr>
          <w:sz w:val="28"/>
          <w:szCs w:val="28"/>
        </w:rPr>
        <w:t xml:space="preserve">осуществление </w:t>
      </w:r>
      <w:r w:rsidRPr="00FE354C">
        <w:rPr>
          <w:sz w:val="28"/>
          <w:szCs w:val="28"/>
        </w:rPr>
        <w:t>текущ</w:t>
      </w:r>
      <w:r>
        <w:rPr>
          <w:sz w:val="28"/>
          <w:szCs w:val="28"/>
        </w:rPr>
        <w:t>его контроля</w:t>
      </w:r>
      <w:r w:rsidRPr="00FE354C">
        <w:rPr>
          <w:sz w:val="28"/>
          <w:szCs w:val="28"/>
        </w:rPr>
        <w:t>, проведение плановых и внеплановых проверок.</w:t>
      </w:r>
    </w:p>
    <w:p w:rsidR="00D30E40" w:rsidRDefault="00D30E40" w:rsidP="00D30E40">
      <w:pPr>
        <w:tabs>
          <w:tab w:val="left" w:pos="1276"/>
        </w:tabs>
        <w:autoSpaceDE w:val="0"/>
        <w:autoSpaceDN w:val="0"/>
        <w:adjustRightInd w:val="0"/>
        <w:ind w:firstLine="567"/>
        <w:jc w:val="both"/>
        <w:rPr>
          <w:sz w:val="28"/>
          <w:szCs w:val="28"/>
        </w:rPr>
      </w:pPr>
      <w:r w:rsidRPr="00BD02F4">
        <w:rPr>
          <w:sz w:val="28"/>
          <w:szCs w:val="28"/>
        </w:rPr>
        <w:t xml:space="preserve">5.1.2. Текущий </w:t>
      </w:r>
      <w:proofErr w:type="gramStart"/>
      <w:r w:rsidRPr="00BD02F4">
        <w:rPr>
          <w:sz w:val="28"/>
          <w:szCs w:val="28"/>
        </w:rPr>
        <w:t>контроль за</w:t>
      </w:r>
      <w:proofErr w:type="gramEnd"/>
      <w:r w:rsidRPr="00BD02F4">
        <w:rPr>
          <w:sz w:val="28"/>
          <w:szCs w:val="28"/>
        </w:rPr>
        <w:t xml:space="preserve"> соблюдением и исполнением ответственными должностными лицами положений Методических рекомендаций и иных нормативных правовых актов Российской Федерации, Ленинградской области и органов местного самоуправления, устанавливающих требования к предоставлению муниципальной услуги, а </w:t>
      </w:r>
      <w:r w:rsidRPr="00BD02F4">
        <w:rPr>
          <w:sz w:val="28"/>
          <w:szCs w:val="28"/>
        </w:rPr>
        <w:lastRenderedPageBreak/>
        <w:t>также принятия решений ответственными лицами осуществляется постоянно уполномоченным лицом, ответственным за предоставление муниципальной услуги.</w:t>
      </w:r>
    </w:p>
    <w:p w:rsidR="00D30E40" w:rsidRDefault="00D30E40" w:rsidP="00D30E40">
      <w:pPr>
        <w:autoSpaceDE w:val="0"/>
        <w:autoSpaceDN w:val="0"/>
        <w:adjustRightInd w:val="0"/>
        <w:ind w:firstLine="540"/>
        <w:jc w:val="both"/>
        <w:rPr>
          <w:sz w:val="28"/>
          <w:szCs w:val="28"/>
        </w:rPr>
      </w:pPr>
      <w:r>
        <w:rPr>
          <w:sz w:val="28"/>
          <w:szCs w:val="28"/>
        </w:rPr>
        <w:t>5.2. Порядок и периодичность осуществления плановых и внеплановых проверок полноты и качества предоставления муниципальной услуги:</w:t>
      </w:r>
    </w:p>
    <w:p w:rsidR="00D30E40" w:rsidRDefault="00D30E40" w:rsidP="00D30E40">
      <w:pPr>
        <w:autoSpaceDE w:val="0"/>
        <w:autoSpaceDN w:val="0"/>
        <w:adjustRightInd w:val="0"/>
        <w:ind w:firstLine="540"/>
        <w:jc w:val="both"/>
        <w:rPr>
          <w:sz w:val="28"/>
          <w:szCs w:val="28"/>
        </w:rPr>
      </w:pPr>
      <w:r>
        <w:rPr>
          <w:sz w:val="28"/>
          <w:szCs w:val="28"/>
        </w:rPr>
        <w:t>5.2.1. 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 орган местного самоуправления Ленинградской области иной информации, указывающей на имеющиеся нарушения, и проводится в отношении конкретного обращения.</w:t>
      </w:r>
    </w:p>
    <w:p w:rsidR="00D30E40" w:rsidRDefault="00D30E40" w:rsidP="00D30E40">
      <w:pPr>
        <w:autoSpaceDE w:val="0"/>
        <w:autoSpaceDN w:val="0"/>
        <w:adjustRightInd w:val="0"/>
        <w:ind w:firstLine="540"/>
        <w:jc w:val="both"/>
        <w:rPr>
          <w:sz w:val="28"/>
          <w:szCs w:val="28"/>
        </w:rPr>
      </w:pPr>
      <w:r>
        <w:rPr>
          <w:sz w:val="28"/>
          <w:szCs w:val="28"/>
        </w:rPr>
        <w:t>5.2.2. Плановая (комплексная) проверка назначается в случае поступления в орган местного самоуправления Ленинградской области в течение года более трех жалоб заявителей о нарушениях, допущенных при предоставлении муниципальной услуги, и проводится в отношении всей документации, касающейся оказания муниципальной услуги за последний квартал.</w:t>
      </w:r>
    </w:p>
    <w:p w:rsidR="00D30E40" w:rsidRDefault="00D30E40" w:rsidP="00D30E40">
      <w:pPr>
        <w:autoSpaceDE w:val="0"/>
        <w:autoSpaceDN w:val="0"/>
        <w:adjustRightInd w:val="0"/>
        <w:ind w:firstLine="540"/>
        <w:jc w:val="both"/>
        <w:rPr>
          <w:sz w:val="28"/>
          <w:szCs w:val="28"/>
        </w:rPr>
      </w:pPr>
      <w:r>
        <w:rPr>
          <w:sz w:val="28"/>
          <w:szCs w:val="28"/>
        </w:rPr>
        <w:t>5.2.3. В случае отсутствия жалоб Заявителей периодичность плановых проверок определяет уполномоченное лицо.</w:t>
      </w:r>
    </w:p>
    <w:p w:rsidR="00D30E40" w:rsidRPr="00E66741" w:rsidRDefault="00D30E40" w:rsidP="00D30E40">
      <w:pPr>
        <w:ind w:firstLine="709"/>
        <w:jc w:val="both"/>
        <w:rPr>
          <w:sz w:val="28"/>
          <w:szCs w:val="28"/>
        </w:rPr>
      </w:pPr>
      <w:r>
        <w:rPr>
          <w:sz w:val="28"/>
          <w:szCs w:val="28"/>
        </w:rPr>
        <w:t xml:space="preserve">5.2.4. </w:t>
      </w:r>
      <w:r w:rsidRPr="00E66741">
        <w:rPr>
          <w:sz w:val="28"/>
          <w:szCs w:val="28"/>
        </w:rPr>
        <w:t xml:space="preserve">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w:t>
      </w:r>
      <w:r>
        <w:rPr>
          <w:sz w:val="28"/>
          <w:szCs w:val="28"/>
        </w:rPr>
        <w:t>органа местного самоуправления Ленинградской области</w:t>
      </w:r>
      <w:r w:rsidRPr="00E66741">
        <w:rPr>
          <w:sz w:val="28"/>
          <w:szCs w:val="28"/>
        </w:rPr>
        <w:t>.</w:t>
      </w:r>
    </w:p>
    <w:p w:rsidR="00D30E40" w:rsidRPr="00BD02F4" w:rsidRDefault="00D30E40" w:rsidP="00D30E40">
      <w:pPr>
        <w:autoSpaceDE w:val="0"/>
        <w:autoSpaceDN w:val="0"/>
        <w:adjustRightInd w:val="0"/>
        <w:ind w:firstLine="540"/>
        <w:jc w:val="both"/>
        <w:rPr>
          <w:sz w:val="28"/>
          <w:szCs w:val="28"/>
        </w:rPr>
      </w:pPr>
      <w:r w:rsidRPr="00BD02F4">
        <w:rPr>
          <w:sz w:val="28"/>
          <w:szCs w:val="28"/>
        </w:rPr>
        <w:t>5.2.5. В ходе осуществления внеплановых проверок выявляются нарушения:</w:t>
      </w:r>
    </w:p>
    <w:p w:rsidR="00D30E40" w:rsidRDefault="00D30E40" w:rsidP="00D30E40">
      <w:pPr>
        <w:autoSpaceDE w:val="0"/>
        <w:autoSpaceDN w:val="0"/>
        <w:adjustRightInd w:val="0"/>
        <w:ind w:firstLine="540"/>
        <w:jc w:val="both"/>
        <w:rPr>
          <w:sz w:val="28"/>
          <w:szCs w:val="28"/>
        </w:rPr>
      </w:pPr>
      <w:r w:rsidRPr="00BD02F4">
        <w:rPr>
          <w:sz w:val="28"/>
          <w:szCs w:val="28"/>
        </w:rPr>
        <w:t>- законов и иных нормативных правовых актов Российской Федерации, Ленинградской области и органов местного самоуправления, связанных с предоставлением муниципальной услуги по документации (объекту), указанной в обращении Заявителя</w:t>
      </w:r>
      <w:r w:rsidR="000C4E2B">
        <w:rPr>
          <w:sz w:val="28"/>
          <w:szCs w:val="28"/>
        </w:rPr>
        <w:t xml:space="preserve"> </w:t>
      </w:r>
      <w:r w:rsidRPr="00BD02F4">
        <w:rPr>
          <w:sz w:val="28"/>
          <w:szCs w:val="28"/>
        </w:rPr>
        <w:t>(ей);</w:t>
      </w:r>
    </w:p>
    <w:p w:rsidR="00D30E40" w:rsidRDefault="00D30E40" w:rsidP="00D30E40">
      <w:pPr>
        <w:autoSpaceDE w:val="0"/>
        <w:autoSpaceDN w:val="0"/>
        <w:adjustRightInd w:val="0"/>
        <w:ind w:firstLine="540"/>
        <w:jc w:val="both"/>
        <w:rPr>
          <w:sz w:val="28"/>
          <w:szCs w:val="28"/>
        </w:rPr>
      </w:pPr>
      <w:r>
        <w:rPr>
          <w:sz w:val="28"/>
          <w:szCs w:val="28"/>
        </w:rPr>
        <w:t>- прав заявителей;</w:t>
      </w:r>
    </w:p>
    <w:p w:rsidR="00D30E40" w:rsidRDefault="00D30E40" w:rsidP="00D30E40">
      <w:pPr>
        <w:autoSpaceDE w:val="0"/>
        <w:autoSpaceDN w:val="0"/>
        <w:adjustRightInd w:val="0"/>
        <w:ind w:firstLine="540"/>
        <w:jc w:val="both"/>
        <w:rPr>
          <w:sz w:val="28"/>
          <w:szCs w:val="28"/>
        </w:rPr>
      </w:pPr>
      <w:r>
        <w:rPr>
          <w:sz w:val="28"/>
          <w:szCs w:val="28"/>
        </w:rPr>
        <w:t>- требований настоящих методических рекомендаций;</w:t>
      </w:r>
    </w:p>
    <w:p w:rsidR="00D30E40" w:rsidRDefault="00D30E40" w:rsidP="00D30E40">
      <w:pPr>
        <w:autoSpaceDE w:val="0"/>
        <w:autoSpaceDN w:val="0"/>
        <w:adjustRightInd w:val="0"/>
        <w:ind w:firstLine="540"/>
        <w:jc w:val="both"/>
        <w:rPr>
          <w:sz w:val="28"/>
          <w:szCs w:val="28"/>
        </w:rPr>
      </w:pPr>
      <w:r>
        <w:rPr>
          <w:sz w:val="28"/>
          <w:szCs w:val="28"/>
        </w:rPr>
        <w:t>- порядка и срока ответа на обращения заявителей.</w:t>
      </w:r>
    </w:p>
    <w:p w:rsidR="00D30E40" w:rsidRDefault="00D30E40" w:rsidP="00D30E40">
      <w:pPr>
        <w:autoSpaceDE w:val="0"/>
        <w:autoSpaceDN w:val="0"/>
        <w:adjustRightInd w:val="0"/>
        <w:ind w:firstLine="540"/>
        <w:jc w:val="both"/>
        <w:rPr>
          <w:sz w:val="28"/>
          <w:szCs w:val="28"/>
        </w:rPr>
      </w:pPr>
      <w:r>
        <w:rPr>
          <w:sz w:val="28"/>
          <w:szCs w:val="28"/>
        </w:rPr>
        <w:t>5.2.6. В ходе осуществления плановых (комплексных) проверок выявляются нарушения:</w:t>
      </w:r>
    </w:p>
    <w:p w:rsidR="00D30E40" w:rsidRDefault="00D30E40" w:rsidP="00D30E40">
      <w:pPr>
        <w:autoSpaceDE w:val="0"/>
        <w:autoSpaceDN w:val="0"/>
        <w:adjustRightInd w:val="0"/>
        <w:ind w:firstLine="540"/>
        <w:jc w:val="both"/>
        <w:rPr>
          <w:sz w:val="28"/>
          <w:szCs w:val="28"/>
        </w:rPr>
      </w:pPr>
      <w:r w:rsidRPr="00BD02F4">
        <w:rPr>
          <w:sz w:val="28"/>
          <w:szCs w:val="28"/>
        </w:rPr>
        <w:t>- законов и иных нормативных правовых актов Российской Федерации, Ленинградской области и органов местного самоуправления, связанных с предоставлением муниципальной услуги в течение отчетного периода;</w:t>
      </w:r>
    </w:p>
    <w:p w:rsidR="00D30E40" w:rsidRDefault="00D30E40" w:rsidP="00D30E40">
      <w:pPr>
        <w:autoSpaceDE w:val="0"/>
        <w:autoSpaceDN w:val="0"/>
        <w:adjustRightInd w:val="0"/>
        <w:ind w:firstLine="540"/>
        <w:jc w:val="both"/>
        <w:rPr>
          <w:sz w:val="28"/>
          <w:szCs w:val="28"/>
        </w:rPr>
      </w:pPr>
      <w:r>
        <w:rPr>
          <w:sz w:val="28"/>
          <w:szCs w:val="28"/>
        </w:rPr>
        <w:t>- прав заявителей;</w:t>
      </w:r>
    </w:p>
    <w:p w:rsidR="00D30E40" w:rsidRDefault="00D30E40" w:rsidP="00D30E40">
      <w:pPr>
        <w:autoSpaceDE w:val="0"/>
        <w:autoSpaceDN w:val="0"/>
        <w:adjustRightInd w:val="0"/>
        <w:ind w:firstLine="540"/>
        <w:jc w:val="both"/>
        <w:rPr>
          <w:sz w:val="28"/>
          <w:szCs w:val="28"/>
        </w:rPr>
      </w:pPr>
      <w:r>
        <w:rPr>
          <w:sz w:val="28"/>
          <w:szCs w:val="28"/>
        </w:rPr>
        <w:t>- требований настоящих методических рекомендаций;</w:t>
      </w:r>
    </w:p>
    <w:p w:rsidR="00D30E40" w:rsidRDefault="00D30E40" w:rsidP="00D30E40">
      <w:pPr>
        <w:autoSpaceDE w:val="0"/>
        <w:autoSpaceDN w:val="0"/>
        <w:adjustRightInd w:val="0"/>
        <w:ind w:firstLine="540"/>
        <w:jc w:val="both"/>
        <w:rPr>
          <w:sz w:val="28"/>
          <w:szCs w:val="28"/>
        </w:rPr>
      </w:pPr>
      <w:r>
        <w:rPr>
          <w:sz w:val="28"/>
          <w:szCs w:val="28"/>
        </w:rPr>
        <w:t>- порядка и срока ответа на обращения заявителей;</w:t>
      </w:r>
    </w:p>
    <w:p w:rsidR="00D30E40" w:rsidRDefault="00D30E40" w:rsidP="00D30E40">
      <w:pPr>
        <w:autoSpaceDE w:val="0"/>
        <w:autoSpaceDN w:val="0"/>
        <w:adjustRightInd w:val="0"/>
        <w:ind w:firstLine="540"/>
        <w:jc w:val="both"/>
        <w:rPr>
          <w:sz w:val="28"/>
          <w:szCs w:val="28"/>
        </w:rPr>
      </w:pPr>
      <w:r>
        <w:rPr>
          <w:sz w:val="28"/>
          <w:szCs w:val="28"/>
        </w:rPr>
        <w:t xml:space="preserve">- оцениваются полнота и качество предоставления </w:t>
      </w:r>
      <w:r w:rsidRPr="00092107">
        <w:rPr>
          <w:sz w:val="28"/>
          <w:szCs w:val="28"/>
        </w:rPr>
        <w:t xml:space="preserve">муниципальной </w:t>
      </w:r>
      <w:r>
        <w:rPr>
          <w:sz w:val="28"/>
          <w:szCs w:val="28"/>
        </w:rPr>
        <w:t>услуги.</w:t>
      </w:r>
    </w:p>
    <w:p w:rsidR="00D30E40" w:rsidRDefault="00D30E40" w:rsidP="00D30E40">
      <w:pPr>
        <w:autoSpaceDE w:val="0"/>
        <w:autoSpaceDN w:val="0"/>
        <w:adjustRightInd w:val="0"/>
        <w:ind w:firstLine="540"/>
        <w:jc w:val="both"/>
        <w:rPr>
          <w:sz w:val="28"/>
          <w:szCs w:val="28"/>
        </w:rPr>
      </w:pPr>
      <w:r>
        <w:rPr>
          <w:sz w:val="28"/>
          <w:szCs w:val="28"/>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D30E40" w:rsidRDefault="00D30E40" w:rsidP="00D30E40">
      <w:pPr>
        <w:autoSpaceDE w:val="0"/>
        <w:autoSpaceDN w:val="0"/>
        <w:adjustRightInd w:val="0"/>
        <w:ind w:firstLine="540"/>
        <w:jc w:val="both"/>
        <w:rPr>
          <w:sz w:val="28"/>
          <w:szCs w:val="28"/>
        </w:rPr>
      </w:pPr>
      <w:r>
        <w:rPr>
          <w:sz w:val="28"/>
          <w:szCs w:val="28"/>
        </w:rPr>
        <w:lastRenderedPageBreak/>
        <w:t>5.3.1. Ответственные исполнители несут ответственность за соблюдение порядка и сроков проведения административных процедур, установленных настоящими методическими рекомендациями.</w:t>
      </w:r>
    </w:p>
    <w:p w:rsidR="00D30E40" w:rsidRDefault="00D30E40" w:rsidP="00D30E40">
      <w:pPr>
        <w:autoSpaceDE w:val="0"/>
        <w:autoSpaceDN w:val="0"/>
        <w:adjustRightInd w:val="0"/>
        <w:ind w:firstLine="540"/>
        <w:jc w:val="both"/>
        <w:rPr>
          <w:sz w:val="28"/>
          <w:szCs w:val="28"/>
        </w:rPr>
      </w:pPr>
      <w:r>
        <w:rPr>
          <w:sz w:val="28"/>
          <w:szCs w:val="28"/>
        </w:rPr>
        <w:t>5.3.2. Ответственность специалистов закрепляется в их должностных регламентах в соответствии с требованиями законодательства.</w:t>
      </w:r>
    </w:p>
    <w:p w:rsidR="00D30E40" w:rsidRDefault="00D30E40" w:rsidP="00D30E40">
      <w:pPr>
        <w:autoSpaceDE w:val="0"/>
        <w:autoSpaceDN w:val="0"/>
        <w:adjustRightInd w:val="0"/>
        <w:ind w:firstLine="540"/>
        <w:jc w:val="both"/>
        <w:rPr>
          <w:sz w:val="28"/>
          <w:szCs w:val="28"/>
        </w:rPr>
      </w:pPr>
      <w:r>
        <w:rPr>
          <w:sz w:val="28"/>
          <w:szCs w:val="28"/>
        </w:rPr>
        <w:t xml:space="preserve">5.3.3. При выявлении нарушений в действиях </w:t>
      </w:r>
      <w:r w:rsidR="0094446C">
        <w:rPr>
          <w:sz w:val="28"/>
          <w:szCs w:val="28"/>
        </w:rPr>
        <w:t>специалиста</w:t>
      </w:r>
      <w:r>
        <w:rPr>
          <w:sz w:val="28"/>
          <w:szCs w:val="28"/>
        </w:rPr>
        <w:t>, ответственного за предоставление муниципальной услуги, к нему принимаются меры дисциплинарной ответственности в соответствии с действующим законодательством.</w:t>
      </w:r>
    </w:p>
    <w:p w:rsidR="00D30E40" w:rsidRDefault="00D30E40" w:rsidP="00D30E40">
      <w:pPr>
        <w:autoSpaceDE w:val="0"/>
        <w:autoSpaceDN w:val="0"/>
        <w:adjustRightInd w:val="0"/>
        <w:ind w:firstLine="540"/>
        <w:jc w:val="both"/>
        <w:outlineLvl w:val="1"/>
        <w:rPr>
          <w:sz w:val="28"/>
          <w:szCs w:val="28"/>
        </w:rPr>
      </w:pPr>
      <w:r>
        <w:rPr>
          <w:sz w:val="28"/>
          <w:szCs w:val="28"/>
        </w:rPr>
        <w:t xml:space="preserve">5.3.4. Граждане, их объединения и организации имеют право на любые предусмотренные действующим законодательством формы </w:t>
      </w:r>
      <w:proofErr w:type="gramStart"/>
      <w:r>
        <w:rPr>
          <w:sz w:val="28"/>
          <w:szCs w:val="28"/>
        </w:rPr>
        <w:t>контроля за</w:t>
      </w:r>
      <w:proofErr w:type="gramEnd"/>
      <w:r>
        <w:rPr>
          <w:sz w:val="28"/>
          <w:szCs w:val="28"/>
        </w:rPr>
        <w:t xml:space="preserve"> деятельностью органа местного самоуправления Ленинградской области при предоставлении муниципальной услуги</w:t>
      </w:r>
      <w:r w:rsidRPr="00D66AB5">
        <w:rPr>
          <w:sz w:val="28"/>
          <w:szCs w:val="28"/>
        </w:rPr>
        <w:t>.</w:t>
      </w:r>
    </w:p>
    <w:p w:rsidR="00D30E40" w:rsidRPr="009839FD" w:rsidRDefault="00D30E40" w:rsidP="00D30E40">
      <w:pPr>
        <w:widowControl w:val="0"/>
        <w:autoSpaceDE w:val="0"/>
        <w:autoSpaceDN w:val="0"/>
        <w:adjustRightInd w:val="0"/>
        <w:ind w:firstLine="540"/>
        <w:jc w:val="both"/>
        <w:rPr>
          <w:color w:val="000000"/>
          <w:sz w:val="28"/>
          <w:szCs w:val="28"/>
        </w:rPr>
      </w:pPr>
      <w:r>
        <w:rPr>
          <w:sz w:val="28"/>
          <w:szCs w:val="28"/>
        </w:rPr>
        <w:t xml:space="preserve">5.4. </w:t>
      </w:r>
      <w:r w:rsidRPr="009839FD">
        <w:rPr>
          <w:color w:val="000000"/>
          <w:sz w:val="28"/>
          <w:szCs w:val="28"/>
        </w:rPr>
        <w:t xml:space="preserve">Контроль соблюдения специалистами </w:t>
      </w:r>
      <w:r>
        <w:rPr>
          <w:color w:val="000000"/>
          <w:sz w:val="28"/>
          <w:szCs w:val="28"/>
        </w:rPr>
        <w:t xml:space="preserve">МФЦ </w:t>
      </w:r>
      <w:r w:rsidRPr="009839FD">
        <w:rPr>
          <w:color w:val="000000"/>
          <w:sz w:val="28"/>
          <w:szCs w:val="28"/>
        </w:rPr>
        <w:t xml:space="preserve">последовательности действий, определенных административными процедурами, осуществляется директором </w:t>
      </w:r>
      <w:r>
        <w:rPr>
          <w:color w:val="000000"/>
          <w:sz w:val="28"/>
          <w:szCs w:val="28"/>
        </w:rPr>
        <w:t>МФЦ</w:t>
      </w:r>
      <w:r w:rsidRPr="009839FD">
        <w:rPr>
          <w:color w:val="000000"/>
          <w:sz w:val="28"/>
          <w:szCs w:val="28"/>
        </w:rPr>
        <w:t>.</w:t>
      </w:r>
    </w:p>
    <w:p w:rsidR="00D30E40" w:rsidRPr="009839FD" w:rsidRDefault="00D30E40" w:rsidP="00D30E40">
      <w:pPr>
        <w:widowControl w:val="0"/>
        <w:autoSpaceDE w:val="0"/>
        <w:autoSpaceDN w:val="0"/>
        <w:adjustRightInd w:val="0"/>
        <w:ind w:firstLine="540"/>
        <w:jc w:val="both"/>
        <w:rPr>
          <w:color w:val="000000"/>
          <w:sz w:val="28"/>
          <w:szCs w:val="28"/>
        </w:rPr>
      </w:pPr>
      <w:r w:rsidRPr="009839FD">
        <w:rPr>
          <w:color w:val="000000"/>
          <w:sz w:val="28"/>
          <w:szCs w:val="28"/>
        </w:rPr>
        <w:t xml:space="preserve">Контроль соблюдения требований настоящего Административного регламента в части, касающейся участия </w:t>
      </w:r>
      <w:r>
        <w:rPr>
          <w:color w:val="000000"/>
          <w:sz w:val="28"/>
          <w:szCs w:val="28"/>
        </w:rPr>
        <w:t>МФЦ</w:t>
      </w:r>
      <w:r w:rsidRPr="009839FD">
        <w:rPr>
          <w:color w:val="000000"/>
          <w:sz w:val="28"/>
          <w:szCs w:val="28"/>
        </w:rPr>
        <w:t xml:space="preserve"> в предоставлении </w:t>
      </w:r>
      <w:r>
        <w:rPr>
          <w:color w:val="000000"/>
          <w:sz w:val="28"/>
          <w:szCs w:val="28"/>
        </w:rPr>
        <w:t>муниципальной</w:t>
      </w:r>
      <w:r w:rsidRPr="009839FD">
        <w:rPr>
          <w:color w:val="000000"/>
          <w:sz w:val="28"/>
          <w:szCs w:val="28"/>
        </w:rPr>
        <w:t xml:space="preserve"> услуги, осуществляется Комитетом экономического развития и инвестиционной деятельности Ленинградской области.</w:t>
      </w:r>
    </w:p>
    <w:p w:rsidR="00D30E40" w:rsidRPr="00863A69" w:rsidRDefault="00D30E40" w:rsidP="00D30E40">
      <w:pPr>
        <w:autoSpaceDE w:val="0"/>
        <w:autoSpaceDN w:val="0"/>
        <w:adjustRightInd w:val="0"/>
        <w:jc w:val="center"/>
        <w:rPr>
          <w:b/>
          <w:sz w:val="28"/>
          <w:szCs w:val="28"/>
          <w:highlight w:val="yellow"/>
        </w:rPr>
      </w:pPr>
    </w:p>
    <w:p w:rsidR="00D30E40" w:rsidRDefault="00D30E40" w:rsidP="00D30E40">
      <w:pPr>
        <w:autoSpaceDE w:val="0"/>
        <w:autoSpaceDN w:val="0"/>
        <w:adjustRightInd w:val="0"/>
        <w:ind w:firstLine="540"/>
        <w:jc w:val="center"/>
        <w:outlineLvl w:val="1"/>
        <w:rPr>
          <w:b/>
          <w:sz w:val="28"/>
          <w:szCs w:val="28"/>
        </w:rPr>
      </w:pPr>
      <w:r>
        <w:rPr>
          <w:b/>
          <w:sz w:val="28"/>
          <w:szCs w:val="28"/>
        </w:rPr>
        <w:t>6</w:t>
      </w:r>
      <w:r w:rsidRPr="00E54D03">
        <w:rPr>
          <w:b/>
          <w:sz w:val="28"/>
          <w:szCs w:val="28"/>
        </w:rPr>
        <w:t xml:space="preserve">. Досудебный (внесудебный) порядок обжалования решений и действий (бездействия) органа, предоставляющего </w:t>
      </w:r>
      <w:r>
        <w:rPr>
          <w:b/>
          <w:sz w:val="28"/>
          <w:szCs w:val="28"/>
        </w:rPr>
        <w:t>муниципальную</w:t>
      </w:r>
      <w:r w:rsidRPr="00E54D03">
        <w:rPr>
          <w:b/>
          <w:sz w:val="28"/>
          <w:szCs w:val="28"/>
        </w:rPr>
        <w:t xml:space="preserve"> услугу, а также должностных лиц, </w:t>
      </w:r>
      <w:r w:rsidRPr="00F9093B">
        <w:rPr>
          <w:b/>
          <w:color w:val="000000"/>
          <w:sz w:val="28"/>
          <w:szCs w:val="28"/>
        </w:rPr>
        <w:t>муниципальных</w:t>
      </w:r>
      <w:r w:rsidRPr="00E54D03">
        <w:rPr>
          <w:b/>
          <w:sz w:val="28"/>
          <w:szCs w:val="28"/>
        </w:rPr>
        <w:t xml:space="preserve"> служащих</w:t>
      </w:r>
    </w:p>
    <w:p w:rsidR="00D30E40" w:rsidRPr="00E54D03" w:rsidRDefault="00D30E40" w:rsidP="00D30E40">
      <w:pPr>
        <w:autoSpaceDE w:val="0"/>
        <w:autoSpaceDN w:val="0"/>
        <w:adjustRightInd w:val="0"/>
        <w:ind w:firstLine="540"/>
        <w:jc w:val="center"/>
        <w:outlineLvl w:val="1"/>
        <w:rPr>
          <w:b/>
          <w:sz w:val="28"/>
          <w:szCs w:val="28"/>
        </w:rPr>
      </w:pPr>
    </w:p>
    <w:p w:rsidR="00D30E40" w:rsidRPr="00053911" w:rsidRDefault="00D30E40" w:rsidP="00D30E40">
      <w:pPr>
        <w:autoSpaceDE w:val="0"/>
        <w:autoSpaceDN w:val="0"/>
        <w:adjustRightInd w:val="0"/>
        <w:jc w:val="center"/>
        <w:outlineLvl w:val="0"/>
        <w:rPr>
          <w:bCs/>
          <w:sz w:val="28"/>
          <w:szCs w:val="28"/>
        </w:rPr>
      </w:pPr>
      <w:r w:rsidRPr="00053911">
        <w:rPr>
          <w:bCs/>
          <w:sz w:val="28"/>
          <w:szCs w:val="28"/>
        </w:rPr>
        <w:t>6.1. Право заявителей на досудебное (внесудебное) обжалование</w:t>
      </w:r>
    </w:p>
    <w:p w:rsidR="00D30E40" w:rsidRPr="00053911" w:rsidRDefault="00D30E40" w:rsidP="00D30E40">
      <w:pPr>
        <w:autoSpaceDE w:val="0"/>
        <w:autoSpaceDN w:val="0"/>
        <w:adjustRightInd w:val="0"/>
        <w:jc w:val="center"/>
        <w:rPr>
          <w:bCs/>
          <w:sz w:val="28"/>
          <w:szCs w:val="28"/>
        </w:rPr>
      </w:pPr>
      <w:r w:rsidRPr="00053911">
        <w:rPr>
          <w:bCs/>
          <w:sz w:val="28"/>
          <w:szCs w:val="28"/>
        </w:rPr>
        <w:t>решений и действий (бездействия), принятых (осуществляемых)</w:t>
      </w:r>
    </w:p>
    <w:p w:rsidR="00D30E40" w:rsidRPr="00053911" w:rsidRDefault="00D30E40" w:rsidP="00D30E40">
      <w:pPr>
        <w:autoSpaceDE w:val="0"/>
        <w:autoSpaceDN w:val="0"/>
        <w:adjustRightInd w:val="0"/>
        <w:jc w:val="center"/>
        <w:rPr>
          <w:bCs/>
          <w:sz w:val="28"/>
          <w:szCs w:val="28"/>
        </w:rPr>
      </w:pPr>
      <w:r w:rsidRPr="00053911">
        <w:rPr>
          <w:bCs/>
          <w:sz w:val="28"/>
          <w:szCs w:val="28"/>
        </w:rPr>
        <w:t xml:space="preserve">в ходе предоставления </w:t>
      </w:r>
      <w:r>
        <w:rPr>
          <w:bCs/>
          <w:sz w:val="28"/>
          <w:szCs w:val="28"/>
        </w:rPr>
        <w:t>муниципальной</w:t>
      </w:r>
      <w:r w:rsidRPr="00053911">
        <w:rPr>
          <w:bCs/>
          <w:sz w:val="28"/>
          <w:szCs w:val="28"/>
        </w:rPr>
        <w:t xml:space="preserve"> услуги</w:t>
      </w:r>
    </w:p>
    <w:p w:rsidR="00D30E40" w:rsidRPr="00053911" w:rsidRDefault="00D30E40" w:rsidP="00D30E40">
      <w:pPr>
        <w:autoSpaceDE w:val="0"/>
        <w:autoSpaceDN w:val="0"/>
        <w:adjustRightInd w:val="0"/>
        <w:ind w:firstLine="540"/>
        <w:jc w:val="both"/>
        <w:rPr>
          <w:bCs/>
          <w:sz w:val="28"/>
          <w:szCs w:val="28"/>
        </w:rPr>
      </w:pPr>
      <w:r w:rsidRPr="00053911">
        <w:rPr>
          <w:bCs/>
          <w:sz w:val="28"/>
          <w:szCs w:val="28"/>
        </w:rPr>
        <w:t xml:space="preserve">Заявители имеют право на досудебное (внесудебное) обжалование решений и действий (бездействия) должностного лица при предоставлении </w:t>
      </w:r>
      <w:r>
        <w:rPr>
          <w:bCs/>
          <w:sz w:val="28"/>
          <w:szCs w:val="28"/>
        </w:rPr>
        <w:t>муниципальной</w:t>
      </w:r>
      <w:r w:rsidRPr="00053911">
        <w:rPr>
          <w:bCs/>
          <w:sz w:val="28"/>
          <w:szCs w:val="28"/>
        </w:rPr>
        <w:t xml:space="preserve"> услуги вышестоящему должностному лицу, а также в судебном порядке.</w:t>
      </w:r>
    </w:p>
    <w:p w:rsidR="00D30E40" w:rsidRPr="00053911" w:rsidRDefault="00D30E40" w:rsidP="00D30E40">
      <w:pPr>
        <w:autoSpaceDE w:val="0"/>
        <w:autoSpaceDN w:val="0"/>
        <w:adjustRightInd w:val="0"/>
        <w:ind w:firstLine="540"/>
        <w:jc w:val="both"/>
        <w:rPr>
          <w:bCs/>
          <w:sz w:val="28"/>
          <w:szCs w:val="28"/>
        </w:rPr>
      </w:pPr>
    </w:p>
    <w:p w:rsidR="00D30E40" w:rsidRPr="00053911" w:rsidRDefault="00D30E40" w:rsidP="00D30E40">
      <w:pPr>
        <w:autoSpaceDE w:val="0"/>
        <w:autoSpaceDN w:val="0"/>
        <w:adjustRightInd w:val="0"/>
        <w:jc w:val="center"/>
        <w:outlineLvl w:val="0"/>
        <w:rPr>
          <w:bCs/>
          <w:sz w:val="28"/>
          <w:szCs w:val="28"/>
        </w:rPr>
      </w:pPr>
      <w:r w:rsidRPr="00053911">
        <w:rPr>
          <w:bCs/>
          <w:sz w:val="28"/>
          <w:szCs w:val="28"/>
        </w:rPr>
        <w:t>6.2. Предмет досудебного (внесудебного) обжалования</w:t>
      </w:r>
    </w:p>
    <w:p w:rsidR="00D30E40" w:rsidRPr="00053911" w:rsidRDefault="00D30E40" w:rsidP="00D30E40">
      <w:pPr>
        <w:autoSpaceDE w:val="0"/>
        <w:autoSpaceDN w:val="0"/>
        <w:adjustRightInd w:val="0"/>
        <w:ind w:firstLine="540"/>
        <w:jc w:val="both"/>
        <w:rPr>
          <w:bCs/>
          <w:sz w:val="28"/>
          <w:szCs w:val="28"/>
        </w:rPr>
      </w:pPr>
      <w:r w:rsidRPr="00053911">
        <w:rPr>
          <w:bCs/>
          <w:sz w:val="28"/>
          <w:szCs w:val="28"/>
        </w:rPr>
        <w:t xml:space="preserve">Предметом обжалования являются неправомерные действия (бездействие) уполномоченного на предоставление </w:t>
      </w:r>
      <w:r>
        <w:rPr>
          <w:bCs/>
          <w:sz w:val="28"/>
          <w:szCs w:val="28"/>
        </w:rPr>
        <w:t>муниципальной</w:t>
      </w:r>
      <w:r w:rsidRPr="00053911">
        <w:rPr>
          <w:bCs/>
          <w:sz w:val="28"/>
          <w:szCs w:val="28"/>
        </w:rPr>
        <w:t xml:space="preserve"> услуги лица, а также принимаемые им решения при предоставлении </w:t>
      </w:r>
      <w:r>
        <w:rPr>
          <w:bCs/>
          <w:sz w:val="28"/>
          <w:szCs w:val="28"/>
        </w:rPr>
        <w:t>муниципальной</w:t>
      </w:r>
      <w:r w:rsidRPr="00053911">
        <w:rPr>
          <w:bCs/>
          <w:sz w:val="28"/>
          <w:szCs w:val="28"/>
        </w:rPr>
        <w:t xml:space="preserve"> услуги.</w:t>
      </w:r>
    </w:p>
    <w:p w:rsidR="00D30E40" w:rsidRDefault="00D30E40" w:rsidP="00D30E40">
      <w:pPr>
        <w:autoSpaceDE w:val="0"/>
        <w:autoSpaceDN w:val="0"/>
        <w:adjustRightInd w:val="0"/>
        <w:ind w:firstLine="540"/>
        <w:jc w:val="both"/>
        <w:rPr>
          <w:b/>
          <w:bCs/>
          <w:sz w:val="28"/>
          <w:szCs w:val="28"/>
        </w:rPr>
      </w:pPr>
    </w:p>
    <w:p w:rsidR="00D30E40" w:rsidRPr="00053911" w:rsidRDefault="00D30E40" w:rsidP="00D30E40">
      <w:pPr>
        <w:autoSpaceDE w:val="0"/>
        <w:autoSpaceDN w:val="0"/>
        <w:adjustRightInd w:val="0"/>
        <w:jc w:val="center"/>
        <w:outlineLvl w:val="0"/>
        <w:rPr>
          <w:bCs/>
          <w:sz w:val="28"/>
          <w:szCs w:val="28"/>
        </w:rPr>
      </w:pPr>
      <w:r>
        <w:rPr>
          <w:bCs/>
          <w:sz w:val="28"/>
          <w:szCs w:val="28"/>
        </w:rPr>
        <w:t>6.3. О</w:t>
      </w:r>
      <w:r w:rsidRPr="00053911">
        <w:rPr>
          <w:bCs/>
          <w:sz w:val="28"/>
          <w:szCs w:val="28"/>
        </w:rPr>
        <w:t>рганы местного</w:t>
      </w:r>
    </w:p>
    <w:p w:rsidR="00D30E40" w:rsidRPr="00053911" w:rsidRDefault="00D30E40" w:rsidP="00D30E40">
      <w:pPr>
        <w:autoSpaceDE w:val="0"/>
        <w:autoSpaceDN w:val="0"/>
        <w:adjustRightInd w:val="0"/>
        <w:jc w:val="center"/>
        <w:rPr>
          <w:bCs/>
          <w:sz w:val="28"/>
          <w:szCs w:val="28"/>
        </w:rPr>
      </w:pPr>
      <w:r>
        <w:rPr>
          <w:bCs/>
          <w:sz w:val="28"/>
          <w:szCs w:val="28"/>
        </w:rPr>
        <w:t>самоуправления</w:t>
      </w:r>
      <w:r w:rsidRPr="00053911">
        <w:rPr>
          <w:bCs/>
          <w:sz w:val="28"/>
          <w:szCs w:val="28"/>
        </w:rPr>
        <w:t xml:space="preserve"> и должностные лица, которым может быть</w:t>
      </w:r>
    </w:p>
    <w:p w:rsidR="00D30E40" w:rsidRPr="00053911" w:rsidRDefault="00D30E40" w:rsidP="00D30E40">
      <w:pPr>
        <w:autoSpaceDE w:val="0"/>
        <w:autoSpaceDN w:val="0"/>
        <w:adjustRightInd w:val="0"/>
        <w:jc w:val="center"/>
        <w:rPr>
          <w:bCs/>
          <w:sz w:val="28"/>
          <w:szCs w:val="28"/>
        </w:rPr>
      </w:pPr>
      <w:r w:rsidRPr="00053911">
        <w:rPr>
          <w:bCs/>
          <w:sz w:val="28"/>
          <w:szCs w:val="28"/>
        </w:rPr>
        <w:t>адресована жалоба в досудебном (внесудебном) порядке</w:t>
      </w:r>
    </w:p>
    <w:p w:rsidR="00D30E40" w:rsidRPr="00053911" w:rsidRDefault="00D30E40" w:rsidP="00D30E40">
      <w:pPr>
        <w:autoSpaceDE w:val="0"/>
        <w:autoSpaceDN w:val="0"/>
        <w:adjustRightInd w:val="0"/>
        <w:ind w:firstLine="540"/>
        <w:jc w:val="both"/>
        <w:rPr>
          <w:bCs/>
          <w:sz w:val="28"/>
          <w:szCs w:val="28"/>
        </w:rPr>
      </w:pPr>
      <w:r w:rsidRPr="00053911">
        <w:rPr>
          <w:bCs/>
          <w:sz w:val="28"/>
          <w:szCs w:val="28"/>
        </w:rPr>
        <w:t xml:space="preserve">6.3.1. Жалоба подается в письменной форме на бумажном носителе, в электронной форме в орган, предоставляющий </w:t>
      </w:r>
      <w:r>
        <w:rPr>
          <w:bCs/>
          <w:sz w:val="28"/>
          <w:szCs w:val="28"/>
        </w:rPr>
        <w:t>муниципальную</w:t>
      </w:r>
      <w:r w:rsidRPr="00053911">
        <w:rPr>
          <w:bCs/>
          <w:sz w:val="28"/>
          <w:szCs w:val="28"/>
        </w:rPr>
        <w:t xml:space="preserve"> услугу.</w:t>
      </w:r>
    </w:p>
    <w:p w:rsidR="00D30E40" w:rsidRPr="00053911" w:rsidRDefault="00D30E40" w:rsidP="00D30E40">
      <w:pPr>
        <w:autoSpaceDE w:val="0"/>
        <w:autoSpaceDN w:val="0"/>
        <w:adjustRightInd w:val="0"/>
        <w:ind w:firstLine="540"/>
        <w:jc w:val="both"/>
        <w:rPr>
          <w:bCs/>
          <w:sz w:val="28"/>
          <w:szCs w:val="28"/>
        </w:rPr>
      </w:pPr>
      <w:r w:rsidRPr="00053911">
        <w:rPr>
          <w:bCs/>
          <w:sz w:val="28"/>
          <w:szCs w:val="28"/>
        </w:rPr>
        <w:t xml:space="preserve">Жалобы на решения, принятые руководителем органа, предоставляющего </w:t>
      </w:r>
      <w:r>
        <w:rPr>
          <w:bCs/>
          <w:sz w:val="28"/>
          <w:szCs w:val="28"/>
        </w:rPr>
        <w:t>муниципальную</w:t>
      </w:r>
      <w:r w:rsidRPr="00053911">
        <w:rPr>
          <w:bCs/>
          <w:sz w:val="28"/>
          <w:szCs w:val="28"/>
        </w:rPr>
        <w:t xml:space="preserve"> услугу, подаются в вышестоящий орган </w:t>
      </w:r>
      <w:r w:rsidRPr="00053911">
        <w:rPr>
          <w:bCs/>
          <w:sz w:val="28"/>
          <w:szCs w:val="28"/>
        </w:rPr>
        <w:lastRenderedPageBreak/>
        <w:t xml:space="preserve">(при его наличии) либо в случае его отсутствия рассматриваются непосредственно руководителем органа, предоставляющего </w:t>
      </w:r>
      <w:r>
        <w:rPr>
          <w:bCs/>
          <w:sz w:val="28"/>
          <w:szCs w:val="28"/>
        </w:rPr>
        <w:t>муниципальную</w:t>
      </w:r>
      <w:r w:rsidRPr="00053911">
        <w:rPr>
          <w:bCs/>
          <w:sz w:val="28"/>
          <w:szCs w:val="28"/>
        </w:rPr>
        <w:t xml:space="preserve"> услугу, в соответствии с </w:t>
      </w:r>
      <w:r w:rsidRPr="00053911">
        <w:rPr>
          <w:bCs/>
          <w:color w:val="000000"/>
          <w:sz w:val="28"/>
          <w:szCs w:val="28"/>
        </w:rPr>
        <w:t>пунктом 1 статьи 11.2</w:t>
      </w:r>
      <w:r w:rsidRPr="00053911">
        <w:rPr>
          <w:bCs/>
          <w:sz w:val="28"/>
          <w:szCs w:val="28"/>
        </w:rPr>
        <w:t xml:space="preserve"> Федерального закона от 27.07.2010 № 210-ФЗ «Об организации предоставления государственных и муниципальных услуг».</w:t>
      </w:r>
    </w:p>
    <w:p w:rsidR="00D30E40" w:rsidRPr="00053911" w:rsidRDefault="00D30E40" w:rsidP="00D30E40">
      <w:pPr>
        <w:autoSpaceDE w:val="0"/>
        <w:autoSpaceDN w:val="0"/>
        <w:adjustRightInd w:val="0"/>
        <w:ind w:firstLine="540"/>
        <w:jc w:val="both"/>
        <w:rPr>
          <w:bCs/>
          <w:sz w:val="28"/>
          <w:szCs w:val="28"/>
        </w:rPr>
      </w:pPr>
      <w:r w:rsidRPr="00053911">
        <w:rPr>
          <w:bCs/>
          <w:sz w:val="28"/>
          <w:szCs w:val="28"/>
        </w:rPr>
        <w:t xml:space="preserve">Жалоба может быть направлена через </w:t>
      </w:r>
      <w:r>
        <w:rPr>
          <w:bCs/>
          <w:sz w:val="28"/>
          <w:szCs w:val="28"/>
        </w:rPr>
        <w:t>МФЦ</w:t>
      </w:r>
      <w:r w:rsidRPr="00053911">
        <w:rPr>
          <w:bCs/>
          <w:sz w:val="28"/>
          <w:szCs w:val="28"/>
        </w:rPr>
        <w:t>.</w:t>
      </w:r>
    </w:p>
    <w:p w:rsidR="00D30E40" w:rsidRPr="00053911" w:rsidRDefault="00D30E40" w:rsidP="00D30E40">
      <w:pPr>
        <w:autoSpaceDE w:val="0"/>
        <w:autoSpaceDN w:val="0"/>
        <w:adjustRightInd w:val="0"/>
        <w:ind w:firstLine="540"/>
        <w:jc w:val="both"/>
        <w:rPr>
          <w:bCs/>
          <w:sz w:val="28"/>
          <w:szCs w:val="28"/>
        </w:rPr>
      </w:pPr>
    </w:p>
    <w:p w:rsidR="00D30E40" w:rsidRPr="00053911" w:rsidRDefault="00D30E40" w:rsidP="00D30E40">
      <w:pPr>
        <w:autoSpaceDE w:val="0"/>
        <w:autoSpaceDN w:val="0"/>
        <w:adjustRightInd w:val="0"/>
        <w:jc w:val="center"/>
        <w:outlineLvl w:val="0"/>
        <w:rPr>
          <w:bCs/>
          <w:sz w:val="28"/>
          <w:szCs w:val="28"/>
        </w:rPr>
      </w:pPr>
      <w:r w:rsidRPr="00053911">
        <w:rPr>
          <w:bCs/>
          <w:sz w:val="28"/>
          <w:szCs w:val="28"/>
        </w:rPr>
        <w:t>6.4. Основания для начала процедуры досудебного (внесудебного)</w:t>
      </w:r>
    </w:p>
    <w:p w:rsidR="00D30E40" w:rsidRPr="00053911" w:rsidRDefault="00D30E40" w:rsidP="00D30E40">
      <w:pPr>
        <w:autoSpaceDE w:val="0"/>
        <w:autoSpaceDN w:val="0"/>
        <w:adjustRightInd w:val="0"/>
        <w:jc w:val="center"/>
        <w:rPr>
          <w:bCs/>
          <w:sz w:val="28"/>
          <w:szCs w:val="28"/>
        </w:rPr>
      </w:pPr>
      <w:r w:rsidRPr="00053911">
        <w:rPr>
          <w:bCs/>
          <w:sz w:val="28"/>
          <w:szCs w:val="28"/>
        </w:rPr>
        <w:t>обжалования</w:t>
      </w:r>
    </w:p>
    <w:p w:rsidR="00D30E40" w:rsidRPr="00053911" w:rsidRDefault="00D30E40" w:rsidP="00D30E40">
      <w:pPr>
        <w:autoSpaceDE w:val="0"/>
        <w:autoSpaceDN w:val="0"/>
        <w:adjustRightInd w:val="0"/>
        <w:ind w:firstLine="540"/>
        <w:jc w:val="both"/>
        <w:rPr>
          <w:bCs/>
          <w:sz w:val="28"/>
          <w:szCs w:val="28"/>
        </w:rPr>
      </w:pPr>
      <w:r w:rsidRPr="00053911">
        <w:rPr>
          <w:bCs/>
          <w:sz w:val="28"/>
          <w:szCs w:val="28"/>
        </w:rPr>
        <w:t>Основанием для начала процедуры досудебного обжалования является жалоба о нарушении должностным лицом требований действующего законодательства, в</w:t>
      </w:r>
      <w:r>
        <w:rPr>
          <w:bCs/>
          <w:sz w:val="28"/>
          <w:szCs w:val="28"/>
        </w:rPr>
        <w:t xml:space="preserve"> том числе требований настоящего </w:t>
      </w:r>
      <w:r w:rsidRPr="00F9093B">
        <w:rPr>
          <w:bCs/>
          <w:color w:val="000000"/>
          <w:sz w:val="28"/>
          <w:szCs w:val="28"/>
        </w:rPr>
        <w:t>административного регламента.</w:t>
      </w:r>
    </w:p>
    <w:p w:rsidR="00D30E40" w:rsidRPr="00053911" w:rsidRDefault="00D30E40" w:rsidP="00D30E40">
      <w:pPr>
        <w:autoSpaceDE w:val="0"/>
        <w:autoSpaceDN w:val="0"/>
        <w:adjustRightInd w:val="0"/>
        <w:ind w:firstLine="540"/>
        <w:jc w:val="both"/>
        <w:rPr>
          <w:bCs/>
          <w:sz w:val="28"/>
          <w:szCs w:val="28"/>
        </w:rPr>
      </w:pPr>
    </w:p>
    <w:p w:rsidR="00D30E40" w:rsidRPr="00053911" w:rsidRDefault="00D30E40" w:rsidP="00D30E40">
      <w:pPr>
        <w:autoSpaceDE w:val="0"/>
        <w:autoSpaceDN w:val="0"/>
        <w:adjustRightInd w:val="0"/>
        <w:jc w:val="center"/>
        <w:outlineLvl w:val="0"/>
        <w:rPr>
          <w:bCs/>
          <w:sz w:val="28"/>
          <w:szCs w:val="28"/>
        </w:rPr>
      </w:pPr>
      <w:r w:rsidRPr="00053911">
        <w:rPr>
          <w:bCs/>
          <w:sz w:val="28"/>
          <w:szCs w:val="28"/>
        </w:rPr>
        <w:t>6.5. Права заявителей на получение информации и документов,</w:t>
      </w:r>
    </w:p>
    <w:p w:rsidR="00D30E40" w:rsidRPr="00053911" w:rsidRDefault="00D30E40" w:rsidP="00D30E40">
      <w:pPr>
        <w:autoSpaceDE w:val="0"/>
        <w:autoSpaceDN w:val="0"/>
        <w:adjustRightInd w:val="0"/>
        <w:jc w:val="center"/>
        <w:rPr>
          <w:bCs/>
          <w:sz w:val="28"/>
          <w:szCs w:val="28"/>
        </w:rPr>
      </w:pPr>
      <w:proofErr w:type="gramStart"/>
      <w:r w:rsidRPr="00053911">
        <w:rPr>
          <w:bCs/>
          <w:sz w:val="28"/>
          <w:szCs w:val="28"/>
        </w:rPr>
        <w:t>необходимых</w:t>
      </w:r>
      <w:proofErr w:type="gramEnd"/>
      <w:r w:rsidRPr="00053911">
        <w:rPr>
          <w:bCs/>
          <w:sz w:val="28"/>
          <w:szCs w:val="28"/>
        </w:rPr>
        <w:t xml:space="preserve"> для составления и обоснования жалобы</w:t>
      </w:r>
    </w:p>
    <w:p w:rsidR="00D30E40" w:rsidRPr="00053911" w:rsidRDefault="00D30E40" w:rsidP="00D30E40">
      <w:pPr>
        <w:autoSpaceDE w:val="0"/>
        <w:autoSpaceDN w:val="0"/>
        <w:adjustRightInd w:val="0"/>
        <w:ind w:firstLine="540"/>
        <w:jc w:val="both"/>
        <w:rPr>
          <w:bCs/>
          <w:sz w:val="28"/>
          <w:szCs w:val="28"/>
        </w:rPr>
      </w:pPr>
      <w:r w:rsidRPr="00053911">
        <w:rPr>
          <w:bCs/>
          <w:sz w:val="28"/>
          <w:szCs w:val="28"/>
        </w:rPr>
        <w:t xml:space="preserve">Заинтересованное лицо имеет право на получение в органе, предоставляющем </w:t>
      </w:r>
      <w:r>
        <w:rPr>
          <w:bCs/>
          <w:sz w:val="28"/>
          <w:szCs w:val="28"/>
        </w:rPr>
        <w:t>муниципальную</w:t>
      </w:r>
      <w:r w:rsidRPr="00053911">
        <w:rPr>
          <w:bCs/>
          <w:sz w:val="28"/>
          <w:szCs w:val="28"/>
        </w:rPr>
        <w:t xml:space="preserve"> услугу, информации и документов, необходимых для обжалования действий (бездействия) уполномоченного на предоставление </w:t>
      </w:r>
      <w:r>
        <w:rPr>
          <w:bCs/>
          <w:sz w:val="28"/>
          <w:szCs w:val="28"/>
        </w:rPr>
        <w:t>муниципальной</w:t>
      </w:r>
      <w:r w:rsidRPr="00053911">
        <w:rPr>
          <w:bCs/>
          <w:sz w:val="28"/>
          <w:szCs w:val="28"/>
        </w:rPr>
        <w:t xml:space="preserve"> услуги должностного лица, а также принимаемого им решения при предоставлении </w:t>
      </w:r>
      <w:r>
        <w:rPr>
          <w:bCs/>
          <w:sz w:val="28"/>
          <w:szCs w:val="28"/>
        </w:rPr>
        <w:t>муниципальной</w:t>
      </w:r>
      <w:r w:rsidRPr="00053911">
        <w:rPr>
          <w:bCs/>
          <w:sz w:val="28"/>
          <w:szCs w:val="28"/>
        </w:rPr>
        <w:t xml:space="preserve"> услуги.</w:t>
      </w:r>
    </w:p>
    <w:p w:rsidR="00D30E40" w:rsidRPr="00053911" w:rsidRDefault="00D30E40" w:rsidP="00D30E40">
      <w:pPr>
        <w:autoSpaceDE w:val="0"/>
        <w:autoSpaceDN w:val="0"/>
        <w:adjustRightInd w:val="0"/>
        <w:ind w:firstLine="540"/>
        <w:jc w:val="both"/>
        <w:rPr>
          <w:bCs/>
          <w:sz w:val="28"/>
          <w:szCs w:val="28"/>
        </w:rPr>
      </w:pPr>
    </w:p>
    <w:p w:rsidR="00D30E40" w:rsidRPr="00053911" w:rsidRDefault="00D30E40" w:rsidP="00D30E40">
      <w:pPr>
        <w:autoSpaceDE w:val="0"/>
        <w:autoSpaceDN w:val="0"/>
        <w:adjustRightInd w:val="0"/>
        <w:jc w:val="center"/>
        <w:outlineLvl w:val="0"/>
        <w:rPr>
          <w:bCs/>
          <w:sz w:val="28"/>
          <w:szCs w:val="28"/>
        </w:rPr>
      </w:pPr>
      <w:r w:rsidRPr="00053911">
        <w:rPr>
          <w:bCs/>
          <w:sz w:val="28"/>
          <w:szCs w:val="28"/>
        </w:rPr>
        <w:t>6.6. Сроки рассмотрения жалобы</w:t>
      </w:r>
    </w:p>
    <w:p w:rsidR="00D30E40" w:rsidRPr="00053911" w:rsidRDefault="00D30E40" w:rsidP="00D30E40">
      <w:pPr>
        <w:autoSpaceDE w:val="0"/>
        <w:autoSpaceDN w:val="0"/>
        <w:adjustRightInd w:val="0"/>
        <w:ind w:firstLine="540"/>
        <w:jc w:val="both"/>
        <w:rPr>
          <w:bCs/>
          <w:sz w:val="28"/>
          <w:szCs w:val="28"/>
        </w:rPr>
      </w:pPr>
      <w:r w:rsidRPr="00053911">
        <w:rPr>
          <w:bCs/>
          <w:sz w:val="28"/>
          <w:szCs w:val="28"/>
        </w:rPr>
        <w:t xml:space="preserve">6.6.1. Жалоба, поступившая в </w:t>
      </w:r>
      <w:r>
        <w:rPr>
          <w:bCs/>
          <w:sz w:val="28"/>
          <w:szCs w:val="28"/>
        </w:rPr>
        <w:t>орган местного самоуправления Ленинградской области</w:t>
      </w:r>
      <w:r w:rsidRPr="00053911">
        <w:rPr>
          <w:bCs/>
          <w:sz w:val="28"/>
          <w:szCs w:val="28"/>
        </w:rPr>
        <w:t>, рассматривается в течение 15 (пятнадцати) рабочих дней со дня ее регистрации.</w:t>
      </w:r>
    </w:p>
    <w:p w:rsidR="00D30E40" w:rsidRPr="00053911" w:rsidRDefault="00D30E40" w:rsidP="00D30E40">
      <w:pPr>
        <w:autoSpaceDE w:val="0"/>
        <w:autoSpaceDN w:val="0"/>
        <w:adjustRightInd w:val="0"/>
        <w:ind w:firstLine="540"/>
        <w:jc w:val="both"/>
        <w:rPr>
          <w:bCs/>
          <w:sz w:val="28"/>
          <w:szCs w:val="28"/>
        </w:rPr>
      </w:pPr>
      <w:r w:rsidRPr="00053911">
        <w:rPr>
          <w:bCs/>
          <w:sz w:val="28"/>
          <w:szCs w:val="28"/>
        </w:rPr>
        <w:t>6.6.2.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D30E40" w:rsidRDefault="00D30E40" w:rsidP="00D30E40">
      <w:pPr>
        <w:autoSpaceDE w:val="0"/>
        <w:autoSpaceDN w:val="0"/>
        <w:adjustRightInd w:val="0"/>
        <w:ind w:firstLine="540"/>
        <w:jc w:val="both"/>
        <w:rPr>
          <w:bCs/>
          <w:sz w:val="28"/>
          <w:szCs w:val="28"/>
        </w:rPr>
      </w:pPr>
      <w:r w:rsidRPr="00053911">
        <w:rPr>
          <w:bCs/>
          <w:sz w:val="28"/>
          <w:szCs w:val="28"/>
        </w:rPr>
        <w:t>6.6.3. Ответ по результатам рассмотрения жалобы направляется заявителю не позднее дня, следующего за днем принятия решения, в письменной форме.</w:t>
      </w:r>
    </w:p>
    <w:p w:rsidR="00D30E40" w:rsidRPr="00053911" w:rsidRDefault="00D30E40" w:rsidP="00D30E40">
      <w:pPr>
        <w:autoSpaceDE w:val="0"/>
        <w:autoSpaceDN w:val="0"/>
        <w:adjustRightInd w:val="0"/>
        <w:ind w:firstLine="540"/>
        <w:jc w:val="both"/>
        <w:rPr>
          <w:bCs/>
          <w:sz w:val="28"/>
          <w:szCs w:val="28"/>
        </w:rPr>
      </w:pPr>
    </w:p>
    <w:p w:rsidR="00D30E40" w:rsidRPr="00053911" w:rsidRDefault="00D30E40" w:rsidP="00D30E40">
      <w:pPr>
        <w:autoSpaceDE w:val="0"/>
        <w:autoSpaceDN w:val="0"/>
        <w:adjustRightInd w:val="0"/>
        <w:jc w:val="center"/>
        <w:outlineLvl w:val="0"/>
        <w:rPr>
          <w:bCs/>
          <w:sz w:val="28"/>
          <w:szCs w:val="28"/>
        </w:rPr>
      </w:pPr>
      <w:r w:rsidRPr="00053911">
        <w:rPr>
          <w:bCs/>
          <w:sz w:val="28"/>
          <w:szCs w:val="28"/>
        </w:rPr>
        <w:t>6.7. Исчерпывающий перечень случаев, в которых ответ на жалобу</w:t>
      </w:r>
    </w:p>
    <w:p w:rsidR="00D30E40" w:rsidRPr="00053911" w:rsidRDefault="00D30E40" w:rsidP="00D30E40">
      <w:pPr>
        <w:autoSpaceDE w:val="0"/>
        <w:autoSpaceDN w:val="0"/>
        <w:adjustRightInd w:val="0"/>
        <w:jc w:val="center"/>
        <w:rPr>
          <w:bCs/>
          <w:sz w:val="28"/>
          <w:szCs w:val="28"/>
        </w:rPr>
      </w:pPr>
      <w:r w:rsidRPr="00053911">
        <w:rPr>
          <w:bCs/>
          <w:sz w:val="28"/>
          <w:szCs w:val="28"/>
        </w:rPr>
        <w:t>не дается</w:t>
      </w:r>
    </w:p>
    <w:p w:rsidR="00D30E40" w:rsidRPr="00053911" w:rsidRDefault="00D30E40" w:rsidP="00D30E40">
      <w:pPr>
        <w:autoSpaceDE w:val="0"/>
        <w:autoSpaceDN w:val="0"/>
        <w:adjustRightInd w:val="0"/>
        <w:ind w:firstLine="540"/>
        <w:jc w:val="both"/>
        <w:rPr>
          <w:bCs/>
          <w:sz w:val="28"/>
          <w:szCs w:val="28"/>
        </w:rPr>
      </w:pPr>
      <w:r w:rsidRPr="00053911">
        <w:rPr>
          <w:bCs/>
          <w:sz w:val="28"/>
          <w:szCs w:val="28"/>
        </w:rPr>
        <w:t>6.7.1. В случае если в письменно</w:t>
      </w:r>
      <w:r>
        <w:rPr>
          <w:bCs/>
          <w:sz w:val="28"/>
          <w:szCs w:val="28"/>
        </w:rPr>
        <w:t>й жалобе</w:t>
      </w:r>
      <w:r w:rsidRPr="00053911">
        <w:rPr>
          <w:bCs/>
          <w:sz w:val="28"/>
          <w:szCs w:val="28"/>
        </w:rPr>
        <w:t xml:space="preserve"> не </w:t>
      </w:r>
      <w:proofErr w:type="gramStart"/>
      <w:r w:rsidRPr="00053911">
        <w:rPr>
          <w:bCs/>
          <w:sz w:val="28"/>
          <w:szCs w:val="28"/>
        </w:rPr>
        <w:t>указаны</w:t>
      </w:r>
      <w:proofErr w:type="gramEnd"/>
      <w:r>
        <w:rPr>
          <w:bCs/>
          <w:sz w:val="28"/>
          <w:szCs w:val="28"/>
        </w:rPr>
        <w:t>:</w:t>
      </w:r>
      <w:r w:rsidRPr="00053911">
        <w:rPr>
          <w:bCs/>
          <w:sz w:val="28"/>
          <w:szCs w:val="28"/>
        </w:rPr>
        <w:t xml:space="preserve"> фамилия </w:t>
      </w:r>
      <w:r>
        <w:rPr>
          <w:bCs/>
          <w:sz w:val="28"/>
          <w:szCs w:val="28"/>
        </w:rPr>
        <w:t>заявителя</w:t>
      </w:r>
      <w:r w:rsidRPr="00053911">
        <w:rPr>
          <w:bCs/>
          <w:sz w:val="28"/>
          <w:szCs w:val="28"/>
        </w:rPr>
        <w:t xml:space="preserve">, направившего обращение, или почтовый адрес, по которому должен быть направлен ответ, ответ на </w:t>
      </w:r>
      <w:r>
        <w:rPr>
          <w:bCs/>
          <w:sz w:val="28"/>
          <w:szCs w:val="28"/>
        </w:rPr>
        <w:t>жалобу</w:t>
      </w:r>
      <w:r w:rsidRPr="00053911">
        <w:rPr>
          <w:bCs/>
          <w:sz w:val="28"/>
          <w:szCs w:val="28"/>
        </w:rPr>
        <w:t xml:space="preserve"> не дается. Если в указанно</w:t>
      </w:r>
      <w:r>
        <w:rPr>
          <w:bCs/>
          <w:sz w:val="28"/>
          <w:szCs w:val="28"/>
        </w:rPr>
        <w:t>й жалобе</w:t>
      </w:r>
      <w:r w:rsidRPr="00053911">
        <w:rPr>
          <w:bCs/>
          <w:sz w:val="28"/>
          <w:szCs w:val="28"/>
        </w:rPr>
        <w:t xml:space="preserve">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w:t>
      </w:r>
      <w:r>
        <w:rPr>
          <w:bCs/>
          <w:sz w:val="28"/>
          <w:szCs w:val="28"/>
        </w:rPr>
        <w:t xml:space="preserve">жалоба </w:t>
      </w:r>
      <w:r w:rsidRPr="00053911">
        <w:rPr>
          <w:bCs/>
          <w:sz w:val="28"/>
          <w:szCs w:val="28"/>
        </w:rPr>
        <w:t>подлежит направлению в государственный орган в соответствии с его компетенцией.</w:t>
      </w:r>
    </w:p>
    <w:p w:rsidR="00D30E40" w:rsidRPr="00053911" w:rsidRDefault="00D30E40" w:rsidP="00D30E40">
      <w:pPr>
        <w:autoSpaceDE w:val="0"/>
        <w:autoSpaceDN w:val="0"/>
        <w:adjustRightInd w:val="0"/>
        <w:ind w:firstLine="540"/>
        <w:jc w:val="both"/>
        <w:rPr>
          <w:bCs/>
          <w:sz w:val="28"/>
          <w:szCs w:val="28"/>
        </w:rPr>
      </w:pPr>
      <w:r w:rsidRPr="00053911">
        <w:rPr>
          <w:bCs/>
          <w:sz w:val="28"/>
          <w:szCs w:val="28"/>
        </w:rPr>
        <w:t xml:space="preserve">6.7.2. </w:t>
      </w:r>
      <w:r>
        <w:rPr>
          <w:bCs/>
          <w:sz w:val="28"/>
          <w:szCs w:val="28"/>
        </w:rPr>
        <w:t>Жалоба</w:t>
      </w:r>
      <w:r w:rsidRPr="00053911">
        <w:rPr>
          <w:bCs/>
          <w:sz w:val="28"/>
          <w:szCs w:val="28"/>
        </w:rPr>
        <w:t>, в которо</w:t>
      </w:r>
      <w:r>
        <w:rPr>
          <w:bCs/>
          <w:sz w:val="28"/>
          <w:szCs w:val="28"/>
        </w:rPr>
        <w:t>й</w:t>
      </w:r>
      <w:r w:rsidRPr="00053911">
        <w:rPr>
          <w:bCs/>
          <w:sz w:val="28"/>
          <w:szCs w:val="28"/>
        </w:rPr>
        <w:t xml:space="preserve"> обжалуется судебное решение, в течение семи дней со дня регистрации возвращается </w:t>
      </w:r>
      <w:r>
        <w:rPr>
          <w:bCs/>
          <w:sz w:val="28"/>
          <w:szCs w:val="28"/>
        </w:rPr>
        <w:t>заявителю</w:t>
      </w:r>
      <w:r w:rsidRPr="00053911">
        <w:rPr>
          <w:bCs/>
          <w:sz w:val="28"/>
          <w:szCs w:val="28"/>
        </w:rPr>
        <w:t xml:space="preserve">, направившему </w:t>
      </w:r>
      <w:r>
        <w:rPr>
          <w:bCs/>
          <w:sz w:val="28"/>
          <w:szCs w:val="28"/>
        </w:rPr>
        <w:t>жалобу</w:t>
      </w:r>
      <w:r w:rsidRPr="00053911">
        <w:rPr>
          <w:bCs/>
          <w:sz w:val="28"/>
          <w:szCs w:val="28"/>
        </w:rPr>
        <w:t>, с разъяснением порядка обжалования данного судебного решения.</w:t>
      </w:r>
    </w:p>
    <w:p w:rsidR="00D30E40" w:rsidRPr="00053911" w:rsidRDefault="00D30E40" w:rsidP="00D30E40">
      <w:pPr>
        <w:autoSpaceDE w:val="0"/>
        <w:autoSpaceDN w:val="0"/>
        <w:adjustRightInd w:val="0"/>
        <w:ind w:firstLine="540"/>
        <w:jc w:val="both"/>
        <w:rPr>
          <w:bCs/>
          <w:sz w:val="28"/>
          <w:szCs w:val="28"/>
        </w:rPr>
      </w:pPr>
      <w:r w:rsidRPr="00053911">
        <w:rPr>
          <w:bCs/>
          <w:sz w:val="28"/>
          <w:szCs w:val="28"/>
        </w:rPr>
        <w:lastRenderedPageBreak/>
        <w:t xml:space="preserve">6.7.3. </w:t>
      </w:r>
      <w:proofErr w:type="gramStart"/>
      <w:r>
        <w:rPr>
          <w:bCs/>
          <w:sz w:val="28"/>
          <w:szCs w:val="28"/>
        </w:rPr>
        <w:t>Орган местного самоуправления Ленинградской области</w:t>
      </w:r>
      <w:r w:rsidRPr="00053911">
        <w:rPr>
          <w:bCs/>
          <w:sz w:val="28"/>
          <w:szCs w:val="28"/>
        </w:rPr>
        <w:t xml:space="preserve"> или должностное лицо </w:t>
      </w:r>
      <w:r>
        <w:rPr>
          <w:bCs/>
          <w:sz w:val="28"/>
          <w:szCs w:val="28"/>
        </w:rPr>
        <w:t>органа местного самоуправления Ленинградской области</w:t>
      </w:r>
      <w:r w:rsidRPr="00053911">
        <w:rPr>
          <w:bCs/>
          <w:sz w:val="28"/>
          <w:szCs w:val="28"/>
        </w:rPr>
        <w:t xml:space="preserve"> при получении письменно</w:t>
      </w:r>
      <w:r>
        <w:rPr>
          <w:bCs/>
          <w:sz w:val="28"/>
          <w:szCs w:val="28"/>
        </w:rPr>
        <w:t>й жалобы</w:t>
      </w:r>
      <w:r w:rsidRPr="00053911">
        <w:rPr>
          <w:bCs/>
          <w:sz w:val="28"/>
          <w:szCs w:val="28"/>
        </w:rPr>
        <w:t>, в которо</w:t>
      </w:r>
      <w:r>
        <w:rPr>
          <w:bCs/>
          <w:sz w:val="28"/>
          <w:szCs w:val="28"/>
        </w:rPr>
        <w:t>й</w:t>
      </w:r>
      <w:r w:rsidRPr="00053911">
        <w:rPr>
          <w:bCs/>
          <w:sz w:val="28"/>
          <w:szCs w:val="28"/>
        </w:rPr>
        <w:t xml:space="preserve"> содержатся нецензурные либо оскорбительные выражения, угрозы жизни, здоровью и имуществу должностного лица, а также членов его семьи, вправе оставить </w:t>
      </w:r>
      <w:r>
        <w:rPr>
          <w:bCs/>
          <w:sz w:val="28"/>
          <w:szCs w:val="28"/>
        </w:rPr>
        <w:t>жалобу</w:t>
      </w:r>
      <w:r w:rsidRPr="00053911">
        <w:rPr>
          <w:bCs/>
          <w:sz w:val="28"/>
          <w:szCs w:val="28"/>
        </w:rPr>
        <w:t xml:space="preserve"> без ответа по существу поставленных в не</w:t>
      </w:r>
      <w:r>
        <w:rPr>
          <w:bCs/>
          <w:sz w:val="28"/>
          <w:szCs w:val="28"/>
        </w:rPr>
        <w:t>й</w:t>
      </w:r>
      <w:r w:rsidRPr="00053911">
        <w:rPr>
          <w:bCs/>
          <w:sz w:val="28"/>
          <w:szCs w:val="28"/>
        </w:rPr>
        <w:t xml:space="preserve"> вопросов и сообщить </w:t>
      </w:r>
      <w:r>
        <w:rPr>
          <w:bCs/>
          <w:sz w:val="28"/>
          <w:szCs w:val="28"/>
        </w:rPr>
        <w:t>заявителю</w:t>
      </w:r>
      <w:r w:rsidRPr="00053911">
        <w:rPr>
          <w:bCs/>
          <w:sz w:val="28"/>
          <w:szCs w:val="28"/>
        </w:rPr>
        <w:t xml:space="preserve">, направившему </w:t>
      </w:r>
      <w:r>
        <w:rPr>
          <w:bCs/>
          <w:sz w:val="28"/>
          <w:szCs w:val="28"/>
        </w:rPr>
        <w:t>жалобу</w:t>
      </w:r>
      <w:r w:rsidRPr="00053911">
        <w:rPr>
          <w:bCs/>
          <w:sz w:val="28"/>
          <w:szCs w:val="28"/>
        </w:rPr>
        <w:t>, о недопустимости злоупотребления правом.</w:t>
      </w:r>
      <w:proofErr w:type="gramEnd"/>
    </w:p>
    <w:p w:rsidR="00D30E40" w:rsidRPr="00053911" w:rsidRDefault="00D30E40" w:rsidP="00D30E40">
      <w:pPr>
        <w:autoSpaceDE w:val="0"/>
        <w:autoSpaceDN w:val="0"/>
        <w:adjustRightInd w:val="0"/>
        <w:ind w:firstLine="540"/>
        <w:jc w:val="both"/>
        <w:rPr>
          <w:bCs/>
          <w:sz w:val="28"/>
          <w:szCs w:val="28"/>
        </w:rPr>
      </w:pPr>
      <w:r w:rsidRPr="00053911">
        <w:rPr>
          <w:bCs/>
          <w:sz w:val="28"/>
          <w:szCs w:val="28"/>
        </w:rPr>
        <w:t xml:space="preserve">6.7.4. В случае если текст </w:t>
      </w:r>
      <w:r>
        <w:rPr>
          <w:bCs/>
          <w:sz w:val="28"/>
          <w:szCs w:val="28"/>
        </w:rPr>
        <w:t>жалобы</w:t>
      </w:r>
      <w:r w:rsidRPr="00053911">
        <w:rPr>
          <w:bCs/>
          <w:sz w:val="28"/>
          <w:szCs w:val="28"/>
        </w:rPr>
        <w:t xml:space="preserve"> не поддается прочтению, ответ на </w:t>
      </w:r>
      <w:r>
        <w:rPr>
          <w:bCs/>
          <w:sz w:val="28"/>
          <w:szCs w:val="28"/>
        </w:rPr>
        <w:t xml:space="preserve">жалобу </w:t>
      </w:r>
      <w:r w:rsidRPr="00053911">
        <w:rPr>
          <w:bCs/>
          <w:sz w:val="28"/>
          <w:szCs w:val="28"/>
        </w:rPr>
        <w:t>не дается</w:t>
      </w:r>
      <w:r>
        <w:rPr>
          <w:bCs/>
          <w:sz w:val="28"/>
          <w:szCs w:val="28"/>
        </w:rPr>
        <w:t>,</w:t>
      </w:r>
      <w:r w:rsidRPr="00053911">
        <w:rPr>
          <w:bCs/>
          <w:sz w:val="28"/>
          <w:szCs w:val="28"/>
        </w:rPr>
        <w:t xml:space="preserve"> и </w:t>
      </w:r>
      <w:r>
        <w:rPr>
          <w:bCs/>
          <w:sz w:val="28"/>
          <w:szCs w:val="28"/>
        </w:rPr>
        <w:t>она</w:t>
      </w:r>
      <w:r w:rsidRPr="00053911">
        <w:rPr>
          <w:bCs/>
          <w:sz w:val="28"/>
          <w:szCs w:val="28"/>
        </w:rPr>
        <w:t xml:space="preserve"> не подлежит направлению на рассмотрение в орган </w:t>
      </w:r>
      <w:r>
        <w:rPr>
          <w:bCs/>
          <w:sz w:val="28"/>
          <w:szCs w:val="28"/>
        </w:rPr>
        <w:t>местного самоуправления</w:t>
      </w:r>
      <w:r w:rsidRPr="00053911">
        <w:rPr>
          <w:bCs/>
          <w:sz w:val="28"/>
          <w:szCs w:val="28"/>
        </w:rPr>
        <w:t xml:space="preserve"> Ленинградской области в соответствии с компетенцией, о чем в течени</w:t>
      </w:r>
      <w:r>
        <w:rPr>
          <w:bCs/>
          <w:sz w:val="28"/>
          <w:szCs w:val="28"/>
        </w:rPr>
        <w:t>е семи дней со дня регистрации жалобы</w:t>
      </w:r>
      <w:r w:rsidRPr="00053911">
        <w:rPr>
          <w:bCs/>
          <w:sz w:val="28"/>
          <w:szCs w:val="28"/>
        </w:rPr>
        <w:t xml:space="preserve"> сообщается </w:t>
      </w:r>
      <w:r>
        <w:rPr>
          <w:bCs/>
          <w:sz w:val="28"/>
          <w:szCs w:val="28"/>
        </w:rPr>
        <w:t>заявителю</w:t>
      </w:r>
      <w:r w:rsidRPr="00053911">
        <w:rPr>
          <w:bCs/>
          <w:sz w:val="28"/>
          <w:szCs w:val="28"/>
        </w:rPr>
        <w:t>, если его фамилия и почтовый адрес поддаются прочтению.</w:t>
      </w:r>
    </w:p>
    <w:p w:rsidR="00D30E40" w:rsidRPr="00053911" w:rsidRDefault="00D30E40" w:rsidP="00D30E40">
      <w:pPr>
        <w:autoSpaceDE w:val="0"/>
        <w:autoSpaceDN w:val="0"/>
        <w:adjustRightInd w:val="0"/>
        <w:ind w:firstLine="540"/>
        <w:jc w:val="both"/>
        <w:rPr>
          <w:bCs/>
          <w:sz w:val="28"/>
          <w:szCs w:val="28"/>
        </w:rPr>
      </w:pPr>
      <w:r w:rsidRPr="00053911">
        <w:rPr>
          <w:bCs/>
          <w:sz w:val="28"/>
          <w:szCs w:val="28"/>
        </w:rPr>
        <w:t xml:space="preserve">6.7.5. </w:t>
      </w:r>
      <w:proofErr w:type="gramStart"/>
      <w:r w:rsidRPr="00053911">
        <w:rPr>
          <w:bCs/>
          <w:sz w:val="28"/>
          <w:szCs w:val="28"/>
        </w:rPr>
        <w:t>В случае если в письменно</w:t>
      </w:r>
      <w:r>
        <w:rPr>
          <w:bCs/>
          <w:sz w:val="28"/>
          <w:szCs w:val="28"/>
        </w:rPr>
        <w:t>й жалобе заявителя</w:t>
      </w:r>
      <w:r w:rsidRPr="00053911">
        <w:rPr>
          <w:bCs/>
          <w:sz w:val="28"/>
          <w:szCs w:val="28"/>
        </w:rPr>
        <w:t xml:space="preserve"> содержится вопрос, на который ему неоднократно давались письменные ответы по существу в связи с ранее направляемыми </w:t>
      </w:r>
      <w:r>
        <w:rPr>
          <w:bCs/>
          <w:sz w:val="28"/>
          <w:szCs w:val="28"/>
        </w:rPr>
        <w:t>жалобами</w:t>
      </w:r>
      <w:r w:rsidRPr="00053911">
        <w:rPr>
          <w:bCs/>
          <w:sz w:val="28"/>
          <w:szCs w:val="28"/>
        </w:rPr>
        <w:t xml:space="preserve">, и при этом в </w:t>
      </w:r>
      <w:r>
        <w:rPr>
          <w:bCs/>
          <w:sz w:val="28"/>
          <w:szCs w:val="28"/>
        </w:rPr>
        <w:t>жалобе</w:t>
      </w:r>
      <w:r w:rsidRPr="00053911">
        <w:rPr>
          <w:bCs/>
          <w:sz w:val="28"/>
          <w:szCs w:val="28"/>
        </w:rPr>
        <w:t xml:space="preserve"> не приводятся новые доводы или обстоятельства, должностное лицо </w:t>
      </w:r>
      <w:r>
        <w:rPr>
          <w:bCs/>
          <w:sz w:val="28"/>
          <w:szCs w:val="28"/>
        </w:rPr>
        <w:t>в</w:t>
      </w:r>
      <w:r w:rsidRPr="00053911">
        <w:rPr>
          <w:bCs/>
          <w:sz w:val="28"/>
          <w:szCs w:val="28"/>
        </w:rPr>
        <w:t xml:space="preserve">праве принять решение о безосновательности очередного обращения и прекращении переписки с </w:t>
      </w:r>
      <w:r>
        <w:rPr>
          <w:bCs/>
          <w:sz w:val="28"/>
          <w:szCs w:val="28"/>
        </w:rPr>
        <w:t>заявителем</w:t>
      </w:r>
      <w:r w:rsidRPr="00053911">
        <w:rPr>
          <w:bCs/>
          <w:sz w:val="28"/>
          <w:szCs w:val="28"/>
        </w:rPr>
        <w:t xml:space="preserve"> по данному вопросу.</w:t>
      </w:r>
      <w:proofErr w:type="gramEnd"/>
      <w:r w:rsidRPr="00053911">
        <w:rPr>
          <w:bCs/>
          <w:sz w:val="28"/>
          <w:szCs w:val="28"/>
        </w:rPr>
        <w:t xml:space="preserve"> В случае если ответ по существу поставленного в </w:t>
      </w:r>
      <w:r>
        <w:rPr>
          <w:bCs/>
          <w:sz w:val="28"/>
          <w:szCs w:val="28"/>
        </w:rPr>
        <w:t>жалобе</w:t>
      </w:r>
      <w:r w:rsidRPr="00053911">
        <w:rPr>
          <w:bCs/>
          <w:sz w:val="28"/>
          <w:szCs w:val="28"/>
        </w:rPr>
        <w:t xml:space="preserve"> вопроса не может быть дан без разглашения сведений, составляющих государственную или иную охраняемую федеральным законом тайну, </w:t>
      </w:r>
      <w:r>
        <w:rPr>
          <w:bCs/>
          <w:sz w:val="28"/>
          <w:szCs w:val="28"/>
        </w:rPr>
        <w:t>заявителю</w:t>
      </w:r>
      <w:r w:rsidRPr="00053911">
        <w:rPr>
          <w:bCs/>
          <w:sz w:val="28"/>
          <w:szCs w:val="28"/>
        </w:rPr>
        <w:t xml:space="preserve">, направившему </w:t>
      </w:r>
      <w:r>
        <w:rPr>
          <w:bCs/>
          <w:sz w:val="28"/>
          <w:szCs w:val="28"/>
        </w:rPr>
        <w:t>жалобу</w:t>
      </w:r>
      <w:r w:rsidRPr="00053911">
        <w:rPr>
          <w:bCs/>
          <w:sz w:val="28"/>
          <w:szCs w:val="28"/>
        </w:rPr>
        <w:t>, сообщается о невозможности дать ответ по существу поставленного в нем вопроса в связи с недопустимостью разглашения указанных сведений.</w:t>
      </w:r>
    </w:p>
    <w:p w:rsidR="00D30E40" w:rsidRPr="00053911" w:rsidRDefault="00D30E40" w:rsidP="00D30E40">
      <w:pPr>
        <w:autoSpaceDE w:val="0"/>
        <w:autoSpaceDN w:val="0"/>
        <w:adjustRightInd w:val="0"/>
        <w:ind w:firstLine="540"/>
        <w:jc w:val="both"/>
        <w:rPr>
          <w:bCs/>
          <w:sz w:val="28"/>
          <w:szCs w:val="28"/>
        </w:rPr>
      </w:pPr>
      <w:r w:rsidRPr="00053911">
        <w:rPr>
          <w:bCs/>
          <w:sz w:val="28"/>
          <w:szCs w:val="28"/>
        </w:rPr>
        <w:t xml:space="preserve">6.7.6. В ходе личного приема </w:t>
      </w:r>
      <w:r>
        <w:rPr>
          <w:bCs/>
          <w:sz w:val="28"/>
          <w:szCs w:val="28"/>
        </w:rPr>
        <w:t>заявителю</w:t>
      </w:r>
      <w:r w:rsidRPr="00053911">
        <w:rPr>
          <w:bCs/>
          <w:sz w:val="28"/>
          <w:szCs w:val="28"/>
        </w:rPr>
        <w:t xml:space="preserve"> может быть отказано в дальнейшем рассмотрении </w:t>
      </w:r>
      <w:r>
        <w:rPr>
          <w:bCs/>
          <w:sz w:val="28"/>
          <w:szCs w:val="28"/>
        </w:rPr>
        <w:t>жалобы</w:t>
      </w:r>
      <w:r w:rsidRPr="00053911">
        <w:rPr>
          <w:bCs/>
          <w:sz w:val="28"/>
          <w:szCs w:val="28"/>
        </w:rPr>
        <w:t xml:space="preserve">, если ему ранее был дан ответ по существу поставленных в </w:t>
      </w:r>
      <w:r>
        <w:rPr>
          <w:bCs/>
          <w:sz w:val="28"/>
          <w:szCs w:val="28"/>
        </w:rPr>
        <w:t xml:space="preserve">жалобе </w:t>
      </w:r>
      <w:r w:rsidRPr="00053911">
        <w:rPr>
          <w:bCs/>
          <w:sz w:val="28"/>
          <w:szCs w:val="28"/>
        </w:rPr>
        <w:t>вопросов.</w:t>
      </w:r>
    </w:p>
    <w:p w:rsidR="00D30E40" w:rsidRPr="00053911" w:rsidRDefault="00D30E40" w:rsidP="00D30E40">
      <w:pPr>
        <w:autoSpaceDE w:val="0"/>
        <w:autoSpaceDN w:val="0"/>
        <w:adjustRightInd w:val="0"/>
        <w:jc w:val="center"/>
        <w:outlineLvl w:val="0"/>
        <w:rPr>
          <w:bCs/>
          <w:sz w:val="28"/>
          <w:szCs w:val="28"/>
        </w:rPr>
      </w:pPr>
      <w:r w:rsidRPr="00053911">
        <w:rPr>
          <w:bCs/>
          <w:sz w:val="28"/>
          <w:szCs w:val="28"/>
        </w:rPr>
        <w:t>6.8. Результат досудебного (внесудебного) обжалования</w:t>
      </w:r>
    </w:p>
    <w:p w:rsidR="00D30E40" w:rsidRPr="00053911" w:rsidRDefault="00D30E40" w:rsidP="00D30E40">
      <w:pPr>
        <w:autoSpaceDE w:val="0"/>
        <w:autoSpaceDN w:val="0"/>
        <w:adjustRightInd w:val="0"/>
        <w:jc w:val="center"/>
        <w:rPr>
          <w:bCs/>
          <w:sz w:val="28"/>
          <w:szCs w:val="28"/>
        </w:rPr>
      </w:pPr>
      <w:r w:rsidRPr="00053911">
        <w:rPr>
          <w:bCs/>
          <w:sz w:val="28"/>
          <w:szCs w:val="28"/>
        </w:rPr>
        <w:t>применительно к каждой процедуре либо инстанции обжалования</w:t>
      </w:r>
    </w:p>
    <w:p w:rsidR="00D30E40" w:rsidRPr="00053911" w:rsidRDefault="00D30E40" w:rsidP="00D30E40">
      <w:pPr>
        <w:autoSpaceDE w:val="0"/>
        <w:autoSpaceDN w:val="0"/>
        <w:adjustRightInd w:val="0"/>
        <w:ind w:firstLine="540"/>
        <w:jc w:val="both"/>
        <w:rPr>
          <w:bCs/>
          <w:sz w:val="28"/>
          <w:szCs w:val="28"/>
        </w:rPr>
      </w:pPr>
      <w:r w:rsidRPr="00053911">
        <w:rPr>
          <w:bCs/>
          <w:sz w:val="28"/>
          <w:szCs w:val="28"/>
        </w:rPr>
        <w:t>По результатам досудебного (внесудебного) обжалования могут быть приняты следующие решения:</w:t>
      </w:r>
    </w:p>
    <w:p w:rsidR="00D30E40" w:rsidRPr="00053911" w:rsidRDefault="00D30E40" w:rsidP="00D30E40">
      <w:pPr>
        <w:autoSpaceDE w:val="0"/>
        <w:autoSpaceDN w:val="0"/>
        <w:adjustRightInd w:val="0"/>
        <w:ind w:firstLine="540"/>
        <w:jc w:val="both"/>
        <w:rPr>
          <w:bCs/>
          <w:sz w:val="28"/>
          <w:szCs w:val="28"/>
        </w:rPr>
      </w:pPr>
      <w:r w:rsidRPr="00053911">
        <w:rPr>
          <w:bCs/>
          <w:sz w:val="28"/>
          <w:szCs w:val="28"/>
        </w:rPr>
        <w:t>- о признании жалобы обоснованной и устранении выявленных нарушений;</w:t>
      </w:r>
    </w:p>
    <w:p w:rsidR="00D30E40" w:rsidRDefault="00D30E40" w:rsidP="00D30E40">
      <w:pPr>
        <w:autoSpaceDE w:val="0"/>
        <w:autoSpaceDN w:val="0"/>
        <w:adjustRightInd w:val="0"/>
        <w:ind w:firstLine="540"/>
        <w:jc w:val="both"/>
        <w:outlineLvl w:val="1"/>
        <w:rPr>
          <w:sz w:val="28"/>
          <w:szCs w:val="28"/>
        </w:rPr>
      </w:pPr>
      <w:r w:rsidRPr="00053911">
        <w:rPr>
          <w:bCs/>
          <w:sz w:val="28"/>
          <w:szCs w:val="28"/>
        </w:rPr>
        <w:t>- о признании жалобы необоснованной с направлением заинтересованному лицу мотивированного отказа в удовлетворении жалобы.</w:t>
      </w:r>
    </w:p>
    <w:p w:rsidR="00D30E40" w:rsidRPr="00A4166C" w:rsidRDefault="00D30E40" w:rsidP="0094446C">
      <w:pPr>
        <w:autoSpaceDE w:val="0"/>
        <w:autoSpaceDN w:val="0"/>
        <w:adjustRightInd w:val="0"/>
        <w:ind w:firstLine="540"/>
        <w:jc w:val="both"/>
        <w:outlineLvl w:val="1"/>
        <w:rPr>
          <w:bCs/>
          <w:sz w:val="28"/>
          <w:szCs w:val="28"/>
        </w:rPr>
      </w:pPr>
      <w:r w:rsidRPr="0094446C">
        <w:rPr>
          <w:bCs/>
          <w:sz w:val="28"/>
          <w:szCs w:val="28"/>
        </w:rPr>
        <w:t xml:space="preserve">В случае установления в ходе или по результатам </w:t>
      </w:r>
      <w:proofErr w:type="gramStart"/>
      <w:r w:rsidRPr="0094446C">
        <w:rPr>
          <w:bCs/>
          <w:sz w:val="28"/>
          <w:szCs w:val="28"/>
        </w:rPr>
        <w:t>рассмотрения жалобы признаков состава административного правонарушения</w:t>
      </w:r>
      <w:proofErr w:type="gramEnd"/>
      <w:r w:rsidRPr="0094446C">
        <w:rPr>
          <w:bCs/>
          <w:sz w:val="28"/>
          <w:szCs w:val="28"/>
        </w:rPr>
        <w:t xml:space="preserve"> или преступления должностные лица, наделенные полномочиями по рассмотрению жалоб, незамедлительно направляют имеющиеся материалы в органы прокуратуры.</w:t>
      </w:r>
    </w:p>
    <w:p w:rsidR="00D30E40" w:rsidRDefault="00D30E40" w:rsidP="00D30E40">
      <w:pPr>
        <w:autoSpaceDE w:val="0"/>
        <w:autoSpaceDN w:val="0"/>
        <w:adjustRightInd w:val="0"/>
        <w:ind w:firstLine="540"/>
        <w:jc w:val="both"/>
        <w:outlineLvl w:val="1"/>
        <w:rPr>
          <w:sz w:val="28"/>
          <w:szCs w:val="28"/>
        </w:rPr>
      </w:pPr>
    </w:p>
    <w:p w:rsidR="00D30E40" w:rsidRDefault="00D30E40" w:rsidP="00D30E40">
      <w:pPr>
        <w:autoSpaceDE w:val="0"/>
        <w:autoSpaceDN w:val="0"/>
        <w:adjustRightInd w:val="0"/>
        <w:ind w:firstLine="540"/>
        <w:jc w:val="both"/>
        <w:outlineLvl w:val="1"/>
        <w:rPr>
          <w:sz w:val="28"/>
          <w:szCs w:val="28"/>
        </w:rPr>
      </w:pPr>
    </w:p>
    <w:p w:rsidR="000C4E2B" w:rsidRDefault="000C4E2B" w:rsidP="00D30E40">
      <w:pPr>
        <w:autoSpaceDE w:val="0"/>
        <w:autoSpaceDN w:val="0"/>
        <w:adjustRightInd w:val="0"/>
        <w:jc w:val="right"/>
        <w:outlineLvl w:val="1"/>
        <w:rPr>
          <w:b/>
          <w:sz w:val="28"/>
          <w:szCs w:val="28"/>
        </w:rPr>
      </w:pPr>
    </w:p>
    <w:p w:rsidR="000C4E2B" w:rsidRDefault="000C4E2B" w:rsidP="00D30E40">
      <w:pPr>
        <w:autoSpaceDE w:val="0"/>
        <w:autoSpaceDN w:val="0"/>
        <w:adjustRightInd w:val="0"/>
        <w:jc w:val="right"/>
        <w:outlineLvl w:val="1"/>
        <w:rPr>
          <w:b/>
          <w:sz w:val="28"/>
          <w:szCs w:val="28"/>
        </w:rPr>
      </w:pPr>
    </w:p>
    <w:p w:rsidR="000C4E2B" w:rsidRDefault="000C4E2B" w:rsidP="00D30E40">
      <w:pPr>
        <w:autoSpaceDE w:val="0"/>
        <w:autoSpaceDN w:val="0"/>
        <w:adjustRightInd w:val="0"/>
        <w:jc w:val="right"/>
        <w:outlineLvl w:val="1"/>
        <w:rPr>
          <w:b/>
          <w:sz w:val="28"/>
          <w:szCs w:val="28"/>
        </w:rPr>
      </w:pPr>
    </w:p>
    <w:p w:rsidR="000C4E2B" w:rsidRDefault="000C4E2B" w:rsidP="00D30E40">
      <w:pPr>
        <w:autoSpaceDE w:val="0"/>
        <w:autoSpaceDN w:val="0"/>
        <w:adjustRightInd w:val="0"/>
        <w:jc w:val="right"/>
        <w:outlineLvl w:val="1"/>
        <w:rPr>
          <w:b/>
          <w:sz w:val="28"/>
          <w:szCs w:val="28"/>
        </w:rPr>
      </w:pPr>
    </w:p>
    <w:p w:rsidR="000C4E2B" w:rsidRDefault="000C4E2B" w:rsidP="00D30E40">
      <w:pPr>
        <w:autoSpaceDE w:val="0"/>
        <w:autoSpaceDN w:val="0"/>
        <w:adjustRightInd w:val="0"/>
        <w:jc w:val="right"/>
        <w:outlineLvl w:val="1"/>
        <w:rPr>
          <w:b/>
          <w:sz w:val="28"/>
          <w:szCs w:val="28"/>
        </w:rPr>
      </w:pPr>
    </w:p>
    <w:p w:rsidR="00D30E40" w:rsidRPr="004F1B12" w:rsidRDefault="00D30E40" w:rsidP="00D30E40">
      <w:pPr>
        <w:autoSpaceDE w:val="0"/>
        <w:autoSpaceDN w:val="0"/>
        <w:adjustRightInd w:val="0"/>
        <w:jc w:val="right"/>
        <w:outlineLvl w:val="1"/>
        <w:rPr>
          <w:sz w:val="28"/>
          <w:szCs w:val="28"/>
        </w:rPr>
      </w:pPr>
      <w:r w:rsidRPr="004F1B12">
        <w:rPr>
          <w:sz w:val="28"/>
          <w:szCs w:val="28"/>
        </w:rPr>
        <w:lastRenderedPageBreak/>
        <w:t>Приложение 1</w:t>
      </w:r>
    </w:p>
    <w:p w:rsidR="00D30E40" w:rsidRPr="004F1B12" w:rsidRDefault="00D30E40" w:rsidP="00D30E40">
      <w:pPr>
        <w:autoSpaceDE w:val="0"/>
        <w:autoSpaceDN w:val="0"/>
        <w:adjustRightInd w:val="0"/>
        <w:jc w:val="right"/>
        <w:outlineLvl w:val="1"/>
        <w:rPr>
          <w:sz w:val="28"/>
          <w:szCs w:val="28"/>
        </w:rPr>
      </w:pPr>
      <w:r w:rsidRPr="004F1B12">
        <w:rPr>
          <w:sz w:val="28"/>
          <w:szCs w:val="28"/>
        </w:rPr>
        <w:t xml:space="preserve">к </w:t>
      </w:r>
      <w:r w:rsidR="0094446C" w:rsidRPr="004F1B12">
        <w:rPr>
          <w:sz w:val="28"/>
          <w:szCs w:val="28"/>
        </w:rPr>
        <w:t>административному регламенту</w:t>
      </w:r>
    </w:p>
    <w:p w:rsidR="00D30E40" w:rsidRPr="009E04D7" w:rsidRDefault="00D30E40" w:rsidP="00D30E40">
      <w:pPr>
        <w:autoSpaceDE w:val="0"/>
        <w:autoSpaceDN w:val="0"/>
        <w:adjustRightInd w:val="0"/>
        <w:jc w:val="right"/>
        <w:outlineLvl w:val="1"/>
        <w:rPr>
          <w:sz w:val="28"/>
          <w:szCs w:val="28"/>
        </w:rPr>
      </w:pPr>
    </w:p>
    <w:p w:rsidR="00D30E40" w:rsidRPr="009E04D7" w:rsidRDefault="00D30E40" w:rsidP="00D30E40">
      <w:pPr>
        <w:autoSpaceDE w:val="0"/>
        <w:autoSpaceDN w:val="0"/>
        <w:adjustRightInd w:val="0"/>
        <w:jc w:val="center"/>
        <w:outlineLvl w:val="1"/>
        <w:rPr>
          <w:b/>
          <w:sz w:val="28"/>
          <w:szCs w:val="28"/>
        </w:rPr>
      </w:pPr>
      <w:r w:rsidRPr="009E04D7">
        <w:rPr>
          <w:b/>
          <w:sz w:val="28"/>
          <w:szCs w:val="28"/>
        </w:rPr>
        <w:t>БЛОК-СХЕМА</w:t>
      </w:r>
    </w:p>
    <w:p w:rsidR="00D30E40" w:rsidRPr="009E04D7" w:rsidRDefault="00D30E40" w:rsidP="00D30E40">
      <w:pPr>
        <w:pStyle w:val="ConsPlusTitle"/>
        <w:jc w:val="center"/>
        <w:rPr>
          <w:sz w:val="28"/>
          <w:szCs w:val="28"/>
        </w:rPr>
      </w:pPr>
      <w:r w:rsidRPr="009E04D7">
        <w:rPr>
          <w:sz w:val="28"/>
          <w:szCs w:val="28"/>
        </w:rPr>
        <w:t xml:space="preserve">последовательности действий по предоставлению муниципальной услуги </w:t>
      </w:r>
    </w:p>
    <w:p w:rsidR="00D30E40" w:rsidRPr="009E04D7" w:rsidRDefault="00D30E40" w:rsidP="00D30E40">
      <w:pPr>
        <w:autoSpaceDE w:val="0"/>
        <w:autoSpaceDN w:val="0"/>
        <w:adjustRightInd w:val="0"/>
        <w:jc w:val="center"/>
        <w:outlineLvl w:val="1"/>
        <w:rPr>
          <w:b/>
          <w:sz w:val="28"/>
          <w:szCs w:val="28"/>
        </w:rPr>
      </w:pPr>
      <w:r w:rsidRPr="009E04D7">
        <w:rPr>
          <w:b/>
          <w:sz w:val="28"/>
          <w:szCs w:val="28"/>
        </w:rPr>
        <w:t xml:space="preserve">по </w:t>
      </w:r>
      <w:r w:rsidRPr="009E04D7">
        <w:rPr>
          <w:rFonts w:cs="Courier New"/>
          <w:b/>
          <w:sz w:val="28"/>
          <w:szCs w:val="28"/>
        </w:rPr>
        <w:t>выдаче разрешений на снос или пересадку зеленых насаждений</w:t>
      </w:r>
    </w:p>
    <w:tbl>
      <w:tblPr>
        <w:tblW w:w="0" w:type="auto"/>
        <w:jc w:val="center"/>
        <w:tblInd w:w="108" w:type="dxa"/>
        <w:tblLook w:val="01E0"/>
      </w:tblPr>
      <w:tblGrid>
        <w:gridCol w:w="4320"/>
        <w:gridCol w:w="720"/>
        <w:gridCol w:w="711"/>
        <w:gridCol w:w="2709"/>
        <w:gridCol w:w="720"/>
      </w:tblGrid>
      <w:tr w:rsidR="00D30E40" w:rsidRPr="009E04D7" w:rsidTr="002B670D">
        <w:trPr>
          <w:gridAfter w:val="2"/>
          <w:wAfter w:w="1629" w:type="dxa"/>
          <w:trHeight w:val="822"/>
          <w:jc w:val="center"/>
        </w:trPr>
        <w:tc>
          <w:tcPr>
            <w:tcW w:w="57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F1800" w:rsidRDefault="009F1800" w:rsidP="002B670D">
            <w:pPr>
              <w:autoSpaceDE w:val="0"/>
              <w:autoSpaceDN w:val="0"/>
              <w:adjustRightInd w:val="0"/>
              <w:jc w:val="center"/>
              <w:outlineLvl w:val="1"/>
              <w:rPr>
                <w:b/>
                <w:bCs/>
                <w:sz w:val="28"/>
                <w:szCs w:val="28"/>
                <w:lang w:eastAsia="zh-CN"/>
              </w:rPr>
            </w:pPr>
          </w:p>
          <w:p w:rsidR="009F1800" w:rsidRDefault="009F1800" w:rsidP="002B670D">
            <w:pPr>
              <w:autoSpaceDE w:val="0"/>
              <w:autoSpaceDN w:val="0"/>
              <w:adjustRightInd w:val="0"/>
              <w:jc w:val="center"/>
              <w:outlineLvl w:val="1"/>
              <w:rPr>
                <w:b/>
                <w:bCs/>
                <w:sz w:val="28"/>
                <w:szCs w:val="28"/>
                <w:lang w:eastAsia="zh-CN"/>
              </w:rPr>
            </w:pPr>
          </w:p>
          <w:p w:rsidR="009F1800" w:rsidRDefault="009F1800" w:rsidP="002B670D">
            <w:pPr>
              <w:autoSpaceDE w:val="0"/>
              <w:autoSpaceDN w:val="0"/>
              <w:adjustRightInd w:val="0"/>
              <w:jc w:val="center"/>
              <w:outlineLvl w:val="1"/>
              <w:rPr>
                <w:b/>
                <w:bCs/>
                <w:sz w:val="28"/>
                <w:szCs w:val="28"/>
                <w:lang w:eastAsia="zh-CN"/>
              </w:rPr>
            </w:pPr>
          </w:p>
          <w:p w:rsidR="00D30E40" w:rsidRPr="009E04D7" w:rsidRDefault="00D30E40" w:rsidP="002B670D">
            <w:pPr>
              <w:autoSpaceDE w:val="0"/>
              <w:autoSpaceDN w:val="0"/>
              <w:adjustRightInd w:val="0"/>
              <w:jc w:val="center"/>
              <w:outlineLvl w:val="1"/>
              <w:rPr>
                <w:rFonts w:eastAsia="Calibri"/>
                <w:sz w:val="28"/>
                <w:szCs w:val="28"/>
              </w:rPr>
            </w:pPr>
            <w:r w:rsidRPr="009E04D7">
              <w:rPr>
                <w:rFonts w:eastAsia="Calibri"/>
                <w:sz w:val="28"/>
                <w:szCs w:val="28"/>
              </w:rPr>
              <w:t xml:space="preserve">Заявление о предоставлении </w:t>
            </w:r>
            <w:r w:rsidRPr="009E04D7">
              <w:rPr>
                <w:rFonts w:eastAsia="Calibri"/>
                <w:color w:val="000000"/>
                <w:sz w:val="28"/>
                <w:szCs w:val="28"/>
              </w:rPr>
              <w:t>муниципальной</w:t>
            </w:r>
            <w:r w:rsidRPr="009E04D7">
              <w:rPr>
                <w:rFonts w:eastAsia="Calibri"/>
                <w:sz w:val="28"/>
                <w:szCs w:val="28"/>
              </w:rPr>
              <w:t xml:space="preserve"> услуги</w:t>
            </w:r>
          </w:p>
        </w:tc>
      </w:tr>
      <w:tr w:rsidR="00D30E40" w:rsidRPr="009E04D7" w:rsidTr="002B670D">
        <w:trPr>
          <w:gridAfter w:val="2"/>
          <w:wAfter w:w="1629" w:type="dxa"/>
          <w:trHeight w:val="361"/>
          <w:jc w:val="center"/>
        </w:trPr>
        <w:tc>
          <w:tcPr>
            <w:tcW w:w="5751" w:type="dxa"/>
            <w:gridSpan w:val="3"/>
            <w:tcBorders>
              <w:top w:val="single" w:sz="4" w:space="0" w:color="auto"/>
              <w:bottom w:val="single" w:sz="4" w:space="0" w:color="auto"/>
            </w:tcBorders>
            <w:shd w:val="clear" w:color="auto" w:fill="auto"/>
            <w:vAlign w:val="center"/>
          </w:tcPr>
          <w:p w:rsidR="00D30E40" w:rsidRPr="009E04D7" w:rsidRDefault="00D30E40" w:rsidP="002B670D">
            <w:pPr>
              <w:autoSpaceDE w:val="0"/>
              <w:autoSpaceDN w:val="0"/>
              <w:adjustRightInd w:val="0"/>
              <w:jc w:val="center"/>
              <w:outlineLvl w:val="1"/>
              <w:rPr>
                <w:rFonts w:eastAsia="Calibri"/>
                <w:b/>
                <w:sz w:val="28"/>
                <w:szCs w:val="28"/>
              </w:rPr>
            </w:pPr>
            <w:proofErr w:type="spellStart"/>
            <w:r w:rsidRPr="009E04D7">
              <w:rPr>
                <w:rFonts w:eastAsia="Calibri"/>
                <w:b/>
                <w:sz w:val="28"/>
                <w:szCs w:val="28"/>
              </w:rPr>
              <w:t>↓</w:t>
            </w:r>
            <w:proofErr w:type="spellEnd"/>
          </w:p>
        </w:tc>
      </w:tr>
      <w:tr w:rsidR="00D30E40" w:rsidRPr="009E04D7" w:rsidTr="002B670D">
        <w:trPr>
          <w:gridAfter w:val="2"/>
          <w:wAfter w:w="1629" w:type="dxa"/>
          <w:trHeight w:val="621"/>
          <w:jc w:val="center"/>
        </w:trPr>
        <w:tc>
          <w:tcPr>
            <w:tcW w:w="57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0E40" w:rsidRPr="009E04D7" w:rsidRDefault="00D30E40" w:rsidP="002B670D">
            <w:pPr>
              <w:autoSpaceDE w:val="0"/>
              <w:autoSpaceDN w:val="0"/>
              <w:adjustRightInd w:val="0"/>
              <w:jc w:val="center"/>
              <w:outlineLvl w:val="1"/>
              <w:rPr>
                <w:rFonts w:eastAsia="Calibri"/>
                <w:sz w:val="28"/>
                <w:szCs w:val="28"/>
              </w:rPr>
            </w:pPr>
            <w:r w:rsidRPr="009E04D7">
              <w:rPr>
                <w:rFonts w:eastAsia="Calibri"/>
                <w:sz w:val="28"/>
                <w:szCs w:val="28"/>
              </w:rPr>
              <w:t>Прием и регистрация заявления и документов</w:t>
            </w:r>
          </w:p>
        </w:tc>
      </w:tr>
      <w:tr w:rsidR="00D30E40" w:rsidRPr="009E04D7" w:rsidTr="002B670D">
        <w:trPr>
          <w:gridAfter w:val="2"/>
          <w:wAfter w:w="1629" w:type="dxa"/>
          <w:trHeight w:val="445"/>
          <w:jc w:val="center"/>
        </w:trPr>
        <w:tc>
          <w:tcPr>
            <w:tcW w:w="5751" w:type="dxa"/>
            <w:gridSpan w:val="3"/>
            <w:tcBorders>
              <w:top w:val="single" w:sz="4" w:space="0" w:color="auto"/>
              <w:bottom w:val="single" w:sz="4" w:space="0" w:color="auto"/>
            </w:tcBorders>
            <w:shd w:val="clear" w:color="auto" w:fill="auto"/>
            <w:vAlign w:val="center"/>
          </w:tcPr>
          <w:p w:rsidR="00D30E40" w:rsidRPr="009E04D7" w:rsidRDefault="00D30E40" w:rsidP="002B670D">
            <w:pPr>
              <w:autoSpaceDE w:val="0"/>
              <w:autoSpaceDN w:val="0"/>
              <w:adjustRightInd w:val="0"/>
              <w:jc w:val="center"/>
              <w:outlineLvl w:val="1"/>
              <w:rPr>
                <w:rFonts w:eastAsia="Calibri"/>
                <w:sz w:val="28"/>
                <w:szCs w:val="28"/>
              </w:rPr>
            </w:pPr>
            <w:proofErr w:type="spellStart"/>
            <w:r w:rsidRPr="009E04D7">
              <w:rPr>
                <w:rFonts w:eastAsia="Calibri"/>
                <w:b/>
                <w:sz w:val="28"/>
                <w:szCs w:val="28"/>
              </w:rPr>
              <w:t>↓</w:t>
            </w:r>
            <w:proofErr w:type="spellEnd"/>
          </w:p>
        </w:tc>
      </w:tr>
      <w:tr w:rsidR="00D30E40" w:rsidRPr="009E04D7" w:rsidTr="002B670D">
        <w:trPr>
          <w:gridAfter w:val="2"/>
          <w:wAfter w:w="1629" w:type="dxa"/>
          <w:trHeight w:val="790"/>
          <w:jc w:val="center"/>
        </w:trPr>
        <w:tc>
          <w:tcPr>
            <w:tcW w:w="57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0E40" w:rsidRPr="009E04D7" w:rsidRDefault="00D30E40" w:rsidP="002B670D">
            <w:pPr>
              <w:autoSpaceDE w:val="0"/>
              <w:autoSpaceDN w:val="0"/>
              <w:adjustRightInd w:val="0"/>
              <w:jc w:val="center"/>
              <w:outlineLvl w:val="1"/>
              <w:rPr>
                <w:rFonts w:eastAsia="Calibri"/>
                <w:sz w:val="28"/>
                <w:szCs w:val="28"/>
              </w:rPr>
            </w:pPr>
            <w:r w:rsidRPr="009E04D7">
              <w:rPr>
                <w:rFonts w:eastAsia="Calibri"/>
                <w:sz w:val="28"/>
                <w:szCs w:val="28"/>
              </w:rPr>
              <w:t>Рассмотрение заявления и оформление результата предоставления муниципальной услуги</w:t>
            </w:r>
          </w:p>
        </w:tc>
      </w:tr>
      <w:tr w:rsidR="00D30E40" w:rsidRPr="009E04D7" w:rsidTr="002B670D">
        <w:trPr>
          <w:gridAfter w:val="1"/>
          <w:wAfter w:w="720" w:type="dxa"/>
          <w:jc w:val="center"/>
        </w:trPr>
        <w:tc>
          <w:tcPr>
            <w:tcW w:w="3420" w:type="dxa"/>
            <w:shd w:val="clear" w:color="auto" w:fill="auto"/>
            <w:vAlign w:val="center"/>
          </w:tcPr>
          <w:p w:rsidR="00D30E40" w:rsidRPr="009E04D7" w:rsidRDefault="00D30E40" w:rsidP="002B670D">
            <w:pPr>
              <w:autoSpaceDE w:val="0"/>
              <w:autoSpaceDN w:val="0"/>
              <w:adjustRightInd w:val="0"/>
              <w:jc w:val="center"/>
              <w:outlineLvl w:val="1"/>
              <w:rPr>
                <w:rFonts w:eastAsia="Calibri"/>
                <w:sz w:val="28"/>
                <w:szCs w:val="28"/>
              </w:rPr>
            </w:pPr>
            <w:proofErr w:type="spellStart"/>
            <w:r w:rsidRPr="009E04D7">
              <w:rPr>
                <w:rFonts w:eastAsia="Calibri"/>
                <w:b/>
                <w:sz w:val="28"/>
                <w:szCs w:val="28"/>
              </w:rPr>
              <w:t>↓</w:t>
            </w:r>
            <w:proofErr w:type="spellEnd"/>
          </w:p>
        </w:tc>
        <w:tc>
          <w:tcPr>
            <w:tcW w:w="720" w:type="dxa"/>
            <w:shd w:val="clear" w:color="auto" w:fill="auto"/>
            <w:vAlign w:val="center"/>
          </w:tcPr>
          <w:p w:rsidR="00D30E40" w:rsidRPr="009E04D7" w:rsidRDefault="00D30E40" w:rsidP="002B670D">
            <w:pPr>
              <w:autoSpaceDE w:val="0"/>
              <w:autoSpaceDN w:val="0"/>
              <w:adjustRightInd w:val="0"/>
              <w:jc w:val="center"/>
              <w:outlineLvl w:val="1"/>
              <w:rPr>
                <w:rFonts w:eastAsia="Calibri"/>
                <w:sz w:val="28"/>
                <w:szCs w:val="28"/>
              </w:rPr>
            </w:pPr>
          </w:p>
        </w:tc>
        <w:tc>
          <w:tcPr>
            <w:tcW w:w="3420" w:type="dxa"/>
            <w:gridSpan w:val="2"/>
            <w:shd w:val="clear" w:color="auto" w:fill="auto"/>
            <w:vAlign w:val="center"/>
          </w:tcPr>
          <w:p w:rsidR="00D30E40" w:rsidRPr="009E04D7" w:rsidRDefault="00D30E40" w:rsidP="002B670D">
            <w:pPr>
              <w:autoSpaceDE w:val="0"/>
              <w:autoSpaceDN w:val="0"/>
              <w:adjustRightInd w:val="0"/>
              <w:jc w:val="center"/>
              <w:outlineLvl w:val="1"/>
              <w:rPr>
                <w:rFonts w:eastAsia="Calibri"/>
                <w:sz w:val="28"/>
                <w:szCs w:val="28"/>
              </w:rPr>
            </w:pPr>
            <w:proofErr w:type="spellStart"/>
            <w:r w:rsidRPr="009E04D7">
              <w:rPr>
                <w:rFonts w:eastAsia="Calibri"/>
                <w:b/>
                <w:sz w:val="28"/>
                <w:szCs w:val="28"/>
              </w:rPr>
              <w:t>↓</w:t>
            </w:r>
            <w:proofErr w:type="spellEnd"/>
          </w:p>
        </w:tc>
      </w:tr>
      <w:tr w:rsidR="00D30E40" w:rsidRPr="009E04D7" w:rsidTr="002B670D">
        <w:trPr>
          <w:gridAfter w:val="1"/>
          <w:wAfter w:w="720" w:type="dxa"/>
          <w:jc w:val="center"/>
        </w:trPr>
        <w:tc>
          <w:tcPr>
            <w:tcW w:w="3420" w:type="dxa"/>
            <w:shd w:val="clear" w:color="auto" w:fill="auto"/>
            <w:vAlign w:val="center"/>
          </w:tcPr>
          <w:p w:rsidR="00D30E40" w:rsidRPr="009E04D7" w:rsidRDefault="00D30E40" w:rsidP="002B670D">
            <w:pPr>
              <w:autoSpaceDE w:val="0"/>
              <w:autoSpaceDN w:val="0"/>
              <w:adjustRightInd w:val="0"/>
              <w:jc w:val="center"/>
              <w:outlineLvl w:val="1"/>
              <w:rPr>
                <w:rFonts w:eastAsia="Calibri"/>
                <w:sz w:val="28"/>
                <w:szCs w:val="28"/>
              </w:rPr>
            </w:pPr>
            <w:r w:rsidRPr="009E04D7">
              <w:rPr>
                <w:rFonts w:eastAsia="Calibri"/>
                <w:sz w:val="28"/>
                <w:szCs w:val="28"/>
              </w:rPr>
              <w:t>да</w:t>
            </w:r>
          </w:p>
        </w:tc>
        <w:tc>
          <w:tcPr>
            <w:tcW w:w="720" w:type="dxa"/>
            <w:shd w:val="clear" w:color="auto" w:fill="auto"/>
            <w:vAlign w:val="center"/>
          </w:tcPr>
          <w:p w:rsidR="00D30E40" w:rsidRPr="009E04D7" w:rsidRDefault="00D30E40" w:rsidP="002B670D">
            <w:pPr>
              <w:autoSpaceDE w:val="0"/>
              <w:autoSpaceDN w:val="0"/>
              <w:adjustRightInd w:val="0"/>
              <w:jc w:val="center"/>
              <w:outlineLvl w:val="1"/>
              <w:rPr>
                <w:rFonts w:eastAsia="Calibri"/>
                <w:sz w:val="28"/>
                <w:szCs w:val="28"/>
              </w:rPr>
            </w:pPr>
          </w:p>
        </w:tc>
        <w:tc>
          <w:tcPr>
            <w:tcW w:w="3420" w:type="dxa"/>
            <w:gridSpan w:val="2"/>
            <w:shd w:val="clear" w:color="auto" w:fill="auto"/>
            <w:vAlign w:val="center"/>
          </w:tcPr>
          <w:p w:rsidR="00D30E40" w:rsidRPr="009E04D7" w:rsidRDefault="00D30E40" w:rsidP="002B670D">
            <w:pPr>
              <w:autoSpaceDE w:val="0"/>
              <w:autoSpaceDN w:val="0"/>
              <w:adjustRightInd w:val="0"/>
              <w:jc w:val="center"/>
              <w:outlineLvl w:val="1"/>
              <w:rPr>
                <w:rFonts w:eastAsia="Calibri"/>
                <w:sz w:val="28"/>
                <w:szCs w:val="28"/>
              </w:rPr>
            </w:pPr>
            <w:r w:rsidRPr="009E04D7">
              <w:rPr>
                <w:rFonts w:eastAsia="Calibri"/>
                <w:sz w:val="28"/>
                <w:szCs w:val="28"/>
              </w:rPr>
              <w:t>нет</w:t>
            </w:r>
          </w:p>
        </w:tc>
      </w:tr>
      <w:tr w:rsidR="00D30E40" w:rsidRPr="009E04D7" w:rsidTr="002B670D">
        <w:trPr>
          <w:gridAfter w:val="1"/>
          <w:wAfter w:w="720" w:type="dxa"/>
          <w:jc w:val="center"/>
        </w:trPr>
        <w:tc>
          <w:tcPr>
            <w:tcW w:w="3420" w:type="dxa"/>
            <w:tcBorders>
              <w:bottom w:val="single" w:sz="4" w:space="0" w:color="auto"/>
            </w:tcBorders>
            <w:shd w:val="clear" w:color="auto" w:fill="auto"/>
            <w:vAlign w:val="center"/>
          </w:tcPr>
          <w:p w:rsidR="00D30E40" w:rsidRPr="009E04D7" w:rsidRDefault="00D30E40" w:rsidP="002B670D">
            <w:pPr>
              <w:autoSpaceDE w:val="0"/>
              <w:autoSpaceDN w:val="0"/>
              <w:adjustRightInd w:val="0"/>
              <w:jc w:val="center"/>
              <w:outlineLvl w:val="1"/>
              <w:rPr>
                <w:rFonts w:eastAsia="Calibri"/>
                <w:sz w:val="28"/>
                <w:szCs w:val="28"/>
              </w:rPr>
            </w:pPr>
            <w:proofErr w:type="spellStart"/>
            <w:r w:rsidRPr="009E04D7">
              <w:rPr>
                <w:rFonts w:eastAsia="Calibri"/>
                <w:b/>
                <w:sz w:val="28"/>
                <w:szCs w:val="28"/>
              </w:rPr>
              <w:t>↓</w:t>
            </w:r>
            <w:proofErr w:type="spellEnd"/>
          </w:p>
        </w:tc>
        <w:tc>
          <w:tcPr>
            <w:tcW w:w="720" w:type="dxa"/>
            <w:shd w:val="clear" w:color="auto" w:fill="auto"/>
            <w:vAlign w:val="center"/>
          </w:tcPr>
          <w:p w:rsidR="00D30E40" w:rsidRPr="009E04D7" w:rsidRDefault="00D30E40" w:rsidP="002B670D">
            <w:pPr>
              <w:autoSpaceDE w:val="0"/>
              <w:autoSpaceDN w:val="0"/>
              <w:adjustRightInd w:val="0"/>
              <w:jc w:val="center"/>
              <w:outlineLvl w:val="1"/>
              <w:rPr>
                <w:rFonts w:eastAsia="Calibri"/>
                <w:sz w:val="28"/>
                <w:szCs w:val="28"/>
              </w:rPr>
            </w:pPr>
          </w:p>
        </w:tc>
        <w:tc>
          <w:tcPr>
            <w:tcW w:w="3420" w:type="dxa"/>
            <w:gridSpan w:val="2"/>
            <w:tcBorders>
              <w:bottom w:val="single" w:sz="4" w:space="0" w:color="auto"/>
            </w:tcBorders>
            <w:shd w:val="clear" w:color="auto" w:fill="auto"/>
            <w:vAlign w:val="center"/>
          </w:tcPr>
          <w:p w:rsidR="00D30E40" w:rsidRPr="009E04D7" w:rsidRDefault="00D30E40" w:rsidP="002B670D">
            <w:pPr>
              <w:autoSpaceDE w:val="0"/>
              <w:autoSpaceDN w:val="0"/>
              <w:adjustRightInd w:val="0"/>
              <w:jc w:val="center"/>
              <w:outlineLvl w:val="1"/>
              <w:rPr>
                <w:rFonts w:eastAsia="Calibri"/>
                <w:sz w:val="28"/>
                <w:szCs w:val="28"/>
              </w:rPr>
            </w:pPr>
            <w:proofErr w:type="spellStart"/>
            <w:r w:rsidRPr="009E04D7">
              <w:rPr>
                <w:rFonts w:eastAsia="Calibri"/>
                <w:b/>
                <w:sz w:val="28"/>
                <w:szCs w:val="28"/>
              </w:rPr>
              <w:t>↓</w:t>
            </w:r>
            <w:proofErr w:type="spellEnd"/>
          </w:p>
        </w:tc>
      </w:tr>
      <w:tr w:rsidR="00D30E40" w:rsidTr="002B670D">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30E40" w:rsidRPr="009E04D7" w:rsidRDefault="00D30E40" w:rsidP="002B670D">
            <w:pPr>
              <w:autoSpaceDE w:val="0"/>
              <w:autoSpaceDN w:val="0"/>
              <w:adjustRightInd w:val="0"/>
              <w:jc w:val="center"/>
              <w:outlineLvl w:val="1"/>
              <w:rPr>
                <w:rFonts w:eastAsia="Calibri"/>
                <w:sz w:val="28"/>
                <w:szCs w:val="28"/>
              </w:rPr>
            </w:pPr>
            <w:r w:rsidRPr="009E04D7">
              <w:rPr>
                <w:rFonts w:eastAsia="Calibri"/>
                <w:sz w:val="28"/>
                <w:szCs w:val="28"/>
              </w:rPr>
              <w:t>Обследование земельного участка с зелеными насаждениями и составление акта.</w:t>
            </w:r>
          </w:p>
        </w:tc>
        <w:tc>
          <w:tcPr>
            <w:tcW w:w="720" w:type="dxa"/>
            <w:tcBorders>
              <w:left w:val="single" w:sz="4" w:space="0" w:color="auto"/>
              <w:right w:val="single" w:sz="4" w:space="0" w:color="auto"/>
            </w:tcBorders>
            <w:shd w:val="clear" w:color="auto" w:fill="auto"/>
            <w:vAlign w:val="center"/>
          </w:tcPr>
          <w:p w:rsidR="00D30E40" w:rsidRPr="009E04D7" w:rsidRDefault="00D30E40" w:rsidP="002B670D">
            <w:pPr>
              <w:autoSpaceDE w:val="0"/>
              <w:autoSpaceDN w:val="0"/>
              <w:adjustRightInd w:val="0"/>
              <w:jc w:val="center"/>
              <w:outlineLvl w:val="1"/>
              <w:rPr>
                <w:rFonts w:eastAsia="Calibri"/>
                <w:sz w:val="28"/>
                <w:szCs w:val="28"/>
              </w:rPr>
            </w:pP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0E40" w:rsidRPr="009E04D7" w:rsidRDefault="00D30E40" w:rsidP="002B670D">
            <w:pPr>
              <w:autoSpaceDE w:val="0"/>
              <w:autoSpaceDN w:val="0"/>
              <w:adjustRightInd w:val="0"/>
              <w:jc w:val="center"/>
              <w:outlineLvl w:val="1"/>
              <w:rPr>
                <w:rFonts w:eastAsia="Calibri"/>
                <w:sz w:val="28"/>
                <w:szCs w:val="28"/>
              </w:rPr>
            </w:pPr>
            <w:r w:rsidRPr="009E04D7">
              <w:rPr>
                <w:rFonts w:eastAsia="Calibri"/>
                <w:sz w:val="28"/>
                <w:szCs w:val="28"/>
              </w:rPr>
              <w:t>Ответственный исполнитель подготавливает мотивированный отказ</w:t>
            </w:r>
          </w:p>
        </w:tc>
      </w:tr>
      <w:tr w:rsidR="00D30E40" w:rsidTr="002B670D">
        <w:trPr>
          <w:jc w:val="center"/>
        </w:trPr>
        <w:tc>
          <w:tcPr>
            <w:tcW w:w="4320" w:type="dxa"/>
            <w:tcBorders>
              <w:top w:val="single" w:sz="4" w:space="0" w:color="auto"/>
              <w:bottom w:val="single" w:sz="4" w:space="0" w:color="auto"/>
            </w:tcBorders>
            <w:shd w:val="clear" w:color="auto" w:fill="auto"/>
            <w:vAlign w:val="center"/>
          </w:tcPr>
          <w:p w:rsidR="00D30E40" w:rsidRPr="009E04D7" w:rsidRDefault="00D30E40" w:rsidP="002B670D">
            <w:pPr>
              <w:autoSpaceDE w:val="0"/>
              <w:autoSpaceDN w:val="0"/>
              <w:adjustRightInd w:val="0"/>
              <w:jc w:val="center"/>
              <w:outlineLvl w:val="1"/>
              <w:rPr>
                <w:rFonts w:eastAsia="Calibri"/>
                <w:sz w:val="28"/>
                <w:szCs w:val="28"/>
              </w:rPr>
            </w:pPr>
            <w:proofErr w:type="spellStart"/>
            <w:r w:rsidRPr="009E04D7">
              <w:rPr>
                <w:rFonts w:eastAsia="Calibri"/>
                <w:b/>
                <w:sz w:val="28"/>
                <w:szCs w:val="28"/>
              </w:rPr>
              <w:t>↓</w:t>
            </w:r>
            <w:proofErr w:type="spellEnd"/>
          </w:p>
        </w:tc>
        <w:tc>
          <w:tcPr>
            <w:tcW w:w="720" w:type="dxa"/>
            <w:shd w:val="clear" w:color="auto" w:fill="auto"/>
            <w:vAlign w:val="center"/>
          </w:tcPr>
          <w:p w:rsidR="00D30E40" w:rsidRPr="009E04D7" w:rsidRDefault="00D30E40" w:rsidP="002B670D">
            <w:pPr>
              <w:autoSpaceDE w:val="0"/>
              <w:autoSpaceDN w:val="0"/>
              <w:adjustRightInd w:val="0"/>
              <w:jc w:val="center"/>
              <w:outlineLvl w:val="1"/>
              <w:rPr>
                <w:rFonts w:eastAsia="Calibri"/>
                <w:sz w:val="28"/>
                <w:szCs w:val="28"/>
              </w:rPr>
            </w:pPr>
          </w:p>
        </w:tc>
        <w:tc>
          <w:tcPr>
            <w:tcW w:w="4140" w:type="dxa"/>
            <w:gridSpan w:val="3"/>
            <w:tcBorders>
              <w:top w:val="single" w:sz="4" w:space="0" w:color="auto"/>
              <w:bottom w:val="single" w:sz="4" w:space="0" w:color="auto"/>
            </w:tcBorders>
            <w:shd w:val="clear" w:color="auto" w:fill="auto"/>
            <w:vAlign w:val="center"/>
          </w:tcPr>
          <w:p w:rsidR="00D30E40" w:rsidRPr="009E04D7" w:rsidRDefault="00D30E40" w:rsidP="002B670D">
            <w:pPr>
              <w:autoSpaceDE w:val="0"/>
              <w:autoSpaceDN w:val="0"/>
              <w:adjustRightInd w:val="0"/>
              <w:jc w:val="center"/>
              <w:outlineLvl w:val="1"/>
              <w:rPr>
                <w:rFonts w:eastAsia="Calibri"/>
                <w:sz w:val="28"/>
                <w:szCs w:val="28"/>
              </w:rPr>
            </w:pPr>
            <w:proofErr w:type="spellStart"/>
            <w:r w:rsidRPr="009E04D7">
              <w:rPr>
                <w:rFonts w:eastAsia="Calibri"/>
                <w:b/>
                <w:sz w:val="28"/>
                <w:szCs w:val="28"/>
              </w:rPr>
              <w:t>↓</w:t>
            </w:r>
            <w:proofErr w:type="spellEnd"/>
          </w:p>
        </w:tc>
      </w:tr>
      <w:tr w:rsidR="00D30E40" w:rsidTr="002B670D">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30E40" w:rsidRPr="009E04D7" w:rsidRDefault="00D30E40" w:rsidP="002B670D">
            <w:pPr>
              <w:jc w:val="center"/>
              <w:rPr>
                <w:rFonts w:eastAsia="Calibri"/>
                <w:sz w:val="28"/>
                <w:szCs w:val="28"/>
              </w:rPr>
            </w:pPr>
            <w:r w:rsidRPr="009E04D7">
              <w:rPr>
                <w:rFonts w:eastAsia="Calibri"/>
                <w:sz w:val="28"/>
                <w:szCs w:val="28"/>
              </w:rPr>
              <w:t>Подготовка проекта разрешения на снос или пересадку зеленых насаждений</w:t>
            </w:r>
          </w:p>
        </w:tc>
        <w:tc>
          <w:tcPr>
            <w:tcW w:w="720" w:type="dxa"/>
            <w:tcBorders>
              <w:left w:val="single" w:sz="4" w:space="0" w:color="auto"/>
              <w:right w:val="single" w:sz="4" w:space="0" w:color="auto"/>
            </w:tcBorders>
            <w:shd w:val="clear" w:color="auto" w:fill="auto"/>
            <w:vAlign w:val="center"/>
          </w:tcPr>
          <w:p w:rsidR="00D30E40" w:rsidRPr="009E04D7" w:rsidRDefault="00D30E40" w:rsidP="002B670D">
            <w:pPr>
              <w:autoSpaceDE w:val="0"/>
              <w:autoSpaceDN w:val="0"/>
              <w:adjustRightInd w:val="0"/>
              <w:jc w:val="center"/>
              <w:outlineLvl w:val="1"/>
              <w:rPr>
                <w:rFonts w:eastAsia="Calibri"/>
                <w:sz w:val="28"/>
                <w:szCs w:val="28"/>
              </w:rPr>
            </w:pP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0E40" w:rsidRPr="009E04D7" w:rsidRDefault="00D30E40" w:rsidP="002B670D">
            <w:pPr>
              <w:autoSpaceDE w:val="0"/>
              <w:autoSpaceDN w:val="0"/>
              <w:adjustRightInd w:val="0"/>
              <w:jc w:val="center"/>
              <w:outlineLvl w:val="1"/>
              <w:rPr>
                <w:rFonts w:eastAsia="Calibri"/>
                <w:sz w:val="28"/>
                <w:szCs w:val="28"/>
              </w:rPr>
            </w:pPr>
            <w:r w:rsidRPr="009E04D7">
              <w:rPr>
                <w:rFonts w:eastAsia="Calibri"/>
                <w:sz w:val="28"/>
                <w:szCs w:val="28"/>
              </w:rPr>
              <w:t>Мотивированный отказ вместе с материалами возвращается заявителю</w:t>
            </w:r>
          </w:p>
        </w:tc>
      </w:tr>
      <w:tr w:rsidR="00D30E40" w:rsidRPr="00FD719C" w:rsidTr="002B6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320" w:type="dxa"/>
            <w:tcBorders>
              <w:top w:val="single" w:sz="4" w:space="0" w:color="auto"/>
              <w:left w:val="nil"/>
              <w:bottom w:val="single" w:sz="4" w:space="0" w:color="auto"/>
              <w:right w:val="nil"/>
            </w:tcBorders>
            <w:shd w:val="clear" w:color="auto" w:fill="auto"/>
          </w:tcPr>
          <w:p w:rsidR="00D30E40" w:rsidRPr="009E04D7" w:rsidRDefault="00D30E40" w:rsidP="002B670D">
            <w:pPr>
              <w:autoSpaceDE w:val="0"/>
              <w:autoSpaceDN w:val="0"/>
              <w:adjustRightInd w:val="0"/>
              <w:jc w:val="center"/>
              <w:outlineLvl w:val="1"/>
              <w:rPr>
                <w:rFonts w:eastAsia="Calibri"/>
                <w:sz w:val="28"/>
                <w:szCs w:val="28"/>
              </w:rPr>
            </w:pPr>
            <w:proofErr w:type="spellStart"/>
            <w:r w:rsidRPr="009E04D7">
              <w:rPr>
                <w:rFonts w:eastAsia="Calibri"/>
                <w:b/>
                <w:sz w:val="28"/>
                <w:szCs w:val="28"/>
              </w:rPr>
              <w:t>↓</w:t>
            </w:r>
            <w:proofErr w:type="spellEnd"/>
          </w:p>
        </w:tc>
        <w:tc>
          <w:tcPr>
            <w:tcW w:w="720" w:type="dxa"/>
            <w:tcBorders>
              <w:top w:val="nil"/>
              <w:left w:val="nil"/>
              <w:bottom w:val="nil"/>
              <w:right w:val="nil"/>
            </w:tcBorders>
            <w:shd w:val="clear" w:color="auto" w:fill="auto"/>
          </w:tcPr>
          <w:p w:rsidR="00D30E40" w:rsidRPr="009E04D7" w:rsidRDefault="00D30E40" w:rsidP="002B670D">
            <w:pPr>
              <w:autoSpaceDE w:val="0"/>
              <w:autoSpaceDN w:val="0"/>
              <w:adjustRightInd w:val="0"/>
              <w:jc w:val="center"/>
              <w:outlineLvl w:val="1"/>
              <w:rPr>
                <w:rFonts w:eastAsia="Calibri"/>
                <w:sz w:val="28"/>
                <w:szCs w:val="28"/>
              </w:rPr>
            </w:pPr>
          </w:p>
        </w:tc>
        <w:tc>
          <w:tcPr>
            <w:tcW w:w="4140" w:type="dxa"/>
            <w:gridSpan w:val="3"/>
            <w:tcBorders>
              <w:top w:val="single" w:sz="4" w:space="0" w:color="auto"/>
              <w:left w:val="nil"/>
              <w:bottom w:val="nil"/>
              <w:right w:val="nil"/>
            </w:tcBorders>
            <w:shd w:val="clear" w:color="auto" w:fill="auto"/>
          </w:tcPr>
          <w:p w:rsidR="00D30E40" w:rsidRPr="009E04D7" w:rsidRDefault="00D30E40" w:rsidP="002B670D">
            <w:pPr>
              <w:autoSpaceDE w:val="0"/>
              <w:autoSpaceDN w:val="0"/>
              <w:adjustRightInd w:val="0"/>
              <w:jc w:val="center"/>
              <w:outlineLvl w:val="1"/>
              <w:rPr>
                <w:rFonts w:eastAsia="Calibri"/>
                <w:sz w:val="28"/>
                <w:szCs w:val="28"/>
              </w:rPr>
            </w:pPr>
          </w:p>
        </w:tc>
      </w:tr>
      <w:tr w:rsidR="00D30E40" w:rsidRPr="00FD719C" w:rsidTr="002B6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D30E40" w:rsidRPr="009E04D7" w:rsidRDefault="00D30E40" w:rsidP="002B670D">
            <w:pPr>
              <w:autoSpaceDE w:val="0"/>
              <w:autoSpaceDN w:val="0"/>
              <w:adjustRightInd w:val="0"/>
              <w:jc w:val="center"/>
              <w:outlineLvl w:val="1"/>
              <w:rPr>
                <w:rFonts w:eastAsia="Calibri"/>
                <w:sz w:val="28"/>
                <w:szCs w:val="28"/>
              </w:rPr>
            </w:pPr>
            <w:r w:rsidRPr="009E04D7">
              <w:rPr>
                <w:rFonts w:eastAsia="Calibri"/>
                <w:sz w:val="28"/>
                <w:szCs w:val="28"/>
              </w:rPr>
              <w:t>Подписание уполномоченным лицом разрешения на снос или пересадку зеленых насаждений</w:t>
            </w:r>
          </w:p>
        </w:tc>
        <w:tc>
          <w:tcPr>
            <w:tcW w:w="720" w:type="dxa"/>
            <w:tcBorders>
              <w:top w:val="nil"/>
              <w:left w:val="single" w:sz="4" w:space="0" w:color="auto"/>
              <w:bottom w:val="nil"/>
              <w:right w:val="nil"/>
            </w:tcBorders>
            <w:shd w:val="clear" w:color="auto" w:fill="auto"/>
          </w:tcPr>
          <w:p w:rsidR="00D30E40" w:rsidRPr="009E04D7" w:rsidRDefault="00D30E40" w:rsidP="002B670D">
            <w:pPr>
              <w:autoSpaceDE w:val="0"/>
              <w:autoSpaceDN w:val="0"/>
              <w:adjustRightInd w:val="0"/>
              <w:jc w:val="center"/>
              <w:outlineLvl w:val="1"/>
              <w:rPr>
                <w:rFonts w:eastAsia="Calibri"/>
                <w:sz w:val="28"/>
                <w:szCs w:val="28"/>
              </w:rPr>
            </w:pPr>
          </w:p>
        </w:tc>
        <w:tc>
          <w:tcPr>
            <w:tcW w:w="4140" w:type="dxa"/>
            <w:gridSpan w:val="3"/>
            <w:tcBorders>
              <w:top w:val="nil"/>
              <w:left w:val="nil"/>
              <w:bottom w:val="nil"/>
              <w:right w:val="nil"/>
            </w:tcBorders>
            <w:shd w:val="clear" w:color="auto" w:fill="auto"/>
          </w:tcPr>
          <w:p w:rsidR="00D30E40" w:rsidRPr="009E04D7" w:rsidRDefault="00D30E40" w:rsidP="002B670D">
            <w:pPr>
              <w:autoSpaceDE w:val="0"/>
              <w:autoSpaceDN w:val="0"/>
              <w:adjustRightInd w:val="0"/>
              <w:jc w:val="center"/>
              <w:outlineLvl w:val="1"/>
              <w:rPr>
                <w:rFonts w:eastAsia="Calibri"/>
                <w:sz w:val="28"/>
                <w:szCs w:val="28"/>
              </w:rPr>
            </w:pPr>
          </w:p>
        </w:tc>
      </w:tr>
      <w:tr w:rsidR="00D30E40" w:rsidRPr="00FD719C" w:rsidTr="002B6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320" w:type="dxa"/>
            <w:tcBorders>
              <w:top w:val="single" w:sz="4" w:space="0" w:color="auto"/>
              <w:left w:val="nil"/>
              <w:bottom w:val="single" w:sz="4" w:space="0" w:color="auto"/>
              <w:right w:val="nil"/>
            </w:tcBorders>
            <w:shd w:val="clear" w:color="auto" w:fill="auto"/>
          </w:tcPr>
          <w:p w:rsidR="00D30E40" w:rsidRPr="009E04D7" w:rsidRDefault="00D30E40" w:rsidP="002B670D">
            <w:pPr>
              <w:autoSpaceDE w:val="0"/>
              <w:autoSpaceDN w:val="0"/>
              <w:adjustRightInd w:val="0"/>
              <w:jc w:val="center"/>
              <w:outlineLvl w:val="1"/>
              <w:rPr>
                <w:rFonts w:eastAsia="Calibri"/>
                <w:sz w:val="28"/>
                <w:szCs w:val="28"/>
              </w:rPr>
            </w:pPr>
            <w:proofErr w:type="spellStart"/>
            <w:r w:rsidRPr="009E04D7">
              <w:rPr>
                <w:rFonts w:eastAsia="Calibri"/>
                <w:b/>
                <w:sz w:val="28"/>
                <w:szCs w:val="28"/>
              </w:rPr>
              <w:t>↓</w:t>
            </w:r>
            <w:proofErr w:type="spellEnd"/>
          </w:p>
        </w:tc>
        <w:tc>
          <w:tcPr>
            <w:tcW w:w="720" w:type="dxa"/>
            <w:tcBorders>
              <w:top w:val="nil"/>
              <w:left w:val="nil"/>
              <w:bottom w:val="nil"/>
              <w:right w:val="nil"/>
            </w:tcBorders>
            <w:shd w:val="clear" w:color="auto" w:fill="auto"/>
          </w:tcPr>
          <w:p w:rsidR="00D30E40" w:rsidRPr="009E04D7" w:rsidRDefault="00D30E40" w:rsidP="002B670D">
            <w:pPr>
              <w:autoSpaceDE w:val="0"/>
              <w:autoSpaceDN w:val="0"/>
              <w:adjustRightInd w:val="0"/>
              <w:jc w:val="center"/>
              <w:outlineLvl w:val="1"/>
              <w:rPr>
                <w:rFonts w:eastAsia="Calibri"/>
                <w:sz w:val="28"/>
                <w:szCs w:val="28"/>
              </w:rPr>
            </w:pPr>
          </w:p>
        </w:tc>
        <w:tc>
          <w:tcPr>
            <w:tcW w:w="4140" w:type="dxa"/>
            <w:gridSpan w:val="3"/>
            <w:tcBorders>
              <w:top w:val="nil"/>
              <w:left w:val="nil"/>
              <w:bottom w:val="nil"/>
              <w:right w:val="nil"/>
            </w:tcBorders>
            <w:shd w:val="clear" w:color="auto" w:fill="auto"/>
          </w:tcPr>
          <w:p w:rsidR="00D30E40" w:rsidRPr="009E04D7" w:rsidRDefault="00D30E40" w:rsidP="002B670D">
            <w:pPr>
              <w:autoSpaceDE w:val="0"/>
              <w:autoSpaceDN w:val="0"/>
              <w:adjustRightInd w:val="0"/>
              <w:jc w:val="center"/>
              <w:outlineLvl w:val="1"/>
              <w:rPr>
                <w:rFonts w:eastAsia="Calibri"/>
                <w:sz w:val="28"/>
                <w:szCs w:val="28"/>
              </w:rPr>
            </w:pPr>
          </w:p>
        </w:tc>
      </w:tr>
      <w:tr w:rsidR="00D30E40" w:rsidRPr="00FD719C" w:rsidTr="002B6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320" w:type="dxa"/>
            <w:tcBorders>
              <w:top w:val="single" w:sz="4" w:space="0" w:color="auto"/>
              <w:bottom w:val="single" w:sz="4" w:space="0" w:color="auto"/>
            </w:tcBorders>
            <w:shd w:val="clear" w:color="auto" w:fill="auto"/>
          </w:tcPr>
          <w:p w:rsidR="00D30E40" w:rsidRPr="009E04D7" w:rsidRDefault="00D30E40" w:rsidP="002B670D">
            <w:pPr>
              <w:autoSpaceDE w:val="0"/>
              <w:autoSpaceDN w:val="0"/>
              <w:adjustRightInd w:val="0"/>
              <w:jc w:val="center"/>
              <w:outlineLvl w:val="1"/>
              <w:rPr>
                <w:rFonts w:eastAsia="Calibri"/>
                <w:sz w:val="28"/>
                <w:szCs w:val="28"/>
              </w:rPr>
            </w:pPr>
            <w:r w:rsidRPr="009E04D7">
              <w:rPr>
                <w:rFonts w:eastAsia="Calibri"/>
                <w:sz w:val="28"/>
                <w:szCs w:val="28"/>
              </w:rPr>
              <w:t>Разрешение направляется заявителю по почтовому адресу, указанному в заявлении либо выдается на руки при личной явке в орган местного самоуправления Ленинградской области</w:t>
            </w:r>
          </w:p>
        </w:tc>
        <w:tc>
          <w:tcPr>
            <w:tcW w:w="720" w:type="dxa"/>
            <w:tcBorders>
              <w:top w:val="nil"/>
              <w:bottom w:val="nil"/>
              <w:right w:val="nil"/>
            </w:tcBorders>
            <w:shd w:val="clear" w:color="auto" w:fill="auto"/>
          </w:tcPr>
          <w:p w:rsidR="00D30E40" w:rsidRPr="009E04D7" w:rsidRDefault="00D30E40" w:rsidP="002B670D">
            <w:pPr>
              <w:autoSpaceDE w:val="0"/>
              <w:autoSpaceDN w:val="0"/>
              <w:adjustRightInd w:val="0"/>
              <w:jc w:val="center"/>
              <w:outlineLvl w:val="1"/>
              <w:rPr>
                <w:rFonts w:eastAsia="Calibri"/>
                <w:sz w:val="28"/>
                <w:szCs w:val="28"/>
              </w:rPr>
            </w:pPr>
          </w:p>
          <w:p w:rsidR="00D30E40" w:rsidRPr="009E04D7" w:rsidRDefault="00D30E40" w:rsidP="002B670D">
            <w:pPr>
              <w:autoSpaceDE w:val="0"/>
              <w:autoSpaceDN w:val="0"/>
              <w:adjustRightInd w:val="0"/>
              <w:jc w:val="center"/>
              <w:outlineLvl w:val="1"/>
              <w:rPr>
                <w:rFonts w:eastAsia="Calibri"/>
                <w:sz w:val="28"/>
                <w:szCs w:val="28"/>
              </w:rPr>
            </w:pPr>
          </w:p>
        </w:tc>
        <w:tc>
          <w:tcPr>
            <w:tcW w:w="4140" w:type="dxa"/>
            <w:gridSpan w:val="3"/>
            <w:tcBorders>
              <w:top w:val="nil"/>
              <w:left w:val="nil"/>
              <w:bottom w:val="nil"/>
              <w:right w:val="nil"/>
            </w:tcBorders>
            <w:shd w:val="clear" w:color="auto" w:fill="auto"/>
          </w:tcPr>
          <w:p w:rsidR="00D30E40" w:rsidRPr="009E04D7" w:rsidRDefault="00D30E40" w:rsidP="002B670D">
            <w:pPr>
              <w:autoSpaceDE w:val="0"/>
              <w:autoSpaceDN w:val="0"/>
              <w:adjustRightInd w:val="0"/>
              <w:jc w:val="center"/>
              <w:outlineLvl w:val="1"/>
              <w:rPr>
                <w:rFonts w:eastAsia="Calibri"/>
                <w:sz w:val="28"/>
                <w:szCs w:val="28"/>
              </w:rPr>
            </w:pPr>
          </w:p>
        </w:tc>
      </w:tr>
    </w:tbl>
    <w:p w:rsidR="00D30E40" w:rsidRDefault="00D30E40" w:rsidP="00D30E40">
      <w:pPr>
        <w:tabs>
          <w:tab w:val="left" w:pos="0"/>
        </w:tabs>
        <w:jc w:val="both"/>
      </w:pPr>
    </w:p>
    <w:p w:rsidR="00D30E40" w:rsidRDefault="00D30E40" w:rsidP="00D30E40">
      <w:pPr>
        <w:autoSpaceDE w:val="0"/>
        <w:autoSpaceDN w:val="0"/>
        <w:adjustRightInd w:val="0"/>
        <w:jc w:val="right"/>
        <w:outlineLvl w:val="1"/>
        <w:rPr>
          <w:b/>
        </w:rPr>
      </w:pPr>
    </w:p>
    <w:p w:rsidR="00D30E40" w:rsidRDefault="00D30E40" w:rsidP="00D30E40">
      <w:pPr>
        <w:autoSpaceDE w:val="0"/>
        <w:autoSpaceDN w:val="0"/>
        <w:adjustRightInd w:val="0"/>
        <w:jc w:val="right"/>
        <w:outlineLvl w:val="1"/>
        <w:rPr>
          <w:b/>
        </w:rPr>
      </w:pPr>
    </w:p>
    <w:p w:rsidR="00D30E40" w:rsidRDefault="00D30E40" w:rsidP="00D30E40">
      <w:pPr>
        <w:autoSpaceDE w:val="0"/>
        <w:autoSpaceDN w:val="0"/>
        <w:adjustRightInd w:val="0"/>
        <w:jc w:val="right"/>
        <w:outlineLvl w:val="1"/>
        <w:rPr>
          <w:b/>
        </w:rPr>
      </w:pPr>
    </w:p>
    <w:p w:rsidR="00D30E40" w:rsidRDefault="00D30E40" w:rsidP="00D30E40">
      <w:pPr>
        <w:autoSpaceDE w:val="0"/>
        <w:autoSpaceDN w:val="0"/>
        <w:adjustRightInd w:val="0"/>
        <w:jc w:val="right"/>
        <w:outlineLvl w:val="1"/>
        <w:rPr>
          <w:b/>
        </w:rPr>
      </w:pPr>
    </w:p>
    <w:p w:rsidR="00D30E40" w:rsidRDefault="00D30E40" w:rsidP="00D30E40">
      <w:pPr>
        <w:autoSpaceDE w:val="0"/>
        <w:autoSpaceDN w:val="0"/>
        <w:adjustRightInd w:val="0"/>
        <w:jc w:val="right"/>
        <w:outlineLvl w:val="1"/>
        <w:rPr>
          <w:b/>
        </w:rPr>
      </w:pPr>
    </w:p>
    <w:p w:rsidR="00D30E40" w:rsidRDefault="00D30E40" w:rsidP="00D30E40">
      <w:pPr>
        <w:autoSpaceDE w:val="0"/>
        <w:autoSpaceDN w:val="0"/>
        <w:adjustRightInd w:val="0"/>
        <w:jc w:val="right"/>
        <w:outlineLvl w:val="1"/>
        <w:rPr>
          <w:b/>
        </w:rPr>
      </w:pPr>
    </w:p>
    <w:p w:rsidR="00D30E40" w:rsidRPr="004F1B12" w:rsidRDefault="00D30E40" w:rsidP="00D30E40">
      <w:pPr>
        <w:autoSpaceDE w:val="0"/>
        <w:autoSpaceDN w:val="0"/>
        <w:adjustRightInd w:val="0"/>
        <w:jc w:val="right"/>
        <w:outlineLvl w:val="1"/>
        <w:rPr>
          <w:sz w:val="28"/>
          <w:szCs w:val="28"/>
        </w:rPr>
      </w:pPr>
    </w:p>
    <w:p w:rsidR="00D30E40" w:rsidRPr="004F1B12" w:rsidRDefault="00D30E40" w:rsidP="00D30E40">
      <w:pPr>
        <w:autoSpaceDE w:val="0"/>
        <w:autoSpaceDN w:val="0"/>
        <w:adjustRightInd w:val="0"/>
        <w:jc w:val="right"/>
        <w:outlineLvl w:val="1"/>
        <w:rPr>
          <w:sz w:val="28"/>
          <w:szCs w:val="28"/>
        </w:rPr>
      </w:pPr>
      <w:r w:rsidRPr="004F1B12">
        <w:rPr>
          <w:sz w:val="28"/>
          <w:szCs w:val="28"/>
        </w:rPr>
        <w:t>Приложение 2</w:t>
      </w:r>
    </w:p>
    <w:p w:rsidR="00D30E40" w:rsidRPr="004F1B12" w:rsidRDefault="00D30E40" w:rsidP="00D30E40">
      <w:pPr>
        <w:autoSpaceDE w:val="0"/>
        <w:autoSpaceDN w:val="0"/>
        <w:adjustRightInd w:val="0"/>
        <w:jc w:val="right"/>
        <w:outlineLvl w:val="1"/>
        <w:rPr>
          <w:sz w:val="28"/>
          <w:szCs w:val="28"/>
        </w:rPr>
      </w:pPr>
      <w:r w:rsidRPr="004F1B12">
        <w:rPr>
          <w:sz w:val="28"/>
          <w:szCs w:val="28"/>
        </w:rPr>
        <w:t xml:space="preserve">к </w:t>
      </w:r>
      <w:r w:rsidR="0094446C" w:rsidRPr="004F1B12">
        <w:rPr>
          <w:sz w:val="28"/>
          <w:szCs w:val="28"/>
        </w:rPr>
        <w:t>административному регламенту</w:t>
      </w:r>
    </w:p>
    <w:p w:rsidR="0094446C" w:rsidRPr="009E04D7" w:rsidRDefault="0094446C" w:rsidP="00D30E40">
      <w:pPr>
        <w:autoSpaceDE w:val="0"/>
        <w:autoSpaceDN w:val="0"/>
        <w:adjustRightInd w:val="0"/>
        <w:jc w:val="right"/>
        <w:outlineLvl w:val="1"/>
        <w:rPr>
          <w:b/>
          <w:sz w:val="28"/>
          <w:szCs w:val="28"/>
        </w:rPr>
      </w:pPr>
    </w:p>
    <w:p w:rsidR="00D30E40" w:rsidRPr="009E04D7" w:rsidRDefault="00D30E40" w:rsidP="00D30E40">
      <w:pPr>
        <w:autoSpaceDE w:val="0"/>
        <w:autoSpaceDN w:val="0"/>
        <w:adjustRightInd w:val="0"/>
        <w:jc w:val="center"/>
        <w:outlineLvl w:val="1"/>
        <w:rPr>
          <w:b/>
          <w:sz w:val="28"/>
          <w:szCs w:val="28"/>
        </w:rPr>
      </w:pPr>
      <w:r w:rsidRPr="009E04D7">
        <w:rPr>
          <w:b/>
          <w:sz w:val="28"/>
          <w:szCs w:val="28"/>
        </w:rPr>
        <w:t>БЛОК-СХЕМА</w:t>
      </w:r>
    </w:p>
    <w:p w:rsidR="00D30E40" w:rsidRPr="009E04D7" w:rsidRDefault="00D30E40" w:rsidP="00D30E40">
      <w:pPr>
        <w:pStyle w:val="ConsPlusTitle"/>
        <w:jc w:val="center"/>
        <w:rPr>
          <w:sz w:val="28"/>
          <w:szCs w:val="28"/>
        </w:rPr>
      </w:pPr>
      <w:r w:rsidRPr="009E04D7">
        <w:rPr>
          <w:sz w:val="28"/>
          <w:szCs w:val="28"/>
        </w:rPr>
        <w:t xml:space="preserve">последовательности действий по предоставлению муниципальной услуги </w:t>
      </w:r>
    </w:p>
    <w:p w:rsidR="00D30E40" w:rsidRPr="009E04D7" w:rsidRDefault="00D30E40" w:rsidP="00D30E40">
      <w:pPr>
        <w:autoSpaceDE w:val="0"/>
        <w:autoSpaceDN w:val="0"/>
        <w:adjustRightInd w:val="0"/>
        <w:jc w:val="center"/>
        <w:outlineLvl w:val="1"/>
        <w:rPr>
          <w:b/>
          <w:sz w:val="28"/>
          <w:szCs w:val="28"/>
        </w:rPr>
      </w:pPr>
      <w:r w:rsidRPr="009E04D7">
        <w:rPr>
          <w:b/>
          <w:sz w:val="28"/>
          <w:szCs w:val="28"/>
        </w:rPr>
        <w:t xml:space="preserve">по </w:t>
      </w:r>
      <w:r w:rsidRPr="009E04D7">
        <w:rPr>
          <w:rFonts w:cs="Courier New"/>
          <w:b/>
          <w:sz w:val="28"/>
          <w:szCs w:val="28"/>
        </w:rPr>
        <w:t>выдаче разрешений на снос или пересадку зеленых насаждений</w:t>
      </w:r>
    </w:p>
    <w:p w:rsidR="00D30E40" w:rsidRPr="009E04D7" w:rsidRDefault="00D30E40" w:rsidP="00D30E40">
      <w:pPr>
        <w:autoSpaceDE w:val="0"/>
        <w:autoSpaceDN w:val="0"/>
        <w:adjustRightInd w:val="0"/>
        <w:jc w:val="center"/>
        <w:outlineLvl w:val="1"/>
        <w:rPr>
          <w:b/>
          <w:color w:val="000000"/>
          <w:sz w:val="28"/>
          <w:szCs w:val="28"/>
        </w:rPr>
      </w:pPr>
      <w:r w:rsidRPr="009E04D7">
        <w:rPr>
          <w:b/>
          <w:sz w:val="28"/>
          <w:szCs w:val="28"/>
        </w:rPr>
        <w:t xml:space="preserve">на базе </w:t>
      </w:r>
      <w:r w:rsidRPr="009E04D7">
        <w:rPr>
          <w:b/>
          <w:color w:val="000000"/>
          <w:sz w:val="28"/>
          <w:szCs w:val="28"/>
        </w:rPr>
        <w:t>МФЦ</w:t>
      </w:r>
    </w:p>
    <w:tbl>
      <w:tblPr>
        <w:tblW w:w="0" w:type="auto"/>
        <w:tblInd w:w="108" w:type="dxa"/>
        <w:tblLook w:val="01E0"/>
      </w:tblPr>
      <w:tblGrid>
        <w:gridCol w:w="4320"/>
        <w:gridCol w:w="720"/>
        <w:gridCol w:w="711"/>
        <w:gridCol w:w="2709"/>
        <w:gridCol w:w="720"/>
      </w:tblGrid>
      <w:tr w:rsidR="00D30E40" w:rsidRPr="009E04D7" w:rsidTr="002B670D">
        <w:trPr>
          <w:gridAfter w:val="2"/>
          <w:wAfter w:w="1629" w:type="dxa"/>
          <w:trHeight w:val="1036"/>
        </w:trPr>
        <w:tc>
          <w:tcPr>
            <w:tcW w:w="57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0E40" w:rsidRPr="009E04D7" w:rsidRDefault="00D30E40" w:rsidP="002B670D">
            <w:pPr>
              <w:autoSpaceDE w:val="0"/>
              <w:autoSpaceDN w:val="0"/>
              <w:adjustRightInd w:val="0"/>
              <w:jc w:val="center"/>
              <w:outlineLvl w:val="1"/>
              <w:rPr>
                <w:rFonts w:eastAsia="Calibri"/>
                <w:color w:val="000000"/>
                <w:sz w:val="28"/>
                <w:szCs w:val="28"/>
              </w:rPr>
            </w:pPr>
            <w:r w:rsidRPr="009E04D7">
              <w:rPr>
                <w:rFonts w:eastAsia="Calibri"/>
                <w:color w:val="000000"/>
                <w:sz w:val="28"/>
                <w:szCs w:val="28"/>
              </w:rPr>
              <w:t>Обращение заявителя в МФЦ с заявлением и необходимыми документами. Прием и регистрация заявления специалистом МФЦ, выдача расписки или возврат пакета документов, направление документов в орган местного самоуправления Ленинградской области</w:t>
            </w:r>
          </w:p>
        </w:tc>
      </w:tr>
      <w:tr w:rsidR="00D30E40" w:rsidRPr="009E04D7" w:rsidTr="002B670D">
        <w:trPr>
          <w:gridAfter w:val="2"/>
          <w:wAfter w:w="1629" w:type="dxa"/>
          <w:trHeight w:val="361"/>
        </w:trPr>
        <w:tc>
          <w:tcPr>
            <w:tcW w:w="5751" w:type="dxa"/>
            <w:gridSpan w:val="3"/>
            <w:tcBorders>
              <w:top w:val="single" w:sz="4" w:space="0" w:color="auto"/>
              <w:bottom w:val="single" w:sz="4" w:space="0" w:color="auto"/>
            </w:tcBorders>
            <w:shd w:val="clear" w:color="auto" w:fill="auto"/>
            <w:vAlign w:val="center"/>
          </w:tcPr>
          <w:p w:rsidR="00D30E40" w:rsidRPr="009E04D7" w:rsidRDefault="00D30E40" w:rsidP="002B670D">
            <w:pPr>
              <w:autoSpaceDE w:val="0"/>
              <w:autoSpaceDN w:val="0"/>
              <w:adjustRightInd w:val="0"/>
              <w:jc w:val="center"/>
              <w:outlineLvl w:val="1"/>
              <w:rPr>
                <w:rFonts w:eastAsia="Calibri"/>
                <w:b/>
                <w:sz w:val="28"/>
                <w:szCs w:val="28"/>
              </w:rPr>
            </w:pPr>
            <w:proofErr w:type="spellStart"/>
            <w:r w:rsidRPr="009E04D7">
              <w:rPr>
                <w:rFonts w:eastAsia="Calibri"/>
                <w:b/>
                <w:sz w:val="28"/>
                <w:szCs w:val="28"/>
              </w:rPr>
              <w:t>↓</w:t>
            </w:r>
            <w:proofErr w:type="spellEnd"/>
          </w:p>
        </w:tc>
      </w:tr>
      <w:tr w:rsidR="00D30E40" w:rsidRPr="009E04D7" w:rsidTr="002B670D">
        <w:trPr>
          <w:gridAfter w:val="2"/>
          <w:wAfter w:w="1629" w:type="dxa"/>
          <w:trHeight w:val="621"/>
        </w:trPr>
        <w:tc>
          <w:tcPr>
            <w:tcW w:w="57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0E40" w:rsidRPr="009E04D7" w:rsidRDefault="00D30E40" w:rsidP="002B670D">
            <w:pPr>
              <w:autoSpaceDE w:val="0"/>
              <w:autoSpaceDN w:val="0"/>
              <w:adjustRightInd w:val="0"/>
              <w:jc w:val="center"/>
              <w:outlineLvl w:val="1"/>
              <w:rPr>
                <w:rFonts w:eastAsia="Calibri"/>
                <w:sz w:val="28"/>
                <w:szCs w:val="28"/>
              </w:rPr>
            </w:pPr>
            <w:r w:rsidRPr="009E04D7">
              <w:rPr>
                <w:rFonts w:eastAsia="Calibri"/>
                <w:sz w:val="28"/>
                <w:szCs w:val="28"/>
              </w:rPr>
              <w:t xml:space="preserve">Рассмотрение документов органом местного самоуправления Ленинградской области </w:t>
            </w:r>
          </w:p>
        </w:tc>
      </w:tr>
      <w:tr w:rsidR="00D30E40" w:rsidRPr="009E04D7" w:rsidTr="002B670D">
        <w:trPr>
          <w:gridAfter w:val="1"/>
          <w:wAfter w:w="720" w:type="dxa"/>
        </w:trPr>
        <w:tc>
          <w:tcPr>
            <w:tcW w:w="3420" w:type="dxa"/>
            <w:shd w:val="clear" w:color="auto" w:fill="auto"/>
            <w:vAlign w:val="center"/>
          </w:tcPr>
          <w:p w:rsidR="00D30E40" w:rsidRPr="009E04D7" w:rsidRDefault="00D30E40" w:rsidP="002B670D">
            <w:pPr>
              <w:autoSpaceDE w:val="0"/>
              <w:autoSpaceDN w:val="0"/>
              <w:adjustRightInd w:val="0"/>
              <w:jc w:val="center"/>
              <w:outlineLvl w:val="1"/>
              <w:rPr>
                <w:rFonts w:eastAsia="Calibri"/>
                <w:sz w:val="28"/>
                <w:szCs w:val="28"/>
              </w:rPr>
            </w:pPr>
            <w:proofErr w:type="spellStart"/>
            <w:r w:rsidRPr="009E04D7">
              <w:rPr>
                <w:rFonts w:eastAsia="Calibri"/>
                <w:b/>
                <w:sz w:val="28"/>
                <w:szCs w:val="28"/>
              </w:rPr>
              <w:t>↓</w:t>
            </w:r>
            <w:proofErr w:type="spellEnd"/>
          </w:p>
        </w:tc>
        <w:tc>
          <w:tcPr>
            <w:tcW w:w="720" w:type="dxa"/>
            <w:shd w:val="clear" w:color="auto" w:fill="auto"/>
            <w:vAlign w:val="center"/>
          </w:tcPr>
          <w:p w:rsidR="00D30E40" w:rsidRPr="009E04D7" w:rsidRDefault="00D30E40" w:rsidP="002B670D">
            <w:pPr>
              <w:autoSpaceDE w:val="0"/>
              <w:autoSpaceDN w:val="0"/>
              <w:adjustRightInd w:val="0"/>
              <w:jc w:val="center"/>
              <w:outlineLvl w:val="1"/>
              <w:rPr>
                <w:rFonts w:eastAsia="Calibri"/>
                <w:sz w:val="28"/>
                <w:szCs w:val="28"/>
              </w:rPr>
            </w:pPr>
          </w:p>
        </w:tc>
        <w:tc>
          <w:tcPr>
            <w:tcW w:w="3420" w:type="dxa"/>
            <w:gridSpan w:val="2"/>
            <w:shd w:val="clear" w:color="auto" w:fill="auto"/>
            <w:vAlign w:val="center"/>
          </w:tcPr>
          <w:p w:rsidR="00D30E40" w:rsidRPr="009E04D7" w:rsidRDefault="00D30E40" w:rsidP="002B670D">
            <w:pPr>
              <w:autoSpaceDE w:val="0"/>
              <w:autoSpaceDN w:val="0"/>
              <w:adjustRightInd w:val="0"/>
              <w:jc w:val="center"/>
              <w:outlineLvl w:val="1"/>
              <w:rPr>
                <w:rFonts w:eastAsia="Calibri"/>
                <w:sz w:val="28"/>
                <w:szCs w:val="28"/>
              </w:rPr>
            </w:pPr>
            <w:proofErr w:type="spellStart"/>
            <w:r w:rsidRPr="009E04D7">
              <w:rPr>
                <w:rFonts w:eastAsia="Calibri"/>
                <w:b/>
                <w:sz w:val="28"/>
                <w:szCs w:val="28"/>
              </w:rPr>
              <w:t>↓</w:t>
            </w:r>
            <w:proofErr w:type="spellEnd"/>
          </w:p>
        </w:tc>
      </w:tr>
      <w:tr w:rsidR="00D30E40" w:rsidRPr="009E04D7" w:rsidTr="002B670D">
        <w:trPr>
          <w:gridAfter w:val="1"/>
          <w:wAfter w:w="720" w:type="dxa"/>
        </w:trPr>
        <w:tc>
          <w:tcPr>
            <w:tcW w:w="3420" w:type="dxa"/>
            <w:shd w:val="clear" w:color="auto" w:fill="auto"/>
            <w:vAlign w:val="center"/>
          </w:tcPr>
          <w:p w:rsidR="00D30E40" w:rsidRPr="009E04D7" w:rsidRDefault="00D30E40" w:rsidP="002B670D">
            <w:pPr>
              <w:autoSpaceDE w:val="0"/>
              <w:autoSpaceDN w:val="0"/>
              <w:adjustRightInd w:val="0"/>
              <w:jc w:val="center"/>
              <w:outlineLvl w:val="1"/>
              <w:rPr>
                <w:rFonts w:eastAsia="Calibri"/>
                <w:sz w:val="28"/>
                <w:szCs w:val="28"/>
              </w:rPr>
            </w:pPr>
            <w:r w:rsidRPr="009E04D7">
              <w:rPr>
                <w:rFonts w:eastAsia="Calibri"/>
                <w:sz w:val="28"/>
                <w:szCs w:val="28"/>
              </w:rPr>
              <w:t>да</w:t>
            </w:r>
          </w:p>
        </w:tc>
        <w:tc>
          <w:tcPr>
            <w:tcW w:w="720" w:type="dxa"/>
            <w:shd w:val="clear" w:color="auto" w:fill="auto"/>
            <w:vAlign w:val="center"/>
          </w:tcPr>
          <w:p w:rsidR="00D30E40" w:rsidRPr="009E04D7" w:rsidRDefault="00D30E40" w:rsidP="002B670D">
            <w:pPr>
              <w:autoSpaceDE w:val="0"/>
              <w:autoSpaceDN w:val="0"/>
              <w:adjustRightInd w:val="0"/>
              <w:jc w:val="center"/>
              <w:outlineLvl w:val="1"/>
              <w:rPr>
                <w:rFonts w:eastAsia="Calibri"/>
                <w:sz w:val="28"/>
                <w:szCs w:val="28"/>
              </w:rPr>
            </w:pPr>
          </w:p>
        </w:tc>
        <w:tc>
          <w:tcPr>
            <w:tcW w:w="3420" w:type="dxa"/>
            <w:gridSpan w:val="2"/>
            <w:shd w:val="clear" w:color="auto" w:fill="auto"/>
            <w:vAlign w:val="center"/>
          </w:tcPr>
          <w:p w:rsidR="00D30E40" w:rsidRPr="009E04D7" w:rsidRDefault="00D30E40" w:rsidP="002B670D">
            <w:pPr>
              <w:autoSpaceDE w:val="0"/>
              <w:autoSpaceDN w:val="0"/>
              <w:adjustRightInd w:val="0"/>
              <w:jc w:val="center"/>
              <w:outlineLvl w:val="1"/>
              <w:rPr>
                <w:rFonts w:eastAsia="Calibri"/>
                <w:sz w:val="28"/>
                <w:szCs w:val="28"/>
              </w:rPr>
            </w:pPr>
            <w:r w:rsidRPr="009E04D7">
              <w:rPr>
                <w:rFonts w:eastAsia="Calibri"/>
                <w:sz w:val="28"/>
                <w:szCs w:val="28"/>
              </w:rPr>
              <w:t>нет</w:t>
            </w:r>
          </w:p>
        </w:tc>
      </w:tr>
      <w:tr w:rsidR="00D30E40" w:rsidRPr="009E04D7" w:rsidTr="002B670D">
        <w:trPr>
          <w:gridAfter w:val="1"/>
          <w:wAfter w:w="720" w:type="dxa"/>
        </w:trPr>
        <w:tc>
          <w:tcPr>
            <w:tcW w:w="3420" w:type="dxa"/>
            <w:tcBorders>
              <w:bottom w:val="single" w:sz="4" w:space="0" w:color="auto"/>
            </w:tcBorders>
            <w:shd w:val="clear" w:color="auto" w:fill="auto"/>
            <w:vAlign w:val="center"/>
          </w:tcPr>
          <w:p w:rsidR="00D30E40" w:rsidRPr="009E04D7" w:rsidRDefault="00D30E40" w:rsidP="002B670D">
            <w:pPr>
              <w:autoSpaceDE w:val="0"/>
              <w:autoSpaceDN w:val="0"/>
              <w:adjustRightInd w:val="0"/>
              <w:jc w:val="center"/>
              <w:outlineLvl w:val="1"/>
              <w:rPr>
                <w:rFonts w:eastAsia="Calibri"/>
                <w:sz w:val="28"/>
                <w:szCs w:val="28"/>
              </w:rPr>
            </w:pPr>
            <w:proofErr w:type="spellStart"/>
            <w:r w:rsidRPr="009E04D7">
              <w:rPr>
                <w:rFonts w:eastAsia="Calibri"/>
                <w:b/>
                <w:sz w:val="28"/>
                <w:szCs w:val="28"/>
              </w:rPr>
              <w:t>↓</w:t>
            </w:r>
            <w:proofErr w:type="spellEnd"/>
          </w:p>
        </w:tc>
        <w:tc>
          <w:tcPr>
            <w:tcW w:w="720" w:type="dxa"/>
            <w:shd w:val="clear" w:color="auto" w:fill="auto"/>
            <w:vAlign w:val="center"/>
          </w:tcPr>
          <w:p w:rsidR="00D30E40" w:rsidRPr="009E04D7" w:rsidRDefault="00D30E40" w:rsidP="002B670D">
            <w:pPr>
              <w:autoSpaceDE w:val="0"/>
              <w:autoSpaceDN w:val="0"/>
              <w:adjustRightInd w:val="0"/>
              <w:jc w:val="center"/>
              <w:outlineLvl w:val="1"/>
              <w:rPr>
                <w:rFonts w:eastAsia="Calibri"/>
                <w:sz w:val="28"/>
                <w:szCs w:val="28"/>
              </w:rPr>
            </w:pPr>
          </w:p>
        </w:tc>
        <w:tc>
          <w:tcPr>
            <w:tcW w:w="3420" w:type="dxa"/>
            <w:gridSpan w:val="2"/>
            <w:tcBorders>
              <w:bottom w:val="single" w:sz="4" w:space="0" w:color="auto"/>
            </w:tcBorders>
            <w:shd w:val="clear" w:color="auto" w:fill="auto"/>
            <w:vAlign w:val="center"/>
          </w:tcPr>
          <w:p w:rsidR="00D30E40" w:rsidRPr="009E04D7" w:rsidRDefault="00D30E40" w:rsidP="002B670D">
            <w:pPr>
              <w:autoSpaceDE w:val="0"/>
              <w:autoSpaceDN w:val="0"/>
              <w:adjustRightInd w:val="0"/>
              <w:jc w:val="center"/>
              <w:outlineLvl w:val="1"/>
              <w:rPr>
                <w:rFonts w:eastAsia="Calibri"/>
                <w:sz w:val="28"/>
                <w:szCs w:val="28"/>
              </w:rPr>
            </w:pPr>
            <w:proofErr w:type="spellStart"/>
            <w:r w:rsidRPr="009E04D7">
              <w:rPr>
                <w:rFonts w:eastAsia="Calibri"/>
                <w:b/>
                <w:sz w:val="28"/>
                <w:szCs w:val="28"/>
              </w:rPr>
              <w:t>↓</w:t>
            </w:r>
            <w:proofErr w:type="spellEnd"/>
          </w:p>
        </w:tc>
      </w:tr>
      <w:tr w:rsidR="00D30E40" w:rsidTr="002B670D">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30E40" w:rsidRPr="009E04D7" w:rsidRDefault="00D30E40" w:rsidP="002B670D">
            <w:pPr>
              <w:autoSpaceDE w:val="0"/>
              <w:autoSpaceDN w:val="0"/>
              <w:adjustRightInd w:val="0"/>
              <w:jc w:val="center"/>
              <w:outlineLvl w:val="1"/>
              <w:rPr>
                <w:rFonts w:eastAsia="Calibri"/>
                <w:sz w:val="28"/>
                <w:szCs w:val="28"/>
              </w:rPr>
            </w:pPr>
            <w:r w:rsidRPr="009E04D7">
              <w:rPr>
                <w:rFonts w:eastAsia="Calibri"/>
                <w:sz w:val="28"/>
                <w:szCs w:val="28"/>
              </w:rPr>
              <w:t>Обследование земельного участка с зелеными насаждениями и составление акта</w:t>
            </w:r>
          </w:p>
        </w:tc>
        <w:tc>
          <w:tcPr>
            <w:tcW w:w="720" w:type="dxa"/>
            <w:tcBorders>
              <w:left w:val="single" w:sz="4" w:space="0" w:color="auto"/>
              <w:right w:val="single" w:sz="4" w:space="0" w:color="auto"/>
            </w:tcBorders>
            <w:shd w:val="clear" w:color="auto" w:fill="auto"/>
            <w:vAlign w:val="center"/>
          </w:tcPr>
          <w:p w:rsidR="00D30E40" w:rsidRPr="009E04D7" w:rsidRDefault="00D30E40" w:rsidP="002B670D">
            <w:pPr>
              <w:autoSpaceDE w:val="0"/>
              <w:autoSpaceDN w:val="0"/>
              <w:adjustRightInd w:val="0"/>
              <w:jc w:val="center"/>
              <w:outlineLvl w:val="1"/>
              <w:rPr>
                <w:rFonts w:eastAsia="Calibri"/>
                <w:sz w:val="28"/>
                <w:szCs w:val="28"/>
              </w:rPr>
            </w:pP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0E40" w:rsidRPr="009E04D7" w:rsidRDefault="00D30E40" w:rsidP="002B670D">
            <w:pPr>
              <w:autoSpaceDE w:val="0"/>
              <w:autoSpaceDN w:val="0"/>
              <w:adjustRightInd w:val="0"/>
              <w:jc w:val="center"/>
              <w:outlineLvl w:val="1"/>
              <w:rPr>
                <w:rFonts w:eastAsia="Calibri"/>
                <w:sz w:val="28"/>
                <w:szCs w:val="28"/>
              </w:rPr>
            </w:pPr>
            <w:r w:rsidRPr="009E04D7">
              <w:rPr>
                <w:rFonts w:eastAsia="Calibri"/>
                <w:sz w:val="28"/>
                <w:szCs w:val="28"/>
              </w:rPr>
              <w:t>Ответственный исполнитель подготавливает мотивированный отказ</w:t>
            </w:r>
          </w:p>
        </w:tc>
      </w:tr>
      <w:tr w:rsidR="00D30E40" w:rsidTr="002B670D">
        <w:tc>
          <w:tcPr>
            <w:tcW w:w="4320" w:type="dxa"/>
            <w:tcBorders>
              <w:top w:val="single" w:sz="4" w:space="0" w:color="auto"/>
              <w:bottom w:val="single" w:sz="4" w:space="0" w:color="auto"/>
            </w:tcBorders>
            <w:shd w:val="clear" w:color="auto" w:fill="auto"/>
            <w:vAlign w:val="center"/>
          </w:tcPr>
          <w:p w:rsidR="00D30E40" w:rsidRPr="009E04D7" w:rsidRDefault="00D30E40" w:rsidP="002B670D">
            <w:pPr>
              <w:autoSpaceDE w:val="0"/>
              <w:autoSpaceDN w:val="0"/>
              <w:adjustRightInd w:val="0"/>
              <w:jc w:val="center"/>
              <w:outlineLvl w:val="1"/>
              <w:rPr>
                <w:rFonts w:eastAsia="Calibri"/>
                <w:sz w:val="28"/>
                <w:szCs w:val="28"/>
              </w:rPr>
            </w:pPr>
            <w:proofErr w:type="spellStart"/>
            <w:r w:rsidRPr="009E04D7">
              <w:rPr>
                <w:rFonts w:eastAsia="Calibri"/>
                <w:b/>
                <w:sz w:val="28"/>
                <w:szCs w:val="28"/>
              </w:rPr>
              <w:t>↓</w:t>
            </w:r>
            <w:proofErr w:type="spellEnd"/>
          </w:p>
        </w:tc>
        <w:tc>
          <w:tcPr>
            <w:tcW w:w="720" w:type="dxa"/>
            <w:shd w:val="clear" w:color="auto" w:fill="auto"/>
            <w:vAlign w:val="center"/>
          </w:tcPr>
          <w:p w:rsidR="00D30E40" w:rsidRPr="009E04D7" w:rsidRDefault="00D30E40" w:rsidP="002B670D">
            <w:pPr>
              <w:autoSpaceDE w:val="0"/>
              <w:autoSpaceDN w:val="0"/>
              <w:adjustRightInd w:val="0"/>
              <w:jc w:val="center"/>
              <w:outlineLvl w:val="1"/>
              <w:rPr>
                <w:rFonts w:eastAsia="Calibri"/>
                <w:sz w:val="28"/>
                <w:szCs w:val="28"/>
              </w:rPr>
            </w:pPr>
          </w:p>
        </w:tc>
        <w:tc>
          <w:tcPr>
            <w:tcW w:w="4140" w:type="dxa"/>
            <w:gridSpan w:val="3"/>
            <w:tcBorders>
              <w:top w:val="single" w:sz="4" w:space="0" w:color="auto"/>
              <w:bottom w:val="single" w:sz="4" w:space="0" w:color="auto"/>
            </w:tcBorders>
            <w:shd w:val="clear" w:color="auto" w:fill="auto"/>
            <w:vAlign w:val="center"/>
          </w:tcPr>
          <w:p w:rsidR="00D30E40" w:rsidRPr="009E04D7" w:rsidRDefault="00D30E40" w:rsidP="002B670D">
            <w:pPr>
              <w:autoSpaceDE w:val="0"/>
              <w:autoSpaceDN w:val="0"/>
              <w:adjustRightInd w:val="0"/>
              <w:jc w:val="center"/>
              <w:outlineLvl w:val="1"/>
              <w:rPr>
                <w:rFonts w:eastAsia="Calibri"/>
                <w:sz w:val="28"/>
                <w:szCs w:val="28"/>
              </w:rPr>
            </w:pPr>
            <w:proofErr w:type="spellStart"/>
            <w:r w:rsidRPr="009E04D7">
              <w:rPr>
                <w:rFonts w:eastAsia="Calibri"/>
                <w:b/>
                <w:sz w:val="28"/>
                <w:szCs w:val="28"/>
              </w:rPr>
              <w:t>↓</w:t>
            </w:r>
            <w:proofErr w:type="spellEnd"/>
          </w:p>
        </w:tc>
      </w:tr>
      <w:tr w:rsidR="00D30E40" w:rsidTr="002B670D">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D30E40" w:rsidRPr="009E04D7" w:rsidRDefault="00D30E40" w:rsidP="002B670D">
            <w:pPr>
              <w:autoSpaceDE w:val="0"/>
              <w:autoSpaceDN w:val="0"/>
              <w:adjustRightInd w:val="0"/>
              <w:jc w:val="center"/>
              <w:outlineLvl w:val="1"/>
              <w:rPr>
                <w:rFonts w:eastAsia="Calibri"/>
                <w:sz w:val="28"/>
                <w:szCs w:val="28"/>
              </w:rPr>
            </w:pPr>
            <w:r w:rsidRPr="009E04D7">
              <w:rPr>
                <w:rFonts w:eastAsia="Calibri"/>
                <w:sz w:val="28"/>
                <w:szCs w:val="28"/>
              </w:rPr>
              <w:t>Подготовка проекта разрешения на снос или пересадку зеленых насаждений</w:t>
            </w:r>
          </w:p>
        </w:tc>
        <w:tc>
          <w:tcPr>
            <w:tcW w:w="720" w:type="dxa"/>
            <w:tcBorders>
              <w:left w:val="single" w:sz="4" w:space="0" w:color="auto"/>
              <w:right w:val="single" w:sz="4" w:space="0" w:color="auto"/>
            </w:tcBorders>
            <w:shd w:val="clear" w:color="auto" w:fill="auto"/>
            <w:vAlign w:val="center"/>
          </w:tcPr>
          <w:p w:rsidR="00D30E40" w:rsidRPr="009E04D7" w:rsidRDefault="00D30E40" w:rsidP="002B670D">
            <w:pPr>
              <w:autoSpaceDE w:val="0"/>
              <w:autoSpaceDN w:val="0"/>
              <w:adjustRightInd w:val="0"/>
              <w:jc w:val="center"/>
              <w:outlineLvl w:val="1"/>
              <w:rPr>
                <w:rFonts w:eastAsia="Calibri"/>
                <w:sz w:val="28"/>
                <w:szCs w:val="28"/>
              </w:rPr>
            </w:pPr>
          </w:p>
        </w:tc>
        <w:tc>
          <w:tcPr>
            <w:tcW w:w="41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0E40" w:rsidRPr="009E04D7" w:rsidRDefault="00D30E40" w:rsidP="002B670D">
            <w:pPr>
              <w:autoSpaceDE w:val="0"/>
              <w:autoSpaceDN w:val="0"/>
              <w:adjustRightInd w:val="0"/>
              <w:jc w:val="center"/>
              <w:outlineLvl w:val="1"/>
              <w:rPr>
                <w:rFonts w:eastAsia="Calibri"/>
                <w:sz w:val="28"/>
                <w:szCs w:val="28"/>
              </w:rPr>
            </w:pPr>
            <w:r w:rsidRPr="009E04D7">
              <w:rPr>
                <w:rFonts w:eastAsia="Calibri"/>
                <w:sz w:val="28"/>
                <w:szCs w:val="28"/>
              </w:rPr>
              <w:t xml:space="preserve">Мотивированный отказ вместе с материалами возвращается в </w:t>
            </w:r>
            <w:r w:rsidRPr="009E04D7">
              <w:rPr>
                <w:rFonts w:eastAsia="Calibri"/>
                <w:color w:val="000000"/>
                <w:sz w:val="28"/>
                <w:szCs w:val="28"/>
              </w:rPr>
              <w:t xml:space="preserve">МФЦ </w:t>
            </w:r>
            <w:r w:rsidRPr="009E04D7">
              <w:rPr>
                <w:rFonts w:eastAsia="Calibri"/>
                <w:sz w:val="28"/>
                <w:szCs w:val="28"/>
              </w:rPr>
              <w:t>для выдачи заявителю</w:t>
            </w:r>
          </w:p>
        </w:tc>
      </w:tr>
      <w:tr w:rsidR="00D30E40" w:rsidRPr="00FD719C" w:rsidTr="002B6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0" w:type="dxa"/>
            <w:tcBorders>
              <w:top w:val="single" w:sz="4" w:space="0" w:color="auto"/>
              <w:left w:val="nil"/>
              <w:bottom w:val="single" w:sz="4" w:space="0" w:color="auto"/>
              <w:right w:val="nil"/>
            </w:tcBorders>
            <w:shd w:val="clear" w:color="auto" w:fill="auto"/>
          </w:tcPr>
          <w:p w:rsidR="00D30E40" w:rsidRPr="009E04D7" w:rsidRDefault="00D30E40" w:rsidP="002B670D">
            <w:pPr>
              <w:autoSpaceDE w:val="0"/>
              <w:autoSpaceDN w:val="0"/>
              <w:adjustRightInd w:val="0"/>
              <w:jc w:val="center"/>
              <w:outlineLvl w:val="1"/>
              <w:rPr>
                <w:rFonts w:eastAsia="Calibri"/>
                <w:sz w:val="28"/>
                <w:szCs w:val="28"/>
              </w:rPr>
            </w:pPr>
            <w:proofErr w:type="spellStart"/>
            <w:r w:rsidRPr="009E04D7">
              <w:rPr>
                <w:rFonts w:eastAsia="Calibri"/>
                <w:b/>
                <w:sz w:val="28"/>
                <w:szCs w:val="28"/>
              </w:rPr>
              <w:t>↓</w:t>
            </w:r>
            <w:proofErr w:type="spellEnd"/>
          </w:p>
        </w:tc>
        <w:tc>
          <w:tcPr>
            <w:tcW w:w="720" w:type="dxa"/>
            <w:tcBorders>
              <w:top w:val="nil"/>
              <w:left w:val="nil"/>
              <w:bottom w:val="nil"/>
              <w:right w:val="nil"/>
            </w:tcBorders>
            <w:shd w:val="clear" w:color="auto" w:fill="auto"/>
          </w:tcPr>
          <w:p w:rsidR="00D30E40" w:rsidRPr="009E04D7" w:rsidRDefault="00D30E40" w:rsidP="002B670D">
            <w:pPr>
              <w:autoSpaceDE w:val="0"/>
              <w:autoSpaceDN w:val="0"/>
              <w:adjustRightInd w:val="0"/>
              <w:jc w:val="center"/>
              <w:outlineLvl w:val="1"/>
              <w:rPr>
                <w:rFonts w:eastAsia="Calibri"/>
                <w:sz w:val="28"/>
                <w:szCs w:val="28"/>
              </w:rPr>
            </w:pPr>
          </w:p>
        </w:tc>
        <w:tc>
          <w:tcPr>
            <w:tcW w:w="4140" w:type="dxa"/>
            <w:gridSpan w:val="3"/>
            <w:tcBorders>
              <w:top w:val="single" w:sz="4" w:space="0" w:color="auto"/>
              <w:left w:val="nil"/>
              <w:bottom w:val="nil"/>
              <w:right w:val="nil"/>
            </w:tcBorders>
            <w:shd w:val="clear" w:color="auto" w:fill="auto"/>
          </w:tcPr>
          <w:p w:rsidR="00D30E40" w:rsidRPr="009E04D7" w:rsidRDefault="00D30E40" w:rsidP="002B670D">
            <w:pPr>
              <w:autoSpaceDE w:val="0"/>
              <w:autoSpaceDN w:val="0"/>
              <w:adjustRightInd w:val="0"/>
              <w:jc w:val="center"/>
              <w:outlineLvl w:val="1"/>
              <w:rPr>
                <w:rFonts w:eastAsia="Calibri"/>
                <w:sz w:val="28"/>
                <w:szCs w:val="28"/>
              </w:rPr>
            </w:pPr>
          </w:p>
        </w:tc>
      </w:tr>
      <w:tr w:rsidR="00D30E40" w:rsidRPr="00FD719C" w:rsidTr="002B6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0" w:type="dxa"/>
            <w:tcBorders>
              <w:top w:val="single" w:sz="4" w:space="0" w:color="auto"/>
              <w:left w:val="single" w:sz="4" w:space="0" w:color="auto"/>
              <w:bottom w:val="single" w:sz="4" w:space="0" w:color="auto"/>
              <w:right w:val="single" w:sz="4" w:space="0" w:color="auto"/>
            </w:tcBorders>
            <w:shd w:val="clear" w:color="auto" w:fill="auto"/>
          </w:tcPr>
          <w:p w:rsidR="00D30E40" w:rsidRPr="009E04D7" w:rsidRDefault="00D30E40" w:rsidP="002B670D">
            <w:pPr>
              <w:autoSpaceDE w:val="0"/>
              <w:autoSpaceDN w:val="0"/>
              <w:adjustRightInd w:val="0"/>
              <w:jc w:val="center"/>
              <w:outlineLvl w:val="1"/>
              <w:rPr>
                <w:rFonts w:eastAsia="Calibri"/>
                <w:sz w:val="28"/>
                <w:szCs w:val="28"/>
              </w:rPr>
            </w:pPr>
            <w:r w:rsidRPr="009E04D7">
              <w:rPr>
                <w:rFonts w:eastAsia="Calibri"/>
                <w:sz w:val="28"/>
                <w:szCs w:val="28"/>
              </w:rPr>
              <w:t>Подписание уполномоченным лицом разрешения на снос или пересадку зеленых насаждений</w:t>
            </w:r>
          </w:p>
        </w:tc>
        <w:tc>
          <w:tcPr>
            <w:tcW w:w="720" w:type="dxa"/>
            <w:tcBorders>
              <w:top w:val="nil"/>
              <w:left w:val="single" w:sz="4" w:space="0" w:color="auto"/>
              <w:bottom w:val="nil"/>
              <w:right w:val="nil"/>
            </w:tcBorders>
            <w:shd w:val="clear" w:color="auto" w:fill="auto"/>
          </w:tcPr>
          <w:p w:rsidR="00D30E40" w:rsidRPr="009E04D7" w:rsidRDefault="00D30E40" w:rsidP="002B670D">
            <w:pPr>
              <w:autoSpaceDE w:val="0"/>
              <w:autoSpaceDN w:val="0"/>
              <w:adjustRightInd w:val="0"/>
              <w:jc w:val="center"/>
              <w:outlineLvl w:val="1"/>
              <w:rPr>
                <w:rFonts w:eastAsia="Calibri"/>
                <w:sz w:val="28"/>
                <w:szCs w:val="28"/>
              </w:rPr>
            </w:pPr>
          </w:p>
        </w:tc>
        <w:tc>
          <w:tcPr>
            <w:tcW w:w="4140" w:type="dxa"/>
            <w:gridSpan w:val="3"/>
            <w:tcBorders>
              <w:top w:val="nil"/>
              <w:left w:val="nil"/>
              <w:bottom w:val="nil"/>
              <w:right w:val="nil"/>
            </w:tcBorders>
            <w:shd w:val="clear" w:color="auto" w:fill="auto"/>
          </w:tcPr>
          <w:p w:rsidR="00D30E40" w:rsidRPr="009E04D7" w:rsidRDefault="00D30E40" w:rsidP="002B670D">
            <w:pPr>
              <w:autoSpaceDE w:val="0"/>
              <w:autoSpaceDN w:val="0"/>
              <w:adjustRightInd w:val="0"/>
              <w:jc w:val="center"/>
              <w:outlineLvl w:val="1"/>
              <w:rPr>
                <w:rFonts w:eastAsia="Calibri"/>
                <w:sz w:val="28"/>
                <w:szCs w:val="28"/>
              </w:rPr>
            </w:pPr>
          </w:p>
        </w:tc>
      </w:tr>
      <w:tr w:rsidR="00D30E40" w:rsidRPr="00FD719C" w:rsidTr="002B6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0" w:type="dxa"/>
            <w:tcBorders>
              <w:top w:val="single" w:sz="4" w:space="0" w:color="auto"/>
              <w:left w:val="nil"/>
              <w:bottom w:val="single" w:sz="4" w:space="0" w:color="auto"/>
              <w:right w:val="nil"/>
            </w:tcBorders>
            <w:shd w:val="clear" w:color="auto" w:fill="auto"/>
          </w:tcPr>
          <w:p w:rsidR="00D30E40" w:rsidRPr="009E04D7" w:rsidRDefault="00D30E40" w:rsidP="002B670D">
            <w:pPr>
              <w:autoSpaceDE w:val="0"/>
              <w:autoSpaceDN w:val="0"/>
              <w:adjustRightInd w:val="0"/>
              <w:jc w:val="center"/>
              <w:outlineLvl w:val="1"/>
              <w:rPr>
                <w:rFonts w:eastAsia="Calibri"/>
                <w:sz w:val="28"/>
                <w:szCs w:val="28"/>
              </w:rPr>
            </w:pPr>
            <w:proofErr w:type="spellStart"/>
            <w:r w:rsidRPr="009E04D7">
              <w:rPr>
                <w:rFonts w:eastAsia="Calibri"/>
                <w:b/>
                <w:sz w:val="28"/>
                <w:szCs w:val="28"/>
              </w:rPr>
              <w:t>↓</w:t>
            </w:r>
            <w:proofErr w:type="spellEnd"/>
          </w:p>
        </w:tc>
        <w:tc>
          <w:tcPr>
            <w:tcW w:w="720" w:type="dxa"/>
            <w:tcBorders>
              <w:top w:val="nil"/>
              <w:left w:val="nil"/>
              <w:bottom w:val="nil"/>
              <w:right w:val="nil"/>
            </w:tcBorders>
            <w:shd w:val="clear" w:color="auto" w:fill="auto"/>
          </w:tcPr>
          <w:p w:rsidR="00D30E40" w:rsidRPr="009E04D7" w:rsidRDefault="00D30E40" w:rsidP="002B670D">
            <w:pPr>
              <w:autoSpaceDE w:val="0"/>
              <w:autoSpaceDN w:val="0"/>
              <w:adjustRightInd w:val="0"/>
              <w:jc w:val="center"/>
              <w:outlineLvl w:val="1"/>
              <w:rPr>
                <w:rFonts w:eastAsia="Calibri"/>
                <w:sz w:val="28"/>
                <w:szCs w:val="28"/>
              </w:rPr>
            </w:pPr>
          </w:p>
        </w:tc>
        <w:tc>
          <w:tcPr>
            <w:tcW w:w="4140" w:type="dxa"/>
            <w:gridSpan w:val="3"/>
            <w:tcBorders>
              <w:top w:val="nil"/>
              <w:left w:val="nil"/>
              <w:bottom w:val="nil"/>
              <w:right w:val="nil"/>
            </w:tcBorders>
            <w:shd w:val="clear" w:color="auto" w:fill="auto"/>
          </w:tcPr>
          <w:p w:rsidR="00D30E40" w:rsidRPr="009E04D7" w:rsidRDefault="00D30E40" w:rsidP="002B670D">
            <w:pPr>
              <w:autoSpaceDE w:val="0"/>
              <w:autoSpaceDN w:val="0"/>
              <w:adjustRightInd w:val="0"/>
              <w:jc w:val="center"/>
              <w:outlineLvl w:val="1"/>
              <w:rPr>
                <w:rFonts w:eastAsia="Calibri"/>
                <w:sz w:val="28"/>
                <w:szCs w:val="28"/>
              </w:rPr>
            </w:pPr>
          </w:p>
        </w:tc>
      </w:tr>
      <w:tr w:rsidR="00D30E40" w:rsidRPr="00FD719C" w:rsidTr="002B6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20" w:type="dxa"/>
            <w:tcBorders>
              <w:top w:val="single" w:sz="4" w:space="0" w:color="auto"/>
              <w:bottom w:val="single" w:sz="4" w:space="0" w:color="auto"/>
            </w:tcBorders>
            <w:shd w:val="clear" w:color="auto" w:fill="auto"/>
          </w:tcPr>
          <w:p w:rsidR="00D30E40" w:rsidRPr="009E04D7" w:rsidRDefault="00D30E40" w:rsidP="002B670D">
            <w:pPr>
              <w:jc w:val="center"/>
              <w:rPr>
                <w:rFonts w:eastAsia="Calibri"/>
                <w:sz w:val="28"/>
                <w:szCs w:val="28"/>
              </w:rPr>
            </w:pPr>
            <w:r w:rsidRPr="009E04D7">
              <w:rPr>
                <w:rFonts w:eastAsia="Calibri"/>
                <w:sz w:val="28"/>
                <w:szCs w:val="28"/>
              </w:rPr>
              <w:t xml:space="preserve">Разрешение направляется в </w:t>
            </w:r>
            <w:r w:rsidRPr="009E04D7">
              <w:rPr>
                <w:rFonts w:eastAsia="Calibri"/>
                <w:color w:val="000000"/>
                <w:sz w:val="28"/>
                <w:szCs w:val="28"/>
              </w:rPr>
              <w:t xml:space="preserve">МФЦ </w:t>
            </w:r>
            <w:r w:rsidRPr="009E04D7">
              <w:rPr>
                <w:rFonts w:eastAsia="Calibri"/>
                <w:sz w:val="28"/>
                <w:szCs w:val="28"/>
              </w:rPr>
              <w:t>либо непосредственно заявителю по почтовому адресу, указанному в заявлении</w:t>
            </w:r>
          </w:p>
        </w:tc>
        <w:tc>
          <w:tcPr>
            <w:tcW w:w="720" w:type="dxa"/>
            <w:tcBorders>
              <w:top w:val="nil"/>
              <w:bottom w:val="nil"/>
              <w:right w:val="nil"/>
            </w:tcBorders>
            <w:shd w:val="clear" w:color="auto" w:fill="auto"/>
          </w:tcPr>
          <w:p w:rsidR="00D30E40" w:rsidRPr="009E04D7" w:rsidRDefault="00D30E40" w:rsidP="002B670D">
            <w:pPr>
              <w:autoSpaceDE w:val="0"/>
              <w:autoSpaceDN w:val="0"/>
              <w:adjustRightInd w:val="0"/>
              <w:jc w:val="center"/>
              <w:outlineLvl w:val="1"/>
              <w:rPr>
                <w:rFonts w:eastAsia="Calibri"/>
                <w:sz w:val="28"/>
                <w:szCs w:val="28"/>
              </w:rPr>
            </w:pPr>
          </w:p>
        </w:tc>
        <w:tc>
          <w:tcPr>
            <w:tcW w:w="4140" w:type="dxa"/>
            <w:gridSpan w:val="3"/>
            <w:tcBorders>
              <w:top w:val="nil"/>
              <w:left w:val="nil"/>
              <w:bottom w:val="nil"/>
              <w:right w:val="nil"/>
            </w:tcBorders>
            <w:shd w:val="clear" w:color="auto" w:fill="auto"/>
          </w:tcPr>
          <w:p w:rsidR="00D30E40" w:rsidRPr="009E04D7" w:rsidRDefault="00D30E40" w:rsidP="002B670D">
            <w:pPr>
              <w:autoSpaceDE w:val="0"/>
              <w:autoSpaceDN w:val="0"/>
              <w:adjustRightInd w:val="0"/>
              <w:jc w:val="center"/>
              <w:outlineLvl w:val="1"/>
              <w:rPr>
                <w:rFonts w:eastAsia="Calibri"/>
                <w:sz w:val="28"/>
                <w:szCs w:val="28"/>
              </w:rPr>
            </w:pPr>
          </w:p>
        </w:tc>
      </w:tr>
    </w:tbl>
    <w:p w:rsidR="00D30E40" w:rsidRDefault="00D30E40" w:rsidP="00D30E40">
      <w:pPr>
        <w:widowControl w:val="0"/>
        <w:autoSpaceDE w:val="0"/>
        <w:autoSpaceDN w:val="0"/>
        <w:adjustRightInd w:val="0"/>
        <w:jc w:val="right"/>
        <w:outlineLvl w:val="1"/>
        <w:rPr>
          <w:sz w:val="28"/>
          <w:szCs w:val="28"/>
        </w:rPr>
      </w:pPr>
    </w:p>
    <w:p w:rsidR="00D30E40" w:rsidRDefault="00D30E40" w:rsidP="00D30E40">
      <w:pPr>
        <w:widowControl w:val="0"/>
        <w:autoSpaceDE w:val="0"/>
        <w:autoSpaceDN w:val="0"/>
        <w:adjustRightInd w:val="0"/>
        <w:jc w:val="right"/>
        <w:outlineLvl w:val="1"/>
        <w:rPr>
          <w:sz w:val="28"/>
          <w:szCs w:val="28"/>
        </w:rPr>
      </w:pPr>
    </w:p>
    <w:p w:rsidR="00D30E40" w:rsidRDefault="00D30E40" w:rsidP="00D30E40">
      <w:pPr>
        <w:widowControl w:val="0"/>
        <w:autoSpaceDE w:val="0"/>
        <w:autoSpaceDN w:val="0"/>
        <w:adjustRightInd w:val="0"/>
        <w:jc w:val="right"/>
        <w:outlineLvl w:val="1"/>
        <w:rPr>
          <w:sz w:val="28"/>
          <w:szCs w:val="28"/>
        </w:rPr>
      </w:pPr>
    </w:p>
    <w:p w:rsidR="00D30E40" w:rsidRDefault="00D30E40" w:rsidP="00D30E40">
      <w:pPr>
        <w:widowControl w:val="0"/>
        <w:autoSpaceDE w:val="0"/>
        <w:autoSpaceDN w:val="0"/>
        <w:adjustRightInd w:val="0"/>
        <w:jc w:val="right"/>
        <w:outlineLvl w:val="1"/>
        <w:rPr>
          <w:sz w:val="28"/>
          <w:szCs w:val="28"/>
        </w:rPr>
      </w:pPr>
    </w:p>
    <w:p w:rsidR="00D30E40" w:rsidRDefault="00D30E40" w:rsidP="00D30E40">
      <w:pPr>
        <w:widowControl w:val="0"/>
        <w:autoSpaceDE w:val="0"/>
        <w:autoSpaceDN w:val="0"/>
        <w:adjustRightInd w:val="0"/>
        <w:jc w:val="right"/>
        <w:outlineLvl w:val="1"/>
        <w:rPr>
          <w:sz w:val="28"/>
          <w:szCs w:val="28"/>
        </w:rPr>
      </w:pPr>
    </w:p>
    <w:p w:rsidR="00D30E40" w:rsidRPr="004F1B12" w:rsidRDefault="00D30E40" w:rsidP="00D30E40">
      <w:pPr>
        <w:widowControl w:val="0"/>
        <w:autoSpaceDE w:val="0"/>
        <w:autoSpaceDN w:val="0"/>
        <w:adjustRightInd w:val="0"/>
        <w:jc w:val="right"/>
        <w:outlineLvl w:val="1"/>
        <w:rPr>
          <w:sz w:val="28"/>
          <w:szCs w:val="28"/>
        </w:rPr>
      </w:pPr>
      <w:r w:rsidRPr="004F1B12">
        <w:rPr>
          <w:sz w:val="28"/>
          <w:szCs w:val="28"/>
        </w:rPr>
        <w:lastRenderedPageBreak/>
        <w:t>Приложение № 3</w:t>
      </w:r>
    </w:p>
    <w:p w:rsidR="00D30E40" w:rsidRPr="004F1B12" w:rsidRDefault="00D30E40" w:rsidP="00D30E40">
      <w:pPr>
        <w:widowControl w:val="0"/>
        <w:autoSpaceDE w:val="0"/>
        <w:autoSpaceDN w:val="0"/>
        <w:adjustRightInd w:val="0"/>
        <w:jc w:val="right"/>
        <w:rPr>
          <w:sz w:val="28"/>
          <w:szCs w:val="28"/>
        </w:rPr>
      </w:pPr>
      <w:r w:rsidRPr="004F1B12">
        <w:rPr>
          <w:sz w:val="28"/>
          <w:szCs w:val="28"/>
        </w:rPr>
        <w:t xml:space="preserve">к </w:t>
      </w:r>
      <w:r w:rsidR="0094446C" w:rsidRPr="004F1B12">
        <w:rPr>
          <w:sz w:val="28"/>
          <w:szCs w:val="28"/>
        </w:rPr>
        <w:t>административному регламенту</w:t>
      </w:r>
    </w:p>
    <w:p w:rsidR="00D30E40" w:rsidRPr="00B45138" w:rsidRDefault="00D30E40" w:rsidP="00D30E40">
      <w:pPr>
        <w:widowControl w:val="0"/>
        <w:autoSpaceDE w:val="0"/>
        <w:autoSpaceDN w:val="0"/>
        <w:adjustRightInd w:val="0"/>
        <w:jc w:val="right"/>
      </w:pPr>
    </w:p>
    <w:p w:rsidR="00D30E40" w:rsidRPr="00F9093B" w:rsidRDefault="00D30E40" w:rsidP="00D30E40">
      <w:pPr>
        <w:widowControl w:val="0"/>
        <w:autoSpaceDE w:val="0"/>
        <w:autoSpaceDN w:val="0"/>
        <w:adjustRightInd w:val="0"/>
        <w:ind w:firstLine="540"/>
        <w:jc w:val="center"/>
        <w:rPr>
          <w:color w:val="000000"/>
          <w:sz w:val="28"/>
          <w:szCs w:val="28"/>
        </w:rPr>
      </w:pPr>
      <w:r w:rsidRPr="00F9093B">
        <w:rPr>
          <w:color w:val="000000"/>
          <w:sz w:val="28"/>
          <w:szCs w:val="28"/>
        </w:rPr>
        <w:t>Информация о местах нахождения и графике работы, справочных телефонах и адресах электронной почты МФЦ</w:t>
      </w:r>
    </w:p>
    <w:tbl>
      <w:tblPr>
        <w:tblW w:w="9816" w:type="dxa"/>
        <w:jc w:val="center"/>
        <w:tblCellSpacing w:w="5" w:type="nil"/>
        <w:tblInd w:w="501" w:type="dxa"/>
        <w:tblLayout w:type="fixed"/>
        <w:tblCellMar>
          <w:left w:w="75" w:type="dxa"/>
          <w:right w:w="75" w:type="dxa"/>
        </w:tblCellMar>
        <w:tblLook w:val="0000"/>
      </w:tblPr>
      <w:tblGrid>
        <w:gridCol w:w="567"/>
        <w:gridCol w:w="1305"/>
        <w:gridCol w:w="2433"/>
        <w:gridCol w:w="1980"/>
        <w:gridCol w:w="2160"/>
        <w:gridCol w:w="1371"/>
      </w:tblGrid>
      <w:tr w:rsidR="00D30E40" w:rsidRPr="004343BA" w:rsidTr="002B670D">
        <w:trPr>
          <w:tblCellSpacing w:w="5" w:type="nil"/>
          <w:jc w:val="center"/>
        </w:trPr>
        <w:tc>
          <w:tcPr>
            <w:tcW w:w="567" w:type="dxa"/>
            <w:tcBorders>
              <w:top w:val="single" w:sz="4" w:space="0" w:color="auto"/>
              <w:left w:val="single" w:sz="4" w:space="0" w:color="auto"/>
              <w:bottom w:val="single" w:sz="4" w:space="0" w:color="auto"/>
              <w:right w:val="single" w:sz="4" w:space="0" w:color="auto"/>
            </w:tcBorders>
          </w:tcPr>
          <w:p w:rsidR="00D30E40" w:rsidRPr="004343BA" w:rsidRDefault="00D30E40" w:rsidP="002B670D">
            <w:pPr>
              <w:widowControl w:val="0"/>
              <w:autoSpaceDE w:val="0"/>
              <w:autoSpaceDN w:val="0"/>
              <w:adjustRightInd w:val="0"/>
              <w:jc w:val="center"/>
            </w:pPr>
            <w:r w:rsidRPr="004343BA">
              <w:t>N</w:t>
            </w:r>
          </w:p>
          <w:p w:rsidR="00D30E40" w:rsidRPr="004343BA" w:rsidRDefault="00D30E40" w:rsidP="002B670D">
            <w:pPr>
              <w:widowControl w:val="0"/>
              <w:autoSpaceDE w:val="0"/>
              <w:autoSpaceDN w:val="0"/>
              <w:adjustRightInd w:val="0"/>
              <w:jc w:val="center"/>
            </w:pPr>
            <w:proofErr w:type="spellStart"/>
            <w:proofErr w:type="gramStart"/>
            <w:r w:rsidRPr="004343BA">
              <w:t>п</w:t>
            </w:r>
            <w:proofErr w:type="spellEnd"/>
            <w:proofErr w:type="gramEnd"/>
            <w:r w:rsidRPr="004343BA">
              <w:t>/</w:t>
            </w:r>
            <w:proofErr w:type="spellStart"/>
            <w:r w:rsidRPr="004343BA">
              <w:t>п</w:t>
            </w:r>
            <w:proofErr w:type="spellEnd"/>
          </w:p>
        </w:tc>
        <w:tc>
          <w:tcPr>
            <w:tcW w:w="1305" w:type="dxa"/>
            <w:tcBorders>
              <w:top w:val="single" w:sz="4" w:space="0" w:color="auto"/>
              <w:left w:val="single" w:sz="4" w:space="0" w:color="auto"/>
              <w:bottom w:val="single" w:sz="4" w:space="0" w:color="auto"/>
              <w:right w:val="single" w:sz="4" w:space="0" w:color="auto"/>
            </w:tcBorders>
          </w:tcPr>
          <w:p w:rsidR="00D30E40" w:rsidRPr="004343BA" w:rsidRDefault="00D30E40" w:rsidP="002B670D">
            <w:pPr>
              <w:widowControl w:val="0"/>
              <w:autoSpaceDE w:val="0"/>
              <w:autoSpaceDN w:val="0"/>
              <w:adjustRightInd w:val="0"/>
              <w:jc w:val="center"/>
            </w:pPr>
            <w:r w:rsidRPr="004343BA">
              <w:t>Наименование</w:t>
            </w:r>
          </w:p>
          <w:p w:rsidR="00D30E40" w:rsidRPr="004343BA" w:rsidRDefault="00D30E40" w:rsidP="002B670D">
            <w:pPr>
              <w:widowControl w:val="0"/>
              <w:autoSpaceDE w:val="0"/>
              <w:autoSpaceDN w:val="0"/>
              <w:adjustRightInd w:val="0"/>
              <w:jc w:val="center"/>
            </w:pPr>
            <w:r w:rsidRPr="004343BA">
              <w:t>МФЦ</w:t>
            </w:r>
          </w:p>
        </w:tc>
        <w:tc>
          <w:tcPr>
            <w:tcW w:w="2433" w:type="dxa"/>
            <w:tcBorders>
              <w:top w:val="single" w:sz="4" w:space="0" w:color="auto"/>
              <w:left w:val="single" w:sz="4" w:space="0" w:color="auto"/>
              <w:bottom w:val="single" w:sz="4" w:space="0" w:color="auto"/>
              <w:right w:val="single" w:sz="4" w:space="0" w:color="auto"/>
            </w:tcBorders>
          </w:tcPr>
          <w:p w:rsidR="00D30E40" w:rsidRPr="004343BA" w:rsidRDefault="00D30E40" w:rsidP="002B670D">
            <w:pPr>
              <w:widowControl w:val="0"/>
              <w:autoSpaceDE w:val="0"/>
              <w:autoSpaceDN w:val="0"/>
              <w:adjustRightInd w:val="0"/>
              <w:jc w:val="center"/>
            </w:pPr>
            <w:r w:rsidRPr="004343BA">
              <w:t>Почтовый адрес</w:t>
            </w:r>
          </w:p>
        </w:tc>
        <w:tc>
          <w:tcPr>
            <w:tcW w:w="1980" w:type="dxa"/>
            <w:tcBorders>
              <w:top w:val="single" w:sz="4" w:space="0" w:color="auto"/>
              <w:left w:val="single" w:sz="4" w:space="0" w:color="auto"/>
              <w:bottom w:val="single" w:sz="4" w:space="0" w:color="auto"/>
              <w:right w:val="single" w:sz="4" w:space="0" w:color="auto"/>
            </w:tcBorders>
          </w:tcPr>
          <w:p w:rsidR="00D30E40" w:rsidRPr="004343BA" w:rsidRDefault="00D30E40" w:rsidP="002B670D">
            <w:pPr>
              <w:widowControl w:val="0"/>
              <w:autoSpaceDE w:val="0"/>
              <w:autoSpaceDN w:val="0"/>
              <w:adjustRightInd w:val="0"/>
              <w:jc w:val="center"/>
            </w:pPr>
            <w:r w:rsidRPr="004343BA">
              <w:t>График</w:t>
            </w:r>
          </w:p>
          <w:p w:rsidR="00D30E40" w:rsidRPr="004343BA" w:rsidRDefault="00D30E40" w:rsidP="002B670D">
            <w:pPr>
              <w:widowControl w:val="0"/>
              <w:autoSpaceDE w:val="0"/>
              <w:autoSpaceDN w:val="0"/>
              <w:adjustRightInd w:val="0"/>
              <w:jc w:val="center"/>
            </w:pPr>
            <w:r w:rsidRPr="004343BA">
              <w:t>работы</w:t>
            </w:r>
          </w:p>
        </w:tc>
        <w:tc>
          <w:tcPr>
            <w:tcW w:w="2160" w:type="dxa"/>
            <w:tcBorders>
              <w:top w:val="single" w:sz="4" w:space="0" w:color="auto"/>
              <w:left w:val="single" w:sz="4" w:space="0" w:color="auto"/>
              <w:bottom w:val="single" w:sz="4" w:space="0" w:color="auto"/>
              <w:right w:val="single" w:sz="4" w:space="0" w:color="auto"/>
            </w:tcBorders>
          </w:tcPr>
          <w:p w:rsidR="00D30E40" w:rsidRPr="004343BA" w:rsidRDefault="00D30E40" w:rsidP="002B670D">
            <w:pPr>
              <w:widowControl w:val="0"/>
              <w:autoSpaceDE w:val="0"/>
              <w:autoSpaceDN w:val="0"/>
              <w:adjustRightInd w:val="0"/>
              <w:jc w:val="center"/>
            </w:pPr>
            <w:r w:rsidRPr="004343BA">
              <w:t>Адрес электронной почты</w:t>
            </w:r>
          </w:p>
        </w:tc>
        <w:tc>
          <w:tcPr>
            <w:tcW w:w="1371" w:type="dxa"/>
            <w:tcBorders>
              <w:top w:val="single" w:sz="4" w:space="0" w:color="auto"/>
              <w:left w:val="single" w:sz="4" w:space="0" w:color="auto"/>
              <w:bottom w:val="single" w:sz="4" w:space="0" w:color="auto"/>
              <w:right w:val="single" w:sz="4" w:space="0" w:color="auto"/>
            </w:tcBorders>
          </w:tcPr>
          <w:p w:rsidR="00D30E40" w:rsidRPr="004343BA" w:rsidRDefault="00D30E40" w:rsidP="002B670D">
            <w:pPr>
              <w:widowControl w:val="0"/>
              <w:autoSpaceDE w:val="0"/>
              <w:autoSpaceDN w:val="0"/>
              <w:adjustRightInd w:val="0"/>
              <w:jc w:val="center"/>
            </w:pPr>
            <w:r w:rsidRPr="004343BA">
              <w:t>Телефон</w:t>
            </w:r>
          </w:p>
        </w:tc>
      </w:tr>
      <w:tr w:rsidR="00D30E40" w:rsidRPr="004343BA" w:rsidTr="002B670D">
        <w:trPr>
          <w:tblCellSpacing w:w="5" w:type="nil"/>
          <w:jc w:val="center"/>
        </w:trPr>
        <w:tc>
          <w:tcPr>
            <w:tcW w:w="567" w:type="dxa"/>
            <w:tcBorders>
              <w:top w:val="single" w:sz="4" w:space="0" w:color="auto"/>
              <w:left w:val="single" w:sz="4" w:space="0" w:color="auto"/>
              <w:bottom w:val="single" w:sz="4" w:space="0" w:color="auto"/>
              <w:right w:val="single" w:sz="4" w:space="0" w:color="auto"/>
            </w:tcBorders>
          </w:tcPr>
          <w:p w:rsidR="00D30E40" w:rsidRPr="004343BA" w:rsidRDefault="00D30E40" w:rsidP="002B670D">
            <w:pPr>
              <w:widowControl w:val="0"/>
              <w:autoSpaceDE w:val="0"/>
              <w:autoSpaceDN w:val="0"/>
              <w:adjustRightInd w:val="0"/>
              <w:jc w:val="center"/>
            </w:pPr>
            <w:r w:rsidRPr="004343BA">
              <w:t>1</w:t>
            </w:r>
          </w:p>
        </w:tc>
        <w:tc>
          <w:tcPr>
            <w:tcW w:w="1305" w:type="dxa"/>
            <w:tcBorders>
              <w:top w:val="single" w:sz="4" w:space="0" w:color="auto"/>
              <w:left w:val="single" w:sz="4" w:space="0" w:color="auto"/>
              <w:bottom w:val="single" w:sz="4" w:space="0" w:color="auto"/>
              <w:right w:val="single" w:sz="4" w:space="0" w:color="auto"/>
            </w:tcBorders>
          </w:tcPr>
          <w:p w:rsidR="00D30E40" w:rsidRPr="004343BA" w:rsidRDefault="00D30E40" w:rsidP="002B670D">
            <w:pPr>
              <w:widowControl w:val="0"/>
              <w:autoSpaceDE w:val="0"/>
              <w:autoSpaceDN w:val="0"/>
              <w:adjustRightInd w:val="0"/>
              <w:jc w:val="center"/>
            </w:pPr>
            <w:r w:rsidRPr="004343BA">
              <w:t xml:space="preserve">Филиал ГБУ ЛО </w:t>
            </w:r>
            <w:r>
              <w:t>«</w:t>
            </w:r>
            <w:r w:rsidRPr="004343BA">
              <w:t>МФЦ</w:t>
            </w:r>
            <w:proofErr w:type="gramStart"/>
            <w:r>
              <w:t>»«</w:t>
            </w:r>
            <w:proofErr w:type="gramEnd"/>
            <w:r w:rsidRPr="004343BA">
              <w:t>Всеволожский</w:t>
            </w:r>
            <w:r>
              <w:t>»</w:t>
            </w:r>
          </w:p>
        </w:tc>
        <w:tc>
          <w:tcPr>
            <w:tcW w:w="2433" w:type="dxa"/>
            <w:tcBorders>
              <w:top w:val="single" w:sz="4" w:space="0" w:color="auto"/>
              <w:left w:val="single" w:sz="4" w:space="0" w:color="auto"/>
              <w:bottom w:val="single" w:sz="4" w:space="0" w:color="auto"/>
              <w:right w:val="single" w:sz="4" w:space="0" w:color="auto"/>
            </w:tcBorders>
          </w:tcPr>
          <w:p w:rsidR="00D30E40" w:rsidRPr="004343BA" w:rsidRDefault="00D30E40" w:rsidP="002B670D">
            <w:pPr>
              <w:widowControl w:val="0"/>
              <w:autoSpaceDE w:val="0"/>
              <w:autoSpaceDN w:val="0"/>
              <w:adjustRightInd w:val="0"/>
              <w:jc w:val="center"/>
            </w:pPr>
            <w:r w:rsidRPr="004343BA">
              <w:t>188681, Россия, Ленинградская область, д. Новосаратовка, Центр, д. 8</w:t>
            </w:r>
          </w:p>
        </w:tc>
        <w:tc>
          <w:tcPr>
            <w:tcW w:w="1980" w:type="dxa"/>
            <w:tcBorders>
              <w:top w:val="single" w:sz="4" w:space="0" w:color="auto"/>
              <w:left w:val="single" w:sz="4" w:space="0" w:color="auto"/>
              <w:bottom w:val="single" w:sz="4" w:space="0" w:color="auto"/>
              <w:right w:val="single" w:sz="4" w:space="0" w:color="auto"/>
            </w:tcBorders>
          </w:tcPr>
          <w:p w:rsidR="00D30E40" w:rsidRPr="004343BA" w:rsidRDefault="00D30E40" w:rsidP="002B670D">
            <w:pPr>
              <w:widowControl w:val="0"/>
              <w:autoSpaceDE w:val="0"/>
              <w:autoSpaceDN w:val="0"/>
              <w:adjustRightInd w:val="0"/>
              <w:jc w:val="center"/>
            </w:pPr>
            <w:r w:rsidRPr="004343BA">
              <w:t>С 9.00 до 21.00, ежедневно, без перерыва</w:t>
            </w:r>
          </w:p>
        </w:tc>
        <w:tc>
          <w:tcPr>
            <w:tcW w:w="2160" w:type="dxa"/>
            <w:tcBorders>
              <w:top w:val="single" w:sz="4" w:space="0" w:color="auto"/>
              <w:left w:val="single" w:sz="4" w:space="0" w:color="auto"/>
              <w:bottom w:val="single" w:sz="4" w:space="0" w:color="auto"/>
              <w:right w:val="single" w:sz="4" w:space="0" w:color="auto"/>
            </w:tcBorders>
          </w:tcPr>
          <w:p w:rsidR="00D30E40" w:rsidRPr="004343BA" w:rsidRDefault="00D87689" w:rsidP="002B670D">
            <w:pPr>
              <w:widowControl w:val="0"/>
              <w:autoSpaceDE w:val="0"/>
              <w:autoSpaceDN w:val="0"/>
              <w:adjustRightInd w:val="0"/>
              <w:jc w:val="center"/>
            </w:pPr>
            <w:hyperlink r:id="rId11" w:history="1">
              <w:r w:rsidR="00D30E40" w:rsidRPr="00FA493A">
                <w:rPr>
                  <w:rStyle w:val="ab"/>
                </w:rPr>
                <w:t>mfcvsev@gmail.com</w:t>
              </w:r>
            </w:hyperlink>
          </w:p>
        </w:tc>
        <w:tc>
          <w:tcPr>
            <w:tcW w:w="1371" w:type="dxa"/>
            <w:tcBorders>
              <w:top w:val="single" w:sz="4" w:space="0" w:color="auto"/>
              <w:left w:val="single" w:sz="4" w:space="0" w:color="auto"/>
              <w:bottom w:val="single" w:sz="4" w:space="0" w:color="auto"/>
              <w:right w:val="single" w:sz="4" w:space="0" w:color="auto"/>
            </w:tcBorders>
          </w:tcPr>
          <w:p w:rsidR="00D30E40" w:rsidRPr="004343BA" w:rsidRDefault="00D30E40" w:rsidP="002B670D">
            <w:pPr>
              <w:widowControl w:val="0"/>
              <w:autoSpaceDE w:val="0"/>
              <w:autoSpaceDN w:val="0"/>
              <w:adjustRightInd w:val="0"/>
              <w:jc w:val="center"/>
            </w:pPr>
            <w:r w:rsidRPr="004343BA">
              <w:t>456-18-88</w:t>
            </w:r>
          </w:p>
        </w:tc>
      </w:tr>
      <w:tr w:rsidR="00D30E40" w:rsidRPr="004343BA" w:rsidTr="002B670D">
        <w:trPr>
          <w:tblCellSpacing w:w="5" w:type="nil"/>
          <w:jc w:val="center"/>
        </w:trPr>
        <w:tc>
          <w:tcPr>
            <w:tcW w:w="567" w:type="dxa"/>
            <w:tcBorders>
              <w:top w:val="single" w:sz="4" w:space="0" w:color="auto"/>
              <w:left w:val="single" w:sz="4" w:space="0" w:color="auto"/>
              <w:bottom w:val="single" w:sz="4" w:space="0" w:color="auto"/>
              <w:right w:val="single" w:sz="4" w:space="0" w:color="auto"/>
            </w:tcBorders>
          </w:tcPr>
          <w:p w:rsidR="00D30E40" w:rsidRPr="004343BA" w:rsidRDefault="00D30E40" w:rsidP="002B670D">
            <w:pPr>
              <w:widowControl w:val="0"/>
              <w:autoSpaceDE w:val="0"/>
              <w:autoSpaceDN w:val="0"/>
              <w:adjustRightInd w:val="0"/>
              <w:jc w:val="center"/>
            </w:pPr>
            <w:r w:rsidRPr="004343BA">
              <w:t>2</w:t>
            </w:r>
          </w:p>
        </w:tc>
        <w:tc>
          <w:tcPr>
            <w:tcW w:w="1305" w:type="dxa"/>
            <w:tcBorders>
              <w:top w:val="single" w:sz="4" w:space="0" w:color="auto"/>
              <w:left w:val="single" w:sz="4" w:space="0" w:color="auto"/>
              <w:bottom w:val="single" w:sz="4" w:space="0" w:color="auto"/>
              <w:right w:val="single" w:sz="4" w:space="0" w:color="auto"/>
            </w:tcBorders>
          </w:tcPr>
          <w:p w:rsidR="00D30E40" w:rsidRPr="004343BA" w:rsidRDefault="00D30E40" w:rsidP="002B670D">
            <w:pPr>
              <w:widowControl w:val="0"/>
              <w:autoSpaceDE w:val="0"/>
              <w:autoSpaceDN w:val="0"/>
              <w:adjustRightInd w:val="0"/>
              <w:jc w:val="center"/>
            </w:pPr>
            <w:r>
              <w:t>Филиал ГБУ ЛО «МФЦ» «</w:t>
            </w:r>
            <w:proofErr w:type="spellStart"/>
            <w:r>
              <w:t>Приозерский</w:t>
            </w:r>
            <w:proofErr w:type="spellEnd"/>
            <w:r>
              <w:t>»</w:t>
            </w:r>
          </w:p>
        </w:tc>
        <w:tc>
          <w:tcPr>
            <w:tcW w:w="2433" w:type="dxa"/>
            <w:tcBorders>
              <w:top w:val="single" w:sz="4" w:space="0" w:color="auto"/>
              <w:left w:val="single" w:sz="4" w:space="0" w:color="auto"/>
              <w:bottom w:val="single" w:sz="4" w:space="0" w:color="auto"/>
              <w:right w:val="single" w:sz="4" w:space="0" w:color="auto"/>
            </w:tcBorders>
          </w:tcPr>
          <w:p w:rsidR="00D30E40" w:rsidRPr="004343BA" w:rsidRDefault="00D30E40" w:rsidP="002B670D">
            <w:pPr>
              <w:widowControl w:val="0"/>
              <w:autoSpaceDE w:val="0"/>
              <w:autoSpaceDN w:val="0"/>
              <w:adjustRightInd w:val="0"/>
              <w:jc w:val="center"/>
            </w:pPr>
            <w:r w:rsidRPr="004343BA">
              <w:t xml:space="preserve">188761, Россия, Ленинградская область, </w:t>
            </w:r>
            <w:proofErr w:type="gramStart"/>
            <w:r w:rsidRPr="004343BA">
              <w:t>г</w:t>
            </w:r>
            <w:proofErr w:type="gramEnd"/>
            <w:r w:rsidRPr="004343BA">
              <w:t>. Приозерск, ул. Калинина, д. 51</w:t>
            </w:r>
          </w:p>
        </w:tc>
        <w:tc>
          <w:tcPr>
            <w:tcW w:w="1980" w:type="dxa"/>
            <w:tcBorders>
              <w:top w:val="single" w:sz="4" w:space="0" w:color="auto"/>
              <w:left w:val="single" w:sz="4" w:space="0" w:color="auto"/>
              <w:bottom w:val="single" w:sz="4" w:space="0" w:color="auto"/>
              <w:right w:val="single" w:sz="4" w:space="0" w:color="auto"/>
            </w:tcBorders>
          </w:tcPr>
          <w:p w:rsidR="00D30E40" w:rsidRPr="004343BA" w:rsidRDefault="00D30E40" w:rsidP="002B670D">
            <w:pPr>
              <w:widowControl w:val="0"/>
              <w:autoSpaceDE w:val="0"/>
              <w:autoSpaceDN w:val="0"/>
              <w:adjustRightInd w:val="0"/>
              <w:jc w:val="center"/>
            </w:pPr>
            <w:r w:rsidRPr="004343BA">
              <w:t>С 9.00 до 21.00, ежедневно, без перерыва</w:t>
            </w:r>
          </w:p>
        </w:tc>
        <w:tc>
          <w:tcPr>
            <w:tcW w:w="2160" w:type="dxa"/>
            <w:tcBorders>
              <w:top w:val="single" w:sz="4" w:space="0" w:color="auto"/>
              <w:left w:val="single" w:sz="4" w:space="0" w:color="auto"/>
              <w:bottom w:val="single" w:sz="4" w:space="0" w:color="auto"/>
              <w:right w:val="single" w:sz="4" w:space="0" w:color="auto"/>
            </w:tcBorders>
          </w:tcPr>
          <w:p w:rsidR="00D30E40" w:rsidRPr="004343BA" w:rsidRDefault="00D87689" w:rsidP="002B670D">
            <w:pPr>
              <w:widowControl w:val="0"/>
              <w:autoSpaceDE w:val="0"/>
              <w:autoSpaceDN w:val="0"/>
              <w:adjustRightInd w:val="0"/>
              <w:jc w:val="center"/>
            </w:pPr>
            <w:hyperlink r:id="rId12" w:history="1">
              <w:r w:rsidR="00D30E40" w:rsidRPr="00FA493A">
                <w:rPr>
                  <w:rStyle w:val="ab"/>
                </w:rPr>
                <w:t>mfcprioz@gmail.com</w:t>
              </w:r>
            </w:hyperlink>
          </w:p>
        </w:tc>
        <w:tc>
          <w:tcPr>
            <w:tcW w:w="1371" w:type="dxa"/>
            <w:tcBorders>
              <w:top w:val="single" w:sz="4" w:space="0" w:color="auto"/>
              <w:left w:val="single" w:sz="4" w:space="0" w:color="auto"/>
              <w:bottom w:val="single" w:sz="4" w:space="0" w:color="auto"/>
              <w:right w:val="single" w:sz="4" w:space="0" w:color="auto"/>
            </w:tcBorders>
          </w:tcPr>
          <w:p w:rsidR="00D30E40" w:rsidRPr="004343BA" w:rsidRDefault="00D30E40" w:rsidP="002B670D">
            <w:pPr>
              <w:widowControl w:val="0"/>
              <w:autoSpaceDE w:val="0"/>
              <w:autoSpaceDN w:val="0"/>
              <w:adjustRightInd w:val="0"/>
              <w:jc w:val="center"/>
            </w:pPr>
          </w:p>
        </w:tc>
      </w:tr>
      <w:tr w:rsidR="00D30E40" w:rsidRPr="004343BA" w:rsidTr="002B670D">
        <w:trPr>
          <w:tblCellSpacing w:w="5" w:type="nil"/>
          <w:jc w:val="center"/>
        </w:trPr>
        <w:tc>
          <w:tcPr>
            <w:tcW w:w="567" w:type="dxa"/>
            <w:tcBorders>
              <w:top w:val="single" w:sz="4" w:space="0" w:color="auto"/>
              <w:left w:val="single" w:sz="4" w:space="0" w:color="auto"/>
              <w:bottom w:val="single" w:sz="4" w:space="0" w:color="auto"/>
              <w:right w:val="single" w:sz="4" w:space="0" w:color="auto"/>
            </w:tcBorders>
          </w:tcPr>
          <w:p w:rsidR="00D30E40" w:rsidRPr="004343BA" w:rsidRDefault="00D30E40" w:rsidP="002B670D">
            <w:pPr>
              <w:widowControl w:val="0"/>
              <w:autoSpaceDE w:val="0"/>
              <w:autoSpaceDN w:val="0"/>
              <w:adjustRightInd w:val="0"/>
              <w:jc w:val="center"/>
            </w:pPr>
            <w:r w:rsidRPr="004343BA">
              <w:t>3</w:t>
            </w:r>
          </w:p>
        </w:tc>
        <w:tc>
          <w:tcPr>
            <w:tcW w:w="1305" w:type="dxa"/>
            <w:tcBorders>
              <w:top w:val="single" w:sz="4" w:space="0" w:color="auto"/>
              <w:left w:val="single" w:sz="4" w:space="0" w:color="auto"/>
              <w:bottom w:val="single" w:sz="4" w:space="0" w:color="auto"/>
              <w:right w:val="single" w:sz="4" w:space="0" w:color="auto"/>
            </w:tcBorders>
          </w:tcPr>
          <w:p w:rsidR="00D30E40" w:rsidRPr="004343BA" w:rsidRDefault="00D30E40" w:rsidP="002B670D">
            <w:pPr>
              <w:widowControl w:val="0"/>
              <w:autoSpaceDE w:val="0"/>
              <w:autoSpaceDN w:val="0"/>
              <w:adjustRightInd w:val="0"/>
              <w:jc w:val="center"/>
            </w:pPr>
            <w:r>
              <w:t>Филиал ГБУ ЛО «МФЦ» «</w:t>
            </w:r>
            <w:proofErr w:type="spellStart"/>
            <w:r>
              <w:t>Тосненский</w:t>
            </w:r>
            <w:proofErr w:type="spellEnd"/>
            <w:r>
              <w:t>»</w:t>
            </w:r>
          </w:p>
        </w:tc>
        <w:tc>
          <w:tcPr>
            <w:tcW w:w="2433" w:type="dxa"/>
            <w:tcBorders>
              <w:top w:val="single" w:sz="4" w:space="0" w:color="auto"/>
              <w:left w:val="single" w:sz="4" w:space="0" w:color="auto"/>
              <w:bottom w:val="single" w:sz="4" w:space="0" w:color="auto"/>
              <w:right w:val="single" w:sz="4" w:space="0" w:color="auto"/>
            </w:tcBorders>
          </w:tcPr>
          <w:p w:rsidR="00D30E40" w:rsidRPr="004343BA" w:rsidRDefault="00D30E40" w:rsidP="002B670D">
            <w:pPr>
              <w:widowControl w:val="0"/>
              <w:autoSpaceDE w:val="0"/>
              <w:autoSpaceDN w:val="0"/>
              <w:adjustRightInd w:val="0"/>
              <w:jc w:val="center"/>
            </w:pPr>
            <w:r w:rsidRPr="004343BA">
              <w:t>187002, Россия, Ленинградская область, ул. Советская, д. 9</w:t>
            </w:r>
            <w:proofErr w:type="gramStart"/>
            <w:r w:rsidRPr="004343BA">
              <w:t xml:space="preserve"> В</w:t>
            </w:r>
            <w:proofErr w:type="gramEnd"/>
          </w:p>
        </w:tc>
        <w:tc>
          <w:tcPr>
            <w:tcW w:w="1980" w:type="dxa"/>
            <w:tcBorders>
              <w:top w:val="single" w:sz="4" w:space="0" w:color="auto"/>
              <w:left w:val="single" w:sz="4" w:space="0" w:color="auto"/>
              <w:bottom w:val="single" w:sz="4" w:space="0" w:color="auto"/>
              <w:right w:val="single" w:sz="4" w:space="0" w:color="auto"/>
            </w:tcBorders>
          </w:tcPr>
          <w:p w:rsidR="00D30E40" w:rsidRPr="004343BA" w:rsidRDefault="00D30E40" w:rsidP="002B670D">
            <w:pPr>
              <w:widowControl w:val="0"/>
              <w:autoSpaceDE w:val="0"/>
              <w:autoSpaceDN w:val="0"/>
              <w:adjustRightInd w:val="0"/>
              <w:jc w:val="center"/>
            </w:pPr>
            <w:r w:rsidRPr="004343BA">
              <w:t>С 9.00 до 21.00, ежедневно, без перерыва</w:t>
            </w:r>
          </w:p>
        </w:tc>
        <w:tc>
          <w:tcPr>
            <w:tcW w:w="2160" w:type="dxa"/>
            <w:tcBorders>
              <w:top w:val="single" w:sz="4" w:space="0" w:color="auto"/>
              <w:left w:val="single" w:sz="4" w:space="0" w:color="auto"/>
              <w:bottom w:val="single" w:sz="4" w:space="0" w:color="auto"/>
              <w:right w:val="single" w:sz="4" w:space="0" w:color="auto"/>
            </w:tcBorders>
          </w:tcPr>
          <w:p w:rsidR="00D30E40" w:rsidRPr="004343BA" w:rsidRDefault="00D87689" w:rsidP="002B670D">
            <w:pPr>
              <w:widowControl w:val="0"/>
              <w:autoSpaceDE w:val="0"/>
              <w:autoSpaceDN w:val="0"/>
              <w:adjustRightInd w:val="0"/>
              <w:jc w:val="center"/>
            </w:pPr>
            <w:hyperlink r:id="rId13" w:history="1">
              <w:r w:rsidR="00D30E40" w:rsidRPr="00FA493A">
                <w:rPr>
                  <w:rStyle w:val="ab"/>
                </w:rPr>
                <w:t>mfctosno@gmail.com</w:t>
              </w:r>
            </w:hyperlink>
          </w:p>
        </w:tc>
        <w:tc>
          <w:tcPr>
            <w:tcW w:w="1371" w:type="dxa"/>
            <w:tcBorders>
              <w:top w:val="single" w:sz="4" w:space="0" w:color="auto"/>
              <w:left w:val="single" w:sz="4" w:space="0" w:color="auto"/>
              <w:bottom w:val="single" w:sz="4" w:space="0" w:color="auto"/>
              <w:right w:val="single" w:sz="4" w:space="0" w:color="auto"/>
            </w:tcBorders>
          </w:tcPr>
          <w:p w:rsidR="00D30E40" w:rsidRPr="004343BA" w:rsidRDefault="00D30E40" w:rsidP="002B670D">
            <w:pPr>
              <w:widowControl w:val="0"/>
              <w:autoSpaceDE w:val="0"/>
              <w:autoSpaceDN w:val="0"/>
              <w:adjustRightInd w:val="0"/>
              <w:jc w:val="center"/>
            </w:pPr>
          </w:p>
        </w:tc>
      </w:tr>
      <w:tr w:rsidR="00D30E40" w:rsidRPr="00F9093B" w:rsidTr="002B670D">
        <w:trPr>
          <w:tblCellSpacing w:w="5" w:type="nil"/>
          <w:jc w:val="center"/>
        </w:trPr>
        <w:tc>
          <w:tcPr>
            <w:tcW w:w="567" w:type="dxa"/>
            <w:tcBorders>
              <w:top w:val="single" w:sz="4" w:space="0" w:color="auto"/>
              <w:left w:val="single" w:sz="4" w:space="0" w:color="auto"/>
              <w:bottom w:val="single" w:sz="4" w:space="0" w:color="auto"/>
              <w:right w:val="single" w:sz="4" w:space="0" w:color="auto"/>
            </w:tcBorders>
          </w:tcPr>
          <w:p w:rsidR="00D30E40" w:rsidRPr="004343BA" w:rsidRDefault="00D30E40" w:rsidP="002B670D">
            <w:pPr>
              <w:widowControl w:val="0"/>
              <w:autoSpaceDE w:val="0"/>
              <w:autoSpaceDN w:val="0"/>
              <w:adjustRightInd w:val="0"/>
              <w:jc w:val="center"/>
            </w:pPr>
            <w:r w:rsidRPr="004343BA">
              <w:t>4</w:t>
            </w:r>
          </w:p>
        </w:tc>
        <w:tc>
          <w:tcPr>
            <w:tcW w:w="1305" w:type="dxa"/>
            <w:tcBorders>
              <w:top w:val="single" w:sz="4" w:space="0" w:color="auto"/>
              <w:left w:val="single" w:sz="4" w:space="0" w:color="auto"/>
              <w:bottom w:val="single" w:sz="4" w:space="0" w:color="auto"/>
              <w:right w:val="single" w:sz="4" w:space="0" w:color="auto"/>
            </w:tcBorders>
          </w:tcPr>
          <w:p w:rsidR="00D30E40" w:rsidRPr="004343BA" w:rsidRDefault="00D30E40" w:rsidP="002B670D">
            <w:pPr>
              <w:widowControl w:val="0"/>
              <w:autoSpaceDE w:val="0"/>
              <w:autoSpaceDN w:val="0"/>
              <w:adjustRightInd w:val="0"/>
              <w:jc w:val="center"/>
            </w:pPr>
            <w:r>
              <w:t>Филиал ГБУ ЛО «МФЦ» «</w:t>
            </w:r>
            <w:proofErr w:type="spellStart"/>
            <w:r>
              <w:t>Волосовский</w:t>
            </w:r>
            <w:proofErr w:type="spellEnd"/>
            <w:r>
              <w:t>»</w:t>
            </w:r>
          </w:p>
        </w:tc>
        <w:tc>
          <w:tcPr>
            <w:tcW w:w="2433" w:type="dxa"/>
            <w:tcBorders>
              <w:top w:val="single" w:sz="4" w:space="0" w:color="auto"/>
              <w:left w:val="single" w:sz="4" w:space="0" w:color="auto"/>
              <w:bottom w:val="single" w:sz="4" w:space="0" w:color="auto"/>
              <w:right w:val="single" w:sz="4" w:space="0" w:color="auto"/>
            </w:tcBorders>
          </w:tcPr>
          <w:p w:rsidR="00D30E40" w:rsidRPr="004343BA" w:rsidRDefault="00D30E40" w:rsidP="002B670D">
            <w:pPr>
              <w:widowControl w:val="0"/>
              <w:autoSpaceDE w:val="0"/>
              <w:autoSpaceDN w:val="0"/>
              <w:adjustRightInd w:val="0"/>
              <w:jc w:val="center"/>
            </w:pPr>
            <w:proofErr w:type="gramStart"/>
            <w:r w:rsidRPr="004343BA">
              <w:t xml:space="preserve">Россия, Ленинградская область, </w:t>
            </w:r>
            <w:r>
              <w:t>г. Волосово, ул. Усадьба СХТ, д. 1, лит.</w:t>
            </w:r>
            <w:proofErr w:type="gramEnd"/>
            <w:r>
              <w:t xml:space="preserve"> А</w:t>
            </w:r>
          </w:p>
        </w:tc>
        <w:tc>
          <w:tcPr>
            <w:tcW w:w="1980" w:type="dxa"/>
            <w:tcBorders>
              <w:top w:val="single" w:sz="4" w:space="0" w:color="auto"/>
              <w:left w:val="single" w:sz="4" w:space="0" w:color="auto"/>
              <w:bottom w:val="single" w:sz="4" w:space="0" w:color="auto"/>
              <w:right w:val="single" w:sz="4" w:space="0" w:color="auto"/>
            </w:tcBorders>
          </w:tcPr>
          <w:p w:rsidR="00D30E40" w:rsidRPr="00F9093B" w:rsidRDefault="00D30E40" w:rsidP="002B670D">
            <w:pPr>
              <w:widowControl w:val="0"/>
              <w:autoSpaceDE w:val="0"/>
              <w:autoSpaceDN w:val="0"/>
              <w:adjustRightInd w:val="0"/>
              <w:jc w:val="center"/>
              <w:rPr>
                <w:color w:val="000000"/>
              </w:rPr>
            </w:pPr>
            <w:r w:rsidRPr="00F9093B">
              <w:rPr>
                <w:color w:val="000000"/>
              </w:rPr>
              <w:t>С 9.00 до 21.00, ежедневно, без перерыва</w:t>
            </w:r>
          </w:p>
        </w:tc>
        <w:tc>
          <w:tcPr>
            <w:tcW w:w="2160" w:type="dxa"/>
            <w:tcBorders>
              <w:top w:val="single" w:sz="4" w:space="0" w:color="auto"/>
              <w:left w:val="single" w:sz="4" w:space="0" w:color="auto"/>
              <w:bottom w:val="single" w:sz="4" w:space="0" w:color="auto"/>
              <w:right w:val="single" w:sz="4" w:space="0" w:color="auto"/>
            </w:tcBorders>
          </w:tcPr>
          <w:p w:rsidR="00D30E40" w:rsidRPr="00DB3A20" w:rsidRDefault="00D87689" w:rsidP="002B670D">
            <w:pPr>
              <w:widowControl w:val="0"/>
              <w:autoSpaceDE w:val="0"/>
              <w:autoSpaceDN w:val="0"/>
              <w:adjustRightInd w:val="0"/>
              <w:jc w:val="center"/>
            </w:pPr>
            <w:hyperlink r:id="rId14" w:history="1">
              <w:r w:rsidR="00D30E40" w:rsidRPr="00FA493A">
                <w:rPr>
                  <w:rStyle w:val="ab"/>
                </w:rPr>
                <w:t>mfcvolosovo@gmail.com</w:t>
              </w:r>
            </w:hyperlink>
          </w:p>
        </w:tc>
        <w:tc>
          <w:tcPr>
            <w:tcW w:w="1371" w:type="dxa"/>
            <w:tcBorders>
              <w:top w:val="single" w:sz="4" w:space="0" w:color="auto"/>
              <w:left w:val="single" w:sz="4" w:space="0" w:color="auto"/>
              <w:bottom w:val="single" w:sz="4" w:space="0" w:color="auto"/>
              <w:right w:val="single" w:sz="4" w:space="0" w:color="auto"/>
            </w:tcBorders>
          </w:tcPr>
          <w:p w:rsidR="00D30E40" w:rsidRPr="00F9093B" w:rsidRDefault="00D30E40" w:rsidP="002B670D">
            <w:pPr>
              <w:widowControl w:val="0"/>
              <w:autoSpaceDE w:val="0"/>
              <w:autoSpaceDN w:val="0"/>
              <w:adjustRightInd w:val="0"/>
              <w:jc w:val="center"/>
              <w:rPr>
                <w:color w:val="000000"/>
              </w:rPr>
            </w:pPr>
          </w:p>
        </w:tc>
      </w:tr>
      <w:tr w:rsidR="00D30E40" w:rsidRPr="00F9093B" w:rsidTr="002B670D">
        <w:trPr>
          <w:tblCellSpacing w:w="5" w:type="nil"/>
          <w:jc w:val="center"/>
        </w:trPr>
        <w:tc>
          <w:tcPr>
            <w:tcW w:w="567" w:type="dxa"/>
            <w:tcBorders>
              <w:top w:val="single" w:sz="4" w:space="0" w:color="auto"/>
              <w:left w:val="single" w:sz="4" w:space="0" w:color="auto"/>
              <w:bottom w:val="single" w:sz="4" w:space="0" w:color="auto"/>
              <w:right w:val="single" w:sz="4" w:space="0" w:color="auto"/>
            </w:tcBorders>
          </w:tcPr>
          <w:p w:rsidR="00D30E40" w:rsidRDefault="00D30E40" w:rsidP="002B670D">
            <w:pPr>
              <w:jc w:val="center"/>
              <w:rPr>
                <w:bCs/>
              </w:rPr>
            </w:pPr>
            <w:r>
              <w:rPr>
                <w:bCs/>
              </w:rPr>
              <w:t>5</w:t>
            </w:r>
          </w:p>
        </w:tc>
        <w:tc>
          <w:tcPr>
            <w:tcW w:w="1305" w:type="dxa"/>
            <w:tcBorders>
              <w:top w:val="single" w:sz="4" w:space="0" w:color="auto"/>
              <w:left w:val="single" w:sz="4" w:space="0" w:color="auto"/>
              <w:bottom w:val="single" w:sz="4" w:space="0" w:color="auto"/>
              <w:right w:val="single" w:sz="4" w:space="0" w:color="auto"/>
            </w:tcBorders>
          </w:tcPr>
          <w:p w:rsidR="00D30E40" w:rsidRDefault="00D30E40" w:rsidP="002B670D">
            <w:pPr>
              <w:rPr>
                <w:bCs/>
              </w:rPr>
            </w:pPr>
            <w:r>
              <w:rPr>
                <w:bCs/>
              </w:rPr>
              <w:t>Филиал ГБУ ЛО «МФЦ»</w:t>
            </w:r>
          </w:p>
          <w:p w:rsidR="00D30E40" w:rsidRDefault="00D30E40" w:rsidP="002B670D">
            <w:pPr>
              <w:rPr>
                <w:bCs/>
              </w:rPr>
            </w:pPr>
            <w:r>
              <w:rPr>
                <w:bCs/>
              </w:rPr>
              <w:t>«Выборгский»</w:t>
            </w:r>
          </w:p>
          <w:p w:rsidR="00D30E40" w:rsidRDefault="00D30E40" w:rsidP="002B670D">
            <w:pPr>
              <w:rPr>
                <w:bCs/>
              </w:rPr>
            </w:pPr>
          </w:p>
        </w:tc>
        <w:tc>
          <w:tcPr>
            <w:tcW w:w="2433" w:type="dxa"/>
            <w:tcBorders>
              <w:top w:val="single" w:sz="4" w:space="0" w:color="auto"/>
              <w:left w:val="single" w:sz="4" w:space="0" w:color="auto"/>
              <w:bottom w:val="single" w:sz="4" w:space="0" w:color="auto"/>
              <w:right w:val="single" w:sz="4" w:space="0" w:color="auto"/>
            </w:tcBorders>
          </w:tcPr>
          <w:p w:rsidR="00D30E40" w:rsidRDefault="00D30E40" w:rsidP="002B670D">
            <w:pPr>
              <w:rPr>
                <w:bCs/>
                <w:lang w:val="en-US"/>
              </w:rPr>
            </w:pPr>
            <w:r>
              <w:rPr>
                <w:bCs/>
              </w:rPr>
              <w:t>188800, Россия, Ленинградская область, г</w:t>
            </w:r>
            <w:proofErr w:type="gramStart"/>
            <w:r>
              <w:rPr>
                <w:bCs/>
              </w:rPr>
              <w:t>.В</w:t>
            </w:r>
            <w:proofErr w:type="gramEnd"/>
            <w:r>
              <w:rPr>
                <w:bCs/>
              </w:rPr>
              <w:t>ыборг, ул. Вокзальная, д.13</w:t>
            </w:r>
          </w:p>
          <w:p w:rsidR="00D30E40" w:rsidRDefault="00D30E40" w:rsidP="002B670D">
            <w:pPr>
              <w:rPr>
                <w:bCs/>
                <w:lang w:val="en-US"/>
              </w:rPr>
            </w:pPr>
          </w:p>
        </w:tc>
        <w:tc>
          <w:tcPr>
            <w:tcW w:w="1980" w:type="dxa"/>
            <w:tcBorders>
              <w:top w:val="single" w:sz="4" w:space="0" w:color="auto"/>
              <w:left w:val="single" w:sz="4" w:space="0" w:color="auto"/>
              <w:bottom w:val="single" w:sz="4" w:space="0" w:color="auto"/>
              <w:right w:val="single" w:sz="4" w:space="0" w:color="auto"/>
            </w:tcBorders>
          </w:tcPr>
          <w:p w:rsidR="00D30E40" w:rsidRDefault="00D30E40" w:rsidP="002B670D">
            <w:pPr>
              <w:rPr>
                <w:bCs/>
              </w:rPr>
            </w:pPr>
            <w:r>
              <w:rPr>
                <w:bCs/>
              </w:rPr>
              <w:t>С 9.00 до 21.00, ежедневно,</w:t>
            </w:r>
          </w:p>
          <w:p w:rsidR="00D30E40" w:rsidRDefault="00D30E40" w:rsidP="002B670D">
            <w:pPr>
              <w:rPr>
                <w:bCs/>
              </w:rPr>
            </w:pPr>
            <w:r>
              <w:rPr>
                <w:bCs/>
              </w:rPr>
              <w:t>без перерыва</w:t>
            </w:r>
          </w:p>
        </w:tc>
        <w:tc>
          <w:tcPr>
            <w:tcW w:w="2160" w:type="dxa"/>
            <w:tcBorders>
              <w:top w:val="single" w:sz="4" w:space="0" w:color="auto"/>
              <w:left w:val="single" w:sz="4" w:space="0" w:color="auto"/>
              <w:bottom w:val="single" w:sz="4" w:space="0" w:color="auto"/>
              <w:right w:val="single" w:sz="4" w:space="0" w:color="auto"/>
            </w:tcBorders>
          </w:tcPr>
          <w:p w:rsidR="00D30E40" w:rsidRPr="00DB3A20" w:rsidRDefault="00D87689" w:rsidP="002B670D">
            <w:pPr>
              <w:rPr>
                <w:lang w:val="en-US"/>
              </w:rPr>
            </w:pPr>
            <w:hyperlink r:id="rId15" w:history="1">
              <w:r w:rsidR="00D30E40" w:rsidRPr="00DB3A20">
                <w:rPr>
                  <w:rStyle w:val="ab"/>
                  <w:lang w:val="en-US"/>
                </w:rPr>
                <w:t>mfcvyborg@gmail.com</w:t>
              </w:r>
            </w:hyperlink>
          </w:p>
          <w:p w:rsidR="00D30E40" w:rsidRPr="00DB3A20" w:rsidRDefault="00D30E40" w:rsidP="002B670D">
            <w:pPr>
              <w:rPr>
                <w:lang w:val="en-US"/>
              </w:rPr>
            </w:pPr>
          </w:p>
        </w:tc>
        <w:tc>
          <w:tcPr>
            <w:tcW w:w="1371" w:type="dxa"/>
            <w:tcBorders>
              <w:top w:val="single" w:sz="4" w:space="0" w:color="auto"/>
              <w:left w:val="single" w:sz="4" w:space="0" w:color="auto"/>
              <w:bottom w:val="single" w:sz="4" w:space="0" w:color="auto"/>
              <w:right w:val="single" w:sz="4" w:space="0" w:color="auto"/>
            </w:tcBorders>
          </w:tcPr>
          <w:p w:rsidR="00D30E40" w:rsidRDefault="00D30E40" w:rsidP="002B670D"/>
        </w:tc>
      </w:tr>
      <w:tr w:rsidR="00D30E40" w:rsidRPr="00F9093B" w:rsidTr="002B670D">
        <w:trPr>
          <w:tblCellSpacing w:w="5" w:type="nil"/>
          <w:jc w:val="center"/>
        </w:trPr>
        <w:tc>
          <w:tcPr>
            <w:tcW w:w="567" w:type="dxa"/>
            <w:tcBorders>
              <w:top w:val="single" w:sz="4" w:space="0" w:color="auto"/>
              <w:left w:val="single" w:sz="4" w:space="0" w:color="auto"/>
              <w:bottom w:val="single" w:sz="4" w:space="0" w:color="auto"/>
              <w:right w:val="single" w:sz="4" w:space="0" w:color="auto"/>
            </w:tcBorders>
          </w:tcPr>
          <w:p w:rsidR="00D30E40" w:rsidRDefault="00D30E40" w:rsidP="002B670D">
            <w:pPr>
              <w:jc w:val="center"/>
              <w:rPr>
                <w:bCs/>
              </w:rPr>
            </w:pPr>
            <w:r>
              <w:rPr>
                <w:bCs/>
              </w:rPr>
              <w:t>6.</w:t>
            </w:r>
          </w:p>
        </w:tc>
        <w:tc>
          <w:tcPr>
            <w:tcW w:w="1305" w:type="dxa"/>
            <w:tcBorders>
              <w:top w:val="single" w:sz="4" w:space="0" w:color="auto"/>
              <w:left w:val="single" w:sz="4" w:space="0" w:color="auto"/>
              <w:bottom w:val="single" w:sz="4" w:space="0" w:color="auto"/>
              <w:right w:val="single" w:sz="4" w:space="0" w:color="auto"/>
            </w:tcBorders>
          </w:tcPr>
          <w:p w:rsidR="00D30E40" w:rsidRDefault="00D30E40" w:rsidP="002B670D">
            <w:pPr>
              <w:rPr>
                <w:bCs/>
              </w:rPr>
            </w:pPr>
            <w:r>
              <w:rPr>
                <w:bCs/>
              </w:rPr>
              <w:t>Филиал ГБУ ЛО «МФЦ»</w:t>
            </w:r>
          </w:p>
          <w:p w:rsidR="00D30E40" w:rsidRDefault="00D30E40" w:rsidP="002B670D">
            <w:pPr>
              <w:rPr>
                <w:bCs/>
              </w:rPr>
            </w:pPr>
            <w:r>
              <w:rPr>
                <w:bCs/>
              </w:rPr>
              <w:t>«Тихвинский»</w:t>
            </w:r>
          </w:p>
          <w:p w:rsidR="00D30E40" w:rsidRDefault="00D30E40" w:rsidP="002B670D">
            <w:pPr>
              <w:rPr>
                <w:bCs/>
              </w:rPr>
            </w:pPr>
          </w:p>
        </w:tc>
        <w:tc>
          <w:tcPr>
            <w:tcW w:w="2433" w:type="dxa"/>
            <w:tcBorders>
              <w:top w:val="single" w:sz="4" w:space="0" w:color="auto"/>
              <w:left w:val="single" w:sz="4" w:space="0" w:color="auto"/>
              <w:bottom w:val="single" w:sz="4" w:space="0" w:color="auto"/>
              <w:right w:val="single" w:sz="4" w:space="0" w:color="auto"/>
            </w:tcBorders>
          </w:tcPr>
          <w:p w:rsidR="00D30E40" w:rsidRDefault="00D30E40" w:rsidP="002B670D">
            <w:pPr>
              <w:rPr>
                <w:bCs/>
              </w:rPr>
            </w:pPr>
            <w:r>
              <w:rPr>
                <w:bCs/>
              </w:rPr>
              <w:t>187550, Ленинградская область, г</w:t>
            </w:r>
            <w:proofErr w:type="gramStart"/>
            <w:r>
              <w:rPr>
                <w:bCs/>
              </w:rPr>
              <w:t>.Т</w:t>
            </w:r>
            <w:proofErr w:type="gramEnd"/>
            <w:r>
              <w:rPr>
                <w:bCs/>
              </w:rPr>
              <w:t>ихвин, 1микрорайон, д.2</w:t>
            </w:r>
          </w:p>
          <w:p w:rsidR="00D30E40" w:rsidRDefault="00D30E40" w:rsidP="002B670D">
            <w:pPr>
              <w:rPr>
                <w:bCs/>
              </w:rPr>
            </w:pPr>
          </w:p>
        </w:tc>
        <w:tc>
          <w:tcPr>
            <w:tcW w:w="1980" w:type="dxa"/>
            <w:tcBorders>
              <w:top w:val="single" w:sz="4" w:space="0" w:color="auto"/>
              <w:left w:val="single" w:sz="4" w:space="0" w:color="auto"/>
              <w:bottom w:val="single" w:sz="4" w:space="0" w:color="auto"/>
              <w:right w:val="single" w:sz="4" w:space="0" w:color="auto"/>
            </w:tcBorders>
          </w:tcPr>
          <w:p w:rsidR="00D30E40" w:rsidRDefault="00D30E40" w:rsidP="002B670D">
            <w:pPr>
              <w:rPr>
                <w:bCs/>
              </w:rPr>
            </w:pPr>
            <w:r>
              <w:rPr>
                <w:bCs/>
              </w:rPr>
              <w:t>С 9.00 до 21.00, ежедневно,</w:t>
            </w:r>
          </w:p>
          <w:p w:rsidR="00D30E40" w:rsidRDefault="00D30E40" w:rsidP="002B670D">
            <w:pPr>
              <w:rPr>
                <w:bCs/>
              </w:rPr>
            </w:pPr>
            <w:r>
              <w:rPr>
                <w:bCs/>
              </w:rPr>
              <w:t>без перерыва</w:t>
            </w:r>
          </w:p>
        </w:tc>
        <w:tc>
          <w:tcPr>
            <w:tcW w:w="2160" w:type="dxa"/>
            <w:tcBorders>
              <w:top w:val="single" w:sz="4" w:space="0" w:color="auto"/>
              <w:left w:val="single" w:sz="4" w:space="0" w:color="auto"/>
              <w:bottom w:val="single" w:sz="4" w:space="0" w:color="auto"/>
              <w:right w:val="single" w:sz="4" w:space="0" w:color="auto"/>
            </w:tcBorders>
          </w:tcPr>
          <w:p w:rsidR="00D30E40" w:rsidRDefault="00D30E40" w:rsidP="002B670D"/>
        </w:tc>
        <w:tc>
          <w:tcPr>
            <w:tcW w:w="1371" w:type="dxa"/>
            <w:tcBorders>
              <w:top w:val="single" w:sz="4" w:space="0" w:color="auto"/>
              <w:left w:val="single" w:sz="4" w:space="0" w:color="auto"/>
              <w:bottom w:val="single" w:sz="4" w:space="0" w:color="auto"/>
              <w:right w:val="single" w:sz="4" w:space="0" w:color="auto"/>
            </w:tcBorders>
          </w:tcPr>
          <w:p w:rsidR="00D30E40" w:rsidRDefault="00D30E40" w:rsidP="002B670D"/>
        </w:tc>
      </w:tr>
      <w:tr w:rsidR="00D30E40" w:rsidRPr="00F9093B" w:rsidTr="002B670D">
        <w:trPr>
          <w:tblCellSpacing w:w="5" w:type="nil"/>
          <w:jc w:val="center"/>
        </w:trPr>
        <w:tc>
          <w:tcPr>
            <w:tcW w:w="567" w:type="dxa"/>
            <w:tcBorders>
              <w:top w:val="single" w:sz="4" w:space="0" w:color="auto"/>
              <w:left w:val="single" w:sz="4" w:space="0" w:color="auto"/>
              <w:bottom w:val="single" w:sz="4" w:space="0" w:color="auto"/>
              <w:right w:val="single" w:sz="4" w:space="0" w:color="auto"/>
            </w:tcBorders>
          </w:tcPr>
          <w:p w:rsidR="00D30E40" w:rsidRDefault="00D30E40" w:rsidP="0094446C">
            <w:pPr>
              <w:rPr>
                <w:bCs/>
              </w:rPr>
            </w:pPr>
            <w:r w:rsidRPr="0094446C">
              <w:rPr>
                <w:bCs/>
              </w:rPr>
              <w:t>7</w:t>
            </w:r>
          </w:p>
        </w:tc>
        <w:tc>
          <w:tcPr>
            <w:tcW w:w="1305" w:type="dxa"/>
            <w:tcBorders>
              <w:top w:val="single" w:sz="4" w:space="0" w:color="auto"/>
              <w:left w:val="single" w:sz="4" w:space="0" w:color="auto"/>
              <w:bottom w:val="single" w:sz="4" w:space="0" w:color="auto"/>
              <w:right w:val="single" w:sz="4" w:space="0" w:color="auto"/>
            </w:tcBorders>
          </w:tcPr>
          <w:p w:rsidR="00D30E40" w:rsidRPr="0094446C" w:rsidRDefault="00D30E40" w:rsidP="0094446C">
            <w:pPr>
              <w:widowControl w:val="0"/>
              <w:suppressAutoHyphens/>
              <w:rPr>
                <w:bCs/>
              </w:rPr>
            </w:pPr>
            <w:r w:rsidRPr="0094446C">
              <w:rPr>
                <w:bCs/>
              </w:rPr>
              <w:t>Филиал ГБУ ЛО «МФЦ» «</w:t>
            </w:r>
            <w:proofErr w:type="spellStart"/>
            <w:r w:rsidRPr="0094446C">
              <w:rPr>
                <w:bCs/>
              </w:rPr>
              <w:t>Лодейнопольский</w:t>
            </w:r>
            <w:proofErr w:type="spellEnd"/>
            <w:r w:rsidRPr="0094446C">
              <w:rPr>
                <w:bCs/>
              </w:rPr>
              <w:t>»</w:t>
            </w:r>
          </w:p>
        </w:tc>
        <w:tc>
          <w:tcPr>
            <w:tcW w:w="2433" w:type="dxa"/>
            <w:tcBorders>
              <w:top w:val="single" w:sz="4" w:space="0" w:color="auto"/>
              <w:left w:val="single" w:sz="4" w:space="0" w:color="auto"/>
              <w:bottom w:val="single" w:sz="4" w:space="0" w:color="auto"/>
              <w:right w:val="single" w:sz="4" w:space="0" w:color="auto"/>
            </w:tcBorders>
          </w:tcPr>
          <w:p w:rsidR="00D30E40" w:rsidRPr="0094446C" w:rsidRDefault="00D30E40" w:rsidP="0094446C">
            <w:pPr>
              <w:widowControl w:val="0"/>
              <w:suppressAutoHyphens/>
              <w:rPr>
                <w:bCs/>
              </w:rPr>
            </w:pPr>
            <w:r w:rsidRPr="0094446C">
              <w:rPr>
                <w:bCs/>
              </w:rPr>
              <w:t>187700,</w:t>
            </w:r>
          </w:p>
          <w:p w:rsidR="00D30E40" w:rsidRPr="0094446C" w:rsidRDefault="00D30E40" w:rsidP="0094446C">
            <w:pPr>
              <w:widowControl w:val="0"/>
              <w:suppressAutoHyphens/>
              <w:rPr>
                <w:bCs/>
              </w:rPr>
            </w:pPr>
            <w:r w:rsidRPr="0094446C">
              <w:rPr>
                <w:bCs/>
              </w:rPr>
              <w:t>Ленинградская область, г</w:t>
            </w:r>
            <w:proofErr w:type="gramStart"/>
            <w:r w:rsidRPr="0094446C">
              <w:rPr>
                <w:bCs/>
              </w:rPr>
              <w:t>.Л</w:t>
            </w:r>
            <w:proofErr w:type="gramEnd"/>
            <w:r w:rsidRPr="0094446C">
              <w:rPr>
                <w:bCs/>
              </w:rPr>
              <w:t>одейное Поле, ул. Карла Маркса, дом 36</w:t>
            </w:r>
          </w:p>
        </w:tc>
        <w:tc>
          <w:tcPr>
            <w:tcW w:w="1980" w:type="dxa"/>
            <w:tcBorders>
              <w:top w:val="single" w:sz="4" w:space="0" w:color="auto"/>
              <w:left w:val="single" w:sz="4" w:space="0" w:color="auto"/>
              <w:bottom w:val="single" w:sz="4" w:space="0" w:color="auto"/>
              <w:right w:val="single" w:sz="4" w:space="0" w:color="auto"/>
            </w:tcBorders>
          </w:tcPr>
          <w:p w:rsidR="00D30E40" w:rsidRPr="0094446C" w:rsidRDefault="00D30E40" w:rsidP="0094446C">
            <w:pPr>
              <w:widowControl w:val="0"/>
              <w:suppressAutoHyphens/>
              <w:rPr>
                <w:bCs/>
              </w:rPr>
            </w:pPr>
            <w:r w:rsidRPr="0094446C">
              <w:rPr>
                <w:bCs/>
              </w:rPr>
              <w:t>С 9.00 до 21.00, ежедневно,</w:t>
            </w:r>
          </w:p>
          <w:p w:rsidR="00D30E40" w:rsidRPr="0094446C" w:rsidRDefault="00D30E40" w:rsidP="0094446C">
            <w:pPr>
              <w:widowControl w:val="0"/>
              <w:suppressAutoHyphens/>
              <w:rPr>
                <w:bCs/>
              </w:rPr>
            </w:pPr>
            <w:r w:rsidRPr="0094446C">
              <w:rPr>
                <w:bCs/>
              </w:rPr>
              <w:t>без перерыва</w:t>
            </w:r>
          </w:p>
        </w:tc>
        <w:tc>
          <w:tcPr>
            <w:tcW w:w="2160" w:type="dxa"/>
            <w:tcBorders>
              <w:top w:val="single" w:sz="4" w:space="0" w:color="auto"/>
              <w:left w:val="single" w:sz="4" w:space="0" w:color="auto"/>
              <w:bottom w:val="single" w:sz="4" w:space="0" w:color="auto"/>
              <w:right w:val="single" w:sz="4" w:space="0" w:color="auto"/>
            </w:tcBorders>
          </w:tcPr>
          <w:p w:rsidR="00D30E40" w:rsidRDefault="00D30E40" w:rsidP="002B670D"/>
        </w:tc>
        <w:tc>
          <w:tcPr>
            <w:tcW w:w="1371" w:type="dxa"/>
            <w:tcBorders>
              <w:top w:val="single" w:sz="4" w:space="0" w:color="auto"/>
              <w:left w:val="single" w:sz="4" w:space="0" w:color="auto"/>
              <w:bottom w:val="single" w:sz="4" w:space="0" w:color="auto"/>
              <w:right w:val="single" w:sz="4" w:space="0" w:color="auto"/>
            </w:tcBorders>
          </w:tcPr>
          <w:p w:rsidR="00D30E40" w:rsidRDefault="00D30E40" w:rsidP="002B670D"/>
        </w:tc>
      </w:tr>
      <w:tr w:rsidR="00D30E40" w:rsidRPr="00F9093B" w:rsidTr="002B670D">
        <w:trPr>
          <w:tblCellSpacing w:w="5" w:type="nil"/>
          <w:jc w:val="center"/>
        </w:trPr>
        <w:tc>
          <w:tcPr>
            <w:tcW w:w="567" w:type="dxa"/>
            <w:tcBorders>
              <w:top w:val="single" w:sz="4" w:space="0" w:color="auto"/>
              <w:left w:val="single" w:sz="4" w:space="0" w:color="auto"/>
              <w:bottom w:val="single" w:sz="4" w:space="0" w:color="auto"/>
              <w:right w:val="single" w:sz="4" w:space="0" w:color="auto"/>
            </w:tcBorders>
          </w:tcPr>
          <w:p w:rsidR="00D30E40" w:rsidRPr="00F9093B" w:rsidRDefault="00D30E40" w:rsidP="002B670D">
            <w:pPr>
              <w:widowControl w:val="0"/>
              <w:autoSpaceDE w:val="0"/>
              <w:autoSpaceDN w:val="0"/>
              <w:adjustRightInd w:val="0"/>
              <w:jc w:val="center"/>
              <w:rPr>
                <w:color w:val="000000"/>
              </w:rPr>
            </w:pPr>
            <w:r>
              <w:rPr>
                <w:color w:val="000000"/>
              </w:rPr>
              <w:t>8</w:t>
            </w:r>
          </w:p>
        </w:tc>
        <w:tc>
          <w:tcPr>
            <w:tcW w:w="1305" w:type="dxa"/>
            <w:tcBorders>
              <w:top w:val="single" w:sz="4" w:space="0" w:color="auto"/>
              <w:left w:val="single" w:sz="4" w:space="0" w:color="auto"/>
              <w:bottom w:val="single" w:sz="4" w:space="0" w:color="auto"/>
              <w:right w:val="single" w:sz="4" w:space="0" w:color="auto"/>
            </w:tcBorders>
          </w:tcPr>
          <w:p w:rsidR="00D30E40" w:rsidRPr="00F9093B" w:rsidRDefault="00D30E40" w:rsidP="002B670D">
            <w:pPr>
              <w:widowControl w:val="0"/>
              <w:autoSpaceDE w:val="0"/>
              <w:autoSpaceDN w:val="0"/>
              <w:adjustRightInd w:val="0"/>
              <w:jc w:val="center"/>
              <w:rPr>
                <w:color w:val="000000"/>
              </w:rPr>
            </w:pPr>
            <w:r w:rsidRPr="00F9093B">
              <w:rPr>
                <w:color w:val="000000"/>
              </w:rPr>
              <w:t>ГБУ ЛО «МФЦ»</w:t>
            </w:r>
          </w:p>
          <w:p w:rsidR="00D30E40" w:rsidRPr="00F9093B" w:rsidRDefault="00D30E40" w:rsidP="002B670D">
            <w:pPr>
              <w:widowControl w:val="0"/>
              <w:autoSpaceDE w:val="0"/>
              <w:autoSpaceDN w:val="0"/>
              <w:adjustRightInd w:val="0"/>
              <w:jc w:val="center"/>
              <w:rPr>
                <w:color w:val="000000"/>
              </w:rPr>
            </w:pPr>
          </w:p>
        </w:tc>
        <w:tc>
          <w:tcPr>
            <w:tcW w:w="2433" w:type="dxa"/>
            <w:tcBorders>
              <w:top w:val="single" w:sz="4" w:space="0" w:color="auto"/>
              <w:left w:val="single" w:sz="4" w:space="0" w:color="auto"/>
              <w:bottom w:val="single" w:sz="4" w:space="0" w:color="auto"/>
              <w:right w:val="single" w:sz="4" w:space="0" w:color="auto"/>
            </w:tcBorders>
          </w:tcPr>
          <w:p w:rsidR="00D30E40" w:rsidRPr="00F9093B" w:rsidRDefault="00D30E40" w:rsidP="002B670D">
            <w:pPr>
              <w:widowControl w:val="0"/>
              <w:autoSpaceDE w:val="0"/>
              <w:autoSpaceDN w:val="0"/>
              <w:adjustRightInd w:val="0"/>
              <w:jc w:val="center"/>
              <w:rPr>
                <w:color w:val="000000"/>
              </w:rPr>
            </w:pPr>
            <w:r w:rsidRPr="00F9093B">
              <w:rPr>
                <w:color w:val="000000"/>
              </w:rPr>
              <w:t>188641, Россия, Ленинградская область, Всеволожский район, дер</w:t>
            </w:r>
            <w:proofErr w:type="gramStart"/>
            <w:r w:rsidRPr="00F9093B">
              <w:rPr>
                <w:color w:val="000000"/>
              </w:rPr>
              <w:t>.Н</w:t>
            </w:r>
            <w:proofErr w:type="gramEnd"/>
            <w:r w:rsidRPr="00F9093B">
              <w:rPr>
                <w:color w:val="000000"/>
              </w:rPr>
              <w:t xml:space="preserve">овосаратовка-центр, д.8. Почтовый адрес: 191311, </w:t>
            </w:r>
            <w:r w:rsidRPr="00F9093B">
              <w:rPr>
                <w:color w:val="000000"/>
              </w:rPr>
              <w:lastRenderedPageBreak/>
              <w:t>Россия, Санкт-Петербург, ул. Смольного, д.3, литер А.</w:t>
            </w:r>
          </w:p>
        </w:tc>
        <w:tc>
          <w:tcPr>
            <w:tcW w:w="1980" w:type="dxa"/>
            <w:tcBorders>
              <w:top w:val="single" w:sz="4" w:space="0" w:color="auto"/>
              <w:left w:val="single" w:sz="4" w:space="0" w:color="auto"/>
              <w:bottom w:val="single" w:sz="4" w:space="0" w:color="auto"/>
              <w:right w:val="single" w:sz="4" w:space="0" w:color="auto"/>
            </w:tcBorders>
          </w:tcPr>
          <w:p w:rsidR="00D30E40" w:rsidRPr="00F9093B" w:rsidRDefault="00D30E40" w:rsidP="002B670D">
            <w:pPr>
              <w:widowControl w:val="0"/>
              <w:autoSpaceDE w:val="0"/>
              <w:autoSpaceDN w:val="0"/>
              <w:adjustRightInd w:val="0"/>
              <w:jc w:val="center"/>
              <w:rPr>
                <w:color w:val="000000"/>
              </w:rPr>
            </w:pPr>
            <w:proofErr w:type="spellStart"/>
            <w:r w:rsidRPr="00F9093B">
              <w:rPr>
                <w:color w:val="000000"/>
              </w:rPr>
              <w:lastRenderedPageBreak/>
              <w:t>пн-чт</w:t>
            </w:r>
            <w:proofErr w:type="spellEnd"/>
            <w:r>
              <w:rPr>
                <w:color w:val="000000"/>
              </w:rPr>
              <w:t>–</w:t>
            </w:r>
            <w:r w:rsidRPr="00F9093B">
              <w:rPr>
                <w:color w:val="000000"/>
              </w:rPr>
              <w:t xml:space="preserve"> </w:t>
            </w:r>
            <w:proofErr w:type="gramStart"/>
            <w:r w:rsidRPr="00F9093B">
              <w:rPr>
                <w:color w:val="000000"/>
              </w:rPr>
              <w:t xml:space="preserve">с </w:t>
            </w:r>
            <w:proofErr w:type="gramEnd"/>
            <w:r w:rsidRPr="00F9093B">
              <w:rPr>
                <w:color w:val="000000"/>
              </w:rPr>
              <w:t xml:space="preserve">9.00 до 18.00, пт. </w:t>
            </w:r>
            <w:r>
              <w:rPr>
                <w:color w:val="000000"/>
              </w:rPr>
              <w:t>–</w:t>
            </w:r>
            <w:r w:rsidRPr="00F9093B">
              <w:rPr>
                <w:color w:val="000000"/>
              </w:rPr>
              <w:t xml:space="preserve"> с 9.00 до 17.00, перерыв  с 13.00 до 13.48, выходные дни </w:t>
            </w:r>
            <w:r>
              <w:rPr>
                <w:color w:val="000000"/>
              </w:rPr>
              <w:t>–</w:t>
            </w:r>
            <w:proofErr w:type="spellStart"/>
            <w:r w:rsidRPr="00F9093B">
              <w:rPr>
                <w:color w:val="000000"/>
              </w:rPr>
              <w:t>сб</w:t>
            </w:r>
            <w:proofErr w:type="spellEnd"/>
            <w:r w:rsidRPr="00F9093B">
              <w:rPr>
                <w:color w:val="000000"/>
              </w:rPr>
              <w:t>, вс.</w:t>
            </w:r>
          </w:p>
        </w:tc>
        <w:tc>
          <w:tcPr>
            <w:tcW w:w="2160" w:type="dxa"/>
            <w:tcBorders>
              <w:top w:val="single" w:sz="4" w:space="0" w:color="auto"/>
              <w:left w:val="single" w:sz="4" w:space="0" w:color="auto"/>
              <w:bottom w:val="single" w:sz="4" w:space="0" w:color="auto"/>
              <w:right w:val="single" w:sz="4" w:space="0" w:color="auto"/>
            </w:tcBorders>
          </w:tcPr>
          <w:p w:rsidR="00D30E40" w:rsidRPr="00F9093B" w:rsidRDefault="00D87689" w:rsidP="002B670D">
            <w:pPr>
              <w:widowControl w:val="0"/>
              <w:autoSpaceDE w:val="0"/>
              <w:autoSpaceDN w:val="0"/>
              <w:adjustRightInd w:val="0"/>
              <w:jc w:val="center"/>
              <w:rPr>
                <w:color w:val="000000"/>
              </w:rPr>
            </w:pPr>
            <w:hyperlink r:id="rId16" w:history="1">
              <w:r w:rsidR="00D30E40" w:rsidRPr="00FA493A">
                <w:rPr>
                  <w:rStyle w:val="ab"/>
                </w:rPr>
                <w:t>Mfc-info@lenreg.ru</w:t>
              </w:r>
            </w:hyperlink>
            <w:r w:rsidR="00D30E40" w:rsidRPr="00F9093B">
              <w:rPr>
                <w:color w:val="000000"/>
              </w:rPr>
              <w:t>.</w:t>
            </w:r>
          </w:p>
        </w:tc>
        <w:tc>
          <w:tcPr>
            <w:tcW w:w="1371" w:type="dxa"/>
            <w:tcBorders>
              <w:top w:val="single" w:sz="4" w:space="0" w:color="auto"/>
              <w:left w:val="single" w:sz="4" w:space="0" w:color="auto"/>
              <w:bottom w:val="single" w:sz="4" w:space="0" w:color="auto"/>
              <w:right w:val="single" w:sz="4" w:space="0" w:color="auto"/>
            </w:tcBorders>
          </w:tcPr>
          <w:p w:rsidR="00D30E40" w:rsidRPr="00F9093B" w:rsidRDefault="00D30E40" w:rsidP="002B670D">
            <w:pPr>
              <w:widowControl w:val="0"/>
              <w:autoSpaceDE w:val="0"/>
              <w:autoSpaceDN w:val="0"/>
              <w:adjustRightInd w:val="0"/>
              <w:jc w:val="center"/>
              <w:rPr>
                <w:color w:val="000000"/>
              </w:rPr>
            </w:pPr>
            <w:r w:rsidRPr="00F9093B">
              <w:rPr>
                <w:color w:val="000000"/>
              </w:rPr>
              <w:t>577-47-30</w:t>
            </w:r>
          </w:p>
        </w:tc>
      </w:tr>
    </w:tbl>
    <w:p w:rsidR="00D30E40" w:rsidRDefault="00D30E40" w:rsidP="00D30E40">
      <w:pPr>
        <w:widowControl w:val="0"/>
        <w:autoSpaceDE w:val="0"/>
        <w:autoSpaceDN w:val="0"/>
        <w:adjustRightInd w:val="0"/>
        <w:jc w:val="right"/>
        <w:rPr>
          <w:sz w:val="28"/>
          <w:szCs w:val="28"/>
        </w:rPr>
      </w:pPr>
    </w:p>
    <w:p w:rsidR="00D30E40" w:rsidRPr="007455CD" w:rsidRDefault="00D30E40" w:rsidP="0094446C">
      <w:pPr>
        <w:widowControl w:val="0"/>
        <w:autoSpaceDE w:val="0"/>
        <w:autoSpaceDN w:val="0"/>
        <w:adjustRightInd w:val="0"/>
        <w:jc w:val="right"/>
        <w:outlineLvl w:val="1"/>
        <w:rPr>
          <w:b/>
          <w:sz w:val="28"/>
          <w:szCs w:val="28"/>
        </w:rPr>
      </w:pPr>
      <w:r>
        <w:rPr>
          <w:b/>
          <w:sz w:val="28"/>
          <w:szCs w:val="28"/>
        </w:rPr>
        <w:br w:type="page"/>
      </w:r>
    </w:p>
    <w:p w:rsidR="0094446C" w:rsidRPr="004F1B12" w:rsidRDefault="0094446C" w:rsidP="0094446C">
      <w:pPr>
        <w:widowControl w:val="0"/>
        <w:autoSpaceDE w:val="0"/>
        <w:autoSpaceDN w:val="0"/>
        <w:adjustRightInd w:val="0"/>
        <w:jc w:val="right"/>
        <w:outlineLvl w:val="1"/>
        <w:rPr>
          <w:sz w:val="28"/>
          <w:szCs w:val="28"/>
        </w:rPr>
      </w:pPr>
      <w:r w:rsidRPr="004F1B12">
        <w:rPr>
          <w:sz w:val="28"/>
          <w:szCs w:val="28"/>
        </w:rPr>
        <w:lastRenderedPageBreak/>
        <w:t>Приложение № 4</w:t>
      </w:r>
    </w:p>
    <w:p w:rsidR="0094446C" w:rsidRPr="004F1B12" w:rsidRDefault="0094446C" w:rsidP="0094446C">
      <w:pPr>
        <w:widowControl w:val="0"/>
        <w:autoSpaceDE w:val="0"/>
        <w:autoSpaceDN w:val="0"/>
        <w:adjustRightInd w:val="0"/>
        <w:jc w:val="right"/>
        <w:rPr>
          <w:sz w:val="28"/>
          <w:szCs w:val="28"/>
        </w:rPr>
      </w:pPr>
      <w:r w:rsidRPr="004F1B12">
        <w:rPr>
          <w:sz w:val="28"/>
          <w:szCs w:val="28"/>
        </w:rPr>
        <w:t>к административному регламенту</w:t>
      </w:r>
    </w:p>
    <w:p w:rsidR="00D30E40" w:rsidRPr="004F1B12" w:rsidRDefault="00D30E40" w:rsidP="00D30E40">
      <w:pPr>
        <w:autoSpaceDE w:val="0"/>
        <w:autoSpaceDN w:val="0"/>
        <w:adjustRightInd w:val="0"/>
        <w:jc w:val="both"/>
        <w:outlineLvl w:val="1"/>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15"/>
        <w:gridCol w:w="4955"/>
      </w:tblGrid>
      <w:tr w:rsidR="00D30E40" w:rsidTr="002B670D">
        <w:trPr>
          <w:trHeight w:val="1977"/>
        </w:trPr>
        <w:tc>
          <w:tcPr>
            <w:tcW w:w="4615" w:type="dxa"/>
            <w:tcBorders>
              <w:top w:val="nil"/>
              <w:left w:val="nil"/>
              <w:bottom w:val="nil"/>
              <w:right w:val="nil"/>
            </w:tcBorders>
            <w:vAlign w:val="center"/>
          </w:tcPr>
          <w:p w:rsidR="00D30E40" w:rsidRDefault="00D30E40" w:rsidP="002B670D">
            <w:pPr>
              <w:jc w:val="center"/>
            </w:pPr>
          </w:p>
        </w:tc>
        <w:tc>
          <w:tcPr>
            <w:tcW w:w="4955" w:type="dxa"/>
            <w:tcBorders>
              <w:top w:val="nil"/>
              <w:left w:val="nil"/>
              <w:bottom w:val="nil"/>
              <w:right w:val="nil"/>
            </w:tcBorders>
          </w:tcPr>
          <w:p w:rsidR="00D30E40" w:rsidRPr="001B314C" w:rsidRDefault="00D30E40" w:rsidP="002B670D">
            <w:pPr>
              <w:pStyle w:val="unformattexttopleveltext"/>
              <w:spacing w:before="0" w:beforeAutospacing="0" w:after="0" w:afterAutospacing="0"/>
              <w:rPr>
                <w:sz w:val="28"/>
                <w:szCs w:val="28"/>
              </w:rPr>
            </w:pPr>
            <w:r w:rsidRPr="001B314C">
              <w:rPr>
                <w:sz w:val="28"/>
                <w:szCs w:val="28"/>
              </w:rPr>
              <w:t xml:space="preserve">Руководителю </w:t>
            </w:r>
          </w:p>
          <w:p w:rsidR="00D30E40" w:rsidRPr="001B314C" w:rsidRDefault="00D30E40" w:rsidP="002B670D">
            <w:pPr>
              <w:pStyle w:val="unformattexttopleveltext"/>
              <w:spacing w:before="0" w:beforeAutospacing="0" w:after="0" w:afterAutospacing="0"/>
              <w:rPr>
                <w:sz w:val="28"/>
                <w:szCs w:val="28"/>
              </w:rPr>
            </w:pPr>
            <w:r w:rsidRPr="001B314C">
              <w:rPr>
                <w:sz w:val="28"/>
                <w:szCs w:val="28"/>
              </w:rPr>
              <w:t xml:space="preserve">органа </w:t>
            </w:r>
            <w:r>
              <w:rPr>
                <w:sz w:val="28"/>
                <w:szCs w:val="28"/>
              </w:rPr>
              <w:t xml:space="preserve">местного </w:t>
            </w:r>
            <w:r w:rsidRPr="001B314C">
              <w:rPr>
                <w:sz w:val="28"/>
                <w:szCs w:val="28"/>
              </w:rPr>
              <w:t>самоуправления</w:t>
            </w:r>
          </w:p>
          <w:p w:rsidR="00D30E40" w:rsidRDefault="00D30E40" w:rsidP="002B670D">
            <w:r w:rsidRPr="001B314C">
              <w:rPr>
                <w:sz w:val="28"/>
                <w:szCs w:val="28"/>
              </w:rPr>
              <w:t>Ленинградской области</w:t>
            </w:r>
          </w:p>
        </w:tc>
      </w:tr>
    </w:tbl>
    <w:p w:rsidR="00D30E40" w:rsidRPr="00EE2900" w:rsidRDefault="00D30E40" w:rsidP="00D30E40">
      <w:pPr>
        <w:pStyle w:val="1"/>
        <w:rPr>
          <w:b w:val="0"/>
        </w:rPr>
      </w:pPr>
      <w:r>
        <w:t>ЗАЯВЛЕНИЕ</w:t>
      </w:r>
    </w:p>
    <w:p w:rsidR="00D30E40" w:rsidRDefault="00D30E40" w:rsidP="00D30E40">
      <w:pPr>
        <w:jc w:val="center"/>
        <w:rPr>
          <w:b/>
          <w:bCs/>
        </w:rPr>
      </w:pPr>
      <w:bookmarkStart w:id="0" w:name="_GoBack"/>
      <w:r w:rsidRPr="00EE2900">
        <w:rPr>
          <w:bCs/>
          <w:sz w:val="28"/>
          <w:szCs w:val="28"/>
        </w:rPr>
        <w:t>на выдачу разрешения</w:t>
      </w:r>
      <w:r w:rsidR="000C4E2B">
        <w:rPr>
          <w:bCs/>
          <w:sz w:val="28"/>
          <w:szCs w:val="28"/>
        </w:rPr>
        <w:t xml:space="preserve"> </w:t>
      </w:r>
      <w:r w:rsidRPr="00EE2900">
        <w:rPr>
          <w:sz w:val="28"/>
          <w:szCs w:val="28"/>
        </w:rPr>
        <w:t xml:space="preserve">на </w:t>
      </w:r>
      <w:r w:rsidRPr="001B314C">
        <w:rPr>
          <w:sz w:val="28"/>
          <w:szCs w:val="28"/>
        </w:rPr>
        <w:t>снос (пересадку) зеленых насаждений</w:t>
      </w:r>
    </w:p>
    <w:bookmarkEnd w:id="0"/>
    <w:p w:rsidR="00D30E40" w:rsidRDefault="00D30E40" w:rsidP="00D30E40"/>
    <w:p w:rsidR="00D30E40" w:rsidRPr="006C0F84" w:rsidRDefault="00D30E40" w:rsidP="00D30E40">
      <w:pPr>
        <w:ind w:left="360"/>
        <w:rPr>
          <w:sz w:val="28"/>
          <w:szCs w:val="28"/>
        </w:rPr>
      </w:pPr>
      <w:r w:rsidRPr="006C0F84">
        <w:rPr>
          <w:sz w:val="28"/>
          <w:szCs w:val="28"/>
        </w:rPr>
        <w:t>1._________________________________________________________</w:t>
      </w:r>
      <w:r>
        <w:rPr>
          <w:sz w:val="28"/>
          <w:szCs w:val="28"/>
        </w:rPr>
        <w:t>_____</w:t>
      </w:r>
      <w:r w:rsidR="000C4E2B">
        <w:rPr>
          <w:sz w:val="28"/>
          <w:szCs w:val="28"/>
        </w:rPr>
        <w:t>__________________________________________________________</w:t>
      </w:r>
      <w:r>
        <w:rPr>
          <w:sz w:val="28"/>
          <w:szCs w:val="28"/>
        </w:rPr>
        <w:t>______</w:t>
      </w:r>
    </w:p>
    <w:p w:rsidR="00D30E40" w:rsidRDefault="000C4E2B" w:rsidP="00D30E40">
      <w:pPr>
        <w:ind w:left="360"/>
        <w:rPr>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0E40" w:rsidRDefault="00D30E40" w:rsidP="00D30E40">
      <w:pPr>
        <w:pBdr>
          <w:bottom w:val="single" w:sz="12" w:space="1" w:color="auto"/>
        </w:pBdr>
        <w:rPr>
          <w:sz w:val="20"/>
        </w:rPr>
      </w:pPr>
      <w:r>
        <w:rPr>
          <w:sz w:val="20"/>
        </w:rPr>
        <w:tab/>
      </w:r>
      <w:r>
        <w:rPr>
          <w:sz w:val="20"/>
        </w:rPr>
        <w:tab/>
      </w:r>
      <w:r>
        <w:rPr>
          <w:sz w:val="20"/>
        </w:rPr>
        <w:tab/>
        <w:t>(наименование предприятия, организационно-правовая форма)</w:t>
      </w:r>
      <w:r>
        <w:rPr>
          <w:rStyle w:val="ac"/>
          <w:sz w:val="20"/>
        </w:rPr>
        <w:footnoteReference w:id="1"/>
      </w:r>
    </w:p>
    <w:p w:rsidR="00D30E40" w:rsidRDefault="00D30E40" w:rsidP="00D30E40">
      <w:pPr>
        <w:rPr>
          <w:sz w:val="20"/>
        </w:rPr>
      </w:pPr>
      <w:r>
        <w:rPr>
          <w:sz w:val="20"/>
        </w:rPr>
        <w:tab/>
      </w:r>
      <w:r>
        <w:rPr>
          <w:sz w:val="20"/>
        </w:rPr>
        <w:tab/>
      </w:r>
      <w:r>
        <w:rPr>
          <w:sz w:val="20"/>
        </w:rPr>
        <w:tab/>
      </w:r>
      <w:r>
        <w:rPr>
          <w:sz w:val="20"/>
        </w:rPr>
        <w:tab/>
        <w:t>(юридический адрес, банковские реквизиты, ИНН)</w:t>
      </w:r>
    </w:p>
    <w:p w:rsidR="00D30E40" w:rsidRDefault="00D30E40" w:rsidP="00D30E40">
      <w:pPr>
        <w:rPr>
          <w:sz w:val="20"/>
        </w:rPr>
      </w:pPr>
    </w:p>
    <w:p w:rsidR="00D30E40" w:rsidRDefault="00D30E40" w:rsidP="00D30E40">
      <w:pPr>
        <w:rPr>
          <w:sz w:val="28"/>
          <w:szCs w:val="28"/>
        </w:rPr>
      </w:pPr>
      <w:r>
        <w:rPr>
          <w:sz w:val="28"/>
          <w:szCs w:val="28"/>
        </w:rPr>
        <w:t>прошу</w:t>
      </w:r>
      <w:r w:rsidRPr="00EE2900">
        <w:rPr>
          <w:sz w:val="28"/>
          <w:szCs w:val="28"/>
        </w:rPr>
        <w:t xml:space="preserve"> выдать</w:t>
      </w:r>
      <w:r w:rsidR="000C4E2B">
        <w:rPr>
          <w:sz w:val="28"/>
          <w:szCs w:val="28"/>
        </w:rPr>
        <w:t xml:space="preserve"> </w:t>
      </w:r>
      <w:r w:rsidRPr="001B314C">
        <w:rPr>
          <w:sz w:val="28"/>
          <w:szCs w:val="28"/>
        </w:rPr>
        <w:t xml:space="preserve">разрешение на снос (пересадку) зеленых насаждений </w:t>
      </w:r>
    </w:p>
    <w:p w:rsidR="00D30E40" w:rsidRDefault="00D30E40" w:rsidP="00D30E40"/>
    <w:p w:rsidR="00D30E40" w:rsidRPr="00531AAD" w:rsidRDefault="00D30E40" w:rsidP="00D30E40">
      <w:pPr>
        <w:rPr>
          <w:sz w:val="28"/>
          <w:szCs w:val="28"/>
        </w:rPr>
      </w:pPr>
      <w:r w:rsidRPr="00531AAD">
        <w:rPr>
          <w:sz w:val="28"/>
          <w:szCs w:val="28"/>
        </w:rPr>
        <w:t xml:space="preserve">2. </w:t>
      </w:r>
      <w:r>
        <w:rPr>
          <w:bCs/>
          <w:sz w:val="28"/>
          <w:szCs w:val="28"/>
        </w:rPr>
        <w:t>О</w:t>
      </w:r>
      <w:r w:rsidRPr="00531AAD">
        <w:rPr>
          <w:bCs/>
          <w:sz w:val="28"/>
          <w:szCs w:val="28"/>
        </w:rPr>
        <w:t>снование для сноса (</w:t>
      </w:r>
      <w:r>
        <w:rPr>
          <w:bCs/>
          <w:sz w:val="28"/>
          <w:szCs w:val="28"/>
        </w:rPr>
        <w:t xml:space="preserve">обрезки, </w:t>
      </w:r>
      <w:r w:rsidRPr="00531AAD">
        <w:rPr>
          <w:bCs/>
          <w:sz w:val="28"/>
          <w:szCs w:val="28"/>
        </w:rPr>
        <w:t xml:space="preserve">пересадки) </w:t>
      </w:r>
      <w:r>
        <w:rPr>
          <w:bCs/>
          <w:sz w:val="28"/>
          <w:szCs w:val="28"/>
        </w:rPr>
        <w:t>зеленых насаждений.</w:t>
      </w:r>
    </w:p>
    <w:p w:rsidR="00D30E40" w:rsidRPr="002A7540" w:rsidRDefault="00D30E40" w:rsidP="00D30E40">
      <w:pPr>
        <w:jc w:val="both"/>
        <w:rPr>
          <w:sz w:val="20"/>
        </w:rPr>
      </w:pPr>
      <w:r>
        <w:rPr>
          <w:sz w:val="28"/>
          <w:szCs w:val="28"/>
        </w:rPr>
        <w:t>3</w:t>
      </w:r>
      <w:r w:rsidRPr="00EE2900">
        <w:rPr>
          <w:sz w:val="28"/>
          <w:szCs w:val="28"/>
        </w:rPr>
        <w:t>.С</w:t>
      </w:r>
      <w:r w:rsidRPr="00EE2900">
        <w:rPr>
          <w:bCs/>
          <w:sz w:val="28"/>
          <w:szCs w:val="28"/>
        </w:rPr>
        <w:t>ведения о местоположении, количестве и видах зеленых насаждений</w:t>
      </w:r>
    </w:p>
    <w:p w:rsidR="00D30E40" w:rsidRPr="00161775" w:rsidRDefault="00D30E40" w:rsidP="00D30E40">
      <w:pPr>
        <w:pStyle w:val="3"/>
        <w:spacing w:after="0"/>
        <w:jc w:val="both"/>
        <w:rPr>
          <w:sz w:val="28"/>
          <w:szCs w:val="28"/>
        </w:rPr>
      </w:pPr>
      <w:r w:rsidRPr="00161775">
        <w:rPr>
          <w:sz w:val="28"/>
          <w:szCs w:val="28"/>
        </w:rPr>
        <w:t>4. Предполагаемые сроки выполнения работ по сносу или пересадке зеленых насаждений.</w:t>
      </w:r>
    </w:p>
    <w:p w:rsidR="00D30E40" w:rsidRPr="00161775" w:rsidRDefault="00D30E40" w:rsidP="00D30E40">
      <w:pPr>
        <w:pStyle w:val="3"/>
        <w:spacing w:after="0"/>
        <w:jc w:val="both"/>
        <w:rPr>
          <w:sz w:val="28"/>
          <w:szCs w:val="28"/>
        </w:rPr>
      </w:pPr>
      <w:r w:rsidRPr="00161775">
        <w:rPr>
          <w:sz w:val="28"/>
          <w:szCs w:val="28"/>
        </w:rPr>
        <w:t>5. Предполагаемое место пересадки зеленых насаждений (данный пункт заполняется в случае пересадки).</w:t>
      </w:r>
    </w:p>
    <w:p w:rsidR="00D30E40" w:rsidRPr="00CC14AF" w:rsidRDefault="00D30E40" w:rsidP="00D30E40">
      <w:pPr>
        <w:pStyle w:val="3"/>
        <w:rPr>
          <w:sz w:val="20"/>
        </w:rPr>
      </w:pPr>
    </w:p>
    <w:p w:rsidR="00D30E40" w:rsidRPr="00CC14AF" w:rsidRDefault="00D30E40" w:rsidP="00D30E40">
      <w:pPr>
        <w:rPr>
          <w:sz w:val="20"/>
        </w:rPr>
      </w:pPr>
    </w:p>
    <w:p w:rsidR="00D30E40" w:rsidRPr="00531AAD" w:rsidRDefault="00D30E40" w:rsidP="00D30E40">
      <w:pPr>
        <w:rPr>
          <w:sz w:val="28"/>
          <w:szCs w:val="28"/>
        </w:rPr>
      </w:pPr>
      <w:r w:rsidRPr="00531AAD">
        <w:rPr>
          <w:sz w:val="28"/>
          <w:szCs w:val="28"/>
        </w:rPr>
        <w:t xml:space="preserve">Приложение: </w:t>
      </w:r>
      <w:r>
        <w:rPr>
          <w:sz w:val="28"/>
          <w:szCs w:val="28"/>
        </w:rPr>
        <w:t>заявление</w:t>
      </w:r>
      <w:r w:rsidR="001943B1">
        <w:rPr>
          <w:sz w:val="28"/>
          <w:szCs w:val="28"/>
        </w:rPr>
        <w:t xml:space="preserve"> </w:t>
      </w:r>
      <w:r w:rsidRPr="00531AAD">
        <w:rPr>
          <w:sz w:val="28"/>
          <w:szCs w:val="28"/>
        </w:rPr>
        <w:t>на __________ листах.</w:t>
      </w:r>
    </w:p>
    <w:p w:rsidR="00D30E40" w:rsidRDefault="00D30E40" w:rsidP="00D30E40">
      <w:pPr>
        <w:rPr>
          <w:sz w:val="28"/>
          <w:szCs w:val="28"/>
        </w:rPr>
      </w:pPr>
    </w:p>
    <w:p w:rsidR="00D30E40" w:rsidRDefault="00D30E40" w:rsidP="00D30E40">
      <w:pPr>
        <w:rPr>
          <w:sz w:val="28"/>
          <w:szCs w:val="28"/>
        </w:rPr>
      </w:pPr>
    </w:p>
    <w:p w:rsidR="00D30E40" w:rsidRDefault="00D30E40" w:rsidP="00D30E40">
      <w:pPr>
        <w:rPr>
          <w:sz w:val="28"/>
          <w:szCs w:val="28"/>
        </w:rPr>
      </w:pPr>
      <w:r>
        <w:rPr>
          <w:sz w:val="28"/>
          <w:szCs w:val="28"/>
        </w:rPr>
        <w:t xml:space="preserve">     _____                </w:t>
      </w:r>
      <w:r w:rsidRPr="00531AAD">
        <w:rPr>
          <w:sz w:val="28"/>
          <w:szCs w:val="28"/>
        </w:rPr>
        <w:t>___________</w:t>
      </w:r>
      <w:r>
        <w:rPr>
          <w:sz w:val="28"/>
          <w:szCs w:val="28"/>
        </w:rPr>
        <w:t xml:space="preserve">______                            </w:t>
      </w:r>
      <w:r w:rsidRPr="00531AAD">
        <w:rPr>
          <w:sz w:val="28"/>
          <w:szCs w:val="28"/>
        </w:rPr>
        <w:t>/</w:t>
      </w:r>
      <w:r>
        <w:rPr>
          <w:sz w:val="28"/>
          <w:szCs w:val="28"/>
        </w:rPr>
        <w:t xml:space="preserve">___________________/        </w:t>
      </w:r>
    </w:p>
    <w:p w:rsidR="00D30E40" w:rsidRPr="00BD02F4" w:rsidRDefault="00D30E40" w:rsidP="00D30E40">
      <w:pPr>
        <w:rPr>
          <w:sz w:val="18"/>
          <w:szCs w:val="18"/>
        </w:rPr>
      </w:pPr>
      <w:r>
        <w:rPr>
          <w:sz w:val="18"/>
          <w:szCs w:val="18"/>
        </w:rPr>
        <w:t xml:space="preserve">          дата                                                  подпись                                                                                   расшифровка</w:t>
      </w:r>
    </w:p>
    <w:sectPr w:rsidR="00D30E40" w:rsidRPr="00BD02F4" w:rsidSect="00D30E40">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73C" w:rsidRDefault="00AF373C" w:rsidP="00D30E40">
      <w:r>
        <w:separator/>
      </w:r>
    </w:p>
  </w:endnote>
  <w:endnote w:type="continuationSeparator" w:id="0">
    <w:p w:rsidR="00AF373C" w:rsidRDefault="00AF373C" w:rsidP="00D30E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73C" w:rsidRDefault="00AF373C" w:rsidP="00D30E40">
      <w:r>
        <w:separator/>
      </w:r>
    </w:p>
  </w:footnote>
  <w:footnote w:type="continuationSeparator" w:id="0">
    <w:p w:rsidR="00AF373C" w:rsidRDefault="00AF373C" w:rsidP="00D30E40">
      <w:r>
        <w:continuationSeparator/>
      </w:r>
    </w:p>
  </w:footnote>
  <w:footnote w:id="1">
    <w:p w:rsidR="00982CC3" w:rsidRPr="00960CCA" w:rsidRDefault="00982CC3" w:rsidP="00D30E40">
      <w:pPr>
        <w:pStyle w:val="ConsPlusTitle"/>
        <w:tabs>
          <w:tab w:val="left" w:pos="0"/>
        </w:tabs>
        <w:spacing w:line="100" w:lineRule="atLeast"/>
        <w:ind w:firstLine="710"/>
        <w:jc w:val="both"/>
        <w:rPr>
          <w:b w:val="0"/>
          <w:bCs w:val="0"/>
        </w:rPr>
      </w:pPr>
      <w:r>
        <w:rPr>
          <w:rStyle w:val="ac"/>
        </w:rPr>
        <w:footnoteRef/>
      </w:r>
      <w:r w:rsidRPr="00960CCA">
        <w:rPr>
          <w:b w:val="0"/>
          <w:bCs w:val="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w:t>
      </w:r>
      <w:r>
        <w:rPr>
          <w:b w:val="0"/>
          <w:bCs w:val="0"/>
        </w:rPr>
        <w:t>ательщика, банковские реквизиты</w:t>
      </w:r>
      <w:r w:rsidRPr="000C4E2B">
        <w:rPr>
          <w:b w:val="0"/>
          <w:bCs w:val="0"/>
        </w:rPr>
        <w:t>, с указанием контактного телефона для связи.</w:t>
      </w:r>
    </w:p>
    <w:p w:rsidR="00982CC3" w:rsidRDefault="00982CC3" w:rsidP="00D30E40">
      <w:pPr>
        <w:pStyle w:val="ConsPlusTitle"/>
        <w:tabs>
          <w:tab w:val="left" w:pos="0"/>
        </w:tabs>
        <w:spacing w:line="100" w:lineRule="atLeast"/>
        <w:ind w:firstLine="710"/>
        <w:jc w:val="both"/>
        <w:rPr>
          <w:b w:val="0"/>
          <w:bCs w:val="0"/>
        </w:rPr>
      </w:pPr>
      <w:r w:rsidRPr="00960CCA">
        <w:rPr>
          <w:b w:val="0"/>
          <w:bCs w:val="0"/>
        </w:rPr>
        <w:t>- для физического лица: фамилия, имя и (при наличии) отчество, место его жительства, данные документа, удостоверяющего его личность</w:t>
      </w:r>
      <w:r w:rsidRPr="000C4E2B">
        <w:rPr>
          <w:b w:val="0"/>
          <w:bCs w:val="0"/>
        </w:rPr>
        <w:t>, с указанием контактного телефона для связи.</w:t>
      </w:r>
    </w:p>
    <w:p w:rsidR="00982CC3" w:rsidRPr="00782FFD" w:rsidRDefault="00982CC3" w:rsidP="00D30E40">
      <w:pPr>
        <w:pStyle w:val="ConsPlusTitle"/>
        <w:tabs>
          <w:tab w:val="left" w:pos="0"/>
        </w:tabs>
        <w:spacing w:line="100" w:lineRule="atLeast"/>
        <w:ind w:firstLine="710"/>
        <w:jc w:val="both"/>
        <w:rPr>
          <w:b w:val="0"/>
          <w:bCs w:val="0"/>
          <w:sz w:val="28"/>
          <w:szCs w:val="28"/>
        </w:rPr>
      </w:pPr>
      <w:r>
        <w:rPr>
          <w:b w:val="0"/>
          <w:bCs w:val="0"/>
        </w:rPr>
        <w:t>-для юридического лица: полное наименование, фамилию, имя, отчество руководителя, юридический адрес, с указанием контактного телефона для связи.</w:t>
      </w:r>
    </w:p>
    <w:p w:rsidR="00982CC3" w:rsidRDefault="00982CC3" w:rsidP="00D30E40">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B"/>
    <w:multiLevelType w:val="multilevel"/>
    <w:tmpl w:val="0000000A"/>
    <w:lvl w:ilvl="0">
      <w:start w:val="2"/>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D"/>
    <w:multiLevelType w:val="multilevel"/>
    <w:tmpl w:val="0000000C"/>
    <w:lvl w:ilvl="0">
      <w:start w:val="9"/>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9"/>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9"/>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9"/>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9"/>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9"/>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9"/>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9"/>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9"/>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0F"/>
    <w:multiLevelType w:val="multilevel"/>
    <w:tmpl w:val="0000000E"/>
    <w:lvl w:ilvl="0">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11"/>
    <w:multiLevelType w:val="multilevel"/>
    <w:tmpl w:val="00000010"/>
    <w:lvl w:ilvl="0">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13"/>
    <w:multiLevelType w:val="multilevel"/>
    <w:tmpl w:val="00000012"/>
    <w:lvl w:ilvl="0">
      <w:start w:val="2"/>
      <w:numFmt w:val="decimal"/>
      <w:lvlText w:val="3.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3.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3.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3.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3.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3.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3.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3.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0000015"/>
    <w:multiLevelType w:val="multilevel"/>
    <w:tmpl w:val="00000014"/>
    <w:lvl w:ilvl="0">
      <w:start w:val="6"/>
      <w:numFmt w:val="decimal"/>
      <w:lvlText w:val="3.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3.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3.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3.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3.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3.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3.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3.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3.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nsid w:val="03963A1E"/>
    <w:multiLevelType w:val="hybridMultilevel"/>
    <w:tmpl w:val="AD74C59C"/>
    <w:lvl w:ilvl="0" w:tplc="29C4A11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E101B0"/>
    <w:multiLevelType w:val="multilevel"/>
    <w:tmpl w:val="9D60D30C"/>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740"/>
        </w:tabs>
        <w:ind w:left="740" w:hanging="720"/>
      </w:pPr>
      <w:rPr>
        <w:rFonts w:hint="default"/>
      </w:rPr>
    </w:lvl>
    <w:lvl w:ilvl="2">
      <w:start w:val="2"/>
      <w:numFmt w:val="decimal"/>
      <w:lvlText w:val="%1.%2.%3."/>
      <w:lvlJc w:val="left"/>
      <w:pPr>
        <w:tabs>
          <w:tab w:val="num" w:pos="760"/>
        </w:tabs>
        <w:ind w:left="760" w:hanging="720"/>
      </w:pPr>
      <w:rPr>
        <w:rFonts w:hint="default"/>
      </w:rPr>
    </w:lvl>
    <w:lvl w:ilvl="3">
      <w:start w:val="1"/>
      <w:numFmt w:val="decimal"/>
      <w:lvlText w:val="%1.%2.%3.%4."/>
      <w:lvlJc w:val="left"/>
      <w:pPr>
        <w:tabs>
          <w:tab w:val="num" w:pos="1140"/>
        </w:tabs>
        <w:ind w:left="1140" w:hanging="108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540"/>
        </w:tabs>
        <w:ind w:left="1540" w:hanging="1440"/>
      </w:pPr>
      <w:rPr>
        <w:rFonts w:hint="default"/>
      </w:rPr>
    </w:lvl>
    <w:lvl w:ilvl="6">
      <w:start w:val="1"/>
      <w:numFmt w:val="decimal"/>
      <w:lvlText w:val="%1.%2.%3.%4.%5.%6.%7."/>
      <w:lvlJc w:val="left"/>
      <w:pPr>
        <w:tabs>
          <w:tab w:val="num" w:pos="1920"/>
        </w:tabs>
        <w:ind w:left="1920" w:hanging="1800"/>
      </w:pPr>
      <w:rPr>
        <w:rFonts w:hint="default"/>
      </w:rPr>
    </w:lvl>
    <w:lvl w:ilvl="7">
      <w:start w:val="1"/>
      <w:numFmt w:val="decimal"/>
      <w:lvlText w:val="%1.%2.%3.%4.%5.%6.%7.%8."/>
      <w:lvlJc w:val="left"/>
      <w:pPr>
        <w:tabs>
          <w:tab w:val="num" w:pos="1940"/>
        </w:tabs>
        <w:ind w:left="1940" w:hanging="1800"/>
      </w:pPr>
      <w:rPr>
        <w:rFonts w:hint="default"/>
      </w:rPr>
    </w:lvl>
    <w:lvl w:ilvl="8">
      <w:start w:val="1"/>
      <w:numFmt w:val="decimal"/>
      <w:lvlText w:val="%1.%2.%3.%4.%5.%6.%7.%8.%9."/>
      <w:lvlJc w:val="left"/>
      <w:pPr>
        <w:tabs>
          <w:tab w:val="num" w:pos="2320"/>
        </w:tabs>
        <w:ind w:left="2320" w:hanging="2160"/>
      </w:pPr>
      <w:rPr>
        <w:rFonts w:hint="default"/>
      </w:rPr>
    </w:lvl>
  </w:abstractNum>
  <w:abstractNum w:abstractNumId="11">
    <w:nsid w:val="065C2928"/>
    <w:multiLevelType w:val="hybridMultilevel"/>
    <w:tmpl w:val="5F92FD6E"/>
    <w:lvl w:ilvl="0" w:tplc="97A06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6F1764A"/>
    <w:multiLevelType w:val="hybridMultilevel"/>
    <w:tmpl w:val="E1EE2796"/>
    <w:lvl w:ilvl="0" w:tplc="7FDEDE46">
      <w:start w:val="5"/>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D535A1F"/>
    <w:multiLevelType w:val="hybridMultilevel"/>
    <w:tmpl w:val="4E92C6E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107C129C"/>
    <w:multiLevelType w:val="multilevel"/>
    <w:tmpl w:val="3C6ECC3C"/>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740"/>
        </w:tabs>
        <w:ind w:left="740" w:hanging="720"/>
      </w:pPr>
      <w:rPr>
        <w:rFonts w:hint="default"/>
      </w:rPr>
    </w:lvl>
    <w:lvl w:ilvl="2">
      <w:start w:val="5"/>
      <w:numFmt w:val="decimal"/>
      <w:lvlText w:val="%1.%2.%3."/>
      <w:lvlJc w:val="left"/>
      <w:pPr>
        <w:tabs>
          <w:tab w:val="num" w:pos="760"/>
        </w:tabs>
        <w:ind w:left="760" w:hanging="720"/>
      </w:pPr>
      <w:rPr>
        <w:rFonts w:hint="default"/>
      </w:rPr>
    </w:lvl>
    <w:lvl w:ilvl="3">
      <w:start w:val="1"/>
      <w:numFmt w:val="decimal"/>
      <w:lvlText w:val="%1.%2.%3.%4."/>
      <w:lvlJc w:val="left"/>
      <w:pPr>
        <w:tabs>
          <w:tab w:val="num" w:pos="1140"/>
        </w:tabs>
        <w:ind w:left="1140" w:hanging="108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540"/>
        </w:tabs>
        <w:ind w:left="1540" w:hanging="1440"/>
      </w:pPr>
      <w:rPr>
        <w:rFonts w:hint="default"/>
      </w:rPr>
    </w:lvl>
    <w:lvl w:ilvl="6">
      <w:start w:val="1"/>
      <w:numFmt w:val="decimal"/>
      <w:lvlText w:val="%1.%2.%3.%4.%5.%6.%7."/>
      <w:lvlJc w:val="left"/>
      <w:pPr>
        <w:tabs>
          <w:tab w:val="num" w:pos="1920"/>
        </w:tabs>
        <w:ind w:left="1920" w:hanging="1800"/>
      </w:pPr>
      <w:rPr>
        <w:rFonts w:hint="default"/>
      </w:rPr>
    </w:lvl>
    <w:lvl w:ilvl="7">
      <w:start w:val="1"/>
      <w:numFmt w:val="decimal"/>
      <w:lvlText w:val="%1.%2.%3.%4.%5.%6.%7.%8."/>
      <w:lvlJc w:val="left"/>
      <w:pPr>
        <w:tabs>
          <w:tab w:val="num" w:pos="1940"/>
        </w:tabs>
        <w:ind w:left="1940" w:hanging="1800"/>
      </w:pPr>
      <w:rPr>
        <w:rFonts w:hint="default"/>
      </w:rPr>
    </w:lvl>
    <w:lvl w:ilvl="8">
      <w:start w:val="1"/>
      <w:numFmt w:val="decimal"/>
      <w:lvlText w:val="%1.%2.%3.%4.%5.%6.%7.%8.%9."/>
      <w:lvlJc w:val="left"/>
      <w:pPr>
        <w:tabs>
          <w:tab w:val="num" w:pos="2320"/>
        </w:tabs>
        <w:ind w:left="2320" w:hanging="2160"/>
      </w:pPr>
      <w:rPr>
        <w:rFonts w:hint="default"/>
      </w:rPr>
    </w:lvl>
  </w:abstractNum>
  <w:abstractNum w:abstractNumId="15">
    <w:nsid w:val="14C044EF"/>
    <w:multiLevelType w:val="hybridMultilevel"/>
    <w:tmpl w:val="9DC0652E"/>
    <w:lvl w:ilvl="0" w:tplc="555C3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5728C5"/>
    <w:multiLevelType w:val="hybridMultilevel"/>
    <w:tmpl w:val="52E23B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190F02C6"/>
    <w:multiLevelType w:val="hybridMultilevel"/>
    <w:tmpl w:val="2F9AA686"/>
    <w:lvl w:ilvl="0" w:tplc="60FE6536">
      <w:start w:val="87"/>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8">
    <w:nsid w:val="1B140367"/>
    <w:multiLevelType w:val="multilevel"/>
    <w:tmpl w:val="8BE8B4CE"/>
    <w:lvl w:ilvl="0">
      <w:start w:val="4"/>
      <w:numFmt w:val="decimal"/>
      <w:lvlText w:val="%1."/>
      <w:lvlJc w:val="left"/>
      <w:pPr>
        <w:tabs>
          <w:tab w:val="num" w:pos="630"/>
        </w:tabs>
        <w:ind w:left="630" w:hanging="630"/>
      </w:pPr>
      <w:rPr>
        <w:rFonts w:hint="default"/>
      </w:rPr>
    </w:lvl>
    <w:lvl w:ilvl="1">
      <w:start w:val="4"/>
      <w:numFmt w:val="decimal"/>
      <w:lvlText w:val="%1.%2."/>
      <w:lvlJc w:val="left"/>
      <w:pPr>
        <w:tabs>
          <w:tab w:val="num" w:pos="730"/>
        </w:tabs>
        <w:ind w:left="730" w:hanging="720"/>
      </w:pPr>
      <w:rPr>
        <w:rFonts w:hint="default"/>
      </w:rPr>
    </w:lvl>
    <w:lvl w:ilvl="2">
      <w:start w:val="4"/>
      <w:numFmt w:val="decimal"/>
      <w:lvlText w:val="%1.%2.%3."/>
      <w:lvlJc w:val="left"/>
      <w:pPr>
        <w:tabs>
          <w:tab w:val="num" w:pos="740"/>
        </w:tabs>
        <w:ind w:left="740" w:hanging="720"/>
      </w:pPr>
      <w:rPr>
        <w:rFonts w:hint="default"/>
      </w:rPr>
    </w:lvl>
    <w:lvl w:ilvl="3">
      <w:start w:val="1"/>
      <w:numFmt w:val="decimal"/>
      <w:lvlText w:val="%1.%2.%3.%4."/>
      <w:lvlJc w:val="left"/>
      <w:pPr>
        <w:tabs>
          <w:tab w:val="num" w:pos="1110"/>
        </w:tabs>
        <w:ind w:left="1110" w:hanging="108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490"/>
        </w:tabs>
        <w:ind w:left="1490" w:hanging="1440"/>
      </w:pPr>
      <w:rPr>
        <w:rFonts w:hint="default"/>
      </w:rPr>
    </w:lvl>
    <w:lvl w:ilvl="6">
      <w:start w:val="1"/>
      <w:numFmt w:val="decimal"/>
      <w:lvlText w:val="%1.%2.%3.%4.%5.%6.%7."/>
      <w:lvlJc w:val="left"/>
      <w:pPr>
        <w:tabs>
          <w:tab w:val="num" w:pos="1860"/>
        </w:tabs>
        <w:ind w:left="1860" w:hanging="1800"/>
      </w:pPr>
      <w:rPr>
        <w:rFonts w:hint="default"/>
      </w:rPr>
    </w:lvl>
    <w:lvl w:ilvl="7">
      <w:start w:val="1"/>
      <w:numFmt w:val="decimal"/>
      <w:lvlText w:val="%1.%2.%3.%4.%5.%6.%7.%8."/>
      <w:lvlJc w:val="left"/>
      <w:pPr>
        <w:tabs>
          <w:tab w:val="num" w:pos="1870"/>
        </w:tabs>
        <w:ind w:left="1870" w:hanging="1800"/>
      </w:pPr>
      <w:rPr>
        <w:rFonts w:hint="default"/>
      </w:rPr>
    </w:lvl>
    <w:lvl w:ilvl="8">
      <w:start w:val="1"/>
      <w:numFmt w:val="decimal"/>
      <w:lvlText w:val="%1.%2.%3.%4.%5.%6.%7.%8.%9."/>
      <w:lvlJc w:val="left"/>
      <w:pPr>
        <w:tabs>
          <w:tab w:val="num" w:pos="2240"/>
        </w:tabs>
        <w:ind w:left="2240" w:hanging="2160"/>
      </w:pPr>
      <w:rPr>
        <w:rFonts w:hint="default"/>
      </w:rPr>
    </w:lvl>
  </w:abstractNum>
  <w:abstractNum w:abstractNumId="19">
    <w:nsid w:val="232D2711"/>
    <w:multiLevelType w:val="hybridMultilevel"/>
    <w:tmpl w:val="C36EEFDE"/>
    <w:lvl w:ilvl="0" w:tplc="DFF425BC">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254451EC"/>
    <w:multiLevelType w:val="multilevel"/>
    <w:tmpl w:val="0D48F9C4"/>
    <w:lvl w:ilvl="0">
      <w:start w:val="4"/>
      <w:numFmt w:val="decimal"/>
      <w:lvlText w:val="%1."/>
      <w:lvlJc w:val="left"/>
      <w:pPr>
        <w:tabs>
          <w:tab w:val="num" w:pos="630"/>
        </w:tabs>
        <w:ind w:left="630" w:hanging="630"/>
      </w:pPr>
      <w:rPr>
        <w:rFonts w:hint="default"/>
      </w:rPr>
    </w:lvl>
    <w:lvl w:ilvl="1">
      <w:start w:val="3"/>
      <w:numFmt w:val="decimal"/>
      <w:lvlText w:val="%1.%2."/>
      <w:lvlJc w:val="left"/>
      <w:pPr>
        <w:tabs>
          <w:tab w:val="num" w:pos="740"/>
        </w:tabs>
        <w:ind w:left="740" w:hanging="720"/>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1140"/>
        </w:tabs>
        <w:ind w:left="1140" w:hanging="108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540"/>
        </w:tabs>
        <w:ind w:left="1540" w:hanging="1440"/>
      </w:pPr>
      <w:rPr>
        <w:rFonts w:hint="default"/>
      </w:rPr>
    </w:lvl>
    <w:lvl w:ilvl="6">
      <w:start w:val="1"/>
      <w:numFmt w:val="decimal"/>
      <w:lvlText w:val="%1.%2.%3.%4.%5.%6.%7."/>
      <w:lvlJc w:val="left"/>
      <w:pPr>
        <w:tabs>
          <w:tab w:val="num" w:pos="1920"/>
        </w:tabs>
        <w:ind w:left="1920" w:hanging="1800"/>
      </w:pPr>
      <w:rPr>
        <w:rFonts w:hint="default"/>
      </w:rPr>
    </w:lvl>
    <w:lvl w:ilvl="7">
      <w:start w:val="1"/>
      <w:numFmt w:val="decimal"/>
      <w:lvlText w:val="%1.%2.%3.%4.%5.%6.%7.%8."/>
      <w:lvlJc w:val="left"/>
      <w:pPr>
        <w:tabs>
          <w:tab w:val="num" w:pos="1940"/>
        </w:tabs>
        <w:ind w:left="1940" w:hanging="1800"/>
      </w:pPr>
      <w:rPr>
        <w:rFonts w:hint="default"/>
      </w:rPr>
    </w:lvl>
    <w:lvl w:ilvl="8">
      <w:start w:val="1"/>
      <w:numFmt w:val="decimal"/>
      <w:lvlText w:val="%1.%2.%3.%4.%5.%6.%7.%8.%9."/>
      <w:lvlJc w:val="left"/>
      <w:pPr>
        <w:tabs>
          <w:tab w:val="num" w:pos="2320"/>
        </w:tabs>
        <w:ind w:left="2320" w:hanging="2160"/>
      </w:pPr>
      <w:rPr>
        <w:rFonts w:hint="default"/>
      </w:rPr>
    </w:lvl>
  </w:abstractNum>
  <w:abstractNum w:abstractNumId="21">
    <w:nsid w:val="26AC4BE3"/>
    <w:multiLevelType w:val="hybridMultilevel"/>
    <w:tmpl w:val="2C169838"/>
    <w:lvl w:ilvl="0" w:tplc="81FE6EF8">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95676E0"/>
    <w:multiLevelType w:val="hybridMultilevel"/>
    <w:tmpl w:val="18C8F520"/>
    <w:lvl w:ilvl="0" w:tplc="4EE8A072">
      <w:start w:val="1"/>
      <w:numFmt w:val="decimal"/>
      <w:lvlText w:val="%1)"/>
      <w:lvlJc w:val="left"/>
      <w:pPr>
        <w:tabs>
          <w:tab w:val="num" w:pos="1260"/>
        </w:tabs>
        <w:ind w:left="1260" w:hanging="360"/>
      </w:pPr>
      <w:rPr>
        <w:rFonts w:ascii="Times New Roman" w:eastAsia="Times New Roman" w:hAnsi="Times New Roman" w:cs="Times New Roman"/>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2B202023"/>
    <w:multiLevelType w:val="multilevel"/>
    <w:tmpl w:val="480E8FAC"/>
    <w:lvl w:ilvl="0">
      <w:start w:val="3"/>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2C696F4C"/>
    <w:multiLevelType w:val="hybridMultilevel"/>
    <w:tmpl w:val="257EC2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03A61AF"/>
    <w:multiLevelType w:val="hybridMultilevel"/>
    <w:tmpl w:val="034CC1D6"/>
    <w:lvl w:ilvl="0" w:tplc="0419000F">
      <w:start w:val="97"/>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6">
    <w:nsid w:val="35814228"/>
    <w:multiLevelType w:val="hybridMultilevel"/>
    <w:tmpl w:val="7428B68C"/>
    <w:lvl w:ilvl="0" w:tplc="DFF425BC">
      <w:start w:val="1"/>
      <w:numFmt w:val="bullet"/>
      <w:lvlText w:val=""/>
      <w:lvlJc w:val="left"/>
      <w:pPr>
        <w:tabs>
          <w:tab w:val="num" w:pos="1778"/>
        </w:tabs>
        <w:ind w:left="1778" w:hanging="360"/>
      </w:pPr>
      <w:rPr>
        <w:rFonts w:ascii="Symbol" w:hAnsi="Symbol" w:hint="default"/>
      </w:rPr>
    </w:lvl>
    <w:lvl w:ilvl="1" w:tplc="080AE85C">
      <w:start w:val="7"/>
      <w:numFmt w:val="decimal"/>
      <w:lvlText w:val="%2."/>
      <w:lvlJc w:val="left"/>
      <w:pPr>
        <w:tabs>
          <w:tab w:val="num" w:pos="2149"/>
        </w:tabs>
        <w:ind w:left="2149" w:hanging="360"/>
      </w:pPr>
      <w:rPr>
        <w:rFonts w:hint="default"/>
        <w:b/>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388344AD"/>
    <w:multiLevelType w:val="multilevel"/>
    <w:tmpl w:val="A9D4A6EA"/>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8">
    <w:nsid w:val="39151A1E"/>
    <w:multiLevelType w:val="multilevel"/>
    <w:tmpl w:val="C874AA66"/>
    <w:lvl w:ilvl="0">
      <w:start w:val="1"/>
      <w:numFmt w:val="upperRoman"/>
      <w:lvlText w:val="%1."/>
      <w:lvlJc w:val="center"/>
      <w:pPr>
        <w:tabs>
          <w:tab w:val="num" w:pos="1701"/>
        </w:tabs>
        <w:ind w:left="1134" w:firstLine="0"/>
      </w:pPr>
      <w:rPr>
        <w:rFonts w:ascii="Times New Roman" w:hAnsi="Times New Roman" w:hint="default"/>
        <w:b/>
        <w:i w:val="0"/>
        <w:sz w:val="26"/>
        <w:szCs w:val="26"/>
      </w:rPr>
    </w:lvl>
    <w:lvl w:ilvl="1">
      <w:start w:val="1"/>
      <w:numFmt w:val="decimal"/>
      <w:lvlText w:val="%1.%2."/>
      <w:lvlJc w:val="center"/>
      <w:pPr>
        <w:tabs>
          <w:tab w:val="num" w:pos="964"/>
        </w:tabs>
        <w:ind w:left="624" w:firstLine="56"/>
      </w:pPr>
      <w:rPr>
        <w:rFonts w:hint="default"/>
        <w:b w:val="0"/>
        <w:i w:val="0"/>
        <w:spacing w:val="0"/>
        <w:position w:val="0"/>
        <w:sz w:val="26"/>
        <w:szCs w:val="26"/>
      </w:rPr>
    </w:lvl>
    <w:lvl w:ilvl="2">
      <w:start w:val="1"/>
      <w:numFmt w:val="decimal"/>
      <w:lvlText w:val="%1.%2.%3."/>
      <w:lvlJc w:val="left"/>
      <w:pPr>
        <w:tabs>
          <w:tab w:val="num" w:pos="170"/>
        </w:tabs>
        <w:ind w:left="0" w:firstLine="709"/>
      </w:pPr>
      <w:rPr>
        <w:rFonts w:hint="default"/>
      </w:rPr>
    </w:lvl>
    <w:lvl w:ilvl="3">
      <w:start w:val="6"/>
      <w:numFmt w:val="bullet"/>
      <w:lvlRestart w:val="0"/>
      <w:lvlText w:val=""/>
      <w:lvlJc w:val="left"/>
      <w:pPr>
        <w:tabs>
          <w:tab w:val="num" w:pos="1021"/>
        </w:tabs>
        <w:ind w:left="0" w:firstLine="737"/>
      </w:pPr>
      <w:rPr>
        <w:rFonts w:ascii="Symbol" w:hAnsi="Symbol" w:hint="default"/>
      </w:rPr>
    </w:lvl>
    <w:lvl w:ilvl="4">
      <w:start w:val="1"/>
      <w:numFmt w:val="decimal"/>
      <w:lvlText w:val="%1.%2.%3.%4%5."/>
      <w:lvlJc w:val="left"/>
      <w:pPr>
        <w:tabs>
          <w:tab w:val="num" w:pos="1588"/>
        </w:tabs>
        <w:ind w:left="0" w:firstLine="709"/>
      </w:pPr>
      <w:rPr>
        <w:rFonts w:hint="default"/>
      </w:rPr>
    </w:lvl>
    <w:lvl w:ilvl="5">
      <w:start w:val="1"/>
      <w:numFmt w:val="decimal"/>
      <w:lvlText w:val="%1.%2.%3.%4%5.%6."/>
      <w:lvlJc w:val="left"/>
      <w:pPr>
        <w:tabs>
          <w:tab w:val="num" w:pos="1871"/>
        </w:tabs>
        <w:ind w:left="0" w:firstLine="709"/>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40FA0AA7"/>
    <w:multiLevelType w:val="multilevel"/>
    <w:tmpl w:val="D2708A96"/>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43845105"/>
    <w:multiLevelType w:val="multilevel"/>
    <w:tmpl w:val="8160A930"/>
    <w:lvl w:ilvl="0">
      <w:start w:val="3"/>
      <w:numFmt w:val="decimal"/>
      <w:lvlText w:val="%1."/>
      <w:lvlJc w:val="left"/>
      <w:pPr>
        <w:tabs>
          <w:tab w:val="num" w:pos="1230"/>
        </w:tabs>
        <w:ind w:left="1230" w:hanging="1230"/>
      </w:pPr>
      <w:rPr>
        <w:rFonts w:hint="default"/>
      </w:rPr>
    </w:lvl>
    <w:lvl w:ilvl="1">
      <w:start w:val="3"/>
      <w:numFmt w:val="decimal"/>
      <w:lvlText w:val="%1.%2."/>
      <w:lvlJc w:val="left"/>
      <w:pPr>
        <w:tabs>
          <w:tab w:val="num" w:pos="1770"/>
        </w:tabs>
        <w:ind w:left="1770" w:hanging="1230"/>
      </w:pPr>
      <w:rPr>
        <w:rFonts w:hint="default"/>
      </w:rPr>
    </w:lvl>
    <w:lvl w:ilvl="2">
      <w:start w:val="1"/>
      <w:numFmt w:val="decimal"/>
      <w:lvlText w:val="%1.%2.%3."/>
      <w:lvlJc w:val="left"/>
      <w:pPr>
        <w:tabs>
          <w:tab w:val="num" w:pos="2310"/>
        </w:tabs>
        <w:ind w:left="2310" w:hanging="1230"/>
      </w:pPr>
      <w:rPr>
        <w:rFonts w:hint="default"/>
      </w:rPr>
    </w:lvl>
    <w:lvl w:ilvl="3">
      <w:start w:val="1"/>
      <w:numFmt w:val="decimal"/>
      <w:lvlText w:val="%1.%2.%3.%4."/>
      <w:lvlJc w:val="left"/>
      <w:pPr>
        <w:tabs>
          <w:tab w:val="num" w:pos="2850"/>
        </w:tabs>
        <w:ind w:left="2850" w:hanging="1230"/>
      </w:pPr>
      <w:rPr>
        <w:rFonts w:hint="default"/>
      </w:rPr>
    </w:lvl>
    <w:lvl w:ilvl="4">
      <w:start w:val="1"/>
      <w:numFmt w:val="decimal"/>
      <w:lvlText w:val="%1.%2.%3.%4.%5."/>
      <w:lvlJc w:val="left"/>
      <w:pPr>
        <w:tabs>
          <w:tab w:val="num" w:pos="3390"/>
        </w:tabs>
        <w:ind w:left="3390" w:hanging="1230"/>
      </w:pPr>
      <w:rPr>
        <w:rFonts w:hint="default"/>
      </w:rPr>
    </w:lvl>
    <w:lvl w:ilvl="5">
      <w:start w:val="1"/>
      <w:numFmt w:val="decimal"/>
      <w:lvlText w:val="%1.%2.%3.%4.%5.%6."/>
      <w:lvlJc w:val="left"/>
      <w:pPr>
        <w:tabs>
          <w:tab w:val="num" w:pos="3930"/>
        </w:tabs>
        <w:ind w:left="3930" w:hanging="123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1">
    <w:nsid w:val="53121A19"/>
    <w:multiLevelType w:val="multilevel"/>
    <w:tmpl w:val="EACC247C"/>
    <w:lvl w:ilvl="0">
      <w:start w:val="4"/>
      <w:numFmt w:val="upperRoman"/>
      <w:lvlText w:val="%1."/>
      <w:lvlJc w:val="center"/>
      <w:pPr>
        <w:tabs>
          <w:tab w:val="num" w:pos="4537"/>
        </w:tabs>
        <w:ind w:left="3970" w:firstLine="0"/>
      </w:pPr>
      <w:rPr>
        <w:rFonts w:ascii="Times New Roman" w:hAnsi="Times New Roman" w:hint="default"/>
        <w:b/>
        <w:i w:val="0"/>
        <w:sz w:val="26"/>
        <w:szCs w:val="26"/>
      </w:rPr>
    </w:lvl>
    <w:lvl w:ilvl="1">
      <w:start w:val="1"/>
      <w:numFmt w:val="decimal"/>
      <w:lvlText w:val="%1.%2."/>
      <w:lvlJc w:val="center"/>
      <w:pPr>
        <w:tabs>
          <w:tab w:val="num" w:pos="964"/>
        </w:tabs>
        <w:ind w:left="624" w:firstLine="56"/>
      </w:pPr>
      <w:rPr>
        <w:rFonts w:hint="default"/>
        <w:b w:val="0"/>
        <w:i w:val="0"/>
        <w:spacing w:val="0"/>
        <w:position w:val="0"/>
        <w:sz w:val="26"/>
        <w:szCs w:val="26"/>
      </w:rPr>
    </w:lvl>
    <w:lvl w:ilvl="2">
      <w:start w:val="1"/>
      <w:numFmt w:val="decimal"/>
      <w:lvlText w:val="%1.%2.%3."/>
      <w:lvlJc w:val="left"/>
      <w:pPr>
        <w:tabs>
          <w:tab w:val="num" w:pos="170"/>
        </w:tabs>
        <w:ind w:left="0" w:firstLine="709"/>
      </w:pPr>
      <w:rPr>
        <w:rFonts w:hint="default"/>
      </w:rPr>
    </w:lvl>
    <w:lvl w:ilvl="3">
      <w:start w:val="6"/>
      <w:numFmt w:val="bullet"/>
      <w:lvlRestart w:val="0"/>
      <w:lvlText w:val=""/>
      <w:lvlJc w:val="left"/>
      <w:pPr>
        <w:tabs>
          <w:tab w:val="num" w:pos="1021"/>
        </w:tabs>
        <w:ind w:left="0" w:firstLine="737"/>
      </w:pPr>
      <w:rPr>
        <w:rFonts w:ascii="Symbol" w:hAnsi="Symbol" w:hint="default"/>
      </w:rPr>
    </w:lvl>
    <w:lvl w:ilvl="4">
      <w:start w:val="1"/>
      <w:numFmt w:val="decimal"/>
      <w:lvlText w:val="%1.%2.%3.%4%5."/>
      <w:lvlJc w:val="left"/>
      <w:pPr>
        <w:tabs>
          <w:tab w:val="num" w:pos="1588"/>
        </w:tabs>
        <w:ind w:left="0" w:firstLine="709"/>
      </w:pPr>
      <w:rPr>
        <w:rFonts w:hint="default"/>
      </w:rPr>
    </w:lvl>
    <w:lvl w:ilvl="5">
      <w:start w:val="1"/>
      <w:numFmt w:val="decimal"/>
      <w:lvlText w:val="%1.%2.%3.%4%5.%6."/>
      <w:lvlJc w:val="left"/>
      <w:pPr>
        <w:tabs>
          <w:tab w:val="num" w:pos="1871"/>
        </w:tabs>
        <w:ind w:left="0" w:firstLine="709"/>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56012F2C"/>
    <w:multiLevelType w:val="hybridMultilevel"/>
    <w:tmpl w:val="B8A2BBDE"/>
    <w:lvl w:ilvl="0" w:tplc="DFF425BC">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5CDE791D"/>
    <w:multiLevelType w:val="multilevel"/>
    <w:tmpl w:val="2B7ECCB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60"/>
        </w:tabs>
        <w:ind w:left="760" w:hanging="720"/>
      </w:pPr>
      <w:rPr>
        <w:rFonts w:hint="default"/>
      </w:rPr>
    </w:lvl>
    <w:lvl w:ilvl="2">
      <w:start w:val="1"/>
      <w:numFmt w:val="decimal"/>
      <w:lvlText w:val="%1.%2.%3."/>
      <w:lvlJc w:val="left"/>
      <w:pPr>
        <w:tabs>
          <w:tab w:val="num" w:pos="800"/>
        </w:tabs>
        <w:ind w:left="800" w:hanging="720"/>
      </w:pPr>
      <w:rPr>
        <w:rFonts w:hint="default"/>
      </w:rPr>
    </w:lvl>
    <w:lvl w:ilvl="3">
      <w:start w:val="1"/>
      <w:numFmt w:val="decimal"/>
      <w:lvlText w:val="%1.%2.%3.%4."/>
      <w:lvlJc w:val="left"/>
      <w:pPr>
        <w:tabs>
          <w:tab w:val="num" w:pos="1200"/>
        </w:tabs>
        <w:ind w:left="1200" w:hanging="1080"/>
      </w:pPr>
      <w:rPr>
        <w:rFonts w:hint="default"/>
      </w:rPr>
    </w:lvl>
    <w:lvl w:ilvl="4">
      <w:start w:val="1"/>
      <w:numFmt w:val="decimal"/>
      <w:lvlText w:val="%1.%2.%3.%4.%5."/>
      <w:lvlJc w:val="left"/>
      <w:pPr>
        <w:tabs>
          <w:tab w:val="num" w:pos="1240"/>
        </w:tabs>
        <w:ind w:left="1240" w:hanging="1080"/>
      </w:pPr>
      <w:rPr>
        <w:rFonts w:hint="default"/>
      </w:rPr>
    </w:lvl>
    <w:lvl w:ilvl="5">
      <w:start w:val="1"/>
      <w:numFmt w:val="decimal"/>
      <w:lvlText w:val="%1.%2.%3.%4.%5.%6."/>
      <w:lvlJc w:val="left"/>
      <w:pPr>
        <w:tabs>
          <w:tab w:val="num" w:pos="1640"/>
        </w:tabs>
        <w:ind w:left="1640" w:hanging="1440"/>
      </w:pPr>
      <w:rPr>
        <w:rFonts w:hint="default"/>
      </w:rPr>
    </w:lvl>
    <w:lvl w:ilvl="6">
      <w:start w:val="1"/>
      <w:numFmt w:val="decimal"/>
      <w:lvlText w:val="%1.%2.%3.%4.%5.%6.%7."/>
      <w:lvlJc w:val="left"/>
      <w:pPr>
        <w:tabs>
          <w:tab w:val="num" w:pos="2040"/>
        </w:tabs>
        <w:ind w:left="2040" w:hanging="1800"/>
      </w:pPr>
      <w:rPr>
        <w:rFonts w:hint="default"/>
      </w:rPr>
    </w:lvl>
    <w:lvl w:ilvl="7">
      <w:start w:val="1"/>
      <w:numFmt w:val="decimal"/>
      <w:lvlText w:val="%1.%2.%3.%4.%5.%6.%7.%8."/>
      <w:lvlJc w:val="left"/>
      <w:pPr>
        <w:tabs>
          <w:tab w:val="num" w:pos="2080"/>
        </w:tabs>
        <w:ind w:left="2080" w:hanging="1800"/>
      </w:pPr>
      <w:rPr>
        <w:rFonts w:hint="default"/>
      </w:rPr>
    </w:lvl>
    <w:lvl w:ilvl="8">
      <w:start w:val="1"/>
      <w:numFmt w:val="decimal"/>
      <w:lvlText w:val="%1.%2.%3.%4.%5.%6.%7.%8.%9."/>
      <w:lvlJc w:val="left"/>
      <w:pPr>
        <w:tabs>
          <w:tab w:val="num" w:pos="2480"/>
        </w:tabs>
        <w:ind w:left="2480" w:hanging="2160"/>
      </w:pPr>
      <w:rPr>
        <w:rFonts w:hint="default"/>
      </w:rPr>
    </w:lvl>
  </w:abstractNum>
  <w:abstractNum w:abstractNumId="34">
    <w:nsid w:val="5D1402A6"/>
    <w:multiLevelType w:val="multilevel"/>
    <w:tmpl w:val="9D60D30C"/>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740"/>
        </w:tabs>
        <w:ind w:left="740" w:hanging="720"/>
      </w:pPr>
      <w:rPr>
        <w:rFonts w:hint="default"/>
      </w:rPr>
    </w:lvl>
    <w:lvl w:ilvl="2">
      <w:start w:val="2"/>
      <w:numFmt w:val="decimal"/>
      <w:lvlText w:val="%1.%2.%3."/>
      <w:lvlJc w:val="left"/>
      <w:pPr>
        <w:tabs>
          <w:tab w:val="num" w:pos="760"/>
        </w:tabs>
        <w:ind w:left="760" w:hanging="720"/>
      </w:pPr>
      <w:rPr>
        <w:rFonts w:hint="default"/>
      </w:rPr>
    </w:lvl>
    <w:lvl w:ilvl="3">
      <w:start w:val="1"/>
      <w:numFmt w:val="decimal"/>
      <w:lvlText w:val="%1.%2.%3.%4."/>
      <w:lvlJc w:val="left"/>
      <w:pPr>
        <w:tabs>
          <w:tab w:val="num" w:pos="1140"/>
        </w:tabs>
        <w:ind w:left="1140" w:hanging="108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540"/>
        </w:tabs>
        <w:ind w:left="1540" w:hanging="1440"/>
      </w:pPr>
      <w:rPr>
        <w:rFonts w:hint="default"/>
      </w:rPr>
    </w:lvl>
    <w:lvl w:ilvl="6">
      <w:start w:val="1"/>
      <w:numFmt w:val="decimal"/>
      <w:lvlText w:val="%1.%2.%3.%4.%5.%6.%7."/>
      <w:lvlJc w:val="left"/>
      <w:pPr>
        <w:tabs>
          <w:tab w:val="num" w:pos="1920"/>
        </w:tabs>
        <w:ind w:left="1920" w:hanging="1800"/>
      </w:pPr>
      <w:rPr>
        <w:rFonts w:hint="default"/>
      </w:rPr>
    </w:lvl>
    <w:lvl w:ilvl="7">
      <w:start w:val="1"/>
      <w:numFmt w:val="decimal"/>
      <w:lvlText w:val="%1.%2.%3.%4.%5.%6.%7.%8."/>
      <w:lvlJc w:val="left"/>
      <w:pPr>
        <w:tabs>
          <w:tab w:val="num" w:pos="1940"/>
        </w:tabs>
        <w:ind w:left="1940" w:hanging="1800"/>
      </w:pPr>
      <w:rPr>
        <w:rFonts w:hint="default"/>
      </w:rPr>
    </w:lvl>
    <w:lvl w:ilvl="8">
      <w:start w:val="1"/>
      <w:numFmt w:val="decimal"/>
      <w:lvlText w:val="%1.%2.%3.%4.%5.%6.%7.%8.%9."/>
      <w:lvlJc w:val="left"/>
      <w:pPr>
        <w:tabs>
          <w:tab w:val="num" w:pos="2320"/>
        </w:tabs>
        <w:ind w:left="2320" w:hanging="2160"/>
      </w:pPr>
      <w:rPr>
        <w:rFonts w:hint="default"/>
      </w:rPr>
    </w:lvl>
  </w:abstractNum>
  <w:abstractNum w:abstractNumId="35">
    <w:nsid w:val="60B7242B"/>
    <w:multiLevelType w:val="multilevel"/>
    <w:tmpl w:val="196A4532"/>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440"/>
        </w:tabs>
        <w:ind w:left="144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4E61340"/>
    <w:multiLevelType w:val="multilevel"/>
    <w:tmpl w:val="0C2AFD60"/>
    <w:lvl w:ilvl="0">
      <w:start w:val="5"/>
      <w:numFmt w:val="decimal"/>
      <w:lvlText w:val="%1."/>
      <w:lvlJc w:val="left"/>
      <w:pPr>
        <w:tabs>
          <w:tab w:val="num" w:pos="1260"/>
        </w:tabs>
        <w:ind w:left="1260" w:hanging="1260"/>
      </w:pPr>
      <w:rPr>
        <w:rFonts w:hint="default"/>
      </w:rPr>
    </w:lvl>
    <w:lvl w:ilvl="1">
      <w:start w:val="1"/>
      <w:numFmt w:val="decimal"/>
      <w:lvlText w:val="%1.%2."/>
      <w:lvlJc w:val="left"/>
      <w:pPr>
        <w:tabs>
          <w:tab w:val="num" w:pos="1980"/>
        </w:tabs>
        <w:ind w:left="1980" w:hanging="1260"/>
      </w:pPr>
      <w:rPr>
        <w:rFonts w:hint="default"/>
      </w:rPr>
    </w:lvl>
    <w:lvl w:ilvl="2">
      <w:start w:val="1"/>
      <w:numFmt w:val="decimal"/>
      <w:lvlText w:val="%1.%2.%3."/>
      <w:lvlJc w:val="left"/>
      <w:pPr>
        <w:tabs>
          <w:tab w:val="num" w:pos="2700"/>
        </w:tabs>
        <w:ind w:left="2700" w:hanging="1260"/>
      </w:pPr>
      <w:rPr>
        <w:rFonts w:hint="default"/>
      </w:rPr>
    </w:lvl>
    <w:lvl w:ilvl="3">
      <w:start w:val="1"/>
      <w:numFmt w:val="decimal"/>
      <w:lvlText w:val="%1.%2.%3.%4."/>
      <w:lvlJc w:val="left"/>
      <w:pPr>
        <w:tabs>
          <w:tab w:val="num" w:pos="3420"/>
        </w:tabs>
        <w:ind w:left="3420" w:hanging="1260"/>
      </w:pPr>
      <w:rPr>
        <w:rFonts w:hint="default"/>
      </w:rPr>
    </w:lvl>
    <w:lvl w:ilvl="4">
      <w:start w:val="1"/>
      <w:numFmt w:val="decimal"/>
      <w:lvlText w:val="%1.%2.%3.%4.%5."/>
      <w:lvlJc w:val="left"/>
      <w:pPr>
        <w:tabs>
          <w:tab w:val="num" w:pos="4140"/>
        </w:tabs>
        <w:ind w:left="4140" w:hanging="1260"/>
      </w:pPr>
      <w:rPr>
        <w:rFonts w:hint="default"/>
      </w:rPr>
    </w:lvl>
    <w:lvl w:ilvl="5">
      <w:start w:val="1"/>
      <w:numFmt w:val="decimal"/>
      <w:lvlText w:val="%1.%2.%3.%4.%5.%6."/>
      <w:lvlJc w:val="left"/>
      <w:pPr>
        <w:tabs>
          <w:tab w:val="num" w:pos="4860"/>
        </w:tabs>
        <w:ind w:left="4860" w:hanging="126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67310FA1"/>
    <w:multiLevelType w:val="hybridMultilevel"/>
    <w:tmpl w:val="75944AC6"/>
    <w:lvl w:ilvl="0" w:tplc="555C3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CF30FA"/>
    <w:multiLevelType w:val="hybridMultilevel"/>
    <w:tmpl w:val="33DA97B0"/>
    <w:lvl w:ilvl="0" w:tplc="97A06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start w:val="1"/>
      <w:numFmt w:val="bullet"/>
      <w:lvlText w:val=""/>
      <w:lvlJc w:val="left"/>
      <w:pPr>
        <w:ind w:left="3577" w:hanging="360"/>
      </w:pPr>
      <w:rPr>
        <w:rFonts w:ascii="Wingdings" w:hAnsi="Wingdings" w:hint="default"/>
      </w:rPr>
    </w:lvl>
    <w:lvl w:ilvl="3" w:tplc="0419000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39">
    <w:nsid w:val="686B214F"/>
    <w:multiLevelType w:val="multilevel"/>
    <w:tmpl w:val="5FF6E786"/>
    <w:lvl w:ilvl="0">
      <w:start w:val="1"/>
      <w:numFmt w:val="decimal"/>
      <w:lvlText w:val="%1."/>
      <w:lvlJc w:val="left"/>
      <w:pPr>
        <w:tabs>
          <w:tab w:val="num" w:pos="1065"/>
        </w:tabs>
        <w:ind w:left="1065" w:hanging="1065"/>
      </w:pPr>
      <w:rPr>
        <w:rFonts w:hint="default"/>
      </w:rPr>
    </w:lvl>
    <w:lvl w:ilvl="1">
      <w:start w:val="1"/>
      <w:numFmt w:val="decimal"/>
      <w:lvlText w:val="%1.%2."/>
      <w:lvlJc w:val="left"/>
      <w:pPr>
        <w:tabs>
          <w:tab w:val="num" w:pos="1605"/>
        </w:tabs>
        <w:ind w:left="1605" w:hanging="1065"/>
      </w:pPr>
      <w:rPr>
        <w:rFonts w:hint="default"/>
      </w:rPr>
    </w:lvl>
    <w:lvl w:ilvl="2">
      <w:start w:val="1"/>
      <w:numFmt w:val="decimal"/>
      <w:lvlText w:val="%1.%2.%3."/>
      <w:lvlJc w:val="left"/>
      <w:pPr>
        <w:tabs>
          <w:tab w:val="num" w:pos="2145"/>
        </w:tabs>
        <w:ind w:left="2145" w:hanging="1065"/>
      </w:pPr>
      <w:rPr>
        <w:rFonts w:hint="default"/>
      </w:rPr>
    </w:lvl>
    <w:lvl w:ilvl="3">
      <w:start w:val="1"/>
      <w:numFmt w:val="decimal"/>
      <w:lvlText w:val="%1.%2.%3.%4."/>
      <w:lvlJc w:val="left"/>
      <w:pPr>
        <w:tabs>
          <w:tab w:val="num" w:pos="2685"/>
        </w:tabs>
        <w:ind w:left="2685" w:hanging="1065"/>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0">
    <w:nsid w:val="73067822"/>
    <w:multiLevelType w:val="multilevel"/>
    <w:tmpl w:val="05A4B6A4"/>
    <w:lvl w:ilvl="0">
      <w:start w:val="4"/>
      <w:numFmt w:val="decimal"/>
      <w:lvlText w:val="%1."/>
      <w:lvlJc w:val="left"/>
      <w:pPr>
        <w:tabs>
          <w:tab w:val="num" w:pos="630"/>
        </w:tabs>
        <w:ind w:left="630" w:hanging="630"/>
      </w:pPr>
      <w:rPr>
        <w:rFonts w:hint="default"/>
      </w:rPr>
    </w:lvl>
    <w:lvl w:ilvl="1">
      <w:start w:val="2"/>
      <w:numFmt w:val="decimal"/>
      <w:lvlText w:val="%1.%2."/>
      <w:lvlJc w:val="left"/>
      <w:pPr>
        <w:tabs>
          <w:tab w:val="num" w:pos="740"/>
        </w:tabs>
        <w:ind w:left="740" w:hanging="720"/>
      </w:pPr>
      <w:rPr>
        <w:rFonts w:hint="default"/>
      </w:rPr>
    </w:lvl>
    <w:lvl w:ilvl="2">
      <w:start w:val="2"/>
      <w:numFmt w:val="decimal"/>
      <w:lvlText w:val="%1.%2.%3."/>
      <w:lvlJc w:val="left"/>
      <w:pPr>
        <w:tabs>
          <w:tab w:val="num" w:pos="760"/>
        </w:tabs>
        <w:ind w:left="760" w:hanging="720"/>
      </w:pPr>
      <w:rPr>
        <w:rFonts w:hint="default"/>
      </w:rPr>
    </w:lvl>
    <w:lvl w:ilvl="3">
      <w:start w:val="1"/>
      <w:numFmt w:val="decimal"/>
      <w:lvlText w:val="%1.%2.%3.%4."/>
      <w:lvlJc w:val="left"/>
      <w:pPr>
        <w:tabs>
          <w:tab w:val="num" w:pos="1140"/>
        </w:tabs>
        <w:ind w:left="1140" w:hanging="108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540"/>
        </w:tabs>
        <w:ind w:left="1540" w:hanging="1440"/>
      </w:pPr>
      <w:rPr>
        <w:rFonts w:hint="default"/>
      </w:rPr>
    </w:lvl>
    <w:lvl w:ilvl="6">
      <w:start w:val="1"/>
      <w:numFmt w:val="decimal"/>
      <w:lvlText w:val="%1.%2.%3.%4.%5.%6.%7."/>
      <w:lvlJc w:val="left"/>
      <w:pPr>
        <w:tabs>
          <w:tab w:val="num" w:pos="1920"/>
        </w:tabs>
        <w:ind w:left="1920" w:hanging="1800"/>
      </w:pPr>
      <w:rPr>
        <w:rFonts w:hint="default"/>
      </w:rPr>
    </w:lvl>
    <w:lvl w:ilvl="7">
      <w:start w:val="1"/>
      <w:numFmt w:val="decimal"/>
      <w:lvlText w:val="%1.%2.%3.%4.%5.%6.%7.%8."/>
      <w:lvlJc w:val="left"/>
      <w:pPr>
        <w:tabs>
          <w:tab w:val="num" w:pos="1940"/>
        </w:tabs>
        <w:ind w:left="1940" w:hanging="1800"/>
      </w:pPr>
      <w:rPr>
        <w:rFonts w:hint="default"/>
      </w:rPr>
    </w:lvl>
    <w:lvl w:ilvl="8">
      <w:start w:val="1"/>
      <w:numFmt w:val="decimal"/>
      <w:lvlText w:val="%1.%2.%3.%4.%5.%6.%7.%8.%9."/>
      <w:lvlJc w:val="left"/>
      <w:pPr>
        <w:tabs>
          <w:tab w:val="num" w:pos="2320"/>
        </w:tabs>
        <w:ind w:left="2320" w:hanging="2160"/>
      </w:pPr>
      <w:rPr>
        <w:rFonts w:hint="default"/>
      </w:rPr>
    </w:lvl>
  </w:abstractNum>
  <w:abstractNum w:abstractNumId="41">
    <w:nsid w:val="73B77E91"/>
    <w:multiLevelType w:val="hybridMultilevel"/>
    <w:tmpl w:val="2894236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6126DCC"/>
    <w:multiLevelType w:val="hybridMultilevel"/>
    <w:tmpl w:val="DB18BC6C"/>
    <w:lvl w:ilvl="0" w:tplc="F91EBD5E">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C72BE3"/>
    <w:multiLevelType w:val="hybridMultilevel"/>
    <w:tmpl w:val="37D4249E"/>
    <w:lvl w:ilvl="0" w:tplc="4A5AD050">
      <w:start w:val="96"/>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4">
    <w:nsid w:val="7DE04585"/>
    <w:multiLevelType w:val="hybridMultilevel"/>
    <w:tmpl w:val="9A08C4E0"/>
    <w:lvl w:ilvl="0" w:tplc="DFF425B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0"/>
  </w:num>
  <w:num w:numId="2">
    <w:abstractNumId w:val="39"/>
  </w:num>
  <w:num w:numId="3">
    <w:abstractNumId w:val="16"/>
  </w:num>
  <w:num w:numId="4">
    <w:abstractNumId w:val="36"/>
  </w:num>
  <w:num w:numId="5">
    <w:abstractNumId w:val="42"/>
  </w:num>
  <w:num w:numId="6">
    <w:abstractNumId w:val="44"/>
  </w:num>
  <w:num w:numId="7">
    <w:abstractNumId w:val="19"/>
  </w:num>
  <w:num w:numId="8">
    <w:abstractNumId w:val="32"/>
  </w:num>
  <w:num w:numId="9">
    <w:abstractNumId w:val="26"/>
  </w:num>
  <w:num w:numId="10">
    <w:abstractNumId w:val="28"/>
  </w:num>
  <w:num w:numId="11">
    <w:abstractNumId w:val="31"/>
  </w:num>
  <w:num w:numId="12">
    <w:abstractNumId w:val="15"/>
  </w:num>
  <w:num w:numId="13">
    <w:abstractNumId w:val="37"/>
  </w:num>
  <w:num w:numId="14">
    <w:abstractNumId w:val="25"/>
  </w:num>
  <w:num w:numId="15">
    <w:abstractNumId w:val="17"/>
  </w:num>
  <w:num w:numId="16">
    <w:abstractNumId w:val="43"/>
  </w:num>
  <w:num w:numId="17">
    <w:abstractNumId w:val="13"/>
  </w:num>
  <w:num w:numId="18">
    <w:abstractNumId w:val="11"/>
  </w:num>
  <w:num w:numId="19">
    <w:abstractNumId w:val="27"/>
  </w:num>
  <w:num w:numId="20">
    <w:abstractNumId w:val="21"/>
  </w:num>
  <w:num w:numId="21">
    <w:abstractNumId w:val="41"/>
  </w:num>
  <w:num w:numId="22">
    <w:abstractNumId w:val="29"/>
  </w:num>
  <w:num w:numId="23">
    <w:abstractNumId w:val="38"/>
  </w:num>
  <w:num w:numId="24">
    <w:abstractNumId w:val="22"/>
  </w:num>
  <w:num w:numId="25">
    <w:abstractNumId w:val="0"/>
  </w:num>
  <w:num w:numId="26">
    <w:abstractNumId w:val="1"/>
  </w:num>
  <w:num w:numId="27">
    <w:abstractNumId w:val="2"/>
  </w:num>
  <w:num w:numId="28">
    <w:abstractNumId w:val="3"/>
  </w:num>
  <w:num w:numId="29">
    <w:abstractNumId w:val="4"/>
  </w:num>
  <w:num w:numId="30">
    <w:abstractNumId w:val="5"/>
  </w:num>
  <w:num w:numId="31">
    <w:abstractNumId w:val="6"/>
  </w:num>
  <w:num w:numId="32">
    <w:abstractNumId w:val="7"/>
  </w:num>
  <w:num w:numId="33">
    <w:abstractNumId w:val="8"/>
  </w:num>
  <w:num w:numId="34">
    <w:abstractNumId w:val="34"/>
  </w:num>
  <w:num w:numId="35">
    <w:abstractNumId w:val="33"/>
  </w:num>
  <w:num w:numId="36">
    <w:abstractNumId w:val="23"/>
  </w:num>
  <w:num w:numId="37">
    <w:abstractNumId w:val="14"/>
  </w:num>
  <w:num w:numId="38">
    <w:abstractNumId w:val="10"/>
  </w:num>
  <w:num w:numId="39">
    <w:abstractNumId w:val="35"/>
  </w:num>
  <w:num w:numId="40">
    <w:abstractNumId w:val="40"/>
  </w:num>
  <w:num w:numId="41">
    <w:abstractNumId w:val="20"/>
  </w:num>
  <w:num w:numId="42">
    <w:abstractNumId w:val="18"/>
  </w:num>
  <w:num w:numId="43">
    <w:abstractNumId w:val="24"/>
  </w:num>
  <w:num w:numId="44">
    <w:abstractNumId w:val="9"/>
  </w:num>
  <w:num w:numId="4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30E40"/>
    <w:rsid w:val="000331B9"/>
    <w:rsid w:val="00035C69"/>
    <w:rsid w:val="00053C03"/>
    <w:rsid w:val="000C4E2B"/>
    <w:rsid w:val="000F6156"/>
    <w:rsid w:val="00146F24"/>
    <w:rsid w:val="001943B1"/>
    <w:rsid w:val="0020180E"/>
    <w:rsid w:val="00275D45"/>
    <w:rsid w:val="002A4E79"/>
    <w:rsid w:val="002B670D"/>
    <w:rsid w:val="00322706"/>
    <w:rsid w:val="003C7CB2"/>
    <w:rsid w:val="00462104"/>
    <w:rsid w:val="004F1B12"/>
    <w:rsid w:val="00545C7A"/>
    <w:rsid w:val="00580438"/>
    <w:rsid w:val="0059363B"/>
    <w:rsid w:val="005C63B8"/>
    <w:rsid w:val="005D3A48"/>
    <w:rsid w:val="005F2BD9"/>
    <w:rsid w:val="007B0505"/>
    <w:rsid w:val="0094446C"/>
    <w:rsid w:val="00982CC3"/>
    <w:rsid w:val="009A7664"/>
    <w:rsid w:val="009F1800"/>
    <w:rsid w:val="00AF373C"/>
    <w:rsid w:val="00B52D37"/>
    <w:rsid w:val="00B64242"/>
    <w:rsid w:val="00CE3081"/>
    <w:rsid w:val="00D30E40"/>
    <w:rsid w:val="00D87689"/>
    <w:rsid w:val="00D96F18"/>
    <w:rsid w:val="00DF78C3"/>
    <w:rsid w:val="00E3594F"/>
    <w:rsid w:val="00E47212"/>
    <w:rsid w:val="00E66D86"/>
    <w:rsid w:val="00F10DA9"/>
    <w:rsid w:val="00FD02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E40"/>
    <w:pPr>
      <w:spacing w:after="0" w:line="240" w:lineRule="auto"/>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D30E40"/>
    <w:pPr>
      <w:keepNext/>
      <w:jc w:val="center"/>
      <w:outlineLvl w:val="0"/>
    </w:pPr>
    <w:rPr>
      <w:rFonts w:eastAsia="Arial Unicode MS"/>
      <w:b/>
      <w:bCs/>
    </w:rPr>
  </w:style>
  <w:style w:type="paragraph" w:styleId="2">
    <w:name w:val="heading 2"/>
    <w:basedOn w:val="a"/>
    <w:next w:val="a"/>
    <w:link w:val="20"/>
    <w:uiPriority w:val="99"/>
    <w:qFormat/>
    <w:rsid w:val="00D30E40"/>
    <w:pPr>
      <w:keepNext/>
      <w:overflowPunct w:val="0"/>
      <w:autoSpaceDE w:val="0"/>
      <w:autoSpaceDN w:val="0"/>
      <w:adjustRightInd w:val="0"/>
      <w:spacing w:line="360" w:lineRule="auto"/>
      <w:ind w:firstLine="708"/>
      <w:jc w:val="center"/>
      <w:outlineLvl w:val="1"/>
    </w:pPr>
    <w:rPr>
      <w:rFonts w:eastAsia="Arial Unicode MS"/>
      <w:sz w:val="28"/>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0E40"/>
    <w:rPr>
      <w:rFonts w:ascii="Times New Roman" w:eastAsia="Arial Unicode MS" w:hAnsi="Times New Roman" w:cs="Times New Roman"/>
      <w:b/>
      <w:bCs/>
      <w:sz w:val="24"/>
      <w:szCs w:val="24"/>
      <w:lang w:eastAsia="ru-RU"/>
    </w:rPr>
  </w:style>
  <w:style w:type="character" w:customStyle="1" w:styleId="20">
    <w:name w:val="Заголовок 2 Знак"/>
    <w:basedOn w:val="a0"/>
    <w:link w:val="2"/>
    <w:uiPriority w:val="99"/>
    <w:rsid w:val="00D30E40"/>
    <w:rPr>
      <w:rFonts w:ascii="Times New Roman" w:eastAsia="Arial Unicode MS" w:hAnsi="Times New Roman" w:cs="Times New Roman"/>
      <w:sz w:val="28"/>
      <w:szCs w:val="20"/>
      <w:lang w:val="en-US" w:eastAsia="zh-CN"/>
    </w:rPr>
  </w:style>
  <w:style w:type="paragraph" w:styleId="a3">
    <w:name w:val="Body Text"/>
    <w:basedOn w:val="a"/>
    <w:link w:val="a4"/>
    <w:rsid w:val="00D30E40"/>
    <w:pPr>
      <w:overflowPunct w:val="0"/>
      <w:autoSpaceDE w:val="0"/>
      <w:autoSpaceDN w:val="0"/>
      <w:adjustRightInd w:val="0"/>
      <w:spacing w:line="360" w:lineRule="auto"/>
      <w:jc w:val="both"/>
    </w:pPr>
    <w:rPr>
      <w:sz w:val="28"/>
      <w:szCs w:val="20"/>
      <w:lang w:eastAsia="zh-CN"/>
    </w:rPr>
  </w:style>
  <w:style w:type="character" w:customStyle="1" w:styleId="a4">
    <w:name w:val="Основной текст Знак"/>
    <w:basedOn w:val="a0"/>
    <w:link w:val="a3"/>
    <w:rsid w:val="00D30E40"/>
    <w:rPr>
      <w:rFonts w:ascii="Times New Roman" w:eastAsia="Times New Roman" w:hAnsi="Times New Roman" w:cs="Times New Roman"/>
      <w:sz w:val="28"/>
      <w:szCs w:val="20"/>
      <w:lang w:eastAsia="zh-CN"/>
    </w:rPr>
  </w:style>
  <w:style w:type="paragraph" w:customStyle="1" w:styleId="ConsPlusTitle">
    <w:name w:val="ConsPlusTitle"/>
    <w:rsid w:val="00D30E40"/>
    <w:pPr>
      <w:suppressAutoHyphens/>
      <w:autoSpaceDE w:val="0"/>
      <w:spacing w:after="0" w:line="240" w:lineRule="auto"/>
      <w:jc w:val="left"/>
    </w:pPr>
    <w:rPr>
      <w:rFonts w:ascii="Arial" w:eastAsia="Arial" w:hAnsi="Arial" w:cs="Arial"/>
      <w:b/>
      <w:bCs/>
      <w:sz w:val="20"/>
      <w:szCs w:val="20"/>
      <w:lang w:eastAsia="ar-SA"/>
    </w:rPr>
  </w:style>
  <w:style w:type="paragraph" w:customStyle="1" w:styleId="ConsPlusNormal">
    <w:name w:val="ConsPlusNormal"/>
    <w:rsid w:val="00D30E40"/>
    <w:pPr>
      <w:widowControl w:val="0"/>
      <w:autoSpaceDE w:val="0"/>
      <w:autoSpaceDN w:val="0"/>
      <w:adjustRightInd w:val="0"/>
      <w:spacing w:after="0" w:line="240" w:lineRule="auto"/>
      <w:ind w:firstLine="720"/>
      <w:jc w:val="left"/>
    </w:pPr>
    <w:rPr>
      <w:rFonts w:ascii="Arial" w:eastAsia="Times New Roman" w:hAnsi="Arial" w:cs="Arial"/>
      <w:sz w:val="20"/>
      <w:szCs w:val="20"/>
      <w:lang w:eastAsia="ru-RU"/>
    </w:rPr>
  </w:style>
  <w:style w:type="paragraph" w:styleId="a5">
    <w:name w:val="footnote text"/>
    <w:basedOn w:val="a"/>
    <w:link w:val="a6"/>
    <w:semiHidden/>
    <w:rsid w:val="00D30E40"/>
    <w:rPr>
      <w:sz w:val="20"/>
      <w:szCs w:val="20"/>
    </w:rPr>
  </w:style>
  <w:style w:type="character" w:customStyle="1" w:styleId="a6">
    <w:name w:val="Текст сноски Знак"/>
    <w:basedOn w:val="a0"/>
    <w:link w:val="a5"/>
    <w:semiHidden/>
    <w:rsid w:val="00D30E40"/>
    <w:rPr>
      <w:rFonts w:ascii="Times New Roman" w:eastAsia="Times New Roman" w:hAnsi="Times New Roman" w:cs="Times New Roman"/>
      <w:sz w:val="20"/>
      <w:szCs w:val="20"/>
      <w:lang w:eastAsia="ru-RU"/>
    </w:rPr>
  </w:style>
  <w:style w:type="paragraph" w:styleId="a7">
    <w:name w:val="Body Text Indent"/>
    <w:basedOn w:val="a"/>
    <w:link w:val="a8"/>
    <w:rsid w:val="00D30E40"/>
    <w:pPr>
      <w:ind w:firstLine="900"/>
      <w:jc w:val="both"/>
    </w:pPr>
  </w:style>
  <w:style w:type="character" w:customStyle="1" w:styleId="a8">
    <w:name w:val="Основной текст с отступом Знак"/>
    <w:basedOn w:val="a0"/>
    <w:link w:val="a7"/>
    <w:rsid w:val="00D30E40"/>
    <w:rPr>
      <w:rFonts w:ascii="Times New Roman" w:eastAsia="Times New Roman" w:hAnsi="Times New Roman" w:cs="Times New Roman"/>
      <w:sz w:val="24"/>
      <w:szCs w:val="24"/>
      <w:lang w:eastAsia="ru-RU"/>
    </w:rPr>
  </w:style>
  <w:style w:type="paragraph" w:styleId="a9">
    <w:name w:val="List Paragraph"/>
    <w:basedOn w:val="a"/>
    <w:qFormat/>
    <w:rsid w:val="00D30E40"/>
    <w:pPr>
      <w:spacing w:line="360" w:lineRule="auto"/>
      <w:ind w:left="720" w:firstLine="709"/>
      <w:contextualSpacing/>
      <w:jc w:val="both"/>
    </w:pPr>
  </w:style>
  <w:style w:type="paragraph" w:styleId="aa">
    <w:name w:val="Normal (Web)"/>
    <w:basedOn w:val="a"/>
    <w:rsid w:val="00D30E40"/>
  </w:style>
  <w:style w:type="character" w:styleId="ab">
    <w:name w:val="Hyperlink"/>
    <w:uiPriority w:val="99"/>
    <w:rsid w:val="00D30E40"/>
    <w:rPr>
      <w:color w:val="0000FF"/>
      <w:u w:val="single"/>
    </w:rPr>
  </w:style>
  <w:style w:type="paragraph" w:customStyle="1" w:styleId="11">
    <w:name w:val="Знак Знак Знак Знак Знак1 Знак Знак Знак Знак Знак"/>
    <w:basedOn w:val="a"/>
    <w:rsid w:val="00D30E40"/>
    <w:pPr>
      <w:widowControl w:val="0"/>
      <w:adjustRightInd w:val="0"/>
      <w:spacing w:after="160" w:line="240" w:lineRule="exact"/>
      <w:jc w:val="right"/>
    </w:pPr>
    <w:rPr>
      <w:sz w:val="20"/>
      <w:szCs w:val="20"/>
      <w:lang w:val="en-GB" w:eastAsia="en-US"/>
    </w:rPr>
  </w:style>
  <w:style w:type="paragraph" w:customStyle="1" w:styleId="ConsPlusCell">
    <w:name w:val="ConsPlusCell"/>
    <w:rsid w:val="00D30E40"/>
    <w:pPr>
      <w:widowControl w:val="0"/>
      <w:autoSpaceDE w:val="0"/>
      <w:autoSpaceDN w:val="0"/>
      <w:adjustRightInd w:val="0"/>
      <w:spacing w:after="0" w:line="240" w:lineRule="auto"/>
      <w:jc w:val="left"/>
    </w:pPr>
    <w:rPr>
      <w:rFonts w:ascii="Arial" w:eastAsia="Times New Roman" w:hAnsi="Arial" w:cs="Arial"/>
      <w:sz w:val="20"/>
      <w:szCs w:val="20"/>
      <w:lang w:eastAsia="ru-RU"/>
    </w:rPr>
  </w:style>
  <w:style w:type="paragraph" w:customStyle="1" w:styleId="110">
    <w:name w:val="Знак Знак Знак Знак Знак1 Знак Знак Знак Знак Знак1"/>
    <w:basedOn w:val="a"/>
    <w:rsid w:val="00D30E40"/>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D30E40"/>
    <w:rPr>
      <w:sz w:val="26"/>
      <w:szCs w:val="26"/>
      <w:shd w:val="clear" w:color="auto" w:fill="FFFFFF"/>
    </w:rPr>
  </w:style>
  <w:style w:type="paragraph" w:customStyle="1" w:styleId="Bodytext1">
    <w:name w:val="Body text1"/>
    <w:basedOn w:val="a"/>
    <w:link w:val="Bodytext"/>
    <w:rsid w:val="00D30E40"/>
    <w:pPr>
      <w:shd w:val="clear" w:color="auto" w:fill="FFFFFF"/>
      <w:spacing w:line="322" w:lineRule="exact"/>
      <w:ind w:firstLine="540"/>
      <w:jc w:val="both"/>
    </w:pPr>
    <w:rPr>
      <w:rFonts w:asciiTheme="minorHAnsi" w:eastAsiaTheme="minorHAnsi" w:hAnsiTheme="minorHAnsi" w:cstheme="minorBidi"/>
      <w:sz w:val="26"/>
      <w:szCs w:val="26"/>
      <w:lang w:eastAsia="en-US"/>
    </w:rPr>
  </w:style>
  <w:style w:type="character" w:customStyle="1" w:styleId="Bodytext0">
    <w:name w:val="Body text"/>
    <w:rsid w:val="00D30E40"/>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D30E40"/>
    <w:rPr>
      <w:rFonts w:ascii="Arial Unicode MS" w:eastAsia="Arial Unicode MS" w:cs="Arial Unicode MS"/>
      <w:b/>
      <w:bCs/>
      <w:spacing w:val="20"/>
      <w:w w:val="50"/>
      <w:sz w:val="39"/>
      <w:szCs w:val="39"/>
    </w:rPr>
  </w:style>
  <w:style w:type="paragraph" w:customStyle="1" w:styleId="12">
    <w:name w:val="Знак Знак Знак Знак Знак1 Знак Знак Знак Знак"/>
    <w:basedOn w:val="a"/>
    <w:rsid w:val="00D30E40"/>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D30E40"/>
    <w:rPr>
      <w:sz w:val="26"/>
      <w:szCs w:val="26"/>
      <w:shd w:val="clear" w:color="auto" w:fill="FFFFFF"/>
    </w:rPr>
  </w:style>
  <w:style w:type="paragraph" w:customStyle="1" w:styleId="unformattexttopleveltext">
    <w:name w:val="unformattext topleveltext"/>
    <w:basedOn w:val="a"/>
    <w:rsid w:val="00D30E40"/>
    <w:pPr>
      <w:spacing w:before="100" w:beforeAutospacing="1" w:after="100" w:afterAutospacing="1"/>
    </w:pPr>
  </w:style>
  <w:style w:type="paragraph" w:customStyle="1" w:styleId="formattexttopleveltext">
    <w:name w:val="formattext topleveltext"/>
    <w:basedOn w:val="a"/>
    <w:rsid w:val="00D30E40"/>
    <w:pPr>
      <w:spacing w:before="100" w:beforeAutospacing="1" w:after="100" w:afterAutospacing="1"/>
    </w:pPr>
  </w:style>
  <w:style w:type="paragraph" w:styleId="3">
    <w:name w:val="Body Text 3"/>
    <w:basedOn w:val="a"/>
    <w:link w:val="30"/>
    <w:rsid w:val="00D30E40"/>
    <w:pPr>
      <w:spacing w:after="120"/>
    </w:pPr>
    <w:rPr>
      <w:sz w:val="16"/>
      <w:szCs w:val="16"/>
    </w:rPr>
  </w:style>
  <w:style w:type="character" w:customStyle="1" w:styleId="30">
    <w:name w:val="Основной текст 3 Знак"/>
    <w:basedOn w:val="a0"/>
    <w:link w:val="3"/>
    <w:rsid w:val="00D30E40"/>
    <w:rPr>
      <w:rFonts w:ascii="Times New Roman" w:eastAsia="Times New Roman" w:hAnsi="Times New Roman" w:cs="Times New Roman"/>
      <w:sz w:val="16"/>
      <w:szCs w:val="16"/>
      <w:lang w:eastAsia="ru-RU"/>
    </w:rPr>
  </w:style>
  <w:style w:type="character" w:styleId="ac">
    <w:name w:val="footnote reference"/>
    <w:semiHidden/>
    <w:rsid w:val="00D30E40"/>
    <w:rPr>
      <w:vertAlign w:val="superscript"/>
    </w:rPr>
  </w:style>
  <w:style w:type="character" w:styleId="ad">
    <w:name w:val="FollowedHyperlink"/>
    <w:rsid w:val="00D30E40"/>
    <w:rPr>
      <w:color w:val="800080"/>
      <w:u w:val="single"/>
    </w:rPr>
  </w:style>
  <w:style w:type="character" w:customStyle="1" w:styleId="apple-converted-space">
    <w:name w:val="apple-converted-space"/>
    <w:basedOn w:val="a0"/>
    <w:rsid w:val="00D30E40"/>
  </w:style>
  <w:style w:type="paragraph" w:customStyle="1" w:styleId="ConsPlusNonformat">
    <w:name w:val="ConsPlusNonformat"/>
    <w:rsid w:val="00D30E40"/>
    <w:pPr>
      <w:autoSpaceDE w:val="0"/>
      <w:autoSpaceDN w:val="0"/>
      <w:adjustRightInd w:val="0"/>
      <w:spacing w:after="0" w:line="240" w:lineRule="auto"/>
      <w:jc w:val="left"/>
    </w:pPr>
    <w:rPr>
      <w:rFonts w:ascii="Courier New" w:eastAsia="Times New Roman" w:hAnsi="Courier New" w:cs="Courier New"/>
      <w:sz w:val="20"/>
      <w:szCs w:val="20"/>
    </w:rPr>
  </w:style>
  <w:style w:type="paragraph" w:styleId="ae">
    <w:name w:val="Title"/>
    <w:basedOn w:val="a"/>
    <w:link w:val="af"/>
    <w:qFormat/>
    <w:rsid w:val="00035C69"/>
    <w:pPr>
      <w:jc w:val="center"/>
    </w:pPr>
    <w:rPr>
      <w:sz w:val="28"/>
    </w:rPr>
  </w:style>
  <w:style w:type="character" w:customStyle="1" w:styleId="af">
    <w:name w:val="Название Знак"/>
    <w:basedOn w:val="a0"/>
    <w:link w:val="ae"/>
    <w:rsid w:val="00035C69"/>
    <w:rPr>
      <w:rFonts w:ascii="Times New Roman" w:eastAsia="Times New Roman" w:hAnsi="Times New Roman" w:cs="Times New Roman"/>
      <w:sz w:val="28"/>
      <w:szCs w:val="24"/>
      <w:lang w:eastAsia="ru-RU"/>
    </w:rPr>
  </w:style>
  <w:style w:type="paragraph" w:styleId="af0">
    <w:name w:val="Subtitle"/>
    <w:basedOn w:val="a"/>
    <w:link w:val="af1"/>
    <w:qFormat/>
    <w:rsid w:val="00035C69"/>
    <w:pPr>
      <w:jc w:val="center"/>
    </w:pPr>
    <w:rPr>
      <w:b/>
      <w:bCs/>
    </w:rPr>
  </w:style>
  <w:style w:type="character" w:customStyle="1" w:styleId="af1">
    <w:name w:val="Подзаголовок Знак"/>
    <w:basedOn w:val="a0"/>
    <w:link w:val="af0"/>
    <w:rsid w:val="00035C69"/>
    <w:rPr>
      <w:rFonts w:ascii="Times New Roman" w:eastAsia="Times New Roman" w:hAnsi="Times New Roman" w:cs="Times New Roman"/>
      <w:b/>
      <w:bCs/>
      <w:sz w:val="24"/>
      <w:szCs w:val="24"/>
      <w:lang w:eastAsia="ru-RU"/>
    </w:rPr>
  </w:style>
  <w:style w:type="paragraph" w:styleId="af2">
    <w:name w:val="Balloon Text"/>
    <w:basedOn w:val="a"/>
    <w:link w:val="af3"/>
    <w:uiPriority w:val="99"/>
    <w:semiHidden/>
    <w:unhideWhenUsed/>
    <w:rsid w:val="00035C69"/>
    <w:rPr>
      <w:rFonts w:ascii="Tahoma" w:hAnsi="Tahoma" w:cs="Tahoma"/>
      <w:sz w:val="16"/>
      <w:szCs w:val="16"/>
    </w:rPr>
  </w:style>
  <w:style w:type="character" w:customStyle="1" w:styleId="af3">
    <w:name w:val="Текст выноски Знак"/>
    <w:basedOn w:val="a0"/>
    <w:link w:val="af2"/>
    <w:uiPriority w:val="99"/>
    <w:semiHidden/>
    <w:rsid w:val="00035C6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fctosno@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fcprioz@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fc-info@lenre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cvsev@gmail.com" TargetMode="External"/><Relationship Id="rId5" Type="http://schemas.openxmlformats.org/officeDocument/2006/relationships/webSettings" Target="webSettings.xml"/><Relationship Id="rId15" Type="http://schemas.openxmlformats.org/officeDocument/2006/relationships/hyperlink" Target="mailto:mfcvyborg@gmail.com" TargetMode="External"/><Relationship Id="rId10" Type="http://schemas.openxmlformats.org/officeDocument/2006/relationships/hyperlink" Target="http://&#1089;&#1091;&#1093;&#1086;&#1074;&#1089;&#1082;&#1086;&#1077;.&#1088;&#1092;/" TargetMode="External"/><Relationship Id="rId4" Type="http://schemas.openxmlformats.org/officeDocument/2006/relationships/settings" Target="settings.xml"/><Relationship Id="rId9" Type="http://schemas.openxmlformats.org/officeDocument/2006/relationships/hyperlink" Target="http://www.lenobl.ru/" TargetMode="External"/><Relationship Id="rId14" Type="http://schemas.openxmlformats.org/officeDocument/2006/relationships/hyperlink" Target="mailto:mfcvolosovo@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AB155-E31B-42DF-8AFC-F84E3003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24</Pages>
  <Words>7395</Words>
  <Characters>42154</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2014-11-12T08:28:00Z</dcterms:created>
  <dcterms:modified xsi:type="dcterms:W3CDTF">2014-12-23T05:48:00Z</dcterms:modified>
</cp:coreProperties>
</file>