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46" w:rsidRPr="003A4046" w:rsidRDefault="003A4046" w:rsidP="003A4046">
      <w:pPr>
        <w:pStyle w:val="a3"/>
        <w:spacing w:after="119"/>
        <w:jc w:val="center"/>
        <w:rPr>
          <w:b/>
        </w:rPr>
      </w:pPr>
      <w:r w:rsidRPr="003A4046">
        <w:rPr>
          <w:b/>
          <w:sz w:val="28"/>
          <w:szCs w:val="28"/>
        </w:rPr>
        <w:t>Компенсация по уходу за 80- летними гражданами</w:t>
      </w:r>
      <w:r w:rsidRPr="003A4046">
        <w:rPr>
          <w:b/>
        </w:rPr>
        <w:t>.</w:t>
      </w:r>
    </w:p>
    <w:p w:rsidR="003A4046" w:rsidRPr="00012086" w:rsidRDefault="003A4046" w:rsidP="003A4046">
      <w:pPr>
        <w:pStyle w:val="a3"/>
        <w:spacing w:after="119"/>
        <w:ind w:firstLine="708"/>
      </w:pPr>
      <w:r w:rsidRPr="00012086">
        <w:t>Гражданам, достигшим возраста 80 лет, может быть установлена компенсационная выплата в размере 1200 руб</w:t>
      </w:r>
      <w:r w:rsidR="005C5383">
        <w:t>лей</w:t>
      </w:r>
      <w:r w:rsidRPr="00012086">
        <w:t xml:space="preserve"> ежемесячно.</w:t>
      </w:r>
    </w:p>
    <w:p w:rsidR="00AE17CA" w:rsidRDefault="003A4046" w:rsidP="003A4046">
      <w:pPr>
        <w:pStyle w:val="a3"/>
        <w:spacing w:after="119"/>
        <w:ind w:firstLine="708"/>
        <w:rPr>
          <w:lang w:val="en-US"/>
        </w:rPr>
      </w:pPr>
      <w:r w:rsidRPr="00012086">
        <w:t xml:space="preserve">Необходимо соблюдение важных условий — компенсационная выплата устанавливается неработающему трудоспособному лицу, не стоящему на учете в службе занятости и не являющемуся получателем </w:t>
      </w:r>
      <w:r w:rsidRPr="00012086">
        <w:rPr>
          <w:bCs/>
        </w:rPr>
        <w:t>пенсии</w:t>
      </w:r>
      <w:r w:rsidRPr="00012086">
        <w:t xml:space="preserve">. </w:t>
      </w:r>
    </w:p>
    <w:p w:rsidR="003A4046" w:rsidRPr="00012086" w:rsidRDefault="003A4046" w:rsidP="003A4046">
      <w:pPr>
        <w:pStyle w:val="a3"/>
        <w:spacing w:after="119"/>
        <w:ind w:firstLine="708"/>
      </w:pPr>
      <w:r w:rsidRPr="00012086">
        <w:t>Важно, что при устройстве гражданина, осуществляющего уход на работу</w:t>
      </w:r>
      <w:r w:rsidR="00AE17CA">
        <w:t>,</w:t>
      </w:r>
      <w:r w:rsidRPr="00012086">
        <w:t xml:space="preserve"> он обязан сообщить об этом в </w:t>
      </w:r>
      <w:r w:rsidRPr="00012086">
        <w:rPr>
          <w:bCs/>
        </w:rPr>
        <w:t>Пенсионный фонд</w:t>
      </w:r>
      <w:r w:rsidRPr="00012086">
        <w:t xml:space="preserve"> для прекращения выплаты.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157ADA">
        <w:rPr>
          <w:rFonts w:ascii="Times New Roman" w:eastAsia="Times New Roman" w:hAnsi="Times New Roman" w:cs="Times New Roman"/>
          <w:sz w:val="28"/>
        </w:rPr>
        <w:t>9115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12086"/>
    <w:rsid w:val="00053CB4"/>
    <w:rsid w:val="00106BF0"/>
    <w:rsid w:val="00157ADA"/>
    <w:rsid w:val="0019436C"/>
    <w:rsid w:val="001B47C0"/>
    <w:rsid w:val="0026152B"/>
    <w:rsid w:val="002A1910"/>
    <w:rsid w:val="002B1526"/>
    <w:rsid w:val="003A4046"/>
    <w:rsid w:val="003D43C1"/>
    <w:rsid w:val="00425B8E"/>
    <w:rsid w:val="0046271D"/>
    <w:rsid w:val="00491DBC"/>
    <w:rsid w:val="00551F6E"/>
    <w:rsid w:val="005A23A4"/>
    <w:rsid w:val="005C5383"/>
    <w:rsid w:val="005F72DE"/>
    <w:rsid w:val="006402AB"/>
    <w:rsid w:val="006C486B"/>
    <w:rsid w:val="00713EA1"/>
    <w:rsid w:val="007E1237"/>
    <w:rsid w:val="009813DD"/>
    <w:rsid w:val="009A5557"/>
    <w:rsid w:val="00AB4B73"/>
    <w:rsid w:val="00AE17CA"/>
    <w:rsid w:val="00AE19C0"/>
    <w:rsid w:val="00B804F0"/>
    <w:rsid w:val="00CC3CFC"/>
    <w:rsid w:val="00DA25A7"/>
    <w:rsid w:val="00E636AC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04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16</cp:revision>
  <cp:lastPrinted>2021-06-15T12:19:00Z</cp:lastPrinted>
  <dcterms:created xsi:type="dcterms:W3CDTF">2019-08-06T08:04:00Z</dcterms:created>
  <dcterms:modified xsi:type="dcterms:W3CDTF">2021-06-15T12:19:00Z</dcterms:modified>
</cp:coreProperties>
</file>