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DD" w:rsidRPr="00B57CDD" w:rsidRDefault="00B57CDD" w:rsidP="00B57CD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7CDD">
        <w:rPr>
          <w:rFonts w:ascii="Times New Roman" w:hAnsi="Times New Roman" w:cs="Times New Roman"/>
          <w:b/>
          <w:sz w:val="28"/>
        </w:rPr>
        <w:t>Как исправить техническую ошибку? Расс</w:t>
      </w:r>
      <w:r w:rsidR="00655264">
        <w:rPr>
          <w:rFonts w:ascii="Times New Roman" w:hAnsi="Times New Roman" w:cs="Times New Roman"/>
          <w:b/>
          <w:sz w:val="28"/>
        </w:rPr>
        <w:t>казывает Кадастровая палата по Л</w:t>
      </w:r>
      <w:r w:rsidRPr="00B57CDD">
        <w:rPr>
          <w:rFonts w:ascii="Times New Roman" w:hAnsi="Times New Roman" w:cs="Times New Roman"/>
          <w:b/>
          <w:sz w:val="28"/>
        </w:rPr>
        <w:t>енинградской области</w:t>
      </w:r>
    </w:p>
    <w:p w:rsidR="00DB2E61" w:rsidRDefault="00DB2E61" w:rsidP="00DB2E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B2E61">
        <w:rPr>
          <w:rFonts w:ascii="Times New Roman" w:hAnsi="Times New Roman" w:cs="Times New Roman"/>
          <w:sz w:val="28"/>
        </w:rPr>
        <w:t>14 декабря в Кадастровой палате по Ленинградской области была проведена горячая линия по вопросам исправления технических ошибок, допущенных в сведениях ЕГРН</w:t>
      </w:r>
      <w:r>
        <w:rPr>
          <w:rFonts w:ascii="Times New Roman" w:hAnsi="Times New Roman" w:cs="Times New Roman"/>
          <w:sz w:val="28"/>
        </w:rPr>
        <w:t>. На вопросы граждан отвечала заместитель начальника отдела нормализации баз данных Елецкая Наталья.</w:t>
      </w:r>
    </w:p>
    <w:p w:rsidR="00C07D93" w:rsidRPr="00C07D93" w:rsidRDefault="00C07D93" w:rsidP="00F1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1C04">
        <w:rPr>
          <w:rFonts w:ascii="Times New Roman" w:hAnsi="Times New Roman" w:cs="Times New Roman"/>
          <w:b/>
          <w:sz w:val="28"/>
        </w:rPr>
        <w:t>Вопрос: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07D93">
        <w:rPr>
          <w:rFonts w:ascii="Times New Roman" w:hAnsi="Times New Roman" w:cs="Times New Roman"/>
          <w:sz w:val="28"/>
        </w:rPr>
        <w:t>Что такое техническая ошибка в сведениях кадастра недвижимости и почему таких ошибок стоит опасаться?</w:t>
      </w:r>
    </w:p>
    <w:p w:rsidR="00C07D93" w:rsidRDefault="00ED17DE" w:rsidP="00F1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– </w:t>
      </w:r>
      <w:r w:rsidR="00C07D93" w:rsidRPr="00C07D93">
        <w:rPr>
          <w:rFonts w:ascii="Times New Roman" w:hAnsi="Times New Roman" w:cs="Times New Roman"/>
          <w:sz w:val="28"/>
        </w:rPr>
        <w:t>Технической ошибкой считается описка, опечатка, грамматическая или арифметическая ошибка, которую может допустить орган кадастрового учета. Такого рода ошибки приводят к несоответствию сведений, внесенных в кадастр</w:t>
      </w:r>
      <w:r w:rsidR="0067013B">
        <w:rPr>
          <w:rFonts w:ascii="Times New Roman" w:hAnsi="Times New Roman" w:cs="Times New Roman"/>
          <w:sz w:val="28"/>
        </w:rPr>
        <w:t xml:space="preserve">, </w:t>
      </w:r>
      <w:r w:rsidR="00C07D93" w:rsidRPr="00C07D93">
        <w:rPr>
          <w:rFonts w:ascii="Times New Roman" w:hAnsi="Times New Roman" w:cs="Times New Roman"/>
          <w:sz w:val="28"/>
        </w:rPr>
        <w:t>из-за чего могут возникнуть неприятные последствия. Допустим, из-за ошибочно завышенной кадастровой стоимости владелец недвижимости может получить квитанцию об оплате с неверной суммой налога на имущество.</w:t>
      </w:r>
    </w:p>
    <w:p w:rsidR="00CE6636" w:rsidRDefault="00CE6636" w:rsidP="00F1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D17DE" w:rsidRDefault="00CE6636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1C04">
        <w:rPr>
          <w:rFonts w:ascii="Times New Roman" w:hAnsi="Times New Roman" w:cs="Times New Roman"/>
          <w:b/>
          <w:sz w:val="28"/>
        </w:rPr>
        <w:t>Вопрос:</w:t>
      </w:r>
      <w:r>
        <w:rPr>
          <w:rFonts w:ascii="Times New Roman" w:hAnsi="Times New Roman" w:cs="Times New Roman"/>
          <w:sz w:val="28"/>
        </w:rPr>
        <w:t xml:space="preserve"> </w:t>
      </w:r>
      <w:r w:rsidRPr="00CE6636">
        <w:rPr>
          <w:rFonts w:ascii="Times New Roman" w:hAnsi="Times New Roman" w:cs="Times New Roman"/>
          <w:sz w:val="28"/>
        </w:rPr>
        <w:t>Запросили выписку из ЕГРН и обнаружили, что в характеристиках объекта неверно указан адрес. Как исправить эту ошибку?</w:t>
      </w:r>
    </w:p>
    <w:p w:rsidR="00CE6636" w:rsidRDefault="00ED17DE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CE6636" w:rsidRPr="00CE6636">
        <w:rPr>
          <w:rFonts w:ascii="Times New Roman" w:hAnsi="Times New Roman" w:cs="Times New Roman"/>
          <w:sz w:val="28"/>
        </w:rPr>
        <w:t>Данная ошибка является технической. Для её устранения необходимо подать заявление об исправлении технической ошибки в записях Единого реестра недвижимости (ЕГРН). А также представить документы, подтверждающие достоверность информации о присвоении адреса объекту недвижимости, который находится в вашей собственности. Сделать это можно любым удобным для вас способом: либо путём личного обращения в ближайший офис МФЦ, либо почтовым отправлением в орган регистрации прав</w:t>
      </w:r>
      <w:r w:rsidR="00CE6636">
        <w:rPr>
          <w:rFonts w:ascii="Times New Roman" w:hAnsi="Times New Roman" w:cs="Times New Roman"/>
          <w:sz w:val="28"/>
        </w:rPr>
        <w:t>.</w:t>
      </w:r>
    </w:p>
    <w:p w:rsidR="00F155B7" w:rsidRPr="00DB2E61" w:rsidRDefault="00F155B7" w:rsidP="00F155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D17DE" w:rsidRDefault="00DB2E61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B2E61">
        <w:rPr>
          <w:rFonts w:ascii="Times New Roman" w:hAnsi="Times New Roman" w:cs="Times New Roman"/>
          <w:b/>
          <w:sz w:val="28"/>
        </w:rPr>
        <w:t xml:space="preserve"> </w:t>
      </w:r>
      <w:r w:rsidR="002F1C04" w:rsidRPr="002F1C04">
        <w:rPr>
          <w:rFonts w:ascii="Times New Roman" w:hAnsi="Times New Roman" w:cs="Times New Roman"/>
          <w:b/>
          <w:sz w:val="28"/>
        </w:rPr>
        <w:t>Вопрос:</w:t>
      </w:r>
      <w:r w:rsidR="002F1C04">
        <w:rPr>
          <w:rFonts w:ascii="Times New Roman" w:hAnsi="Times New Roman" w:cs="Times New Roman"/>
          <w:sz w:val="28"/>
        </w:rPr>
        <w:t xml:space="preserve"> </w:t>
      </w:r>
      <w:r w:rsidR="005456A5" w:rsidRPr="005456A5">
        <w:rPr>
          <w:rFonts w:ascii="Times New Roman" w:hAnsi="Times New Roman" w:cs="Times New Roman"/>
          <w:sz w:val="28"/>
        </w:rPr>
        <w:t>Кто может обратиться с заявлением об исправлении технической ошибки и каков срок рассмотрения указанного заявления?</w:t>
      </w:r>
    </w:p>
    <w:p w:rsidR="00AC01ED" w:rsidRDefault="00ED17DE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5456A5" w:rsidRPr="005456A5">
        <w:rPr>
          <w:rFonts w:ascii="Times New Roman" w:hAnsi="Times New Roman" w:cs="Times New Roman"/>
          <w:sz w:val="28"/>
        </w:rPr>
        <w:t>С заявлением об исправлении технической ошибки может обратиться любое лицо с документами, содержащими истинные сведения об объекте недвижимости. Порядок исправления технических ошибок определен ст.61 Федерального закона от 13.07.2015 № 218-ФЗ «О государственной регистрации недвижимости». Техническая ошибка в сведениях подлежит исправлению в срок не более трех рабочих дней со дня предоставления в орган регистрации прав соответствующего заявления. При этом в случае исправления технической ошибки в записях ЕГРН орган регистрации прав уведомляет правообладателя.</w:t>
      </w:r>
    </w:p>
    <w:p w:rsidR="00CE6636" w:rsidRDefault="00CE6636" w:rsidP="00ED17D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E6636" w:rsidRDefault="002F1C04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1C04">
        <w:rPr>
          <w:rFonts w:ascii="Times New Roman" w:hAnsi="Times New Roman" w:cs="Times New Roman"/>
          <w:b/>
          <w:sz w:val="28"/>
        </w:rPr>
        <w:t xml:space="preserve">Вопрос: </w:t>
      </w:r>
      <w:r w:rsidRPr="002F1C04">
        <w:rPr>
          <w:rFonts w:ascii="Times New Roman" w:hAnsi="Times New Roman" w:cs="Times New Roman"/>
          <w:sz w:val="28"/>
        </w:rPr>
        <w:t xml:space="preserve">Было подано заявление на исправление технической ошибки в кадастровом паспорте недвижимого имущества. Затем сведения об объекте недвижимости были аннулированы и восстановлены, однако в сведениях отсутствуют границы участка. Как </w:t>
      </w:r>
      <w:r>
        <w:rPr>
          <w:rFonts w:ascii="Times New Roman" w:hAnsi="Times New Roman" w:cs="Times New Roman"/>
          <w:sz w:val="28"/>
        </w:rPr>
        <w:t>восстановить данные об объекте?</w:t>
      </w:r>
    </w:p>
    <w:p w:rsidR="00ED17DE" w:rsidRPr="002F1C04" w:rsidRDefault="00ED17DE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D17DE" w:rsidRDefault="00ED17DE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="002F1C04" w:rsidRPr="002F1C04">
        <w:rPr>
          <w:rFonts w:ascii="Times New Roman" w:hAnsi="Times New Roman" w:cs="Times New Roman"/>
          <w:sz w:val="28"/>
        </w:rPr>
        <w:t xml:space="preserve">Порядок восстановления в </w:t>
      </w:r>
      <w:r w:rsidR="00CE6636" w:rsidRPr="00CE6636">
        <w:rPr>
          <w:rFonts w:ascii="Times New Roman" w:hAnsi="Times New Roman" w:cs="Times New Roman"/>
          <w:sz w:val="28"/>
        </w:rPr>
        <w:t>государственн</w:t>
      </w:r>
      <w:r w:rsidR="00CE6636">
        <w:rPr>
          <w:rFonts w:ascii="Times New Roman" w:hAnsi="Times New Roman" w:cs="Times New Roman"/>
          <w:sz w:val="28"/>
        </w:rPr>
        <w:t>ом</w:t>
      </w:r>
      <w:r w:rsidR="00CE6636" w:rsidRPr="00CE6636">
        <w:rPr>
          <w:rFonts w:ascii="Times New Roman" w:hAnsi="Times New Roman" w:cs="Times New Roman"/>
          <w:sz w:val="28"/>
        </w:rPr>
        <w:t xml:space="preserve"> кадастр</w:t>
      </w:r>
      <w:r w:rsidR="00CE6636">
        <w:rPr>
          <w:rFonts w:ascii="Times New Roman" w:hAnsi="Times New Roman" w:cs="Times New Roman"/>
          <w:sz w:val="28"/>
        </w:rPr>
        <w:t>е</w:t>
      </w:r>
      <w:r w:rsidR="00CE6636" w:rsidRPr="00CE6636">
        <w:rPr>
          <w:rFonts w:ascii="Times New Roman" w:hAnsi="Times New Roman" w:cs="Times New Roman"/>
          <w:sz w:val="28"/>
        </w:rPr>
        <w:t xml:space="preserve"> недвижимости</w:t>
      </w:r>
      <w:r w:rsidR="002F1C04" w:rsidRPr="002F1C04">
        <w:rPr>
          <w:rFonts w:ascii="Times New Roman" w:hAnsi="Times New Roman" w:cs="Times New Roman"/>
          <w:sz w:val="28"/>
        </w:rPr>
        <w:t xml:space="preserve"> сведений об объектах недвижимости включает в себя все тот же процесс верификации и направления, при необходимости, уточняющих запросов в государственный фонд данных, полученных в результате проведения землеустройства, в органы государственной власти, органы местного самоуправления, в организации технического учета и (или) технической инвентаризации.</w:t>
      </w:r>
    </w:p>
    <w:p w:rsidR="00D9249D" w:rsidRDefault="006D6502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по Ленинградской области, в целях информирования граждан, ежемесячно проводит горячие линии. Даты и тематика телефонных консультаций объявляются заранее в официальных источниках учреждения.</w:t>
      </w:r>
    </w:p>
    <w:p w:rsidR="006D6502" w:rsidRPr="002F1C04" w:rsidRDefault="006D6502" w:rsidP="00ED17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руглосуточную консультационную помощь можно получить, позвонив по телефону единой службы поддержки: 8-800-100-34-34.</w:t>
      </w:r>
    </w:p>
    <w:p w:rsidR="005456A5" w:rsidRPr="005456A5" w:rsidRDefault="005456A5" w:rsidP="005456A5">
      <w:pPr>
        <w:ind w:firstLine="709"/>
      </w:pPr>
    </w:p>
    <w:sectPr w:rsidR="005456A5" w:rsidRPr="005456A5" w:rsidSect="005456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E9"/>
    <w:rsid w:val="00080E9D"/>
    <w:rsid w:val="000F5673"/>
    <w:rsid w:val="002F1C04"/>
    <w:rsid w:val="004070B6"/>
    <w:rsid w:val="005210E9"/>
    <w:rsid w:val="005456A5"/>
    <w:rsid w:val="00655264"/>
    <w:rsid w:val="0067013B"/>
    <w:rsid w:val="006D6502"/>
    <w:rsid w:val="008C3280"/>
    <w:rsid w:val="00AC01ED"/>
    <w:rsid w:val="00B57CDD"/>
    <w:rsid w:val="00C07D93"/>
    <w:rsid w:val="00CE6636"/>
    <w:rsid w:val="00D9249D"/>
    <w:rsid w:val="00DB2E61"/>
    <w:rsid w:val="00EB7DD5"/>
    <w:rsid w:val="00ED17DE"/>
    <w:rsid w:val="00F155B7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C7D0"/>
  <w15:chartTrackingRefBased/>
  <w15:docId w15:val="{66AF4A10-F9DB-42AF-8423-11677209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C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7CD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7</cp:revision>
  <cp:lastPrinted>2018-12-21T07:11:00Z</cp:lastPrinted>
  <dcterms:created xsi:type="dcterms:W3CDTF">2018-12-17T09:34:00Z</dcterms:created>
  <dcterms:modified xsi:type="dcterms:W3CDTF">2018-12-21T07:12:00Z</dcterms:modified>
</cp:coreProperties>
</file>