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63" w:rsidRPr="00002DF9" w:rsidRDefault="00333D63" w:rsidP="00B07883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</w:t>
      </w:r>
      <w:r w:rsidRPr="00002DF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ндивидуальн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ый</w:t>
      </w:r>
      <w:r w:rsidRPr="00002DF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лицев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ой</w:t>
      </w:r>
      <w:r w:rsidRPr="00002DF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счет (ИЛС) .</w:t>
      </w:r>
    </w:p>
    <w:p w:rsidR="00333D63" w:rsidRPr="00B07883" w:rsidRDefault="00333D63" w:rsidP="002A0025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07883">
        <w:rPr>
          <w:rFonts w:ascii="Times New Roman" w:hAnsi="Times New Roman" w:cs="Times New Roman"/>
          <w:sz w:val="28"/>
          <w:szCs w:val="28"/>
          <w:lang w:eastAsia="ru-RU"/>
        </w:rPr>
        <w:t>Узнать сведения о состоянии своего лицевого счета может каждый человек независимо от возраста. Для этого достаточно иметь регистрацию в пенсионном фонде (</w:t>
      </w:r>
      <w:hyperlink r:id="rId5" w:tgtFrame="_blank" w:history="1">
        <w:r w:rsidRPr="00B07883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СНИЛС что это такое</w:t>
        </w:r>
      </w:hyperlink>
      <w:r w:rsidRPr="00B0788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33D63" w:rsidRPr="00B07883" w:rsidRDefault="00333D63" w:rsidP="002A0025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078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Индивидуальный лицевой счет</w:t>
      </w:r>
      <w:r w:rsidRPr="00B07883">
        <w:rPr>
          <w:rFonts w:ascii="Times New Roman" w:hAnsi="Times New Roman" w:cs="Times New Roman"/>
          <w:sz w:val="28"/>
          <w:szCs w:val="28"/>
          <w:lang w:eastAsia="ru-RU"/>
        </w:rPr>
        <w:t xml:space="preserve"> (ИЛС) – это информация не только о накопленных баллах, но и стаже, заработке и страховых взносах, которые лично Вы накопили на сегодняшний момент.</w:t>
      </w:r>
    </w:p>
    <w:p w:rsidR="00333D63" w:rsidRPr="00B07883" w:rsidRDefault="00333D63" w:rsidP="002A0025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07883">
        <w:rPr>
          <w:rFonts w:ascii="Times New Roman" w:hAnsi="Times New Roman" w:cs="Times New Roman"/>
          <w:sz w:val="28"/>
          <w:szCs w:val="28"/>
          <w:lang w:eastAsia="ru-RU"/>
        </w:rPr>
        <w:t>У каждого такого счета есть свой уникальный номер СНИЛС. Он присваивается для человека один раз. Поэтому даже при смене фамилии или других персональных данных этот номер остается прежним.</w:t>
      </w:r>
    </w:p>
    <w:p w:rsidR="00333D63" w:rsidRPr="00B07883" w:rsidRDefault="00333D63" w:rsidP="002A0025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07883">
        <w:rPr>
          <w:rFonts w:ascii="Times New Roman" w:hAnsi="Times New Roman" w:cs="Times New Roman"/>
          <w:sz w:val="28"/>
          <w:szCs w:val="28"/>
          <w:lang w:eastAsia="ru-RU"/>
        </w:rPr>
        <w:t>А если Ваш работодатель не платит страховые взносы? В этом случае никакого стажа у такого работодателя Вы не накопите. Получая «серую» зарплату и проработав продолжительное время у такого недобросовестного работодателя, можно слишком поздно узнать об отсутствии права на пенсию. Поэтому так важно знать и периодически проверять состояние своего лицевого счета в ПФР.</w:t>
      </w:r>
    </w:p>
    <w:p w:rsidR="00333D63" w:rsidRPr="00002DF9" w:rsidRDefault="00333D63" w:rsidP="002A0025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07883">
        <w:rPr>
          <w:rFonts w:ascii="Times New Roman" w:hAnsi="Times New Roman" w:cs="Times New Roman"/>
          <w:sz w:val="28"/>
          <w:szCs w:val="28"/>
          <w:lang w:eastAsia="ru-RU"/>
        </w:rPr>
        <w:t xml:space="preserve">К нашему удобству в настоящее время есть множество способов узнать сведения о состоянии индивидуального лицевого счета застрахованного лица. Это совершенно </w:t>
      </w:r>
      <w:r w:rsidRPr="00B078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бесплатно</w:t>
      </w:r>
      <w:r w:rsidRPr="00B0788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33D63" w:rsidRPr="00B07883" w:rsidRDefault="00333D63" w:rsidP="002A0025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B0788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Заказать и посмотреть свой лицевой счет можно через личный кабинет на официальном сайте ПФР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6" w:anchor="services-f" w:history="1">
        <w:r w:rsidRPr="00BD6F0A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https://es.pfrf.ru//#</w:t>
        </w:r>
        <w:r w:rsidRPr="00BD6F0A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services</w:t>
        </w:r>
        <w:r w:rsidRPr="00BD6F0A">
          <w:rPr>
            <w:rStyle w:val="Hyperlink"/>
            <w:rFonts w:ascii="Times New Roman" w:hAnsi="Times New Roman" w:cs="Times New Roman"/>
            <w:sz w:val="28"/>
            <w:szCs w:val="28"/>
            <w:lang w:eastAsia="ru-RU"/>
          </w:rPr>
          <w:t>-</w:t>
        </w:r>
        <w:r w:rsidRPr="00BD6F0A">
          <w:rPr>
            <w:rStyle w:val="Hyperlink"/>
            <w:rFonts w:ascii="Times New Roman" w:hAnsi="Times New Roman" w:cs="Times New Roman"/>
            <w:sz w:val="28"/>
            <w:szCs w:val="28"/>
            <w:lang w:val="en-US" w:eastAsia="ru-RU"/>
          </w:rPr>
          <w:t>f</w:t>
        </w:r>
      </w:hyperlink>
      <w:r w:rsidRPr="00B078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3D63" w:rsidRPr="00002DF9" w:rsidRDefault="00333D63" w:rsidP="00B07883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3D63" w:rsidRPr="00B07883" w:rsidRDefault="00333D63" w:rsidP="00B07883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B0788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клиентской службы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Н.С.Юдина</w:t>
      </w:r>
      <w:r w:rsidRPr="00B078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333D63" w:rsidRDefault="00333D63"/>
    <w:sectPr w:rsidR="00333D63" w:rsidSect="0014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BFB"/>
    <w:multiLevelType w:val="multilevel"/>
    <w:tmpl w:val="61A2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883"/>
    <w:rsid w:val="00002DF9"/>
    <w:rsid w:val="00141B0C"/>
    <w:rsid w:val="002A0025"/>
    <w:rsid w:val="00333D63"/>
    <w:rsid w:val="005300A3"/>
    <w:rsid w:val="008E28C3"/>
    <w:rsid w:val="009C1400"/>
    <w:rsid w:val="00B07883"/>
    <w:rsid w:val="00BD6F0A"/>
    <w:rsid w:val="00D1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0C"/>
    <w:pPr>
      <w:spacing w:line="360" w:lineRule="auto"/>
      <w:ind w:firstLine="709"/>
      <w:jc w:val="both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B07883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0788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B0788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B07883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078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/" TargetMode="External"/><Relationship Id="rId5" Type="http://schemas.openxmlformats.org/officeDocument/2006/relationships/hyperlink" Target="http://azbukapensii.ru/snils-ehto-nomer-v-pf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222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057YUdinaNS</dc:creator>
  <cp:keywords/>
  <dc:description/>
  <cp:lastModifiedBy>057052-00007</cp:lastModifiedBy>
  <cp:revision>3</cp:revision>
  <cp:lastPrinted>2019-10-22T07:20:00Z</cp:lastPrinted>
  <dcterms:created xsi:type="dcterms:W3CDTF">2019-06-26T06:38:00Z</dcterms:created>
  <dcterms:modified xsi:type="dcterms:W3CDTF">2019-10-23T07:53:00Z</dcterms:modified>
</cp:coreProperties>
</file>