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AB2" w:rsidRDefault="00113C79" w:rsidP="00014F5F">
      <w:pPr>
        <w:jc w:val="center"/>
        <w:rPr>
          <w:rFonts w:ascii="Times New Roman" w:hAnsi="Times New Roman"/>
          <w:b/>
          <w:sz w:val="32"/>
          <w:szCs w:val="32"/>
        </w:rPr>
      </w:pPr>
      <w:bookmarkStart w:id="0" w:name="_Toc334723682"/>
      <w:r w:rsidRPr="00113C79">
        <w:rPr>
          <w:noProof/>
        </w:rPr>
        <w:pict>
          <v:shapetype id="_x0000_t202" coordsize="21600,21600" o:spt="202" path="m,l,21600r21600,l21600,xe">
            <v:stroke joinstyle="miter"/>
            <v:path gradientshapeok="t" o:connecttype="rect"/>
          </v:shapetype>
          <v:shape id="Поле 5" o:spid="_x0000_s1045" type="#_x0000_t202" style="position:absolute;left:0;text-align:left;margin-left:317.25pt;margin-top:637.9pt;width:187pt;height:39.7pt;z-index:25165721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" filled="f" stroked="f" insetpen="t">
            <v:textbox style="mso-next-textbox:#Поле 5" inset="2.88pt,2.88pt,2.88pt,2.88pt">
              <w:txbxContent>
                <w:p w:rsidR="002A06A2" w:rsidRPr="005275F4" w:rsidRDefault="002A06A2" w:rsidP="001E0379">
                  <w:pPr>
                    <w:jc w:val="left"/>
                    <w:rPr>
                      <w:rFonts w:cs="Segoe UI"/>
                      <w:b/>
                    </w:rPr>
                  </w:pPr>
                </w:p>
              </w:txbxContent>
            </v:textbox>
          </v:shape>
        </w:pict>
      </w:r>
      <w:r w:rsidRPr="00113C79">
        <w:rPr>
          <w:noProof/>
        </w:rPr>
        <w:pict>
          <v:shape id="Поле 4" o:spid="_x0000_s1044" type="#_x0000_t202" style="position:absolute;left:0;text-align:left;margin-left:314.4pt;margin-top:652.75pt;width:185.1pt;height:39.25pt;z-index:2516582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" filled="f" stroked="f" insetpen="t">
            <v:textbox style="mso-next-textbox:#Поле 4" inset="2.88pt,2.88pt,2.88pt,2.88pt">
              <w:txbxContent>
                <w:p w:rsidR="002A06A2" w:rsidRPr="005275F4" w:rsidRDefault="002A06A2" w:rsidP="001E0379">
                  <w:pPr>
                    <w:jc w:val="center"/>
                    <w:rPr>
                      <w:rFonts w:cs="Segoe UI"/>
                      <w:sz w:val="28"/>
                    </w:rPr>
                  </w:pPr>
                </w:p>
              </w:txbxContent>
            </v:textbox>
          </v:shape>
        </w:pict>
      </w:r>
      <w:r w:rsidRPr="00113C79">
        <w:rPr>
          <w:noProof/>
        </w:rPr>
        <w:pict>
          <v:rect id="Прямоугольник 10" o:spid="_x0000_s1041" style="position:absolute;left:0;text-align:left;margin-left:-29.55pt;margin-top:32.6pt;width:549.9pt;height:17.85pt;z-index:251659264;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" o:allowincell="f" stroked="f" strokeweight="2pt">
            <w10:wrap anchory="page"/>
          </v:rect>
        </w:pict>
      </w:r>
      <w:r w:rsidR="00062158" w:rsidRPr="00A10E22">
        <w:rPr>
          <w:rFonts w:ascii="Times New Roman" w:hAnsi="Times New Roman"/>
          <w:b/>
          <w:sz w:val="32"/>
          <w:szCs w:val="32"/>
        </w:rPr>
        <w:t>Основные направления бюджетной политики</w:t>
      </w:r>
    </w:p>
    <w:p w:rsidR="006E5AB2" w:rsidRDefault="00062158" w:rsidP="00014F5F">
      <w:pPr>
        <w:jc w:val="center"/>
        <w:rPr>
          <w:rFonts w:ascii="Times New Roman" w:hAnsi="Times New Roman"/>
          <w:b/>
          <w:sz w:val="32"/>
          <w:szCs w:val="32"/>
        </w:rPr>
      </w:pPr>
      <w:r w:rsidRPr="00A10E22">
        <w:rPr>
          <w:rFonts w:ascii="Times New Roman" w:hAnsi="Times New Roman"/>
          <w:b/>
          <w:sz w:val="32"/>
          <w:szCs w:val="32"/>
        </w:rPr>
        <w:t xml:space="preserve"> </w:t>
      </w:r>
      <w:r w:rsidR="00722900">
        <w:rPr>
          <w:rFonts w:ascii="Times New Roman" w:hAnsi="Times New Roman"/>
          <w:b/>
          <w:sz w:val="32"/>
          <w:szCs w:val="32"/>
        </w:rPr>
        <w:t>Сухо</w:t>
      </w:r>
      <w:r w:rsidRPr="00A10E22">
        <w:rPr>
          <w:rFonts w:ascii="Times New Roman" w:hAnsi="Times New Roman"/>
          <w:b/>
          <w:sz w:val="32"/>
          <w:szCs w:val="32"/>
        </w:rPr>
        <w:t xml:space="preserve">вского </w:t>
      </w:r>
      <w:r w:rsidR="00722900">
        <w:rPr>
          <w:rFonts w:ascii="Times New Roman" w:hAnsi="Times New Roman"/>
          <w:b/>
          <w:sz w:val="32"/>
          <w:szCs w:val="32"/>
        </w:rPr>
        <w:t>сельс</w:t>
      </w:r>
      <w:r w:rsidRPr="00A10E22">
        <w:rPr>
          <w:rFonts w:ascii="Times New Roman" w:hAnsi="Times New Roman"/>
          <w:b/>
          <w:sz w:val="32"/>
          <w:szCs w:val="32"/>
        </w:rPr>
        <w:t xml:space="preserve">кого поселения Кировского муниципального образования  Ленинградской области </w:t>
      </w:r>
    </w:p>
    <w:p w:rsidR="00062158" w:rsidRPr="00A10E22" w:rsidRDefault="00062158" w:rsidP="00014F5F">
      <w:pPr>
        <w:jc w:val="center"/>
        <w:rPr>
          <w:rFonts w:ascii="Times New Roman" w:hAnsi="Times New Roman"/>
          <w:b/>
          <w:sz w:val="32"/>
          <w:szCs w:val="32"/>
        </w:rPr>
      </w:pPr>
      <w:r w:rsidRPr="00A10E22">
        <w:rPr>
          <w:rFonts w:ascii="Times New Roman" w:hAnsi="Times New Roman"/>
          <w:b/>
          <w:sz w:val="32"/>
          <w:szCs w:val="32"/>
        </w:rPr>
        <w:t>на 201</w:t>
      </w:r>
      <w:r w:rsidR="008600F9">
        <w:rPr>
          <w:rFonts w:ascii="Times New Roman" w:hAnsi="Times New Roman"/>
          <w:b/>
          <w:sz w:val="32"/>
          <w:szCs w:val="32"/>
        </w:rPr>
        <w:t>8</w:t>
      </w:r>
      <w:r w:rsidRPr="00A10E22">
        <w:rPr>
          <w:rFonts w:ascii="Times New Roman" w:hAnsi="Times New Roman"/>
          <w:b/>
          <w:sz w:val="32"/>
          <w:szCs w:val="32"/>
        </w:rPr>
        <w:t xml:space="preserve"> год и на плановый период 201</w:t>
      </w:r>
      <w:r w:rsidR="008600F9">
        <w:rPr>
          <w:rFonts w:ascii="Times New Roman" w:hAnsi="Times New Roman"/>
          <w:b/>
          <w:sz w:val="32"/>
          <w:szCs w:val="32"/>
        </w:rPr>
        <w:t>9</w:t>
      </w:r>
      <w:r w:rsidRPr="00A10E22">
        <w:rPr>
          <w:rFonts w:ascii="Times New Roman" w:hAnsi="Times New Roman"/>
          <w:b/>
          <w:sz w:val="32"/>
          <w:szCs w:val="32"/>
        </w:rPr>
        <w:t xml:space="preserve"> и 20</w:t>
      </w:r>
      <w:r w:rsidR="008600F9">
        <w:rPr>
          <w:rFonts w:ascii="Times New Roman" w:hAnsi="Times New Roman"/>
          <w:b/>
          <w:sz w:val="32"/>
          <w:szCs w:val="32"/>
        </w:rPr>
        <w:t>20</w:t>
      </w:r>
      <w:r w:rsidRPr="00A10E22">
        <w:rPr>
          <w:rFonts w:ascii="Times New Roman" w:hAnsi="Times New Roman"/>
          <w:b/>
          <w:sz w:val="32"/>
          <w:szCs w:val="32"/>
        </w:rPr>
        <w:t xml:space="preserve"> годов</w:t>
      </w:r>
    </w:p>
    <w:p w:rsidR="00062158" w:rsidRDefault="00065D3E" w:rsidP="00405012">
      <w:pPr>
        <w:pStyle w:val="1"/>
        <w:spacing w:after="168"/>
        <w:ind w:right="-81"/>
        <w:jc w:val="both"/>
        <w:rPr>
          <w:rFonts w:cs="Segoe UI"/>
          <w:sz w:val="28"/>
          <w:szCs w:val="28"/>
        </w:rPr>
      </w:pPr>
      <w:r>
        <w:rPr>
          <w:rFonts w:cs="Segoe UI"/>
          <w:sz w:val="28"/>
          <w:szCs w:val="28"/>
        </w:rPr>
        <w:t xml:space="preserve">       </w:t>
      </w:r>
    </w:p>
    <w:p w:rsidR="00405012" w:rsidRPr="00433429" w:rsidRDefault="00405012" w:rsidP="00433429">
      <w:pPr>
        <w:spacing w:before="0"/>
        <w:ind w:firstLine="709"/>
        <w:rPr>
          <w:rFonts w:ascii="Times New Roman" w:hAnsi="Times New Roman"/>
          <w:sz w:val="28"/>
          <w:szCs w:val="28"/>
        </w:rPr>
      </w:pPr>
      <w:r w:rsidRPr="00433429">
        <w:rPr>
          <w:rFonts w:ascii="Times New Roman" w:hAnsi="Times New Roman"/>
          <w:sz w:val="28"/>
          <w:szCs w:val="28"/>
        </w:rPr>
        <w:t>Настоящий документ разработан на основе:</w:t>
      </w:r>
      <w:r w:rsidR="00433429" w:rsidRPr="00433429">
        <w:rPr>
          <w:rFonts w:ascii="Times New Roman" w:hAnsi="Times New Roman"/>
          <w:sz w:val="28"/>
          <w:szCs w:val="28"/>
        </w:rPr>
        <w:tab/>
      </w:r>
    </w:p>
    <w:p w:rsidR="00D03511" w:rsidRPr="00433429" w:rsidRDefault="00433429" w:rsidP="00433429">
      <w:pPr>
        <w:spacing w:before="0"/>
        <w:ind w:firstLine="709"/>
        <w:rPr>
          <w:rFonts w:ascii="Times New Roman" w:hAnsi="Times New Roman"/>
          <w:sz w:val="28"/>
          <w:szCs w:val="28"/>
        </w:rPr>
      </w:pPr>
      <w:r>
        <w:rPr>
          <w:rFonts w:ascii="Times New Roman" w:hAnsi="Times New Roman"/>
          <w:sz w:val="28"/>
          <w:szCs w:val="28"/>
        </w:rPr>
        <w:t>-</w:t>
      </w:r>
      <w:r w:rsidR="00D03511" w:rsidRPr="00433429">
        <w:rPr>
          <w:rFonts w:ascii="Times New Roman" w:hAnsi="Times New Roman"/>
          <w:sz w:val="28"/>
          <w:szCs w:val="28"/>
        </w:rPr>
        <w:t>статьи 172 Бюджетного кодекса Российской Федерации;</w:t>
      </w:r>
    </w:p>
    <w:p w:rsidR="00D03511" w:rsidRPr="00433429" w:rsidRDefault="00433429" w:rsidP="00433429">
      <w:pPr>
        <w:spacing w:before="0"/>
        <w:ind w:firstLine="709"/>
        <w:rPr>
          <w:rFonts w:ascii="Times New Roman" w:hAnsi="Times New Roman"/>
          <w:sz w:val="28"/>
          <w:szCs w:val="28"/>
        </w:rPr>
      </w:pPr>
      <w:r>
        <w:rPr>
          <w:rFonts w:ascii="Times New Roman" w:hAnsi="Times New Roman"/>
          <w:sz w:val="28"/>
          <w:szCs w:val="28"/>
        </w:rPr>
        <w:t>-</w:t>
      </w:r>
      <w:r w:rsidR="00D03511" w:rsidRPr="00433429">
        <w:rPr>
          <w:rFonts w:ascii="Times New Roman" w:hAnsi="Times New Roman"/>
          <w:sz w:val="28"/>
          <w:szCs w:val="28"/>
        </w:rPr>
        <w:t>положений Послания Президента Российской Федерации Федеральному Собранию Российской Федерации от 3 декабря 2015 года;</w:t>
      </w:r>
    </w:p>
    <w:p w:rsidR="00FB20D3" w:rsidRPr="00433429" w:rsidRDefault="00433429" w:rsidP="00433429">
      <w:pPr>
        <w:spacing w:before="0"/>
        <w:ind w:firstLine="709"/>
        <w:rPr>
          <w:rFonts w:ascii="Times New Roman" w:hAnsi="Times New Roman"/>
          <w:sz w:val="28"/>
          <w:szCs w:val="28"/>
        </w:rPr>
      </w:pPr>
      <w:r>
        <w:rPr>
          <w:rFonts w:ascii="Times New Roman" w:hAnsi="Times New Roman"/>
          <w:sz w:val="28"/>
          <w:szCs w:val="28"/>
        </w:rPr>
        <w:t>-</w:t>
      </w:r>
      <w:r w:rsidR="00D03511" w:rsidRPr="00433429">
        <w:rPr>
          <w:rFonts w:ascii="Times New Roman" w:hAnsi="Times New Roman"/>
          <w:sz w:val="28"/>
          <w:szCs w:val="28"/>
        </w:rPr>
        <w:t>указов Президента Российской Федерации от 7 мая 2012  года;</w:t>
      </w:r>
    </w:p>
    <w:p w:rsidR="00FB20D3" w:rsidRPr="00433429" w:rsidRDefault="00433429" w:rsidP="00433429">
      <w:pPr>
        <w:spacing w:before="0"/>
        <w:ind w:firstLine="709"/>
        <w:rPr>
          <w:rFonts w:ascii="Times New Roman" w:hAnsi="Times New Roman"/>
          <w:sz w:val="28"/>
          <w:szCs w:val="28"/>
        </w:rPr>
      </w:pPr>
      <w:r>
        <w:rPr>
          <w:rFonts w:ascii="Times New Roman" w:hAnsi="Times New Roman"/>
          <w:sz w:val="28"/>
          <w:szCs w:val="28"/>
        </w:rPr>
        <w:t>-</w:t>
      </w:r>
      <w:r w:rsidR="00FB20D3" w:rsidRPr="00433429">
        <w:rPr>
          <w:rFonts w:ascii="Times New Roman" w:hAnsi="Times New Roman"/>
          <w:sz w:val="28"/>
          <w:szCs w:val="28"/>
        </w:rPr>
        <w:t>статьей 23 Положения о бюджетном процессе в муниципальном образовании Суховское сельское поселение Кировского муниципального района Ленинградской области, утвержденного решением Совета депутатов Суховского сельского поселения от 12.03.2015 N 28 (с изменениями и дополнениями)</w:t>
      </w:r>
      <w:r w:rsidR="005E3C72" w:rsidRPr="00433429">
        <w:rPr>
          <w:rFonts w:ascii="Times New Roman" w:hAnsi="Times New Roman"/>
          <w:sz w:val="28"/>
          <w:szCs w:val="28"/>
        </w:rPr>
        <w:t>;</w:t>
      </w:r>
    </w:p>
    <w:p w:rsidR="00085290" w:rsidRPr="00433429" w:rsidRDefault="00433429" w:rsidP="00433429">
      <w:pPr>
        <w:spacing w:before="0"/>
        <w:ind w:firstLine="709"/>
        <w:rPr>
          <w:rFonts w:ascii="Times New Roman" w:hAnsi="Times New Roman"/>
          <w:sz w:val="28"/>
          <w:szCs w:val="28"/>
        </w:rPr>
      </w:pPr>
      <w:r>
        <w:rPr>
          <w:rFonts w:ascii="Times New Roman" w:hAnsi="Times New Roman"/>
          <w:sz w:val="28"/>
          <w:szCs w:val="28"/>
        </w:rPr>
        <w:t>-</w:t>
      </w:r>
      <w:r w:rsidR="00CB2487" w:rsidRPr="00433429">
        <w:rPr>
          <w:rFonts w:ascii="Times New Roman" w:hAnsi="Times New Roman"/>
          <w:sz w:val="28"/>
          <w:szCs w:val="28"/>
        </w:rPr>
        <w:t>п</w:t>
      </w:r>
      <w:r w:rsidR="00CA0EFE" w:rsidRPr="00433429">
        <w:rPr>
          <w:rFonts w:ascii="Times New Roman" w:hAnsi="Times New Roman"/>
          <w:sz w:val="28"/>
          <w:szCs w:val="28"/>
        </w:rPr>
        <w:t>рогноза предварительных итогов социально</w:t>
      </w:r>
      <w:r w:rsidRPr="00433429">
        <w:rPr>
          <w:rFonts w:ascii="Times New Roman" w:hAnsi="Times New Roman"/>
          <w:sz w:val="28"/>
          <w:szCs w:val="28"/>
        </w:rPr>
        <w:t>-</w:t>
      </w:r>
      <w:r w:rsidR="00CA0EFE" w:rsidRPr="00433429">
        <w:rPr>
          <w:rFonts w:ascii="Times New Roman" w:hAnsi="Times New Roman"/>
          <w:sz w:val="28"/>
          <w:szCs w:val="28"/>
        </w:rPr>
        <w:t xml:space="preserve"> экономического развития за истекший период 201</w:t>
      </w:r>
      <w:r w:rsidR="008600F9" w:rsidRPr="00433429">
        <w:rPr>
          <w:rFonts w:ascii="Times New Roman" w:hAnsi="Times New Roman"/>
          <w:sz w:val="28"/>
          <w:szCs w:val="28"/>
        </w:rPr>
        <w:t>7</w:t>
      </w:r>
      <w:r w:rsidR="00CA0EFE" w:rsidRPr="00433429">
        <w:rPr>
          <w:rFonts w:ascii="Times New Roman" w:hAnsi="Times New Roman"/>
          <w:sz w:val="28"/>
          <w:szCs w:val="28"/>
        </w:rPr>
        <w:t xml:space="preserve"> года, ожидаемых  итогов  социально </w:t>
      </w:r>
      <w:r w:rsidRPr="00433429">
        <w:rPr>
          <w:rFonts w:ascii="Times New Roman" w:hAnsi="Times New Roman"/>
          <w:sz w:val="28"/>
          <w:szCs w:val="28"/>
        </w:rPr>
        <w:t>-</w:t>
      </w:r>
      <w:r w:rsidR="00CA0EFE" w:rsidRPr="00433429">
        <w:rPr>
          <w:rFonts w:ascii="Times New Roman" w:hAnsi="Times New Roman"/>
          <w:sz w:val="28"/>
          <w:szCs w:val="28"/>
        </w:rPr>
        <w:t xml:space="preserve"> экономического развития и прогноза социально-экономического развития МО Суховское сельское  поселение на 201</w:t>
      </w:r>
      <w:r w:rsidR="008600F9" w:rsidRPr="00433429">
        <w:rPr>
          <w:rFonts w:ascii="Times New Roman" w:hAnsi="Times New Roman"/>
          <w:sz w:val="28"/>
          <w:szCs w:val="28"/>
        </w:rPr>
        <w:t>8</w:t>
      </w:r>
      <w:r w:rsidR="00CA0EFE" w:rsidRPr="00433429">
        <w:rPr>
          <w:rFonts w:ascii="Times New Roman" w:hAnsi="Times New Roman"/>
          <w:sz w:val="28"/>
          <w:szCs w:val="28"/>
        </w:rPr>
        <w:t xml:space="preserve"> год и на период 201</w:t>
      </w:r>
      <w:r w:rsidR="008600F9" w:rsidRPr="00433429">
        <w:rPr>
          <w:rFonts w:ascii="Times New Roman" w:hAnsi="Times New Roman"/>
          <w:sz w:val="28"/>
          <w:szCs w:val="28"/>
        </w:rPr>
        <w:t>9</w:t>
      </w:r>
      <w:r w:rsidR="00CA0EFE" w:rsidRPr="00433429">
        <w:rPr>
          <w:rFonts w:ascii="Times New Roman" w:hAnsi="Times New Roman"/>
          <w:sz w:val="28"/>
          <w:szCs w:val="28"/>
        </w:rPr>
        <w:t>- 20</w:t>
      </w:r>
      <w:r w:rsidR="008600F9" w:rsidRPr="00433429">
        <w:rPr>
          <w:rFonts w:ascii="Times New Roman" w:hAnsi="Times New Roman"/>
          <w:sz w:val="28"/>
          <w:szCs w:val="28"/>
        </w:rPr>
        <w:t>20</w:t>
      </w:r>
      <w:r w:rsidR="00CA0EFE" w:rsidRPr="00433429">
        <w:rPr>
          <w:rFonts w:ascii="Times New Roman" w:hAnsi="Times New Roman"/>
          <w:sz w:val="28"/>
          <w:szCs w:val="28"/>
        </w:rPr>
        <w:t xml:space="preserve"> годы</w:t>
      </w:r>
      <w:r w:rsidRPr="00433429">
        <w:rPr>
          <w:rFonts w:ascii="Times New Roman" w:hAnsi="Times New Roman"/>
          <w:sz w:val="28"/>
          <w:szCs w:val="28"/>
        </w:rPr>
        <w:t xml:space="preserve"> </w:t>
      </w:r>
      <w:r w:rsidR="00062158" w:rsidRPr="00433429">
        <w:rPr>
          <w:rFonts w:ascii="Times New Roman" w:hAnsi="Times New Roman"/>
          <w:sz w:val="28"/>
          <w:szCs w:val="28"/>
        </w:rPr>
        <w:t>муниципальных</w:t>
      </w:r>
      <w:r w:rsidR="00085290" w:rsidRPr="00433429">
        <w:rPr>
          <w:rFonts w:ascii="Times New Roman" w:hAnsi="Times New Roman"/>
          <w:sz w:val="28"/>
          <w:szCs w:val="28"/>
        </w:rPr>
        <w:t xml:space="preserve">  программ</w:t>
      </w:r>
      <w:r w:rsidR="00062158" w:rsidRPr="00433429">
        <w:rPr>
          <w:rFonts w:ascii="Times New Roman" w:hAnsi="Times New Roman"/>
          <w:sz w:val="28"/>
          <w:szCs w:val="28"/>
        </w:rPr>
        <w:t xml:space="preserve"> </w:t>
      </w:r>
      <w:r w:rsidR="00471D69" w:rsidRPr="00433429">
        <w:rPr>
          <w:rFonts w:ascii="Times New Roman" w:hAnsi="Times New Roman"/>
          <w:sz w:val="28"/>
          <w:szCs w:val="28"/>
        </w:rPr>
        <w:t>и проектов муниципальных программ Сухо</w:t>
      </w:r>
      <w:r w:rsidR="00062158" w:rsidRPr="00433429">
        <w:rPr>
          <w:rFonts w:ascii="Times New Roman" w:hAnsi="Times New Roman"/>
          <w:sz w:val="28"/>
          <w:szCs w:val="28"/>
        </w:rPr>
        <w:t xml:space="preserve">вского </w:t>
      </w:r>
      <w:r w:rsidR="00471D69" w:rsidRPr="00433429">
        <w:rPr>
          <w:rFonts w:ascii="Times New Roman" w:hAnsi="Times New Roman"/>
          <w:sz w:val="28"/>
          <w:szCs w:val="28"/>
        </w:rPr>
        <w:t>сельс</w:t>
      </w:r>
      <w:r w:rsidR="00062158" w:rsidRPr="00433429">
        <w:rPr>
          <w:rFonts w:ascii="Times New Roman" w:hAnsi="Times New Roman"/>
          <w:sz w:val="28"/>
          <w:szCs w:val="28"/>
        </w:rPr>
        <w:t>кого поселения Кировского муниципального образования  Ленинградской области</w:t>
      </w:r>
      <w:r w:rsidR="00085290" w:rsidRPr="00433429">
        <w:rPr>
          <w:rFonts w:ascii="Times New Roman" w:hAnsi="Times New Roman"/>
          <w:sz w:val="28"/>
          <w:szCs w:val="28"/>
        </w:rPr>
        <w:t xml:space="preserve">. </w:t>
      </w:r>
    </w:p>
    <w:p w:rsidR="00D03511" w:rsidRPr="00433429" w:rsidRDefault="00433429" w:rsidP="00433429">
      <w:pPr>
        <w:spacing w:before="0"/>
        <w:ind w:firstLine="709"/>
        <w:rPr>
          <w:rFonts w:ascii="Times New Roman" w:hAnsi="Times New Roman"/>
          <w:sz w:val="28"/>
          <w:szCs w:val="28"/>
        </w:rPr>
      </w:pPr>
      <w:r>
        <w:rPr>
          <w:rFonts w:ascii="Times New Roman" w:hAnsi="Times New Roman"/>
          <w:sz w:val="28"/>
          <w:szCs w:val="28"/>
        </w:rPr>
        <w:t>-</w:t>
      </w:r>
      <w:r w:rsidR="00D03511" w:rsidRPr="00433429">
        <w:rPr>
          <w:rFonts w:ascii="Times New Roman" w:hAnsi="Times New Roman"/>
          <w:sz w:val="28"/>
          <w:szCs w:val="28"/>
        </w:rPr>
        <w:t>основных направлений налоговой политики на 201</w:t>
      </w:r>
      <w:r w:rsidR="008600F9" w:rsidRPr="00433429">
        <w:rPr>
          <w:rFonts w:ascii="Times New Roman" w:hAnsi="Times New Roman"/>
          <w:sz w:val="28"/>
          <w:szCs w:val="28"/>
        </w:rPr>
        <w:t>8</w:t>
      </w:r>
      <w:r w:rsidR="00D03511" w:rsidRPr="00433429">
        <w:rPr>
          <w:rFonts w:ascii="Times New Roman" w:hAnsi="Times New Roman"/>
          <w:sz w:val="28"/>
          <w:szCs w:val="28"/>
        </w:rPr>
        <w:t xml:space="preserve"> год и плановый период 201</w:t>
      </w:r>
      <w:r w:rsidR="008600F9" w:rsidRPr="00433429">
        <w:rPr>
          <w:rFonts w:ascii="Times New Roman" w:hAnsi="Times New Roman"/>
          <w:sz w:val="28"/>
          <w:szCs w:val="28"/>
        </w:rPr>
        <w:t>9</w:t>
      </w:r>
      <w:r w:rsidR="00D03511" w:rsidRPr="00433429">
        <w:rPr>
          <w:rFonts w:ascii="Times New Roman" w:hAnsi="Times New Roman"/>
          <w:sz w:val="28"/>
          <w:szCs w:val="28"/>
        </w:rPr>
        <w:t xml:space="preserve"> и 20</w:t>
      </w:r>
      <w:r w:rsidR="008600F9" w:rsidRPr="00433429">
        <w:rPr>
          <w:rFonts w:ascii="Times New Roman" w:hAnsi="Times New Roman"/>
          <w:sz w:val="28"/>
          <w:szCs w:val="28"/>
        </w:rPr>
        <w:t>20</w:t>
      </w:r>
      <w:r w:rsidR="00D03511" w:rsidRPr="00433429">
        <w:rPr>
          <w:rFonts w:ascii="Times New Roman" w:hAnsi="Times New Roman"/>
          <w:sz w:val="28"/>
          <w:szCs w:val="28"/>
        </w:rPr>
        <w:t xml:space="preserve"> годов.</w:t>
      </w:r>
    </w:p>
    <w:p w:rsidR="00D03511" w:rsidRPr="004C3748" w:rsidRDefault="00D03511" w:rsidP="00433429">
      <w:pPr>
        <w:widowControl/>
        <w:autoSpaceDE w:val="0"/>
        <w:autoSpaceDN w:val="0"/>
        <w:adjustRightInd w:val="0"/>
        <w:spacing w:before="0" w:after="120"/>
        <w:ind w:firstLine="709"/>
        <w:rPr>
          <w:rFonts w:ascii="Times New Roman" w:hAnsi="Times New Roman"/>
          <w:sz w:val="28"/>
          <w:szCs w:val="28"/>
        </w:rPr>
      </w:pPr>
      <w:r w:rsidRPr="004C3748">
        <w:rPr>
          <w:rFonts w:ascii="Times New Roman" w:hAnsi="Times New Roman"/>
          <w:sz w:val="28"/>
          <w:szCs w:val="28"/>
        </w:rPr>
        <w:t xml:space="preserve">Целью </w:t>
      </w:r>
      <w:r>
        <w:rPr>
          <w:rFonts w:ascii="Times New Roman" w:hAnsi="Times New Roman"/>
          <w:sz w:val="28"/>
          <w:szCs w:val="28"/>
        </w:rPr>
        <w:t>о</w:t>
      </w:r>
      <w:r w:rsidRPr="004C3748">
        <w:rPr>
          <w:rFonts w:ascii="Times New Roman" w:hAnsi="Times New Roman"/>
          <w:sz w:val="28"/>
          <w:szCs w:val="28"/>
        </w:rPr>
        <w:t>сновных направлений бюджетной политики является определение условий, принимаемых для составления проекта бюджета на 201</w:t>
      </w:r>
      <w:r w:rsidR="008600F9">
        <w:rPr>
          <w:rFonts w:ascii="Times New Roman" w:hAnsi="Times New Roman"/>
          <w:sz w:val="28"/>
          <w:szCs w:val="28"/>
        </w:rPr>
        <w:t>8</w:t>
      </w:r>
      <w:r w:rsidRPr="004C3748">
        <w:rPr>
          <w:rFonts w:ascii="Times New Roman" w:hAnsi="Times New Roman"/>
          <w:sz w:val="28"/>
          <w:szCs w:val="28"/>
        </w:rPr>
        <w:t xml:space="preserve"> год, подходов к его формированию, основных характеристик и прогнозируемых параметров.</w:t>
      </w:r>
    </w:p>
    <w:p w:rsidR="00C42309" w:rsidRPr="000E6D67" w:rsidRDefault="00113C79" w:rsidP="00433429">
      <w:pPr>
        <w:spacing w:after="120"/>
        <w:ind w:firstLine="709"/>
        <w:rPr>
          <w:rFonts w:ascii="Times New Roman" w:eastAsia="Calibri" w:hAnsi="Times New Roman"/>
          <w:bCs/>
          <w:color w:val="000000"/>
          <w:sz w:val="28"/>
          <w:szCs w:val="28"/>
          <w:lang w:eastAsia="en-US"/>
        </w:rPr>
      </w:pPr>
      <w:r w:rsidRPr="00113C79">
        <w:rPr>
          <w:rFonts w:eastAsia="Calibri"/>
          <w:b/>
          <w:bCs/>
          <w:color w:val="000000"/>
          <w:sz w:val="28"/>
          <w:szCs w:val="28"/>
          <w:lang w:eastAsia="en-US"/>
        </w:rPr>
        <w:pict>
          <v:rect id="Прямоугольник 11" o:spid="_x0000_s1039" style="position:absolute;left:0;text-align:left;margin-left:-36.05pt;margin-top:792.95pt;width:549.9pt;height:17.85pt;z-index:25165619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" o:allowincell="f" stroked="f" strokeweight="2pt">
            <w10:wrap anchory="page"/>
          </v:rect>
        </w:pict>
      </w:r>
      <w:bookmarkStart w:id="1" w:name="_Toc334723688"/>
      <w:bookmarkEnd w:id="0"/>
      <w:r w:rsidR="00C42309" w:rsidRPr="000E6D67">
        <w:rPr>
          <w:rFonts w:ascii="Times New Roman" w:eastAsia="Calibri" w:hAnsi="Times New Roman"/>
          <w:bCs/>
          <w:color w:val="000000"/>
          <w:sz w:val="28"/>
          <w:szCs w:val="28"/>
          <w:lang w:eastAsia="en-US"/>
        </w:rPr>
        <w:t xml:space="preserve">Итоги реализации бюджетной политики </w:t>
      </w:r>
      <w:r w:rsidR="00976540" w:rsidRPr="000E6D67">
        <w:rPr>
          <w:rFonts w:ascii="Times New Roman" w:eastAsia="Calibri" w:hAnsi="Times New Roman"/>
          <w:bCs/>
          <w:color w:val="000000"/>
          <w:sz w:val="28"/>
          <w:szCs w:val="28"/>
          <w:lang w:eastAsia="en-US"/>
        </w:rPr>
        <w:t xml:space="preserve">муниципального образования </w:t>
      </w:r>
      <w:r w:rsidR="00B10378" w:rsidRPr="000E6D67">
        <w:rPr>
          <w:rFonts w:ascii="Times New Roman" w:hAnsi="Times New Roman"/>
          <w:sz w:val="28"/>
          <w:szCs w:val="28"/>
        </w:rPr>
        <w:t>Суховс</w:t>
      </w:r>
      <w:r w:rsidR="008A3526" w:rsidRPr="000E6D67">
        <w:rPr>
          <w:rFonts w:ascii="Times New Roman" w:hAnsi="Times New Roman"/>
          <w:sz w:val="28"/>
          <w:szCs w:val="28"/>
        </w:rPr>
        <w:t>ко</w:t>
      </w:r>
      <w:r w:rsidR="00976540" w:rsidRPr="000E6D67">
        <w:rPr>
          <w:rFonts w:ascii="Times New Roman" w:hAnsi="Times New Roman"/>
          <w:sz w:val="28"/>
          <w:szCs w:val="28"/>
        </w:rPr>
        <w:t xml:space="preserve">е </w:t>
      </w:r>
      <w:r w:rsidR="00B10378" w:rsidRPr="000E6D67">
        <w:rPr>
          <w:rFonts w:ascii="Times New Roman" w:hAnsi="Times New Roman"/>
          <w:sz w:val="28"/>
          <w:szCs w:val="28"/>
        </w:rPr>
        <w:t>сельс</w:t>
      </w:r>
      <w:r w:rsidR="008A3526" w:rsidRPr="000E6D67">
        <w:rPr>
          <w:rFonts w:ascii="Times New Roman" w:hAnsi="Times New Roman"/>
          <w:sz w:val="28"/>
          <w:szCs w:val="28"/>
        </w:rPr>
        <w:t>ко</w:t>
      </w:r>
      <w:r w:rsidR="00976540" w:rsidRPr="000E6D67">
        <w:rPr>
          <w:rFonts w:ascii="Times New Roman" w:hAnsi="Times New Roman"/>
          <w:sz w:val="28"/>
          <w:szCs w:val="28"/>
        </w:rPr>
        <w:t>е</w:t>
      </w:r>
      <w:r w:rsidR="008A3526" w:rsidRPr="000E6D67">
        <w:rPr>
          <w:rFonts w:ascii="Times New Roman" w:hAnsi="Times New Roman"/>
          <w:sz w:val="28"/>
          <w:szCs w:val="28"/>
        </w:rPr>
        <w:t xml:space="preserve"> поселени</w:t>
      </w:r>
      <w:r w:rsidR="00976540" w:rsidRPr="000E6D67">
        <w:rPr>
          <w:rFonts w:ascii="Times New Roman" w:hAnsi="Times New Roman"/>
          <w:sz w:val="28"/>
          <w:szCs w:val="28"/>
        </w:rPr>
        <w:t>е</w:t>
      </w:r>
      <w:r w:rsidR="008A3526" w:rsidRPr="000E6D67">
        <w:rPr>
          <w:rFonts w:ascii="Times New Roman" w:hAnsi="Times New Roman"/>
          <w:sz w:val="28"/>
          <w:szCs w:val="28"/>
        </w:rPr>
        <w:t xml:space="preserve"> Кировского муниципального образования  Ленинградской области </w:t>
      </w:r>
      <w:r w:rsidR="00976540" w:rsidRPr="000E6D67">
        <w:rPr>
          <w:rFonts w:ascii="Times New Roman" w:eastAsia="Calibri" w:hAnsi="Times New Roman"/>
          <w:bCs/>
          <w:color w:val="000000"/>
          <w:sz w:val="28"/>
          <w:szCs w:val="28"/>
          <w:lang w:eastAsia="en-US"/>
        </w:rPr>
        <w:t>за девять месяцев</w:t>
      </w:r>
      <w:r w:rsidR="00C42309" w:rsidRPr="000E6D67">
        <w:rPr>
          <w:rFonts w:ascii="Times New Roman" w:eastAsia="Calibri" w:hAnsi="Times New Roman"/>
          <w:bCs/>
          <w:color w:val="000000"/>
          <w:sz w:val="28"/>
          <w:szCs w:val="28"/>
          <w:lang w:eastAsia="en-US"/>
        </w:rPr>
        <w:t xml:space="preserve"> 201</w:t>
      </w:r>
      <w:r w:rsidR="00E52991">
        <w:rPr>
          <w:rFonts w:ascii="Times New Roman" w:eastAsia="Calibri" w:hAnsi="Times New Roman"/>
          <w:bCs/>
          <w:color w:val="000000"/>
          <w:sz w:val="28"/>
          <w:szCs w:val="28"/>
          <w:lang w:eastAsia="en-US"/>
        </w:rPr>
        <w:t>7</w:t>
      </w:r>
      <w:r w:rsidR="00C42309" w:rsidRPr="000E6D67">
        <w:rPr>
          <w:rFonts w:ascii="Times New Roman" w:eastAsia="Calibri" w:hAnsi="Times New Roman"/>
          <w:bCs/>
          <w:color w:val="000000"/>
          <w:sz w:val="28"/>
          <w:szCs w:val="28"/>
          <w:lang w:eastAsia="en-US"/>
        </w:rPr>
        <w:t xml:space="preserve"> года</w:t>
      </w:r>
    </w:p>
    <w:p w:rsidR="00503A00" w:rsidRPr="00503A00" w:rsidRDefault="00503A00" w:rsidP="00433429">
      <w:pPr>
        <w:spacing w:after="120"/>
        <w:ind w:firstLine="709"/>
        <w:rPr>
          <w:rFonts w:ascii="Times New Roman" w:hAnsi="Times New Roman"/>
          <w:sz w:val="28"/>
          <w:szCs w:val="28"/>
        </w:rPr>
      </w:pPr>
      <w:r w:rsidRPr="00503A00">
        <w:rPr>
          <w:rFonts w:ascii="Times New Roman" w:hAnsi="Times New Roman"/>
          <w:sz w:val="28"/>
          <w:szCs w:val="28"/>
        </w:rPr>
        <w:t>Основными итогами реализации основных направлений бюджетной политики в 201</w:t>
      </w:r>
      <w:r w:rsidR="00433429">
        <w:rPr>
          <w:rFonts w:ascii="Times New Roman" w:hAnsi="Times New Roman"/>
          <w:sz w:val="28"/>
          <w:szCs w:val="28"/>
        </w:rPr>
        <w:t>6</w:t>
      </w:r>
      <w:r w:rsidRPr="00503A00">
        <w:rPr>
          <w:rFonts w:ascii="Times New Roman" w:hAnsi="Times New Roman"/>
          <w:sz w:val="28"/>
          <w:szCs w:val="28"/>
        </w:rPr>
        <w:t xml:space="preserve"> году и в начале 201</w:t>
      </w:r>
      <w:r w:rsidR="00E52991">
        <w:rPr>
          <w:rFonts w:ascii="Times New Roman" w:hAnsi="Times New Roman"/>
          <w:sz w:val="28"/>
          <w:szCs w:val="28"/>
        </w:rPr>
        <w:t>7</w:t>
      </w:r>
      <w:r w:rsidRPr="00503A00">
        <w:rPr>
          <w:rFonts w:ascii="Times New Roman" w:hAnsi="Times New Roman"/>
          <w:sz w:val="28"/>
          <w:szCs w:val="28"/>
        </w:rPr>
        <w:t xml:space="preserve"> года являются:</w:t>
      </w:r>
    </w:p>
    <w:p w:rsidR="00503A00" w:rsidRPr="00503A00" w:rsidRDefault="009B65C8" w:rsidP="00433429">
      <w:pPr>
        <w:spacing w:after="120"/>
        <w:ind w:firstLine="709"/>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обеспечение текущей сбалансированности и устойчивости бюджета</w:t>
      </w:r>
      <w:r w:rsidR="007137AD">
        <w:rPr>
          <w:rFonts w:ascii="Times New Roman" w:hAnsi="Times New Roman"/>
          <w:sz w:val="28"/>
          <w:szCs w:val="28"/>
        </w:rPr>
        <w:t xml:space="preserve"> МО Суховское сельское поселение</w:t>
      </w:r>
      <w:r w:rsidR="00503A00" w:rsidRPr="00503A00">
        <w:rPr>
          <w:rFonts w:ascii="Times New Roman" w:hAnsi="Times New Roman"/>
          <w:sz w:val="28"/>
          <w:szCs w:val="28"/>
        </w:rPr>
        <w:t>;</w:t>
      </w:r>
    </w:p>
    <w:p w:rsidR="00503A00" w:rsidRPr="00503A00" w:rsidRDefault="009B65C8" w:rsidP="00433429">
      <w:pPr>
        <w:spacing w:after="120"/>
        <w:ind w:firstLine="709"/>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вовлечение в хозяйственный оборот неиспользуемых объектов недвижимости и земельных участков, осуществление муниципального земельного контроля</w:t>
      </w:r>
      <w:r w:rsidR="00A90FCF">
        <w:rPr>
          <w:rFonts w:ascii="Times New Roman" w:hAnsi="Times New Roman"/>
          <w:sz w:val="28"/>
          <w:szCs w:val="28"/>
        </w:rPr>
        <w:t xml:space="preserve"> с привлечением специалистов администрации Кировского муниципального района</w:t>
      </w:r>
      <w:r w:rsidR="00503A00" w:rsidRPr="00503A00">
        <w:rPr>
          <w:rFonts w:ascii="Times New Roman" w:hAnsi="Times New Roman"/>
          <w:sz w:val="28"/>
          <w:szCs w:val="28"/>
        </w:rPr>
        <w:t>;</w:t>
      </w:r>
    </w:p>
    <w:p w:rsidR="00503A00" w:rsidRPr="00503A00" w:rsidRDefault="009B65C8" w:rsidP="00503A00">
      <w:pPr>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продолжение работы, направленной на повышение собираемости платежей в</w:t>
      </w:r>
      <w:r w:rsidR="00A90FCF">
        <w:rPr>
          <w:rFonts w:ascii="Times New Roman" w:hAnsi="Times New Roman"/>
          <w:sz w:val="28"/>
          <w:szCs w:val="28"/>
        </w:rPr>
        <w:t xml:space="preserve"> местный </w:t>
      </w:r>
      <w:r w:rsidR="00503A00" w:rsidRPr="00503A00">
        <w:rPr>
          <w:rFonts w:ascii="Times New Roman" w:hAnsi="Times New Roman"/>
          <w:sz w:val="28"/>
          <w:szCs w:val="28"/>
        </w:rPr>
        <w:t xml:space="preserve">бюджет, проведение претензионной работы с неплательщиками, осуществление мер принудительного взыскания </w:t>
      </w:r>
      <w:r w:rsidR="00503A00" w:rsidRPr="00503A00">
        <w:rPr>
          <w:rFonts w:ascii="Times New Roman" w:hAnsi="Times New Roman"/>
          <w:sz w:val="28"/>
          <w:szCs w:val="28"/>
        </w:rPr>
        <w:lastRenderedPageBreak/>
        <w:t>задолженности;</w:t>
      </w:r>
    </w:p>
    <w:p w:rsidR="00503A00" w:rsidRPr="00503A00" w:rsidRDefault="009B65C8" w:rsidP="00503A00">
      <w:pPr>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 xml:space="preserve">привлечение в </w:t>
      </w:r>
      <w:r w:rsidR="00A90FCF">
        <w:rPr>
          <w:rFonts w:ascii="Times New Roman" w:hAnsi="Times New Roman"/>
          <w:sz w:val="28"/>
          <w:szCs w:val="28"/>
        </w:rPr>
        <w:t>местный</w:t>
      </w:r>
      <w:r w:rsidR="00503A00" w:rsidRPr="00503A00">
        <w:rPr>
          <w:rFonts w:ascii="Times New Roman" w:hAnsi="Times New Roman"/>
          <w:sz w:val="28"/>
          <w:szCs w:val="28"/>
        </w:rPr>
        <w:t xml:space="preserve"> бюджет дополнительных межбюджетных трансфертов из областного бюджет</w:t>
      </w:r>
      <w:r w:rsidR="00A90FCF">
        <w:rPr>
          <w:rFonts w:ascii="Times New Roman" w:hAnsi="Times New Roman"/>
          <w:sz w:val="28"/>
          <w:szCs w:val="28"/>
        </w:rPr>
        <w:t>а и бюджета Кировского муниципального района</w:t>
      </w:r>
      <w:r w:rsidR="00503A00" w:rsidRPr="00503A00">
        <w:rPr>
          <w:rFonts w:ascii="Times New Roman" w:hAnsi="Times New Roman"/>
          <w:sz w:val="28"/>
          <w:szCs w:val="28"/>
        </w:rPr>
        <w:t xml:space="preserve"> для софинансирования наиболее насущных сфер муниципальной ответственности;</w:t>
      </w:r>
    </w:p>
    <w:p w:rsidR="00503A00" w:rsidRPr="00503A00" w:rsidRDefault="009B65C8" w:rsidP="00503A00">
      <w:pPr>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изменение подходов к распределению экономии бюджетных ассигнований бюджета</w:t>
      </w:r>
      <w:r w:rsidR="00A90FCF">
        <w:rPr>
          <w:rFonts w:ascii="Times New Roman" w:hAnsi="Times New Roman"/>
          <w:sz w:val="28"/>
          <w:szCs w:val="28"/>
        </w:rPr>
        <w:t xml:space="preserve"> МО Суховское сельское поселение</w:t>
      </w:r>
      <w:r w:rsidR="00503A00" w:rsidRPr="00503A00">
        <w:rPr>
          <w:rFonts w:ascii="Times New Roman" w:hAnsi="Times New Roman"/>
          <w:sz w:val="28"/>
          <w:szCs w:val="28"/>
        </w:rPr>
        <w:t xml:space="preserve">, полученной при исполнении </w:t>
      </w:r>
      <w:r w:rsidR="00A90FCF">
        <w:rPr>
          <w:rFonts w:ascii="Times New Roman" w:hAnsi="Times New Roman"/>
          <w:sz w:val="28"/>
          <w:szCs w:val="28"/>
        </w:rPr>
        <w:t>местного</w:t>
      </w:r>
      <w:r w:rsidR="00503A00" w:rsidRPr="00503A00">
        <w:rPr>
          <w:rFonts w:ascii="Times New Roman" w:hAnsi="Times New Roman"/>
          <w:sz w:val="28"/>
          <w:szCs w:val="28"/>
        </w:rPr>
        <w:t xml:space="preserve"> бюджета, с выделением четких приоритетов использования бюджетных средств;</w:t>
      </w:r>
    </w:p>
    <w:p w:rsidR="00503A00" w:rsidRPr="00503A00" w:rsidRDefault="00E70B8F" w:rsidP="00503A00">
      <w:pPr>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 xml:space="preserve">создание нормативной базы в сфере планирования и нормирования закупок товаров, работ, услуг для обеспечения муниципальных нужд </w:t>
      </w:r>
      <w:r>
        <w:rPr>
          <w:rFonts w:ascii="Times New Roman" w:hAnsi="Times New Roman"/>
          <w:sz w:val="28"/>
          <w:szCs w:val="28"/>
        </w:rPr>
        <w:t>поселения</w:t>
      </w:r>
      <w:r w:rsidR="00503A00" w:rsidRPr="00503A00">
        <w:rPr>
          <w:rFonts w:ascii="Times New Roman" w:hAnsi="Times New Roman"/>
          <w:sz w:val="28"/>
          <w:szCs w:val="28"/>
        </w:rPr>
        <w:t xml:space="preserve"> в соответствии с требованиями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503A00" w:rsidRPr="00503A00" w:rsidRDefault="00A552B9" w:rsidP="00503A00">
      <w:pPr>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 xml:space="preserve">обеспечение полного и своевременного исполнения долговых обяза- тельств при безусловном соблюдении ограничений бюджетного законодательства Российской Федерации, использование возможностей минимизации расходов на обслуживание муниципального долга </w:t>
      </w:r>
      <w:r>
        <w:rPr>
          <w:rFonts w:ascii="Times New Roman" w:hAnsi="Times New Roman"/>
          <w:sz w:val="28"/>
          <w:szCs w:val="28"/>
        </w:rPr>
        <w:t>МО Суховское сельское поселение;</w:t>
      </w:r>
    </w:p>
    <w:p w:rsidR="00503A00" w:rsidRPr="00503A00" w:rsidRDefault="00A552B9" w:rsidP="00503A00">
      <w:pPr>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 xml:space="preserve">организация деятельности по </w:t>
      </w:r>
      <w:r>
        <w:rPr>
          <w:rFonts w:ascii="Times New Roman" w:hAnsi="Times New Roman"/>
          <w:sz w:val="28"/>
          <w:szCs w:val="28"/>
        </w:rPr>
        <w:t>внутреннему</w:t>
      </w:r>
      <w:r w:rsidR="00503A00" w:rsidRPr="00503A00">
        <w:rPr>
          <w:rFonts w:ascii="Times New Roman" w:hAnsi="Times New Roman"/>
          <w:sz w:val="28"/>
          <w:szCs w:val="28"/>
        </w:rPr>
        <w:t xml:space="preserve"> финансовому контролю в соответствии с изменениями законодательства Российской Федерации и муниципальны</w:t>
      </w:r>
      <w:r>
        <w:rPr>
          <w:rFonts w:ascii="Times New Roman" w:hAnsi="Times New Roman"/>
          <w:sz w:val="28"/>
          <w:szCs w:val="28"/>
        </w:rPr>
        <w:t>ми</w:t>
      </w:r>
      <w:r w:rsidR="00503A00" w:rsidRPr="00503A00">
        <w:rPr>
          <w:rFonts w:ascii="Times New Roman" w:hAnsi="Times New Roman"/>
          <w:sz w:val="28"/>
          <w:szCs w:val="28"/>
        </w:rPr>
        <w:t xml:space="preserve"> правовы</w:t>
      </w:r>
      <w:r>
        <w:rPr>
          <w:rFonts w:ascii="Times New Roman" w:hAnsi="Times New Roman"/>
          <w:sz w:val="28"/>
          <w:szCs w:val="28"/>
        </w:rPr>
        <w:t>ми</w:t>
      </w:r>
      <w:r w:rsidR="00503A00" w:rsidRPr="00503A00">
        <w:rPr>
          <w:rFonts w:ascii="Times New Roman" w:hAnsi="Times New Roman"/>
          <w:sz w:val="28"/>
          <w:szCs w:val="28"/>
        </w:rPr>
        <w:t xml:space="preserve"> акт</w:t>
      </w:r>
      <w:r>
        <w:rPr>
          <w:rFonts w:ascii="Times New Roman" w:hAnsi="Times New Roman"/>
          <w:sz w:val="28"/>
          <w:szCs w:val="28"/>
        </w:rPr>
        <w:t>ами</w:t>
      </w:r>
      <w:r w:rsidR="00503A00" w:rsidRPr="00503A00">
        <w:rPr>
          <w:rFonts w:ascii="Times New Roman" w:hAnsi="Times New Roman"/>
          <w:sz w:val="28"/>
          <w:szCs w:val="28"/>
        </w:rPr>
        <w:t xml:space="preserve"> </w:t>
      </w:r>
      <w:r>
        <w:rPr>
          <w:rFonts w:ascii="Times New Roman" w:hAnsi="Times New Roman"/>
          <w:sz w:val="28"/>
          <w:szCs w:val="28"/>
        </w:rPr>
        <w:t>МО Суховское сельское поселение</w:t>
      </w:r>
      <w:r w:rsidR="00503A00" w:rsidRPr="00503A00">
        <w:rPr>
          <w:rFonts w:ascii="Times New Roman" w:hAnsi="Times New Roman"/>
          <w:sz w:val="28"/>
          <w:szCs w:val="28"/>
        </w:rPr>
        <w:t>;</w:t>
      </w:r>
    </w:p>
    <w:p w:rsidR="00503A00" w:rsidRPr="00503A00" w:rsidRDefault="00D422B5" w:rsidP="00503A00">
      <w:pPr>
        <w:rPr>
          <w:rFonts w:ascii="Times New Roman" w:hAnsi="Times New Roman"/>
          <w:sz w:val="28"/>
          <w:szCs w:val="28"/>
        </w:rPr>
      </w:pPr>
      <w:r>
        <w:rPr>
          <w:rFonts w:ascii="Times New Roman" w:hAnsi="Times New Roman"/>
          <w:sz w:val="28"/>
          <w:szCs w:val="28"/>
        </w:rPr>
        <w:t xml:space="preserve">- </w:t>
      </w:r>
      <w:r w:rsidR="00503A00" w:rsidRPr="00503A00">
        <w:rPr>
          <w:rFonts w:ascii="Times New Roman" w:hAnsi="Times New Roman"/>
          <w:sz w:val="28"/>
          <w:szCs w:val="28"/>
        </w:rPr>
        <w:t xml:space="preserve">развитие практики опубликования </w:t>
      </w:r>
      <w:r>
        <w:rPr>
          <w:rFonts w:ascii="Times New Roman" w:hAnsi="Times New Roman"/>
          <w:sz w:val="28"/>
          <w:szCs w:val="28"/>
        </w:rPr>
        <w:t>нормативно-правовых документов в СМИ и на официальном сайте Суховского сельского поселения</w:t>
      </w:r>
      <w:r w:rsidR="00F82932">
        <w:rPr>
          <w:rFonts w:ascii="Times New Roman" w:hAnsi="Times New Roman"/>
          <w:sz w:val="28"/>
          <w:szCs w:val="28"/>
        </w:rPr>
        <w:t xml:space="preserve"> </w:t>
      </w:r>
      <w:r w:rsidR="00F82932" w:rsidRPr="004D3963">
        <w:rPr>
          <w:rFonts w:ascii="Times New Roman" w:hAnsi="Times New Roman"/>
          <w:sz w:val="28"/>
          <w:szCs w:val="28"/>
        </w:rPr>
        <w:t>«</w:t>
      </w:r>
      <w:r w:rsidR="00F82932" w:rsidRPr="004D3963">
        <w:rPr>
          <w:rFonts w:ascii="Times New Roman" w:hAnsi="Times New Roman"/>
          <w:sz w:val="28"/>
          <w:szCs w:val="28"/>
          <w:lang w:val="en-US"/>
        </w:rPr>
        <w:t>http</w:t>
      </w:r>
      <w:r w:rsidR="00F82932" w:rsidRPr="004D3963">
        <w:rPr>
          <w:rFonts w:ascii="Times New Roman" w:hAnsi="Times New Roman"/>
          <w:sz w:val="28"/>
          <w:szCs w:val="28"/>
        </w:rPr>
        <w:t>://суховское.рф/»</w:t>
      </w:r>
      <w:r w:rsidR="00F82932">
        <w:rPr>
          <w:rFonts w:ascii="Times New Roman" w:hAnsi="Times New Roman"/>
          <w:sz w:val="28"/>
          <w:szCs w:val="28"/>
        </w:rPr>
        <w:t xml:space="preserve">, </w:t>
      </w:r>
      <w:r w:rsidR="00503A00" w:rsidRPr="00503A00">
        <w:rPr>
          <w:rFonts w:ascii="Times New Roman" w:hAnsi="Times New Roman"/>
          <w:sz w:val="28"/>
          <w:szCs w:val="28"/>
        </w:rPr>
        <w:t xml:space="preserve">содержащего в доступной и понятной форме информацию о муниципальных финансах, показателях проекта </w:t>
      </w:r>
      <w:r w:rsidR="00F82932">
        <w:rPr>
          <w:rFonts w:ascii="Times New Roman" w:hAnsi="Times New Roman"/>
          <w:sz w:val="28"/>
          <w:szCs w:val="28"/>
        </w:rPr>
        <w:t>местн</w:t>
      </w:r>
      <w:r w:rsidR="00503A00" w:rsidRPr="00503A00">
        <w:rPr>
          <w:rFonts w:ascii="Times New Roman" w:hAnsi="Times New Roman"/>
          <w:sz w:val="28"/>
          <w:szCs w:val="28"/>
        </w:rPr>
        <w:t>ого бюджета и отчета о его исполнении</w:t>
      </w:r>
      <w:r w:rsidR="00F82932">
        <w:rPr>
          <w:rFonts w:ascii="Times New Roman" w:hAnsi="Times New Roman"/>
          <w:sz w:val="28"/>
          <w:szCs w:val="28"/>
        </w:rPr>
        <w:t>, о действующих муниципальных программах и их исполнении</w:t>
      </w:r>
      <w:r w:rsidR="00503A00" w:rsidRPr="00503A00">
        <w:rPr>
          <w:rFonts w:ascii="Times New Roman" w:hAnsi="Times New Roman"/>
          <w:sz w:val="28"/>
          <w:szCs w:val="28"/>
        </w:rPr>
        <w:t>.</w:t>
      </w:r>
    </w:p>
    <w:p w:rsidR="009A515C" w:rsidRPr="00014F5F" w:rsidRDefault="00C42309" w:rsidP="00161126">
      <w:pPr>
        <w:widowControl/>
        <w:autoSpaceDE w:val="0"/>
        <w:autoSpaceDN w:val="0"/>
        <w:adjustRightInd w:val="0"/>
        <w:spacing w:before="0" w:after="0"/>
        <w:ind w:firstLine="0"/>
        <w:rPr>
          <w:rFonts w:ascii="Times New Roman" w:hAnsi="Times New Roman"/>
          <w:sz w:val="28"/>
          <w:szCs w:val="24"/>
          <w:lang w:eastAsia="ar-SA"/>
        </w:rPr>
      </w:pPr>
      <w:r w:rsidRPr="00161126">
        <w:rPr>
          <w:rFonts w:ascii="Times New Roman" w:eastAsia="Calibri" w:hAnsi="Times New Roman"/>
          <w:color w:val="000000"/>
          <w:sz w:val="28"/>
          <w:szCs w:val="28"/>
          <w:lang w:eastAsia="en-US"/>
        </w:rPr>
        <w:t xml:space="preserve">            </w:t>
      </w:r>
      <w:r w:rsidR="009A515C" w:rsidRPr="00161126">
        <w:rPr>
          <w:rFonts w:ascii="Times New Roman" w:hAnsi="Times New Roman"/>
          <w:sz w:val="28"/>
          <w:szCs w:val="28"/>
          <w:lang w:eastAsia="ar-SA"/>
        </w:rPr>
        <w:t>За</w:t>
      </w:r>
      <w:r w:rsidR="009A515C" w:rsidRPr="00014F5F">
        <w:rPr>
          <w:rFonts w:ascii="Times New Roman" w:hAnsi="Times New Roman"/>
          <w:sz w:val="28"/>
          <w:szCs w:val="28"/>
          <w:lang w:eastAsia="ar-SA"/>
        </w:rPr>
        <w:t xml:space="preserve"> </w:t>
      </w:r>
      <w:r w:rsidR="00B0628C">
        <w:rPr>
          <w:rFonts w:ascii="Times New Roman" w:hAnsi="Times New Roman"/>
          <w:sz w:val="28"/>
          <w:szCs w:val="28"/>
          <w:lang w:eastAsia="ar-SA"/>
        </w:rPr>
        <w:t>девять месяцев</w:t>
      </w:r>
      <w:r w:rsidR="009A515C" w:rsidRPr="00014F5F">
        <w:rPr>
          <w:rFonts w:ascii="Times New Roman" w:hAnsi="Times New Roman"/>
          <w:sz w:val="28"/>
          <w:szCs w:val="28"/>
          <w:lang w:eastAsia="ar-SA"/>
        </w:rPr>
        <w:t xml:space="preserve"> 201</w:t>
      </w:r>
      <w:r w:rsidR="00E52991">
        <w:rPr>
          <w:rFonts w:ascii="Times New Roman" w:hAnsi="Times New Roman"/>
          <w:sz w:val="28"/>
          <w:szCs w:val="28"/>
          <w:lang w:eastAsia="ar-SA"/>
        </w:rPr>
        <w:t>7</w:t>
      </w:r>
      <w:r w:rsidR="009A515C" w:rsidRPr="00014F5F">
        <w:rPr>
          <w:rFonts w:ascii="Times New Roman" w:hAnsi="Times New Roman"/>
          <w:sz w:val="28"/>
          <w:szCs w:val="28"/>
          <w:lang w:eastAsia="ar-SA"/>
        </w:rPr>
        <w:t xml:space="preserve"> года бюджет </w:t>
      </w:r>
      <w:r w:rsidR="00B10378">
        <w:rPr>
          <w:rFonts w:ascii="Times New Roman" w:hAnsi="Times New Roman"/>
          <w:sz w:val="28"/>
          <w:szCs w:val="28"/>
        </w:rPr>
        <w:t>Сухо</w:t>
      </w:r>
      <w:r w:rsidR="008A3526" w:rsidRPr="00014F5F">
        <w:rPr>
          <w:rFonts w:ascii="Times New Roman" w:hAnsi="Times New Roman"/>
          <w:sz w:val="28"/>
          <w:szCs w:val="28"/>
        </w:rPr>
        <w:t xml:space="preserve">вского </w:t>
      </w:r>
      <w:r w:rsidR="00B10378">
        <w:rPr>
          <w:rFonts w:ascii="Times New Roman" w:hAnsi="Times New Roman"/>
          <w:sz w:val="28"/>
          <w:szCs w:val="28"/>
        </w:rPr>
        <w:t>сель</w:t>
      </w:r>
      <w:r w:rsidR="008A3526" w:rsidRPr="00014F5F">
        <w:rPr>
          <w:rFonts w:ascii="Times New Roman" w:hAnsi="Times New Roman"/>
          <w:sz w:val="28"/>
          <w:szCs w:val="28"/>
        </w:rPr>
        <w:t xml:space="preserve">ского поселения Кировского муниципального </w:t>
      </w:r>
      <w:r w:rsidR="006813B2">
        <w:rPr>
          <w:rFonts w:ascii="Times New Roman" w:hAnsi="Times New Roman"/>
          <w:sz w:val="28"/>
          <w:szCs w:val="28"/>
        </w:rPr>
        <w:t>района</w:t>
      </w:r>
      <w:r w:rsidR="008A3526" w:rsidRPr="00014F5F">
        <w:rPr>
          <w:rFonts w:ascii="Times New Roman" w:hAnsi="Times New Roman"/>
          <w:sz w:val="28"/>
          <w:szCs w:val="28"/>
        </w:rPr>
        <w:t xml:space="preserve">  Ленинградской области</w:t>
      </w:r>
      <w:r w:rsidR="00B17D2E" w:rsidRPr="00014F5F">
        <w:rPr>
          <w:rFonts w:ascii="Times New Roman" w:hAnsi="Times New Roman"/>
          <w:sz w:val="28"/>
          <w:szCs w:val="28"/>
        </w:rPr>
        <w:t xml:space="preserve"> (далее – бюджет)</w:t>
      </w:r>
      <w:r w:rsidR="008A3526" w:rsidRPr="00014F5F">
        <w:rPr>
          <w:rFonts w:ascii="Times New Roman" w:hAnsi="Times New Roman"/>
          <w:sz w:val="28"/>
          <w:szCs w:val="28"/>
          <w:lang w:eastAsia="ar-SA"/>
        </w:rPr>
        <w:t xml:space="preserve"> </w:t>
      </w:r>
      <w:r w:rsidR="009A515C" w:rsidRPr="00014F5F">
        <w:rPr>
          <w:rFonts w:ascii="Times New Roman" w:hAnsi="Times New Roman"/>
          <w:sz w:val="28"/>
          <w:szCs w:val="28"/>
          <w:lang w:eastAsia="ar-SA"/>
        </w:rPr>
        <w:t xml:space="preserve">исполнен по доходам в сумме </w:t>
      </w:r>
      <w:r w:rsidR="00B0628C">
        <w:rPr>
          <w:rFonts w:ascii="Times New Roman" w:hAnsi="Times New Roman"/>
          <w:sz w:val="28"/>
          <w:szCs w:val="28"/>
          <w:lang w:eastAsia="ar-SA"/>
        </w:rPr>
        <w:t>15</w:t>
      </w:r>
      <w:r w:rsidR="009C7914">
        <w:rPr>
          <w:rFonts w:ascii="Times New Roman" w:hAnsi="Times New Roman"/>
          <w:sz w:val="28"/>
          <w:szCs w:val="28"/>
          <w:lang w:eastAsia="ar-SA"/>
        </w:rPr>
        <w:t>884</w:t>
      </w:r>
      <w:r w:rsidR="00B0628C">
        <w:rPr>
          <w:rFonts w:ascii="Times New Roman" w:hAnsi="Times New Roman"/>
          <w:sz w:val="28"/>
          <w:szCs w:val="28"/>
          <w:lang w:eastAsia="ar-SA"/>
        </w:rPr>
        <w:t>,3</w:t>
      </w:r>
      <w:r w:rsidR="0051252D" w:rsidRPr="00014F5F">
        <w:rPr>
          <w:rFonts w:ascii="Times New Roman" w:hAnsi="Times New Roman"/>
          <w:sz w:val="28"/>
          <w:szCs w:val="28"/>
          <w:lang w:eastAsia="ar-SA"/>
        </w:rPr>
        <w:t xml:space="preserve"> </w:t>
      </w:r>
      <w:r w:rsidR="009A515C" w:rsidRPr="00014F5F">
        <w:rPr>
          <w:rFonts w:ascii="Times New Roman" w:hAnsi="Times New Roman"/>
          <w:sz w:val="28"/>
          <w:szCs w:val="28"/>
          <w:lang w:eastAsia="ar-SA"/>
        </w:rPr>
        <w:t>тыс. руб. (</w:t>
      </w:r>
      <w:r w:rsidR="00B0628C">
        <w:rPr>
          <w:rFonts w:ascii="Times New Roman" w:hAnsi="Times New Roman"/>
          <w:sz w:val="28"/>
          <w:szCs w:val="28"/>
          <w:lang w:eastAsia="ar-SA"/>
        </w:rPr>
        <w:t>6</w:t>
      </w:r>
      <w:r w:rsidR="009C7914">
        <w:rPr>
          <w:rFonts w:ascii="Times New Roman" w:hAnsi="Times New Roman"/>
          <w:sz w:val="28"/>
          <w:szCs w:val="28"/>
          <w:lang w:eastAsia="ar-SA"/>
        </w:rPr>
        <w:t>1</w:t>
      </w:r>
      <w:r w:rsidR="00B0628C">
        <w:rPr>
          <w:rFonts w:ascii="Times New Roman" w:hAnsi="Times New Roman"/>
          <w:sz w:val="28"/>
          <w:szCs w:val="28"/>
          <w:lang w:eastAsia="ar-SA"/>
        </w:rPr>
        <w:t>,</w:t>
      </w:r>
      <w:r w:rsidR="009C7914">
        <w:rPr>
          <w:rFonts w:ascii="Times New Roman" w:hAnsi="Times New Roman"/>
          <w:sz w:val="28"/>
          <w:szCs w:val="28"/>
          <w:lang w:eastAsia="ar-SA"/>
        </w:rPr>
        <w:t>4</w:t>
      </w:r>
      <w:r w:rsidR="009A515C" w:rsidRPr="00014F5F">
        <w:rPr>
          <w:rFonts w:ascii="Times New Roman" w:hAnsi="Times New Roman"/>
          <w:sz w:val="28"/>
          <w:szCs w:val="28"/>
          <w:lang w:eastAsia="ar-SA"/>
        </w:rPr>
        <w:t xml:space="preserve">% </w:t>
      </w:r>
      <w:r w:rsidR="00E11900">
        <w:rPr>
          <w:rFonts w:ascii="Times New Roman" w:hAnsi="Times New Roman"/>
          <w:sz w:val="28"/>
          <w:szCs w:val="28"/>
          <w:lang w:eastAsia="ar-SA"/>
        </w:rPr>
        <w:t xml:space="preserve">годовых </w:t>
      </w:r>
      <w:r w:rsidR="009A515C" w:rsidRPr="00014F5F">
        <w:rPr>
          <w:rFonts w:ascii="Times New Roman" w:hAnsi="Times New Roman"/>
          <w:sz w:val="28"/>
          <w:szCs w:val="28"/>
          <w:lang w:eastAsia="ar-SA"/>
        </w:rPr>
        <w:t xml:space="preserve">плановых назначений в сумме  </w:t>
      </w:r>
      <w:r w:rsidR="009C7914">
        <w:rPr>
          <w:rFonts w:ascii="Times New Roman" w:hAnsi="Times New Roman"/>
          <w:sz w:val="28"/>
          <w:szCs w:val="28"/>
          <w:lang w:eastAsia="ar-SA"/>
        </w:rPr>
        <w:t>25851,8</w:t>
      </w:r>
      <w:r w:rsidR="009A515C" w:rsidRPr="00014F5F">
        <w:rPr>
          <w:rFonts w:ascii="Times New Roman" w:hAnsi="Times New Roman"/>
          <w:sz w:val="28"/>
          <w:szCs w:val="28"/>
          <w:lang w:eastAsia="ar-SA"/>
        </w:rPr>
        <w:t xml:space="preserve"> тыс. руб.), по расходам </w:t>
      </w:r>
      <w:r w:rsidR="009A515C" w:rsidRPr="00014F5F">
        <w:rPr>
          <w:rFonts w:ascii="Times New Roman" w:hAnsi="Times New Roman"/>
          <w:sz w:val="28"/>
          <w:szCs w:val="24"/>
          <w:lang w:eastAsia="ar-SA"/>
        </w:rPr>
        <w:t xml:space="preserve">в сумме </w:t>
      </w:r>
      <w:r w:rsidR="00AF7858">
        <w:rPr>
          <w:rFonts w:ascii="Times New Roman" w:hAnsi="Times New Roman"/>
          <w:sz w:val="28"/>
          <w:szCs w:val="28"/>
          <w:lang w:eastAsia="ar-SA"/>
        </w:rPr>
        <w:t>14255,6</w:t>
      </w:r>
      <w:r w:rsidR="009A515C" w:rsidRPr="00014F5F">
        <w:rPr>
          <w:rFonts w:ascii="Times New Roman" w:hAnsi="Times New Roman"/>
          <w:sz w:val="28"/>
          <w:szCs w:val="28"/>
          <w:lang w:eastAsia="ar-SA"/>
        </w:rPr>
        <w:t xml:space="preserve"> </w:t>
      </w:r>
      <w:r w:rsidR="009A515C" w:rsidRPr="00014F5F">
        <w:rPr>
          <w:rFonts w:ascii="Times New Roman" w:hAnsi="Times New Roman"/>
          <w:sz w:val="28"/>
          <w:szCs w:val="24"/>
          <w:lang w:eastAsia="ar-SA"/>
        </w:rPr>
        <w:t>тыс. руб. (</w:t>
      </w:r>
      <w:r w:rsidR="00AF7858">
        <w:rPr>
          <w:rFonts w:ascii="Times New Roman" w:hAnsi="Times New Roman"/>
          <w:sz w:val="28"/>
          <w:szCs w:val="24"/>
          <w:lang w:eastAsia="ar-SA"/>
        </w:rPr>
        <w:t>54,1</w:t>
      </w:r>
      <w:r w:rsidR="009A515C" w:rsidRPr="00014F5F">
        <w:rPr>
          <w:rFonts w:ascii="Times New Roman" w:hAnsi="Times New Roman"/>
          <w:sz w:val="28"/>
          <w:szCs w:val="24"/>
          <w:lang w:eastAsia="ar-SA"/>
        </w:rPr>
        <w:t xml:space="preserve">% </w:t>
      </w:r>
      <w:r w:rsidR="00E11900">
        <w:rPr>
          <w:rFonts w:ascii="Times New Roman" w:hAnsi="Times New Roman"/>
          <w:sz w:val="28"/>
          <w:szCs w:val="24"/>
          <w:lang w:eastAsia="ar-SA"/>
        </w:rPr>
        <w:t xml:space="preserve">годовых </w:t>
      </w:r>
      <w:r w:rsidR="009A515C" w:rsidRPr="00014F5F">
        <w:rPr>
          <w:rFonts w:ascii="Times New Roman" w:hAnsi="Times New Roman"/>
          <w:sz w:val="28"/>
          <w:szCs w:val="24"/>
          <w:lang w:eastAsia="ar-SA"/>
        </w:rPr>
        <w:t xml:space="preserve">плановых назначений в сумме </w:t>
      </w:r>
      <w:r w:rsidR="00AF7858">
        <w:rPr>
          <w:rFonts w:ascii="Times New Roman" w:hAnsi="Times New Roman"/>
          <w:sz w:val="28"/>
          <w:szCs w:val="24"/>
          <w:lang w:eastAsia="ar-SA"/>
        </w:rPr>
        <w:t>26363,0</w:t>
      </w:r>
      <w:r w:rsidR="009A515C" w:rsidRPr="00014F5F">
        <w:rPr>
          <w:rFonts w:ascii="Times New Roman" w:hAnsi="Times New Roman"/>
          <w:sz w:val="28"/>
          <w:szCs w:val="24"/>
          <w:lang w:eastAsia="ar-SA"/>
        </w:rPr>
        <w:t xml:space="preserve"> тыс. руб.).</w:t>
      </w:r>
    </w:p>
    <w:p w:rsidR="00330EFF" w:rsidRDefault="00330EFF" w:rsidP="00014F5F">
      <w:pPr>
        <w:widowControl/>
        <w:suppressAutoHyphens/>
        <w:spacing w:before="0" w:after="0"/>
        <w:ind w:right="5" w:firstLine="708"/>
        <w:rPr>
          <w:rFonts w:ascii="Times New Roman" w:hAnsi="Times New Roman"/>
          <w:sz w:val="28"/>
          <w:szCs w:val="24"/>
          <w:lang w:eastAsia="ar-SA"/>
        </w:rPr>
      </w:pPr>
    </w:p>
    <w:p w:rsidR="009A515C" w:rsidRPr="00014F5F" w:rsidRDefault="009A515C" w:rsidP="00014F5F">
      <w:pPr>
        <w:widowControl/>
        <w:suppressAutoHyphens/>
        <w:spacing w:before="0" w:after="0"/>
        <w:ind w:right="5" w:firstLine="708"/>
        <w:rPr>
          <w:rFonts w:ascii="Times New Roman" w:hAnsi="Times New Roman"/>
          <w:sz w:val="28"/>
          <w:szCs w:val="24"/>
          <w:lang w:eastAsia="ar-SA"/>
        </w:rPr>
      </w:pPr>
      <w:r w:rsidRPr="00014F5F">
        <w:rPr>
          <w:rFonts w:ascii="Times New Roman" w:hAnsi="Times New Roman"/>
          <w:sz w:val="28"/>
          <w:szCs w:val="24"/>
          <w:lang w:eastAsia="ar-SA"/>
        </w:rPr>
        <w:t>Фактический профицит бюджета по состоянию на 01.</w:t>
      </w:r>
      <w:r w:rsidR="00E11900">
        <w:rPr>
          <w:rFonts w:ascii="Times New Roman" w:hAnsi="Times New Roman"/>
          <w:sz w:val="28"/>
          <w:szCs w:val="24"/>
          <w:lang w:eastAsia="ar-SA"/>
        </w:rPr>
        <w:t>1</w:t>
      </w:r>
      <w:r w:rsidRPr="00014F5F">
        <w:rPr>
          <w:rFonts w:ascii="Times New Roman" w:hAnsi="Times New Roman"/>
          <w:sz w:val="28"/>
          <w:szCs w:val="24"/>
          <w:lang w:eastAsia="ar-SA"/>
        </w:rPr>
        <w:t>0.201</w:t>
      </w:r>
      <w:r w:rsidR="009C7914">
        <w:rPr>
          <w:rFonts w:ascii="Times New Roman" w:hAnsi="Times New Roman"/>
          <w:sz w:val="28"/>
          <w:szCs w:val="24"/>
          <w:lang w:eastAsia="ar-SA"/>
        </w:rPr>
        <w:t>7</w:t>
      </w:r>
      <w:r w:rsidRPr="00014F5F">
        <w:rPr>
          <w:rFonts w:ascii="Times New Roman" w:hAnsi="Times New Roman"/>
          <w:sz w:val="28"/>
          <w:szCs w:val="24"/>
          <w:lang w:eastAsia="ar-SA"/>
        </w:rPr>
        <w:t xml:space="preserve"> года составил</w:t>
      </w:r>
      <w:r w:rsidR="00787E94">
        <w:rPr>
          <w:rFonts w:ascii="Times New Roman" w:hAnsi="Times New Roman"/>
          <w:sz w:val="28"/>
          <w:szCs w:val="24"/>
          <w:lang w:eastAsia="ar-SA"/>
        </w:rPr>
        <w:t xml:space="preserve"> </w:t>
      </w:r>
      <w:r w:rsidR="00E11900">
        <w:rPr>
          <w:rFonts w:ascii="Times New Roman" w:hAnsi="Times New Roman"/>
          <w:sz w:val="28"/>
          <w:szCs w:val="24"/>
          <w:lang w:eastAsia="ar-SA"/>
        </w:rPr>
        <w:t>1</w:t>
      </w:r>
      <w:r w:rsidR="009C7914">
        <w:rPr>
          <w:rFonts w:ascii="Times New Roman" w:hAnsi="Times New Roman"/>
          <w:sz w:val="28"/>
          <w:szCs w:val="24"/>
          <w:lang w:eastAsia="ar-SA"/>
        </w:rPr>
        <w:t>628,7</w:t>
      </w:r>
      <w:r w:rsidRPr="00014F5F">
        <w:rPr>
          <w:rFonts w:ascii="Times New Roman" w:hAnsi="Times New Roman"/>
          <w:sz w:val="28"/>
          <w:szCs w:val="24"/>
          <w:lang w:eastAsia="ar-SA"/>
        </w:rPr>
        <w:t xml:space="preserve"> тыс. руб. при плановом дефиците на 201</w:t>
      </w:r>
      <w:r w:rsidR="009C7914">
        <w:rPr>
          <w:rFonts w:ascii="Times New Roman" w:hAnsi="Times New Roman"/>
          <w:sz w:val="28"/>
          <w:szCs w:val="24"/>
          <w:lang w:eastAsia="ar-SA"/>
        </w:rPr>
        <w:t>7</w:t>
      </w:r>
      <w:r w:rsidRPr="00014F5F">
        <w:rPr>
          <w:rFonts w:ascii="Times New Roman" w:hAnsi="Times New Roman"/>
          <w:sz w:val="28"/>
          <w:szCs w:val="24"/>
          <w:lang w:eastAsia="ar-SA"/>
        </w:rPr>
        <w:t xml:space="preserve"> год </w:t>
      </w:r>
      <w:r w:rsidR="009C7914">
        <w:rPr>
          <w:rFonts w:ascii="Times New Roman" w:hAnsi="Times New Roman"/>
          <w:sz w:val="28"/>
          <w:szCs w:val="24"/>
          <w:lang w:eastAsia="ar-SA"/>
        </w:rPr>
        <w:t>511,2</w:t>
      </w:r>
      <w:r w:rsidRPr="00014F5F">
        <w:rPr>
          <w:rFonts w:ascii="Times New Roman" w:hAnsi="Times New Roman"/>
          <w:sz w:val="28"/>
          <w:szCs w:val="24"/>
          <w:lang w:eastAsia="ar-SA"/>
        </w:rPr>
        <w:t> тыс. руб.</w:t>
      </w:r>
    </w:p>
    <w:p w:rsidR="009A515C" w:rsidRPr="00014F5F" w:rsidRDefault="009A515C" w:rsidP="00014F5F">
      <w:pPr>
        <w:widowControl/>
        <w:suppressAutoHyphens/>
        <w:spacing w:before="0" w:after="0"/>
        <w:ind w:right="5" w:firstLine="708"/>
        <w:rPr>
          <w:rFonts w:ascii="Times New Roman" w:hAnsi="Times New Roman"/>
          <w:sz w:val="28"/>
          <w:szCs w:val="24"/>
          <w:lang w:eastAsia="ar-SA"/>
        </w:rPr>
      </w:pPr>
      <w:r w:rsidRPr="00014F5F">
        <w:rPr>
          <w:rFonts w:ascii="Times New Roman" w:hAnsi="Times New Roman"/>
          <w:sz w:val="28"/>
          <w:szCs w:val="24"/>
          <w:lang w:eastAsia="ar-SA"/>
        </w:rPr>
        <w:t xml:space="preserve">По сравнению с </w:t>
      </w:r>
      <w:r w:rsidR="00FC6BD5">
        <w:rPr>
          <w:rFonts w:ascii="Times New Roman" w:hAnsi="Times New Roman"/>
          <w:sz w:val="28"/>
          <w:szCs w:val="24"/>
          <w:lang w:eastAsia="ar-SA"/>
        </w:rPr>
        <w:t xml:space="preserve">данным периодом </w:t>
      </w:r>
      <w:r w:rsidRPr="00014F5F">
        <w:rPr>
          <w:rFonts w:ascii="Times New Roman" w:hAnsi="Times New Roman"/>
          <w:sz w:val="28"/>
          <w:szCs w:val="24"/>
          <w:lang w:eastAsia="ar-SA"/>
        </w:rPr>
        <w:t>201</w:t>
      </w:r>
      <w:r w:rsidR="009C7914">
        <w:rPr>
          <w:rFonts w:ascii="Times New Roman" w:hAnsi="Times New Roman"/>
          <w:sz w:val="28"/>
          <w:szCs w:val="24"/>
          <w:lang w:eastAsia="ar-SA"/>
        </w:rPr>
        <w:t>6</w:t>
      </w:r>
      <w:r w:rsidRPr="00014F5F">
        <w:rPr>
          <w:rFonts w:ascii="Times New Roman" w:hAnsi="Times New Roman"/>
          <w:sz w:val="28"/>
          <w:szCs w:val="24"/>
          <w:lang w:eastAsia="ar-SA"/>
        </w:rPr>
        <w:t xml:space="preserve"> года объем доходов бюджета </w:t>
      </w:r>
      <w:r w:rsidR="00757024">
        <w:rPr>
          <w:rFonts w:ascii="Times New Roman" w:hAnsi="Times New Roman"/>
          <w:sz w:val="28"/>
          <w:szCs w:val="24"/>
          <w:lang w:eastAsia="ar-SA"/>
        </w:rPr>
        <w:t>МО Суховское сельское поселение остался на уровне</w:t>
      </w:r>
      <w:r w:rsidR="00412865">
        <w:rPr>
          <w:rFonts w:ascii="Times New Roman" w:hAnsi="Times New Roman"/>
          <w:sz w:val="28"/>
          <w:szCs w:val="24"/>
          <w:lang w:eastAsia="ar-SA"/>
        </w:rPr>
        <w:t xml:space="preserve"> (201</w:t>
      </w:r>
      <w:r w:rsidR="009C7914">
        <w:rPr>
          <w:rFonts w:ascii="Times New Roman" w:hAnsi="Times New Roman"/>
          <w:sz w:val="28"/>
          <w:szCs w:val="24"/>
          <w:lang w:eastAsia="ar-SA"/>
        </w:rPr>
        <w:t>6</w:t>
      </w:r>
      <w:r w:rsidR="00412865">
        <w:rPr>
          <w:rFonts w:ascii="Times New Roman" w:hAnsi="Times New Roman"/>
          <w:sz w:val="28"/>
          <w:szCs w:val="24"/>
          <w:lang w:eastAsia="ar-SA"/>
        </w:rPr>
        <w:t>г.157</w:t>
      </w:r>
      <w:r w:rsidR="009C7914">
        <w:rPr>
          <w:rFonts w:ascii="Times New Roman" w:hAnsi="Times New Roman"/>
          <w:sz w:val="28"/>
          <w:szCs w:val="24"/>
          <w:lang w:eastAsia="ar-SA"/>
        </w:rPr>
        <w:t>7</w:t>
      </w:r>
      <w:r w:rsidR="00412865">
        <w:rPr>
          <w:rFonts w:ascii="Times New Roman" w:hAnsi="Times New Roman"/>
          <w:sz w:val="28"/>
          <w:szCs w:val="24"/>
          <w:lang w:eastAsia="ar-SA"/>
        </w:rPr>
        <w:t>7,</w:t>
      </w:r>
      <w:r w:rsidR="009C7914">
        <w:rPr>
          <w:rFonts w:ascii="Times New Roman" w:hAnsi="Times New Roman"/>
          <w:sz w:val="28"/>
          <w:szCs w:val="24"/>
          <w:lang w:eastAsia="ar-SA"/>
        </w:rPr>
        <w:t>3</w:t>
      </w:r>
      <w:r w:rsidR="00412865">
        <w:rPr>
          <w:rFonts w:ascii="Times New Roman" w:hAnsi="Times New Roman"/>
          <w:sz w:val="28"/>
          <w:szCs w:val="24"/>
          <w:lang w:eastAsia="ar-SA"/>
        </w:rPr>
        <w:t>тыс.руб.)</w:t>
      </w:r>
      <w:r w:rsidR="00757024">
        <w:rPr>
          <w:rFonts w:ascii="Times New Roman" w:hAnsi="Times New Roman"/>
          <w:sz w:val="28"/>
          <w:szCs w:val="24"/>
          <w:lang w:eastAsia="ar-SA"/>
        </w:rPr>
        <w:t>.</w:t>
      </w:r>
    </w:p>
    <w:p w:rsidR="009A515C" w:rsidRDefault="009A515C" w:rsidP="00014F5F">
      <w:pPr>
        <w:widowControl/>
        <w:suppressAutoHyphens/>
        <w:spacing w:before="0" w:after="0"/>
        <w:ind w:right="5" w:firstLine="708"/>
        <w:rPr>
          <w:rFonts w:ascii="Times New Roman" w:hAnsi="Times New Roman"/>
          <w:sz w:val="28"/>
          <w:szCs w:val="24"/>
          <w:lang w:eastAsia="ar-SA"/>
        </w:rPr>
      </w:pPr>
      <w:r w:rsidRPr="00014F5F">
        <w:rPr>
          <w:rFonts w:ascii="Times New Roman" w:hAnsi="Times New Roman"/>
          <w:sz w:val="28"/>
          <w:szCs w:val="24"/>
          <w:lang w:eastAsia="ar-SA"/>
        </w:rPr>
        <w:t xml:space="preserve">Основные параметры бюджета за </w:t>
      </w:r>
      <w:r w:rsidR="00FC6BD5">
        <w:rPr>
          <w:rFonts w:ascii="Times New Roman" w:hAnsi="Times New Roman"/>
          <w:sz w:val="28"/>
          <w:szCs w:val="28"/>
          <w:lang w:eastAsia="ar-SA"/>
        </w:rPr>
        <w:t>девять месяцев</w:t>
      </w:r>
      <w:r w:rsidRPr="00014F5F">
        <w:rPr>
          <w:rFonts w:ascii="Times New Roman" w:hAnsi="Times New Roman"/>
          <w:sz w:val="28"/>
          <w:szCs w:val="28"/>
          <w:lang w:eastAsia="ar-SA"/>
        </w:rPr>
        <w:t xml:space="preserve"> 201</w:t>
      </w:r>
      <w:r w:rsidR="00921253">
        <w:rPr>
          <w:rFonts w:ascii="Times New Roman" w:hAnsi="Times New Roman"/>
          <w:sz w:val="28"/>
          <w:szCs w:val="28"/>
          <w:lang w:eastAsia="ar-SA"/>
        </w:rPr>
        <w:t>6</w:t>
      </w:r>
      <w:r w:rsidRPr="00014F5F">
        <w:rPr>
          <w:rFonts w:ascii="Times New Roman" w:hAnsi="Times New Roman"/>
          <w:sz w:val="28"/>
          <w:szCs w:val="28"/>
          <w:lang w:eastAsia="ar-SA"/>
        </w:rPr>
        <w:t xml:space="preserve"> года </w:t>
      </w:r>
      <w:r w:rsidRPr="00014F5F">
        <w:rPr>
          <w:rFonts w:ascii="Times New Roman" w:hAnsi="Times New Roman"/>
          <w:sz w:val="28"/>
          <w:szCs w:val="24"/>
          <w:lang w:eastAsia="ar-SA"/>
        </w:rPr>
        <w:t>представлены в таблице:</w:t>
      </w:r>
    </w:p>
    <w:p w:rsidR="000E6D67" w:rsidRDefault="000E6D67" w:rsidP="00014F5F">
      <w:pPr>
        <w:widowControl/>
        <w:suppressAutoHyphens/>
        <w:spacing w:before="0" w:after="0"/>
        <w:ind w:right="5" w:firstLine="708"/>
        <w:rPr>
          <w:rFonts w:ascii="Times New Roman" w:hAnsi="Times New Roman"/>
          <w:sz w:val="28"/>
          <w:szCs w:val="24"/>
          <w:lang w:eastAsia="ar-SA"/>
        </w:rPr>
      </w:pPr>
    </w:p>
    <w:p w:rsidR="000E6D67" w:rsidRDefault="000E6D67" w:rsidP="00014F5F">
      <w:pPr>
        <w:widowControl/>
        <w:suppressAutoHyphens/>
        <w:spacing w:before="0" w:after="0"/>
        <w:ind w:right="5" w:firstLine="708"/>
        <w:rPr>
          <w:rFonts w:ascii="Times New Roman" w:hAnsi="Times New Roman"/>
          <w:sz w:val="28"/>
          <w:szCs w:val="24"/>
          <w:lang w:eastAsia="ar-SA"/>
        </w:rPr>
      </w:pPr>
    </w:p>
    <w:p w:rsidR="000E6D67" w:rsidRDefault="000E6D67" w:rsidP="00014F5F">
      <w:pPr>
        <w:widowControl/>
        <w:suppressAutoHyphens/>
        <w:spacing w:before="0" w:after="0"/>
        <w:ind w:right="5" w:firstLine="708"/>
        <w:rPr>
          <w:rFonts w:ascii="Times New Roman" w:hAnsi="Times New Roman"/>
          <w:sz w:val="28"/>
          <w:szCs w:val="24"/>
          <w:lang w:eastAsia="ar-SA"/>
        </w:rPr>
      </w:pPr>
    </w:p>
    <w:p w:rsidR="000E6D67" w:rsidRDefault="000E6D67" w:rsidP="00014F5F">
      <w:pPr>
        <w:widowControl/>
        <w:suppressAutoHyphens/>
        <w:spacing w:before="0" w:after="0"/>
        <w:ind w:right="5" w:firstLine="708"/>
        <w:rPr>
          <w:rFonts w:ascii="Times New Roman" w:hAnsi="Times New Roman"/>
          <w:sz w:val="28"/>
          <w:szCs w:val="24"/>
          <w:lang w:eastAsia="ar-SA"/>
        </w:rPr>
      </w:pPr>
    </w:p>
    <w:p w:rsidR="000E6D67" w:rsidRPr="00014F5F" w:rsidRDefault="000E6D67" w:rsidP="00014F5F">
      <w:pPr>
        <w:widowControl/>
        <w:suppressAutoHyphens/>
        <w:spacing w:before="0" w:after="0"/>
        <w:ind w:right="5" w:firstLine="708"/>
        <w:rPr>
          <w:rFonts w:ascii="Times New Roman" w:hAnsi="Times New Roman"/>
          <w:sz w:val="28"/>
          <w:szCs w:val="24"/>
          <w:lang w:eastAsia="ar-SA"/>
        </w:rPr>
      </w:pPr>
    </w:p>
    <w:tbl>
      <w:tblPr>
        <w:tblW w:w="10231" w:type="dxa"/>
        <w:tblInd w:w="83" w:type="dxa"/>
        <w:tblLayout w:type="fixed"/>
        <w:tblLook w:val="0000"/>
      </w:tblPr>
      <w:tblGrid>
        <w:gridCol w:w="4515"/>
        <w:gridCol w:w="2031"/>
        <w:gridCol w:w="2016"/>
        <w:gridCol w:w="1669"/>
      </w:tblGrid>
      <w:tr w:rsidR="009A515C" w:rsidRPr="009A515C" w:rsidTr="00237591">
        <w:trPr>
          <w:trHeight w:val="330"/>
        </w:trPr>
        <w:tc>
          <w:tcPr>
            <w:tcW w:w="4515" w:type="dxa"/>
            <w:tcBorders>
              <w:bottom w:val="single" w:sz="4" w:space="0" w:color="000000"/>
            </w:tcBorders>
            <w:shd w:val="clear" w:color="auto" w:fill="auto"/>
            <w:vAlign w:val="bottom"/>
          </w:tcPr>
          <w:p w:rsidR="009A515C" w:rsidRPr="009A515C" w:rsidRDefault="009A515C" w:rsidP="009A515C">
            <w:pPr>
              <w:widowControl/>
              <w:suppressAutoHyphens/>
              <w:snapToGrid w:val="0"/>
              <w:spacing w:before="0" w:after="0"/>
              <w:ind w:firstLine="0"/>
              <w:jc w:val="left"/>
              <w:rPr>
                <w:szCs w:val="24"/>
                <w:lang w:eastAsia="ar-SA"/>
              </w:rPr>
            </w:pPr>
          </w:p>
        </w:tc>
        <w:tc>
          <w:tcPr>
            <w:tcW w:w="2031" w:type="dxa"/>
            <w:tcBorders>
              <w:bottom w:val="single" w:sz="4" w:space="0" w:color="000000"/>
            </w:tcBorders>
            <w:shd w:val="clear" w:color="auto" w:fill="auto"/>
            <w:vAlign w:val="bottom"/>
          </w:tcPr>
          <w:p w:rsidR="009A515C" w:rsidRPr="009A515C" w:rsidRDefault="009A515C" w:rsidP="009A515C">
            <w:pPr>
              <w:widowControl/>
              <w:suppressAutoHyphens/>
              <w:snapToGrid w:val="0"/>
              <w:spacing w:before="0" w:after="0"/>
              <w:ind w:firstLine="0"/>
              <w:jc w:val="left"/>
              <w:rPr>
                <w:szCs w:val="24"/>
                <w:lang w:eastAsia="ar-SA"/>
              </w:rPr>
            </w:pPr>
          </w:p>
        </w:tc>
        <w:tc>
          <w:tcPr>
            <w:tcW w:w="2016" w:type="dxa"/>
            <w:tcBorders>
              <w:bottom w:val="single" w:sz="4" w:space="0" w:color="000000"/>
            </w:tcBorders>
            <w:shd w:val="clear" w:color="auto" w:fill="auto"/>
            <w:vAlign w:val="bottom"/>
          </w:tcPr>
          <w:p w:rsidR="009A515C" w:rsidRPr="009A515C" w:rsidRDefault="009A515C" w:rsidP="009A515C">
            <w:pPr>
              <w:widowControl/>
              <w:suppressAutoHyphens/>
              <w:snapToGrid w:val="0"/>
              <w:spacing w:before="0" w:after="0"/>
              <w:ind w:firstLine="0"/>
              <w:jc w:val="left"/>
              <w:rPr>
                <w:szCs w:val="24"/>
                <w:lang w:eastAsia="ar-SA"/>
              </w:rPr>
            </w:pPr>
          </w:p>
        </w:tc>
        <w:tc>
          <w:tcPr>
            <w:tcW w:w="1669" w:type="dxa"/>
            <w:tcBorders>
              <w:bottom w:val="single" w:sz="4" w:space="0" w:color="000000"/>
            </w:tcBorders>
            <w:shd w:val="clear" w:color="auto" w:fill="auto"/>
            <w:vAlign w:val="bottom"/>
          </w:tcPr>
          <w:p w:rsidR="009A515C" w:rsidRPr="009A515C" w:rsidRDefault="009A515C" w:rsidP="009A515C">
            <w:pPr>
              <w:widowControl/>
              <w:suppressAutoHyphens/>
              <w:spacing w:before="0" w:after="0"/>
              <w:ind w:firstLine="0"/>
              <w:jc w:val="right"/>
              <w:rPr>
                <w:szCs w:val="24"/>
                <w:lang w:eastAsia="ar-SA"/>
              </w:rPr>
            </w:pPr>
            <w:r w:rsidRPr="009A515C">
              <w:rPr>
                <w:szCs w:val="24"/>
                <w:lang w:eastAsia="ar-SA"/>
              </w:rPr>
              <w:t>тыс. руб.</w:t>
            </w:r>
          </w:p>
        </w:tc>
      </w:tr>
      <w:tr w:rsidR="009A515C" w:rsidRPr="009A515C" w:rsidTr="00237591">
        <w:trPr>
          <w:trHeight w:val="771"/>
        </w:trPr>
        <w:tc>
          <w:tcPr>
            <w:tcW w:w="4515"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pacing w:before="0" w:after="0"/>
              <w:ind w:firstLine="0"/>
              <w:jc w:val="center"/>
              <w:rPr>
                <w:rFonts w:ascii="Times New Roman" w:hAnsi="Times New Roman"/>
                <w:b/>
                <w:szCs w:val="24"/>
                <w:lang w:eastAsia="ar-SA"/>
              </w:rPr>
            </w:pPr>
            <w:r w:rsidRPr="00014F5F">
              <w:rPr>
                <w:rFonts w:ascii="Times New Roman" w:hAnsi="Times New Roman"/>
                <w:b/>
                <w:szCs w:val="24"/>
                <w:lang w:eastAsia="ar-SA"/>
              </w:rPr>
              <w:t>Наименование</w:t>
            </w:r>
          </w:p>
        </w:tc>
        <w:tc>
          <w:tcPr>
            <w:tcW w:w="2031"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pacing w:before="0" w:after="0"/>
              <w:ind w:firstLine="0"/>
              <w:jc w:val="center"/>
              <w:rPr>
                <w:rFonts w:ascii="Times New Roman" w:hAnsi="Times New Roman"/>
                <w:b/>
                <w:szCs w:val="24"/>
                <w:lang w:eastAsia="ar-SA"/>
              </w:rPr>
            </w:pPr>
            <w:r w:rsidRPr="00014F5F">
              <w:rPr>
                <w:rFonts w:ascii="Times New Roman" w:hAnsi="Times New Roman"/>
                <w:b/>
                <w:szCs w:val="24"/>
                <w:lang w:eastAsia="ar-SA"/>
              </w:rPr>
              <w:t>План</w:t>
            </w:r>
          </w:p>
          <w:p w:rsidR="009A515C" w:rsidRPr="00014F5F" w:rsidRDefault="009A515C" w:rsidP="009A515C">
            <w:pPr>
              <w:widowControl/>
              <w:suppressAutoHyphens/>
              <w:spacing w:before="0" w:after="0"/>
              <w:ind w:firstLine="0"/>
              <w:jc w:val="center"/>
              <w:rPr>
                <w:rFonts w:ascii="Times New Roman" w:hAnsi="Times New Roman"/>
                <w:b/>
                <w:szCs w:val="24"/>
                <w:lang w:eastAsia="ar-SA"/>
              </w:rPr>
            </w:pPr>
            <w:r w:rsidRPr="00014F5F">
              <w:rPr>
                <w:rFonts w:ascii="Times New Roman" w:hAnsi="Times New Roman"/>
                <w:b/>
                <w:szCs w:val="24"/>
                <w:lang w:eastAsia="ar-SA"/>
              </w:rPr>
              <w:t>на 201</w:t>
            </w:r>
            <w:r w:rsidR="009C7914">
              <w:rPr>
                <w:rFonts w:ascii="Times New Roman" w:hAnsi="Times New Roman"/>
                <w:b/>
                <w:szCs w:val="24"/>
                <w:lang w:eastAsia="ar-SA"/>
              </w:rPr>
              <w:t>7</w:t>
            </w:r>
            <w:r w:rsidRPr="00014F5F">
              <w:rPr>
                <w:rFonts w:ascii="Times New Roman" w:hAnsi="Times New Roman"/>
                <w:b/>
                <w:szCs w:val="24"/>
                <w:lang w:eastAsia="ar-SA"/>
              </w:rPr>
              <w:t xml:space="preserve"> г</w:t>
            </w:r>
            <w:r w:rsidR="00237591" w:rsidRPr="00014F5F">
              <w:rPr>
                <w:rFonts w:ascii="Times New Roman" w:hAnsi="Times New Roman"/>
                <w:b/>
                <w:szCs w:val="24"/>
                <w:lang w:eastAsia="ar-SA"/>
              </w:rPr>
              <w:t>од</w:t>
            </w:r>
            <w:r w:rsidR="007572CA" w:rsidRPr="00014F5F">
              <w:rPr>
                <w:rFonts w:ascii="Times New Roman" w:hAnsi="Times New Roman"/>
                <w:b/>
                <w:szCs w:val="24"/>
                <w:lang w:eastAsia="ar-SA"/>
              </w:rPr>
              <w:t xml:space="preserve"> (уточненный</w:t>
            </w:r>
            <w:r w:rsidR="00014F5F">
              <w:rPr>
                <w:rFonts w:ascii="Times New Roman" w:hAnsi="Times New Roman"/>
                <w:b/>
                <w:szCs w:val="24"/>
                <w:lang w:eastAsia="ar-SA"/>
              </w:rPr>
              <w:t xml:space="preserve"> на 01.</w:t>
            </w:r>
            <w:r w:rsidR="007979BB">
              <w:rPr>
                <w:rFonts w:ascii="Times New Roman" w:hAnsi="Times New Roman"/>
                <w:b/>
                <w:szCs w:val="24"/>
                <w:lang w:eastAsia="ar-SA"/>
              </w:rPr>
              <w:t>10</w:t>
            </w:r>
            <w:r w:rsidR="00014F5F">
              <w:rPr>
                <w:rFonts w:ascii="Times New Roman" w:hAnsi="Times New Roman"/>
                <w:b/>
                <w:szCs w:val="24"/>
                <w:lang w:eastAsia="ar-SA"/>
              </w:rPr>
              <w:t>.201</w:t>
            </w:r>
            <w:r w:rsidR="009C7914">
              <w:rPr>
                <w:rFonts w:ascii="Times New Roman" w:hAnsi="Times New Roman"/>
                <w:b/>
                <w:szCs w:val="24"/>
                <w:lang w:eastAsia="ar-SA"/>
              </w:rPr>
              <w:t>7</w:t>
            </w:r>
            <w:r w:rsidR="00014F5F">
              <w:rPr>
                <w:rFonts w:ascii="Times New Roman" w:hAnsi="Times New Roman"/>
                <w:b/>
                <w:szCs w:val="24"/>
                <w:lang w:eastAsia="ar-SA"/>
              </w:rPr>
              <w:t>)</w:t>
            </w:r>
          </w:p>
          <w:p w:rsidR="009A515C" w:rsidRPr="00014F5F" w:rsidRDefault="009A515C" w:rsidP="009A515C">
            <w:pPr>
              <w:widowControl/>
              <w:suppressAutoHyphens/>
              <w:spacing w:before="0" w:after="0"/>
              <w:ind w:firstLine="0"/>
              <w:jc w:val="center"/>
              <w:rPr>
                <w:rFonts w:ascii="Times New Roman" w:hAnsi="Times New Roman"/>
                <w:b/>
                <w:szCs w:val="24"/>
                <w:lang w:eastAsia="ar-SA"/>
              </w:rPr>
            </w:pPr>
          </w:p>
        </w:tc>
        <w:tc>
          <w:tcPr>
            <w:tcW w:w="2016"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pacing w:before="0" w:after="0"/>
              <w:ind w:firstLine="0"/>
              <w:jc w:val="center"/>
              <w:rPr>
                <w:rFonts w:ascii="Times New Roman" w:hAnsi="Times New Roman"/>
                <w:b/>
                <w:szCs w:val="24"/>
                <w:lang w:eastAsia="ar-SA"/>
              </w:rPr>
            </w:pPr>
            <w:r w:rsidRPr="00014F5F">
              <w:rPr>
                <w:rFonts w:ascii="Times New Roman" w:hAnsi="Times New Roman"/>
                <w:b/>
                <w:szCs w:val="24"/>
                <w:lang w:eastAsia="ar-SA"/>
              </w:rPr>
              <w:t>Исполнено</w:t>
            </w:r>
          </w:p>
          <w:p w:rsidR="00502075" w:rsidRDefault="009A515C" w:rsidP="00502075">
            <w:pPr>
              <w:widowControl/>
              <w:suppressAutoHyphens/>
              <w:spacing w:before="0" w:after="0"/>
              <w:ind w:firstLine="0"/>
              <w:jc w:val="center"/>
              <w:rPr>
                <w:rFonts w:ascii="Times New Roman" w:hAnsi="Times New Roman"/>
                <w:b/>
                <w:szCs w:val="24"/>
                <w:lang w:eastAsia="ar-SA"/>
              </w:rPr>
            </w:pPr>
            <w:r w:rsidRPr="00014F5F">
              <w:rPr>
                <w:rFonts w:ascii="Times New Roman" w:hAnsi="Times New Roman"/>
                <w:b/>
                <w:szCs w:val="24"/>
                <w:lang w:eastAsia="ar-SA"/>
              </w:rPr>
              <w:t xml:space="preserve">за </w:t>
            </w:r>
            <w:r w:rsidR="00502075">
              <w:rPr>
                <w:rFonts w:ascii="Times New Roman" w:hAnsi="Times New Roman"/>
                <w:b/>
                <w:szCs w:val="24"/>
                <w:lang w:eastAsia="ar-SA"/>
              </w:rPr>
              <w:t>девять месяцев</w:t>
            </w:r>
          </w:p>
          <w:p w:rsidR="009A515C" w:rsidRPr="00014F5F" w:rsidRDefault="009A515C" w:rsidP="009C7914">
            <w:pPr>
              <w:widowControl/>
              <w:suppressAutoHyphens/>
              <w:spacing w:before="0" w:after="0"/>
              <w:ind w:firstLine="0"/>
              <w:jc w:val="center"/>
              <w:rPr>
                <w:rFonts w:ascii="Times New Roman" w:hAnsi="Times New Roman"/>
                <w:b/>
                <w:szCs w:val="24"/>
                <w:lang w:eastAsia="ar-SA"/>
              </w:rPr>
            </w:pPr>
            <w:r w:rsidRPr="00014F5F">
              <w:rPr>
                <w:rFonts w:ascii="Times New Roman" w:hAnsi="Times New Roman"/>
                <w:b/>
                <w:szCs w:val="24"/>
                <w:lang w:eastAsia="ar-SA"/>
              </w:rPr>
              <w:t xml:space="preserve"> 201</w:t>
            </w:r>
            <w:r w:rsidR="009C7914">
              <w:rPr>
                <w:rFonts w:ascii="Times New Roman" w:hAnsi="Times New Roman"/>
                <w:b/>
                <w:szCs w:val="24"/>
                <w:lang w:eastAsia="ar-SA"/>
              </w:rPr>
              <w:t>7</w:t>
            </w:r>
            <w:r w:rsidRPr="00014F5F">
              <w:rPr>
                <w:rFonts w:ascii="Times New Roman" w:hAnsi="Times New Roman"/>
                <w:b/>
                <w:szCs w:val="24"/>
                <w:lang w:eastAsia="ar-SA"/>
              </w:rPr>
              <w:t xml:space="preserve"> года </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15C" w:rsidRPr="00014F5F" w:rsidRDefault="009A515C" w:rsidP="009A515C">
            <w:pPr>
              <w:widowControl/>
              <w:suppressAutoHyphens/>
              <w:spacing w:before="0" w:after="0"/>
              <w:ind w:firstLine="0"/>
              <w:jc w:val="center"/>
              <w:rPr>
                <w:rFonts w:ascii="Times New Roman" w:hAnsi="Times New Roman"/>
                <w:b/>
                <w:szCs w:val="24"/>
                <w:lang w:eastAsia="ar-SA"/>
              </w:rPr>
            </w:pPr>
            <w:r w:rsidRPr="00014F5F">
              <w:rPr>
                <w:rFonts w:ascii="Times New Roman" w:hAnsi="Times New Roman"/>
                <w:b/>
                <w:szCs w:val="24"/>
                <w:lang w:eastAsia="ar-SA"/>
              </w:rPr>
              <w:t xml:space="preserve">Процент исполнения </w:t>
            </w:r>
          </w:p>
        </w:tc>
      </w:tr>
      <w:tr w:rsidR="009A515C" w:rsidRPr="009A515C" w:rsidTr="00237591">
        <w:trPr>
          <w:trHeight w:val="503"/>
        </w:trPr>
        <w:tc>
          <w:tcPr>
            <w:tcW w:w="4515"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8A3526">
            <w:pPr>
              <w:widowControl/>
              <w:suppressAutoHyphens/>
              <w:spacing w:before="0" w:after="0"/>
              <w:ind w:firstLine="0"/>
              <w:jc w:val="left"/>
              <w:rPr>
                <w:rFonts w:ascii="Times New Roman" w:hAnsi="Times New Roman"/>
                <w:b/>
                <w:bCs/>
                <w:szCs w:val="24"/>
                <w:lang w:eastAsia="ar-SA"/>
              </w:rPr>
            </w:pPr>
            <w:r w:rsidRPr="00014F5F">
              <w:rPr>
                <w:rFonts w:ascii="Times New Roman" w:hAnsi="Times New Roman"/>
                <w:b/>
                <w:bCs/>
                <w:szCs w:val="24"/>
                <w:lang w:eastAsia="ar-SA"/>
              </w:rPr>
              <w:t>ДОХОДЫ БЮДЖЕТА</w:t>
            </w:r>
          </w:p>
        </w:tc>
        <w:tc>
          <w:tcPr>
            <w:tcW w:w="2031" w:type="dxa"/>
            <w:tcBorders>
              <w:top w:val="single" w:sz="4" w:space="0" w:color="000000"/>
              <w:left w:val="single" w:sz="4" w:space="0" w:color="000000"/>
              <w:bottom w:val="single" w:sz="4" w:space="0" w:color="000000"/>
            </w:tcBorders>
            <w:shd w:val="clear" w:color="auto" w:fill="auto"/>
            <w:vAlign w:val="center"/>
          </w:tcPr>
          <w:p w:rsidR="009A515C" w:rsidRPr="00014F5F" w:rsidRDefault="009C7914" w:rsidP="009A515C">
            <w:pPr>
              <w:widowControl/>
              <w:suppressAutoHyphens/>
              <w:spacing w:before="0" w:after="0"/>
              <w:ind w:firstLine="0"/>
              <w:jc w:val="center"/>
              <w:rPr>
                <w:rFonts w:ascii="Times New Roman" w:hAnsi="Times New Roman"/>
                <w:b/>
                <w:bCs/>
                <w:szCs w:val="24"/>
                <w:lang w:eastAsia="ar-SA"/>
              </w:rPr>
            </w:pPr>
            <w:r>
              <w:rPr>
                <w:rFonts w:ascii="Times New Roman" w:hAnsi="Times New Roman"/>
                <w:b/>
                <w:bCs/>
                <w:szCs w:val="24"/>
                <w:lang w:eastAsia="ar-SA"/>
              </w:rPr>
              <w:t>25851,8</w:t>
            </w:r>
          </w:p>
        </w:tc>
        <w:tc>
          <w:tcPr>
            <w:tcW w:w="2016" w:type="dxa"/>
            <w:tcBorders>
              <w:top w:val="single" w:sz="4" w:space="0" w:color="000000"/>
              <w:left w:val="single" w:sz="4" w:space="0" w:color="000000"/>
              <w:bottom w:val="single" w:sz="4" w:space="0" w:color="000000"/>
            </w:tcBorders>
            <w:shd w:val="clear" w:color="auto" w:fill="auto"/>
            <w:vAlign w:val="center"/>
          </w:tcPr>
          <w:p w:rsidR="009A515C" w:rsidRPr="00014F5F" w:rsidRDefault="009C7914" w:rsidP="009A515C">
            <w:pPr>
              <w:widowControl/>
              <w:suppressAutoHyphens/>
              <w:spacing w:before="0" w:after="0"/>
              <w:ind w:firstLine="0"/>
              <w:jc w:val="center"/>
              <w:rPr>
                <w:rFonts w:ascii="Times New Roman" w:hAnsi="Times New Roman"/>
                <w:b/>
                <w:bCs/>
                <w:szCs w:val="24"/>
                <w:highlight w:val="yellow"/>
                <w:lang w:eastAsia="ar-SA"/>
              </w:rPr>
            </w:pPr>
            <w:r>
              <w:rPr>
                <w:rFonts w:ascii="Times New Roman" w:hAnsi="Times New Roman"/>
                <w:b/>
                <w:bCs/>
                <w:szCs w:val="24"/>
                <w:lang w:eastAsia="ar-SA"/>
              </w:rPr>
              <w:t>15884,3</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15C" w:rsidRPr="00014F5F" w:rsidRDefault="009C7914" w:rsidP="00640D08">
            <w:pPr>
              <w:widowControl/>
              <w:suppressAutoHyphens/>
              <w:spacing w:before="0" w:after="0"/>
              <w:ind w:firstLine="0"/>
              <w:jc w:val="center"/>
              <w:rPr>
                <w:rFonts w:ascii="Times New Roman" w:hAnsi="Times New Roman"/>
                <w:b/>
                <w:szCs w:val="24"/>
                <w:highlight w:val="yellow"/>
                <w:lang w:eastAsia="ar-SA"/>
              </w:rPr>
            </w:pPr>
            <w:r>
              <w:rPr>
                <w:rFonts w:ascii="Times New Roman" w:hAnsi="Times New Roman"/>
                <w:b/>
                <w:szCs w:val="24"/>
                <w:lang w:eastAsia="ar-SA"/>
              </w:rPr>
              <w:t>61,4</w:t>
            </w:r>
          </w:p>
        </w:tc>
      </w:tr>
      <w:tr w:rsidR="009A515C" w:rsidRPr="009A515C" w:rsidTr="00237591">
        <w:trPr>
          <w:trHeight w:val="330"/>
        </w:trPr>
        <w:tc>
          <w:tcPr>
            <w:tcW w:w="4515"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pacing w:before="0" w:after="0"/>
              <w:ind w:firstLine="0"/>
              <w:jc w:val="left"/>
              <w:rPr>
                <w:rFonts w:ascii="Times New Roman" w:hAnsi="Times New Roman"/>
                <w:szCs w:val="24"/>
                <w:lang w:eastAsia="ar-SA"/>
              </w:rPr>
            </w:pPr>
            <w:r w:rsidRPr="00014F5F">
              <w:rPr>
                <w:rFonts w:ascii="Times New Roman" w:hAnsi="Times New Roman"/>
                <w:szCs w:val="24"/>
                <w:lang w:eastAsia="ar-SA"/>
              </w:rPr>
              <w:t>в том числе:</w:t>
            </w:r>
          </w:p>
        </w:tc>
        <w:tc>
          <w:tcPr>
            <w:tcW w:w="2031"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napToGrid w:val="0"/>
              <w:spacing w:before="0" w:after="0"/>
              <w:ind w:firstLine="0"/>
              <w:jc w:val="center"/>
              <w:rPr>
                <w:rFonts w:ascii="Times New Roman" w:hAnsi="Times New Roman"/>
                <w:szCs w:val="24"/>
                <w:lang w:eastAsia="ar-SA"/>
              </w:rPr>
            </w:pPr>
          </w:p>
        </w:tc>
        <w:tc>
          <w:tcPr>
            <w:tcW w:w="2016"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napToGrid w:val="0"/>
              <w:spacing w:before="0" w:after="0"/>
              <w:ind w:firstLine="0"/>
              <w:jc w:val="center"/>
              <w:rPr>
                <w:rFonts w:ascii="Times New Roman" w:hAnsi="Times New Roman"/>
                <w:szCs w:val="24"/>
                <w:highlight w:val="yellow"/>
                <w:lang w:eastAsia="ar-SA"/>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15C" w:rsidRPr="00014F5F" w:rsidRDefault="009A515C" w:rsidP="009A515C">
            <w:pPr>
              <w:widowControl/>
              <w:suppressAutoHyphens/>
              <w:snapToGrid w:val="0"/>
              <w:spacing w:before="0" w:after="0"/>
              <w:ind w:firstLine="0"/>
              <w:jc w:val="center"/>
              <w:rPr>
                <w:rFonts w:ascii="Times New Roman" w:hAnsi="Times New Roman"/>
                <w:b/>
                <w:bCs/>
                <w:szCs w:val="24"/>
                <w:highlight w:val="yellow"/>
                <w:lang w:eastAsia="ar-SA"/>
              </w:rPr>
            </w:pPr>
          </w:p>
        </w:tc>
      </w:tr>
      <w:tr w:rsidR="009A515C" w:rsidRPr="009A515C" w:rsidTr="00237591">
        <w:trPr>
          <w:trHeight w:val="330"/>
        </w:trPr>
        <w:tc>
          <w:tcPr>
            <w:tcW w:w="4515"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pacing w:before="0" w:after="0"/>
              <w:ind w:firstLine="0"/>
              <w:jc w:val="left"/>
              <w:rPr>
                <w:rFonts w:ascii="Times New Roman" w:hAnsi="Times New Roman"/>
                <w:szCs w:val="24"/>
                <w:lang w:eastAsia="ar-SA"/>
              </w:rPr>
            </w:pPr>
            <w:r w:rsidRPr="00014F5F">
              <w:rPr>
                <w:rFonts w:ascii="Times New Roman" w:hAnsi="Times New Roman"/>
                <w:szCs w:val="24"/>
                <w:lang w:eastAsia="ar-SA"/>
              </w:rPr>
              <w:t>Налоговые и неналоговые</w:t>
            </w:r>
          </w:p>
        </w:tc>
        <w:tc>
          <w:tcPr>
            <w:tcW w:w="2031" w:type="dxa"/>
            <w:tcBorders>
              <w:top w:val="single" w:sz="4" w:space="0" w:color="000000"/>
              <w:left w:val="single" w:sz="4" w:space="0" w:color="000000"/>
              <w:bottom w:val="single" w:sz="4" w:space="0" w:color="000000"/>
            </w:tcBorders>
            <w:shd w:val="clear" w:color="auto" w:fill="auto"/>
            <w:vAlign w:val="center"/>
          </w:tcPr>
          <w:p w:rsidR="009A515C" w:rsidRPr="00014F5F" w:rsidRDefault="009C7914" w:rsidP="009A515C">
            <w:pPr>
              <w:widowControl/>
              <w:suppressAutoHyphens/>
              <w:spacing w:before="0" w:after="0"/>
              <w:ind w:firstLine="0"/>
              <w:jc w:val="center"/>
              <w:rPr>
                <w:rFonts w:ascii="Times New Roman" w:hAnsi="Times New Roman"/>
                <w:szCs w:val="24"/>
                <w:lang w:eastAsia="ar-SA"/>
              </w:rPr>
            </w:pPr>
            <w:r>
              <w:rPr>
                <w:rFonts w:ascii="Times New Roman" w:hAnsi="Times New Roman"/>
                <w:szCs w:val="24"/>
                <w:lang w:eastAsia="ar-SA"/>
              </w:rPr>
              <w:t>7 928,3</w:t>
            </w:r>
          </w:p>
        </w:tc>
        <w:tc>
          <w:tcPr>
            <w:tcW w:w="2016" w:type="dxa"/>
            <w:tcBorders>
              <w:top w:val="single" w:sz="4" w:space="0" w:color="000000"/>
              <w:left w:val="single" w:sz="4" w:space="0" w:color="000000"/>
              <w:bottom w:val="single" w:sz="4" w:space="0" w:color="000000"/>
            </w:tcBorders>
            <w:shd w:val="clear" w:color="auto" w:fill="auto"/>
            <w:vAlign w:val="center"/>
          </w:tcPr>
          <w:p w:rsidR="009A515C" w:rsidRPr="00014F5F" w:rsidRDefault="00AB77A6" w:rsidP="009C7914">
            <w:pPr>
              <w:widowControl/>
              <w:suppressAutoHyphens/>
              <w:spacing w:before="0" w:after="0"/>
              <w:ind w:firstLine="0"/>
              <w:jc w:val="center"/>
              <w:rPr>
                <w:rFonts w:ascii="Times New Roman" w:hAnsi="Times New Roman"/>
                <w:bCs/>
                <w:szCs w:val="24"/>
                <w:highlight w:val="yellow"/>
                <w:lang w:eastAsia="ar-SA"/>
              </w:rPr>
            </w:pPr>
            <w:r>
              <w:rPr>
                <w:rFonts w:ascii="Times New Roman" w:hAnsi="Times New Roman"/>
                <w:bCs/>
                <w:szCs w:val="24"/>
                <w:lang w:eastAsia="ar-SA"/>
              </w:rPr>
              <w:t>3 </w:t>
            </w:r>
            <w:r w:rsidR="009C7914">
              <w:rPr>
                <w:rFonts w:ascii="Times New Roman" w:hAnsi="Times New Roman"/>
                <w:bCs/>
                <w:szCs w:val="24"/>
                <w:lang w:eastAsia="ar-SA"/>
              </w:rPr>
              <w:t>597</w:t>
            </w:r>
            <w:r>
              <w:rPr>
                <w:rFonts w:ascii="Times New Roman" w:hAnsi="Times New Roman"/>
                <w:bCs/>
                <w:szCs w:val="24"/>
                <w:lang w:eastAsia="ar-SA"/>
              </w:rPr>
              <w:t>,6</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15C" w:rsidRPr="00014F5F" w:rsidRDefault="00AB77A6" w:rsidP="009C7914">
            <w:pPr>
              <w:widowControl/>
              <w:suppressAutoHyphens/>
              <w:spacing w:before="0" w:after="0"/>
              <w:ind w:firstLine="0"/>
              <w:jc w:val="center"/>
              <w:rPr>
                <w:rFonts w:ascii="Times New Roman" w:hAnsi="Times New Roman"/>
                <w:szCs w:val="24"/>
                <w:highlight w:val="yellow"/>
                <w:lang w:eastAsia="ar-SA"/>
              </w:rPr>
            </w:pPr>
            <w:r>
              <w:rPr>
                <w:rFonts w:ascii="Times New Roman" w:hAnsi="Times New Roman"/>
                <w:szCs w:val="24"/>
                <w:lang w:eastAsia="ar-SA"/>
              </w:rPr>
              <w:t>4</w:t>
            </w:r>
            <w:r w:rsidR="009C7914">
              <w:rPr>
                <w:rFonts w:ascii="Times New Roman" w:hAnsi="Times New Roman"/>
                <w:szCs w:val="24"/>
                <w:lang w:eastAsia="ar-SA"/>
              </w:rPr>
              <w:t>5</w:t>
            </w:r>
            <w:r>
              <w:rPr>
                <w:rFonts w:ascii="Times New Roman" w:hAnsi="Times New Roman"/>
                <w:szCs w:val="24"/>
                <w:lang w:eastAsia="ar-SA"/>
              </w:rPr>
              <w:t>,</w:t>
            </w:r>
            <w:r w:rsidR="009C7914">
              <w:rPr>
                <w:rFonts w:ascii="Times New Roman" w:hAnsi="Times New Roman"/>
                <w:szCs w:val="24"/>
                <w:lang w:eastAsia="ar-SA"/>
              </w:rPr>
              <w:t>4</w:t>
            </w:r>
          </w:p>
        </w:tc>
      </w:tr>
      <w:tr w:rsidR="009A515C" w:rsidRPr="009A515C" w:rsidTr="00237591">
        <w:trPr>
          <w:trHeight w:val="330"/>
        </w:trPr>
        <w:tc>
          <w:tcPr>
            <w:tcW w:w="4515"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9A515C">
            <w:pPr>
              <w:widowControl/>
              <w:suppressAutoHyphens/>
              <w:spacing w:before="0" w:after="0"/>
              <w:ind w:firstLine="0"/>
              <w:jc w:val="left"/>
              <w:rPr>
                <w:rFonts w:ascii="Times New Roman" w:hAnsi="Times New Roman"/>
                <w:szCs w:val="24"/>
                <w:lang w:eastAsia="ar-SA"/>
              </w:rPr>
            </w:pPr>
            <w:r w:rsidRPr="00014F5F">
              <w:rPr>
                <w:rFonts w:ascii="Times New Roman" w:hAnsi="Times New Roman"/>
                <w:szCs w:val="24"/>
                <w:lang w:eastAsia="ar-SA"/>
              </w:rPr>
              <w:t>Безвозмездные поступления,</w:t>
            </w:r>
          </w:p>
        </w:tc>
        <w:tc>
          <w:tcPr>
            <w:tcW w:w="2031" w:type="dxa"/>
            <w:tcBorders>
              <w:top w:val="single" w:sz="4" w:space="0" w:color="000000"/>
              <w:left w:val="single" w:sz="4" w:space="0" w:color="000000"/>
              <w:bottom w:val="single" w:sz="4" w:space="0" w:color="000000"/>
            </w:tcBorders>
            <w:shd w:val="clear" w:color="auto" w:fill="auto"/>
            <w:vAlign w:val="center"/>
          </w:tcPr>
          <w:p w:rsidR="009A515C" w:rsidRPr="00014F5F" w:rsidRDefault="00AB77A6" w:rsidP="009C7914">
            <w:pPr>
              <w:widowControl/>
              <w:suppressAutoHyphens/>
              <w:spacing w:before="0" w:after="0"/>
              <w:ind w:firstLine="0"/>
              <w:jc w:val="center"/>
              <w:rPr>
                <w:rFonts w:ascii="Times New Roman" w:hAnsi="Times New Roman"/>
                <w:szCs w:val="24"/>
                <w:lang w:eastAsia="ar-SA"/>
              </w:rPr>
            </w:pPr>
            <w:r>
              <w:rPr>
                <w:rFonts w:ascii="Times New Roman" w:hAnsi="Times New Roman"/>
                <w:szCs w:val="24"/>
                <w:lang w:eastAsia="ar-SA"/>
              </w:rPr>
              <w:t>1</w:t>
            </w:r>
            <w:r w:rsidR="009C7914">
              <w:rPr>
                <w:rFonts w:ascii="Times New Roman" w:hAnsi="Times New Roman"/>
                <w:szCs w:val="24"/>
                <w:lang w:eastAsia="ar-SA"/>
              </w:rPr>
              <w:t>7</w:t>
            </w:r>
            <w:r>
              <w:rPr>
                <w:rFonts w:ascii="Times New Roman" w:hAnsi="Times New Roman"/>
                <w:szCs w:val="24"/>
                <w:lang w:eastAsia="ar-SA"/>
              </w:rPr>
              <w:t> 9</w:t>
            </w:r>
            <w:r w:rsidR="009C7914">
              <w:rPr>
                <w:rFonts w:ascii="Times New Roman" w:hAnsi="Times New Roman"/>
                <w:szCs w:val="24"/>
                <w:lang w:eastAsia="ar-SA"/>
              </w:rPr>
              <w:t>23</w:t>
            </w:r>
            <w:r>
              <w:rPr>
                <w:rFonts w:ascii="Times New Roman" w:hAnsi="Times New Roman"/>
                <w:szCs w:val="24"/>
                <w:lang w:eastAsia="ar-SA"/>
              </w:rPr>
              <w:t>,</w:t>
            </w:r>
            <w:r w:rsidR="009C7914">
              <w:rPr>
                <w:rFonts w:ascii="Times New Roman" w:hAnsi="Times New Roman"/>
                <w:szCs w:val="24"/>
                <w:lang w:eastAsia="ar-SA"/>
              </w:rPr>
              <w:t>5</w:t>
            </w:r>
          </w:p>
        </w:tc>
        <w:tc>
          <w:tcPr>
            <w:tcW w:w="2016" w:type="dxa"/>
            <w:tcBorders>
              <w:top w:val="single" w:sz="4" w:space="0" w:color="000000"/>
              <w:left w:val="single" w:sz="4" w:space="0" w:color="000000"/>
              <w:bottom w:val="single" w:sz="4" w:space="0" w:color="000000"/>
            </w:tcBorders>
            <w:shd w:val="clear" w:color="auto" w:fill="auto"/>
            <w:vAlign w:val="center"/>
          </w:tcPr>
          <w:p w:rsidR="009A515C" w:rsidRPr="00014F5F" w:rsidRDefault="00AB77A6" w:rsidP="009C7914">
            <w:pPr>
              <w:widowControl/>
              <w:suppressAutoHyphens/>
              <w:spacing w:before="0" w:after="0"/>
              <w:ind w:firstLine="0"/>
              <w:jc w:val="center"/>
              <w:rPr>
                <w:rFonts w:ascii="Times New Roman" w:hAnsi="Times New Roman"/>
                <w:bCs/>
                <w:szCs w:val="24"/>
                <w:highlight w:val="yellow"/>
                <w:lang w:eastAsia="ar-SA"/>
              </w:rPr>
            </w:pPr>
            <w:r>
              <w:rPr>
                <w:rFonts w:ascii="Times New Roman" w:hAnsi="Times New Roman"/>
                <w:bCs/>
                <w:szCs w:val="24"/>
                <w:lang w:eastAsia="ar-SA"/>
              </w:rPr>
              <w:t>1</w:t>
            </w:r>
            <w:r w:rsidR="009C7914">
              <w:rPr>
                <w:rFonts w:ascii="Times New Roman" w:hAnsi="Times New Roman"/>
                <w:bCs/>
                <w:szCs w:val="24"/>
                <w:lang w:eastAsia="ar-SA"/>
              </w:rPr>
              <w:t>2</w:t>
            </w:r>
            <w:r>
              <w:rPr>
                <w:rFonts w:ascii="Times New Roman" w:hAnsi="Times New Roman"/>
                <w:bCs/>
                <w:szCs w:val="24"/>
                <w:lang w:eastAsia="ar-SA"/>
              </w:rPr>
              <w:t> </w:t>
            </w:r>
            <w:r w:rsidR="009C7914">
              <w:rPr>
                <w:rFonts w:ascii="Times New Roman" w:hAnsi="Times New Roman"/>
                <w:bCs/>
                <w:szCs w:val="24"/>
                <w:lang w:eastAsia="ar-SA"/>
              </w:rPr>
              <w:t>286</w:t>
            </w:r>
            <w:r>
              <w:rPr>
                <w:rFonts w:ascii="Times New Roman" w:hAnsi="Times New Roman"/>
                <w:bCs/>
                <w:szCs w:val="24"/>
                <w:lang w:eastAsia="ar-SA"/>
              </w:rPr>
              <w:t>,7</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15C" w:rsidRPr="00014F5F" w:rsidRDefault="009C7914" w:rsidP="009A515C">
            <w:pPr>
              <w:widowControl/>
              <w:suppressAutoHyphens/>
              <w:spacing w:before="0" w:after="0"/>
              <w:ind w:firstLine="0"/>
              <w:jc w:val="center"/>
              <w:rPr>
                <w:rFonts w:ascii="Times New Roman" w:hAnsi="Times New Roman"/>
                <w:szCs w:val="24"/>
                <w:highlight w:val="yellow"/>
                <w:lang w:eastAsia="ar-SA"/>
              </w:rPr>
            </w:pPr>
            <w:r>
              <w:rPr>
                <w:rFonts w:ascii="Times New Roman" w:hAnsi="Times New Roman"/>
                <w:szCs w:val="24"/>
                <w:lang w:eastAsia="ar-SA"/>
              </w:rPr>
              <w:t>68,6</w:t>
            </w:r>
          </w:p>
        </w:tc>
      </w:tr>
      <w:tr w:rsidR="009A515C" w:rsidRPr="009A515C" w:rsidTr="00237591">
        <w:trPr>
          <w:trHeight w:val="645"/>
        </w:trPr>
        <w:tc>
          <w:tcPr>
            <w:tcW w:w="4515" w:type="dxa"/>
            <w:tcBorders>
              <w:top w:val="single" w:sz="4" w:space="0" w:color="000000"/>
              <w:left w:val="single" w:sz="4" w:space="0" w:color="000000"/>
              <w:bottom w:val="single" w:sz="4" w:space="0" w:color="000000"/>
            </w:tcBorders>
            <w:shd w:val="clear" w:color="auto" w:fill="auto"/>
            <w:vAlign w:val="center"/>
          </w:tcPr>
          <w:p w:rsidR="009A515C" w:rsidRPr="00014F5F" w:rsidRDefault="009A515C" w:rsidP="008A3526">
            <w:pPr>
              <w:widowControl/>
              <w:suppressAutoHyphens/>
              <w:spacing w:before="0" w:after="0"/>
              <w:ind w:firstLine="0"/>
              <w:jc w:val="left"/>
              <w:rPr>
                <w:rFonts w:ascii="Times New Roman" w:hAnsi="Times New Roman"/>
                <w:b/>
                <w:bCs/>
                <w:szCs w:val="24"/>
                <w:lang w:eastAsia="ar-SA"/>
              </w:rPr>
            </w:pPr>
            <w:r w:rsidRPr="00014F5F">
              <w:rPr>
                <w:rFonts w:ascii="Times New Roman" w:hAnsi="Times New Roman"/>
                <w:b/>
                <w:bCs/>
                <w:szCs w:val="24"/>
                <w:lang w:eastAsia="ar-SA"/>
              </w:rPr>
              <w:t>РАСХОДЫ БЮДЖЕТА</w:t>
            </w:r>
          </w:p>
        </w:tc>
        <w:tc>
          <w:tcPr>
            <w:tcW w:w="2031" w:type="dxa"/>
            <w:tcBorders>
              <w:top w:val="single" w:sz="4" w:space="0" w:color="000000"/>
              <w:left w:val="single" w:sz="4" w:space="0" w:color="000000"/>
              <w:bottom w:val="single" w:sz="4" w:space="0" w:color="000000"/>
            </w:tcBorders>
            <w:shd w:val="clear" w:color="auto" w:fill="auto"/>
            <w:vAlign w:val="center"/>
          </w:tcPr>
          <w:p w:rsidR="009A515C" w:rsidRPr="00014F5F" w:rsidRDefault="00AB77A6" w:rsidP="009C7914">
            <w:pPr>
              <w:widowControl/>
              <w:suppressAutoHyphens/>
              <w:spacing w:before="0" w:after="0"/>
              <w:ind w:firstLine="0"/>
              <w:jc w:val="center"/>
              <w:rPr>
                <w:rFonts w:ascii="Times New Roman" w:hAnsi="Times New Roman"/>
                <w:b/>
                <w:bCs/>
                <w:szCs w:val="24"/>
                <w:lang w:eastAsia="ar-SA"/>
              </w:rPr>
            </w:pPr>
            <w:r>
              <w:rPr>
                <w:rFonts w:ascii="Times New Roman" w:hAnsi="Times New Roman"/>
                <w:b/>
                <w:bCs/>
                <w:szCs w:val="24"/>
                <w:lang w:eastAsia="ar-SA"/>
              </w:rPr>
              <w:t>2</w:t>
            </w:r>
            <w:r w:rsidR="009C7914">
              <w:rPr>
                <w:rFonts w:ascii="Times New Roman" w:hAnsi="Times New Roman"/>
                <w:b/>
                <w:bCs/>
                <w:szCs w:val="24"/>
                <w:lang w:eastAsia="ar-SA"/>
              </w:rPr>
              <w:t>6</w:t>
            </w:r>
            <w:r>
              <w:rPr>
                <w:rFonts w:ascii="Times New Roman" w:hAnsi="Times New Roman"/>
                <w:b/>
                <w:bCs/>
                <w:szCs w:val="24"/>
                <w:lang w:eastAsia="ar-SA"/>
              </w:rPr>
              <w:t> 3</w:t>
            </w:r>
            <w:r w:rsidR="009C7914">
              <w:rPr>
                <w:rFonts w:ascii="Times New Roman" w:hAnsi="Times New Roman"/>
                <w:b/>
                <w:bCs/>
                <w:szCs w:val="24"/>
                <w:lang w:eastAsia="ar-SA"/>
              </w:rPr>
              <w:t>63</w:t>
            </w:r>
            <w:r>
              <w:rPr>
                <w:rFonts w:ascii="Times New Roman" w:hAnsi="Times New Roman"/>
                <w:b/>
                <w:bCs/>
                <w:szCs w:val="24"/>
                <w:lang w:eastAsia="ar-SA"/>
              </w:rPr>
              <w:t>,</w:t>
            </w:r>
            <w:r w:rsidR="009C7914">
              <w:rPr>
                <w:rFonts w:ascii="Times New Roman" w:hAnsi="Times New Roman"/>
                <w:b/>
                <w:bCs/>
                <w:szCs w:val="24"/>
                <w:lang w:eastAsia="ar-SA"/>
              </w:rPr>
              <w:t>0</w:t>
            </w:r>
          </w:p>
        </w:tc>
        <w:tc>
          <w:tcPr>
            <w:tcW w:w="2016" w:type="dxa"/>
            <w:tcBorders>
              <w:top w:val="single" w:sz="4" w:space="0" w:color="000000"/>
              <w:left w:val="single" w:sz="4" w:space="0" w:color="000000"/>
              <w:bottom w:val="single" w:sz="4" w:space="0" w:color="000000"/>
            </w:tcBorders>
            <w:shd w:val="clear" w:color="auto" w:fill="auto"/>
            <w:vAlign w:val="center"/>
          </w:tcPr>
          <w:p w:rsidR="009A515C" w:rsidRPr="00014F5F" w:rsidRDefault="00AB77A6" w:rsidP="009C7914">
            <w:pPr>
              <w:widowControl/>
              <w:suppressAutoHyphens/>
              <w:spacing w:before="0" w:after="0"/>
              <w:ind w:firstLine="0"/>
              <w:jc w:val="center"/>
              <w:rPr>
                <w:rFonts w:ascii="Times New Roman" w:hAnsi="Times New Roman"/>
                <w:b/>
                <w:bCs/>
                <w:szCs w:val="24"/>
                <w:highlight w:val="yellow"/>
                <w:lang w:val="en-US" w:eastAsia="ar-SA"/>
              </w:rPr>
            </w:pPr>
            <w:r>
              <w:rPr>
                <w:rFonts w:ascii="Times New Roman" w:hAnsi="Times New Roman"/>
                <w:b/>
                <w:bCs/>
                <w:szCs w:val="24"/>
                <w:lang w:eastAsia="ar-SA"/>
              </w:rPr>
              <w:t>1</w:t>
            </w:r>
            <w:r w:rsidR="009C7914">
              <w:rPr>
                <w:rFonts w:ascii="Times New Roman" w:hAnsi="Times New Roman"/>
                <w:b/>
                <w:bCs/>
                <w:szCs w:val="24"/>
                <w:lang w:eastAsia="ar-SA"/>
              </w:rPr>
              <w:t>4 </w:t>
            </w:r>
            <w:r>
              <w:rPr>
                <w:rFonts w:ascii="Times New Roman" w:hAnsi="Times New Roman"/>
                <w:b/>
                <w:bCs/>
                <w:szCs w:val="24"/>
                <w:lang w:eastAsia="ar-SA"/>
              </w:rPr>
              <w:t>2</w:t>
            </w:r>
            <w:r w:rsidR="009C7914">
              <w:rPr>
                <w:rFonts w:ascii="Times New Roman" w:hAnsi="Times New Roman"/>
                <w:b/>
                <w:bCs/>
                <w:szCs w:val="24"/>
                <w:lang w:eastAsia="ar-SA"/>
              </w:rPr>
              <w:t>55,6</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15C" w:rsidRPr="00014F5F" w:rsidRDefault="00AB77A6" w:rsidP="009C7914">
            <w:pPr>
              <w:widowControl/>
              <w:suppressAutoHyphens/>
              <w:spacing w:before="0" w:after="0"/>
              <w:ind w:firstLine="0"/>
              <w:jc w:val="center"/>
              <w:rPr>
                <w:rFonts w:ascii="Times New Roman" w:hAnsi="Times New Roman"/>
                <w:b/>
                <w:szCs w:val="24"/>
                <w:highlight w:val="yellow"/>
                <w:lang w:eastAsia="ar-SA"/>
              </w:rPr>
            </w:pPr>
            <w:r>
              <w:rPr>
                <w:rFonts w:ascii="Times New Roman" w:hAnsi="Times New Roman"/>
                <w:b/>
                <w:szCs w:val="24"/>
                <w:lang w:eastAsia="ar-SA"/>
              </w:rPr>
              <w:t>5</w:t>
            </w:r>
            <w:r w:rsidR="009C7914">
              <w:rPr>
                <w:rFonts w:ascii="Times New Roman" w:hAnsi="Times New Roman"/>
                <w:b/>
                <w:szCs w:val="24"/>
                <w:lang w:eastAsia="ar-SA"/>
              </w:rPr>
              <w:t>4</w:t>
            </w:r>
            <w:r>
              <w:rPr>
                <w:rFonts w:ascii="Times New Roman" w:hAnsi="Times New Roman"/>
                <w:b/>
                <w:szCs w:val="24"/>
                <w:lang w:eastAsia="ar-SA"/>
              </w:rPr>
              <w:t>,</w:t>
            </w:r>
            <w:r w:rsidR="009C7914">
              <w:rPr>
                <w:rFonts w:ascii="Times New Roman" w:hAnsi="Times New Roman"/>
                <w:b/>
                <w:szCs w:val="24"/>
                <w:lang w:eastAsia="ar-SA"/>
              </w:rPr>
              <w:t>1</w:t>
            </w:r>
          </w:p>
        </w:tc>
      </w:tr>
      <w:tr w:rsidR="009A515C" w:rsidRPr="009A515C" w:rsidTr="00237591">
        <w:trPr>
          <w:trHeight w:val="299"/>
        </w:trPr>
        <w:tc>
          <w:tcPr>
            <w:tcW w:w="4515" w:type="dxa"/>
            <w:tcBorders>
              <w:top w:val="single" w:sz="4" w:space="0" w:color="000000"/>
              <w:left w:val="single" w:sz="4" w:space="0" w:color="000000"/>
              <w:bottom w:val="single" w:sz="4" w:space="0" w:color="000000"/>
            </w:tcBorders>
            <w:shd w:val="clear" w:color="auto" w:fill="auto"/>
          </w:tcPr>
          <w:p w:rsidR="009A515C" w:rsidRPr="00014F5F" w:rsidRDefault="009A515C" w:rsidP="009A515C">
            <w:pPr>
              <w:widowControl/>
              <w:suppressAutoHyphens/>
              <w:spacing w:before="0" w:after="0"/>
              <w:ind w:firstLine="0"/>
              <w:jc w:val="left"/>
              <w:rPr>
                <w:rFonts w:ascii="Times New Roman" w:hAnsi="Times New Roman"/>
                <w:b/>
                <w:bCs/>
                <w:szCs w:val="24"/>
                <w:lang w:eastAsia="ar-SA"/>
              </w:rPr>
            </w:pPr>
            <w:r w:rsidRPr="00014F5F">
              <w:rPr>
                <w:rFonts w:ascii="Times New Roman" w:hAnsi="Times New Roman"/>
                <w:b/>
                <w:bCs/>
                <w:szCs w:val="24"/>
                <w:lang w:eastAsia="ar-SA"/>
              </w:rPr>
              <w:t>ДЕФИЦИТ (-), ПРОФИЦИТ (+)</w:t>
            </w:r>
          </w:p>
        </w:tc>
        <w:tc>
          <w:tcPr>
            <w:tcW w:w="2031" w:type="dxa"/>
            <w:tcBorders>
              <w:top w:val="single" w:sz="4" w:space="0" w:color="000000"/>
              <w:left w:val="single" w:sz="4" w:space="0" w:color="000000"/>
              <w:bottom w:val="single" w:sz="4" w:space="0" w:color="000000"/>
            </w:tcBorders>
            <w:shd w:val="clear" w:color="auto" w:fill="auto"/>
            <w:vAlign w:val="center"/>
          </w:tcPr>
          <w:p w:rsidR="009A515C" w:rsidRPr="00014F5F" w:rsidRDefault="00E911DC" w:rsidP="00640D08">
            <w:pPr>
              <w:widowControl/>
              <w:suppressAutoHyphens/>
              <w:spacing w:before="0" w:after="0"/>
              <w:ind w:firstLine="0"/>
              <w:jc w:val="center"/>
              <w:rPr>
                <w:rFonts w:ascii="Times New Roman" w:hAnsi="Times New Roman"/>
                <w:b/>
                <w:bCs/>
                <w:szCs w:val="24"/>
                <w:lang w:eastAsia="ar-SA"/>
              </w:rPr>
            </w:pPr>
            <w:r>
              <w:rPr>
                <w:rFonts w:ascii="Times New Roman" w:hAnsi="Times New Roman"/>
                <w:b/>
                <w:bCs/>
                <w:szCs w:val="24"/>
                <w:lang w:eastAsia="ar-SA"/>
              </w:rPr>
              <w:t>-511,2</w:t>
            </w:r>
          </w:p>
        </w:tc>
        <w:tc>
          <w:tcPr>
            <w:tcW w:w="2016" w:type="dxa"/>
            <w:tcBorders>
              <w:top w:val="single" w:sz="4" w:space="0" w:color="000000"/>
              <w:left w:val="single" w:sz="4" w:space="0" w:color="000000"/>
              <w:bottom w:val="single" w:sz="4" w:space="0" w:color="000000"/>
            </w:tcBorders>
            <w:shd w:val="clear" w:color="auto" w:fill="auto"/>
            <w:vAlign w:val="center"/>
          </w:tcPr>
          <w:p w:rsidR="009A515C" w:rsidRPr="00014F5F" w:rsidRDefault="00E911DC" w:rsidP="009A515C">
            <w:pPr>
              <w:widowControl/>
              <w:suppressAutoHyphens/>
              <w:spacing w:before="0" w:after="0"/>
              <w:ind w:firstLine="0"/>
              <w:jc w:val="center"/>
              <w:rPr>
                <w:rFonts w:ascii="Times New Roman" w:hAnsi="Times New Roman"/>
                <w:b/>
                <w:bCs/>
                <w:szCs w:val="24"/>
                <w:highlight w:val="yellow"/>
                <w:lang w:eastAsia="ar-SA"/>
              </w:rPr>
            </w:pPr>
            <w:r>
              <w:rPr>
                <w:rFonts w:ascii="Times New Roman" w:hAnsi="Times New Roman"/>
                <w:b/>
                <w:bCs/>
                <w:szCs w:val="24"/>
                <w:lang w:eastAsia="ar-SA"/>
              </w:rPr>
              <w:t>1628,7</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A515C" w:rsidRPr="00014F5F" w:rsidRDefault="009A515C" w:rsidP="009A515C">
            <w:pPr>
              <w:widowControl/>
              <w:suppressAutoHyphens/>
              <w:snapToGrid w:val="0"/>
              <w:spacing w:before="0" w:after="0"/>
              <w:ind w:firstLine="0"/>
              <w:jc w:val="center"/>
              <w:rPr>
                <w:rFonts w:ascii="Times New Roman" w:hAnsi="Times New Roman"/>
                <w:b/>
                <w:bCs/>
                <w:szCs w:val="24"/>
                <w:highlight w:val="yellow"/>
                <w:lang w:eastAsia="ar-SA"/>
              </w:rPr>
            </w:pPr>
          </w:p>
        </w:tc>
      </w:tr>
    </w:tbl>
    <w:p w:rsidR="00C42309" w:rsidRPr="00C42309" w:rsidRDefault="00C42309" w:rsidP="00EC3B55">
      <w:pPr>
        <w:spacing w:line="240" w:lineRule="atLeast"/>
      </w:pPr>
    </w:p>
    <w:p w:rsidR="00EC3B55" w:rsidRPr="00E911DC" w:rsidRDefault="0054360D"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Профицит сложился в связи с поступлением денежных средств из областного бюджета Ленинградской области для софинансирования муниципальных программ.</w:t>
      </w:r>
    </w:p>
    <w:p w:rsidR="00CA43F7" w:rsidRPr="00E911DC" w:rsidRDefault="00CA43F7" w:rsidP="00E911DC">
      <w:pPr>
        <w:pStyle w:val="1"/>
        <w:spacing w:after="120" w:line="252" w:lineRule="auto"/>
        <w:ind w:firstLine="709"/>
        <w:contextualSpacing/>
        <w:jc w:val="both"/>
        <w:rPr>
          <w:rFonts w:ascii="Times New Roman" w:hAnsi="Times New Roman"/>
          <w:b/>
          <w:bCs/>
          <w:sz w:val="28"/>
          <w:szCs w:val="28"/>
        </w:rPr>
      </w:pPr>
      <w:bookmarkStart w:id="2" w:name="_Toc335062241"/>
      <w:bookmarkStart w:id="3" w:name="_Toc335062356"/>
      <w:r w:rsidRPr="00E911DC">
        <w:rPr>
          <w:rFonts w:ascii="Times New Roman" w:hAnsi="Times New Roman"/>
          <w:b/>
          <w:bCs/>
          <w:sz w:val="28"/>
          <w:szCs w:val="28"/>
        </w:rPr>
        <w:t xml:space="preserve">Условия реализации бюджетной политики </w:t>
      </w:r>
      <w:r w:rsidR="003B2CB6" w:rsidRPr="00E911DC">
        <w:rPr>
          <w:rFonts w:ascii="Times New Roman" w:hAnsi="Times New Roman"/>
          <w:b/>
          <w:sz w:val="28"/>
          <w:szCs w:val="28"/>
        </w:rPr>
        <w:t>Сухо</w:t>
      </w:r>
      <w:r w:rsidR="00F267BA" w:rsidRPr="00E911DC">
        <w:rPr>
          <w:rFonts w:ascii="Times New Roman" w:hAnsi="Times New Roman"/>
          <w:b/>
          <w:sz w:val="28"/>
          <w:szCs w:val="28"/>
        </w:rPr>
        <w:t xml:space="preserve">вского </w:t>
      </w:r>
      <w:r w:rsidR="003B2CB6" w:rsidRPr="00E911DC">
        <w:rPr>
          <w:rFonts w:ascii="Times New Roman" w:hAnsi="Times New Roman"/>
          <w:b/>
          <w:sz w:val="28"/>
          <w:szCs w:val="28"/>
        </w:rPr>
        <w:t>сель</w:t>
      </w:r>
      <w:r w:rsidR="00F267BA" w:rsidRPr="00E911DC">
        <w:rPr>
          <w:rFonts w:ascii="Times New Roman" w:hAnsi="Times New Roman"/>
          <w:b/>
          <w:sz w:val="28"/>
          <w:szCs w:val="28"/>
        </w:rPr>
        <w:t>ского поселения Кировского муниципального образования  Ленинградской области</w:t>
      </w:r>
      <w:r w:rsidR="00F267BA" w:rsidRPr="00E911DC">
        <w:rPr>
          <w:rFonts w:ascii="Times New Roman" w:hAnsi="Times New Roman"/>
          <w:b/>
          <w:bCs/>
          <w:sz w:val="28"/>
          <w:szCs w:val="28"/>
        </w:rPr>
        <w:t xml:space="preserve"> </w:t>
      </w:r>
      <w:r w:rsidRPr="00E911DC">
        <w:rPr>
          <w:rFonts w:ascii="Times New Roman" w:hAnsi="Times New Roman"/>
          <w:b/>
          <w:bCs/>
          <w:sz w:val="28"/>
          <w:szCs w:val="28"/>
        </w:rPr>
        <w:t>в 201</w:t>
      </w:r>
      <w:r w:rsidR="00E911DC" w:rsidRPr="00E911DC">
        <w:rPr>
          <w:rFonts w:ascii="Times New Roman" w:hAnsi="Times New Roman"/>
          <w:b/>
          <w:bCs/>
          <w:sz w:val="28"/>
          <w:szCs w:val="28"/>
        </w:rPr>
        <w:t>8</w:t>
      </w:r>
      <w:r w:rsidRPr="00E911DC">
        <w:rPr>
          <w:rFonts w:ascii="Times New Roman" w:hAnsi="Times New Roman"/>
          <w:b/>
          <w:bCs/>
          <w:sz w:val="28"/>
          <w:szCs w:val="28"/>
        </w:rPr>
        <w:t xml:space="preserve"> –20</w:t>
      </w:r>
      <w:r w:rsidR="00E911DC" w:rsidRPr="00E911DC">
        <w:rPr>
          <w:rFonts w:ascii="Times New Roman" w:hAnsi="Times New Roman"/>
          <w:b/>
          <w:bCs/>
          <w:sz w:val="28"/>
          <w:szCs w:val="28"/>
        </w:rPr>
        <w:t>20</w:t>
      </w:r>
      <w:r w:rsidRPr="00E911DC">
        <w:rPr>
          <w:rFonts w:ascii="Times New Roman" w:hAnsi="Times New Roman"/>
          <w:b/>
          <w:bCs/>
          <w:sz w:val="28"/>
          <w:szCs w:val="28"/>
        </w:rPr>
        <w:t xml:space="preserve"> годах</w:t>
      </w:r>
      <w:bookmarkEnd w:id="1"/>
      <w:bookmarkEnd w:id="2"/>
      <w:bookmarkEnd w:id="3"/>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 Цели и задачи бюджетной политики на 201</w:t>
      </w:r>
      <w:r w:rsidR="00E911DC" w:rsidRPr="00E911DC">
        <w:rPr>
          <w:rFonts w:ascii="Times New Roman" w:hAnsi="Times New Roman"/>
          <w:sz w:val="28"/>
          <w:szCs w:val="28"/>
        </w:rPr>
        <w:t>8</w:t>
      </w:r>
      <w:r w:rsidRPr="00E911DC">
        <w:rPr>
          <w:rFonts w:ascii="Times New Roman" w:hAnsi="Times New Roman"/>
          <w:sz w:val="28"/>
          <w:szCs w:val="28"/>
        </w:rPr>
        <w:t xml:space="preserve"> год и на плановый период 201</w:t>
      </w:r>
      <w:r w:rsidR="00E911DC" w:rsidRPr="00E911DC">
        <w:rPr>
          <w:rFonts w:ascii="Times New Roman" w:hAnsi="Times New Roman"/>
          <w:sz w:val="28"/>
          <w:szCs w:val="28"/>
        </w:rPr>
        <w:t>9</w:t>
      </w:r>
      <w:r w:rsidRPr="00E911DC">
        <w:rPr>
          <w:rFonts w:ascii="Times New Roman" w:hAnsi="Times New Roman"/>
          <w:sz w:val="28"/>
          <w:szCs w:val="28"/>
        </w:rPr>
        <w:t xml:space="preserve"> и 20</w:t>
      </w:r>
      <w:r w:rsidR="00E911DC" w:rsidRPr="00E911DC">
        <w:rPr>
          <w:rFonts w:ascii="Times New Roman" w:hAnsi="Times New Roman"/>
          <w:sz w:val="28"/>
          <w:szCs w:val="28"/>
        </w:rPr>
        <w:t>20</w:t>
      </w:r>
      <w:r w:rsidRPr="00E911DC">
        <w:rPr>
          <w:rFonts w:ascii="Times New Roman" w:hAnsi="Times New Roman"/>
          <w:sz w:val="28"/>
          <w:szCs w:val="28"/>
        </w:rPr>
        <w:t xml:space="preserve"> годов:</w:t>
      </w:r>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Основной целью бюджетной политики на 201</w:t>
      </w:r>
      <w:r w:rsidR="00E911DC" w:rsidRPr="00E911DC">
        <w:rPr>
          <w:rFonts w:ascii="Times New Roman" w:hAnsi="Times New Roman"/>
          <w:sz w:val="28"/>
          <w:szCs w:val="28"/>
        </w:rPr>
        <w:t>8</w:t>
      </w:r>
      <w:r w:rsidRPr="00E911DC">
        <w:rPr>
          <w:rFonts w:ascii="Times New Roman" w:hAnsi="Times New Roman"/>
          <w:sz w:val="28"/>
          <w:szCs w:val="28"/>
        </w:rPr>
        <w:t xml:space="preserve"> год и на плановый период 201</w:t>
      </w:r>
      <w:r w:rsidR="00E911DC" w:rsidRPr="00E911DC">
        <w:rPr>
          <w:rFonts w:ascii="Times New Roman" w:hAnsi="Times New Roman"/>
          <w:sz w:val="28"/>
          <w:szCs w:val="28"/>
        </w:rPr>
        <w:t>9</w:t>
      </w:r>
      <w:r w:rsidRPr="00E911DC">
        <w:rPr>
          <w:rFonts w:ascii="Times New Roman" w:hAnsi="Times New Roman"/>
          <w:sz w:val="28"/>
          <w:szCs w:val="28"/>
        </w:rPr>
        <w:t xml:space="preserve"> и 20</w:t>
      </w:r>
      <w:r w:rsidR="00E911DC" w:rsidRPr="00E911DC">
        <w:rPr>
          <w:rFonts w:ascii="Times New Roman" w:hAnsi="Times New Roman"/>
          <w:sz w:val="28"/>
          <w:szCs w:val="28"/>
        </w:rPr>
        <w:t>20</w:t>
      </w:r>
      <w:r w:rsidRPr="00E911DC">
        <w:rPr>
          <w:rFonts w:ascii="Times New Roman" w:hAnsi="Times New Roman"/>
          <w:sz w:val="28"/>
          <w:szCs w:val="28"/>
        </w:rPr>
        <w:t xml:space="preserve"> годов остается обеспечение сбалансированности и устойчивости местного бюджета с учетом текущей экономической ситуации.</w:t>
      </w:r>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Для достижения указанной цели необходимо сосредоточить усилия на решении следующих задач:</w:t>
      </w:r>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консервативное бюджетное планирование исходя из возможностей доходного потенциала и минимизации размера дефицита местного бюджета;</w:t>
      </w:r>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сохранение и развитие доходных источников местного бюджета;</w:t>
      </w:r>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оптимизация расходных обязательств МО Суховское сельское поселение;</w:t>
      </w:r>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-повышение качества управления муниципальным долгом МО Суховское сельское поселение.</w:t>
      </w:r>
    </w:p>
    <w:p w:rsidR="003B2CB6" w:rsidRPr="00E911DC" w:rsidRDefault="003B2CB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Реализация цели и задач бюджетной политики должна основываться на усовершенствованной системе социально-экономического и бюджетного планирования МО Суховское сельское поселение, в рамках которой должна быть обеспечена доработка Стратегии социально-экономического развития МО Суховское сельское поселение на период до 2020 года и повышение качества прогноза социально-экономического развития МО Суховское сельское поселение.</w:t>
      </w:r>
    </w:p>
    <w:p w:rsidR="00F267BA" w:rsidRPr="00E911DC" w:rsidRDefault="003B2CB6" w:rsidP="00E911DC">
      <w:pPr>
        <w:widowControl/>
        <w:autoSpaceDE w:val="0"/>
        <w:autoSpaceDN w:val="0"/>
        <w:adjustRightInd w:val="0"/>
        <w:spacing w:before="0" w:after="120" w:line="252" w:lineRule="auto"/>
        <w:ind w:firstLine="709"/>
        <w:contextualSpacing/>
        <w:rPr>
          <w:rFonts w:ascii="Times New Roman" w:hAnsi="Times New Roman"/>
          <w:sz w:val="28"/>
          <w:szCs w:val="28"/>
        </w:rPr>
      </w:pPr>
      <w:r w:rsidRPr="00E911DC">
        <w:rPr>
          <w:rFonts w:ascii="Times New Roman" w:eastAsia="Calibri" w:hAnsi="Times New Roman"/>
          <w:color w:val="000000"/>
          <w:sz w:val="28"/>
          <w:szCs w:val="28"/>
          <w:lang w:eastAsia="en-US"/>
        </w:rPr>
        <w:lastRenderedPageBreak/>
        <w:t xml:space="preserve">    </w:t>
      </w:r>
      <w:r w:rsidR="00F267BA" w:rsidRPr="00E911DC">
        <w:rPr>
          <w:rFonts w:ascii="Times New Roman" w:hAnsi="Times New Roman"/>
          <w:color w:val="000000"/>
          <w:sz w:val="28"/>
          <w:szCs w:val="28"/>
        </w:rPr>
        <w:t xml:space="preserve">         Прогноз социально-экономического развития  </w:t>
      </w:r>
      <w:r w:rsidR="00861F9B" w:rsidRPr="00E911DC">
        <w:rPr>
          <w:rFonts w:ascii="Times New Roman" w:hAnsi="Times New Roman"/>
          <w:color w:val="000000"/>
          <w:sz w:val="28"/>
          <w:szCs w:val="28"/>
        </w:rPr>
        <w:t>Сухо</w:t>
      </w:r>
      <w:r w:rsidR="00F267BA" w:rsidRPr="00E911DC">
        <w:rPr>
          <w:rFonts w:ascii="Times New Roman" w:hAnsi="Times New Roman"/>
          <w:color w:val="000000"/>
          <w:sz w:val="28"/>
          <w:szCs w:val="28"/>
        </w:rPr>
        <w:t xml:space="preserve">вского </w:t>
      </w:r>
      <w:r w:rsidR="00861F9B" w:rsidRPr="00E911DC">
        <w:rPr>
          <w:rFonts w:ascii="Times New Roman" w:hAnsi="Times New Roman"/>
          <w:color w:val="000000"/>
          <w:sz w:val="28"/>
          <w:szCs w:val="28"/>
        </w:rPr>
        <w:t>сельс</w:t>
      </w:r>
      <w:r w:rsidR="00F267BA" w:rsidRPr="00E911DC">
        <w:rPr>
          <w:rFonts w:ascii="Times New Roman" w:hAnsi="Times New Roman"/>
          <w:color w:val="000000"/>
          <w:sz w:val="28"/>
          <w:szCs w:val="28"/>
        </w:rPr>
        <w:t xml:space="preserve">кого поселения на </w:t>
      </w:r>
      <w:r w:rsidR="00F267BA" w:rsidRPr="00E911DC">
        <w:rPr>
          <w:rFonts w:ascii="Times New Roman" w:hAnsi="Times New Roman"/>
          <w:bCs/>
          <w:sz w:val="28"/>
          <w:szCs w:val="28"/>
        </w:rPr>
        <w:t>201</w:t>
      </w:r>
      <w:r w:rsidR="00E911DC" w:rsidRPr="00E911DC">
        <w:rPr>
          <w:rFonts w:ascii="Times New Roman" w:hAnsi="Times New Roman"/>
          <w:bCs/>
          <w:sz w:val="28"/>
          <w:szCs w:val="28"/>
        </w:rPr>
        <w:t>8</w:t>
      </w:r>
      <w:r w:rsidR="00F267BA" w:rsidRPr="00E911DC">
        <w:rPr>
          <w:rFonts w:ascii="Times New Roman" w:hAnsi="Times New Roman"/>
          <w:bCs/>
          <w:sz w:val="28"/>
          <w:szCs w:val="28"/>
        </w:rPr>
        <w:t xml:space="preserve"> год и плановый период 201</w:t>
      </w:r>
      <w:r w:rsidR="00E911DC" w:rsidRPr="00E911DC">
        <w:rPr>
          <w:rFonts w:ascii="Times New Roman" w:hAnsi="Times New Roman"/>
          <w:bCs/>
          <w:sz w:val="28"/>
          <w:szCs w:val="28"/>
        </w:rPr>
        <w:t xml:space="preserve">9 </w:t>
      </w:r>
      <w:r w:rsidR="00F267BA" w:rsidRPr="00E911DC">
        <w:rPr>
          <w:rFonts w:ascii="Times New Roman" w:hAnsi="Times New Roman"/>
          <w:bCs/>
          <w:sz w:val="28"/>
          <w:szCs w:val="28"/>
        </w:rPr>
        <w:t>и 20</w:t>
      </w:r>
      <w:r w:rsidR="00E911DC" w:rsidRPr="00E911DC">
        <w:rPr>
          <w:rFonts w:ascii="Times New Roman" w:hAnsi="Times New Roman"/>
          <w:bCs/>
          <w:sz w:val="28"/>
          <w:szCs w:val="28"/>
        </w:rPr>
        <w:t>20</w:t>
      </w:r>
      <w:r w:rsidR="00F267BA" w:rsidRPr="00E911DC">
        <w:rPr>
          <w:rFonts w:ascii="Times New Roman" w:hAnsi="Times New Roman"/>
          <w:bCs/>
          <w:sz w:val="28"/>
          <w:szCs w:val="28"/>
        </w:rPr>
        <w:t xml:space="preserve"> годов </w:t>
      </w:r>
      <w:r w:rsidR="00F267BA" w:rsidRPr="00E911DC">
        <w:rPr>
          <w:rFonts w:ascii="Times New Roman" w:hAnsi="Times New Roman"/>
          <w:color w:val="000000"/>
          <w:sz w:val="28"/>
          <w:szCs w:val="28"/>
        </w:rPr>
        <w:t xml:space="preserve">отражает развитие экономики поселения в непростой период,  </w:t>
      </w:r>
      <w:r w:rsidR="00F267BA" w:rsidRPr="00E911DC">
        <w:rPr>
          <w:rFonts w:ascii="Times New Roman" w:hAnsi="Times New Roman"/>
          <w:sz w:val="28"/>
          <w:szCs w:val="28"/>
        </w:rPr>
        <w:t xml:space="preserve">связанный с </w:t>
      </w:r>
      <w:r w:rsidR="00F267BA" w:rsidRPr="00E911DC">
        <w:rPr>
          <w:rFonts w:ascii="Times New Roman" w:hAnsi="Times New Roman"/>
          <w:color w:val="000000"/>
          <w:sz w:val="28"/>
          <w:szCs w:val="28"/>
        </w:rPr>
        <w:t>продолжением действия санкций со стороны США и ЕС</w:t>
      </w:r>
      <w:r w:rsidR="00F267BA" w:rsidRPr="00E911DC">
        <w:rPr>
          <w:rFonts w:ascii="Times New Roman" w:hAnsi="Times New Roman"/>
          <w:sz w:val="28"/>
          <w:szCs w:val="28"/>
        </w:rPr>
        <w:t>.</w:t>
      </w:r>
    </w:p>
    <w:p w:rsidR="000B7662" w:rsidRPr="00E911DC" w:rsidRDefault="00F267BA" w:rsidP="00E911DC">
      <w:pPr>
        <w:spacing w:before="0" w:after="120" w:line="252" w:lineRule="auto"/>
        <w:ind w:firstLine="709"/>
        <w:contextualSpacing/>
        <w:rPr>
          <w:rFonts w:ascii="Times New Roman" w:hAnsi="Times New Roman"/>
          <w:sz w:val="28"/>
          <w:szCs w:val="28"/>
        </w:rPr>
      </w:pPr>
      <w:r w:rsidRPr="00E911DC">
        <w:rPr>
          <w:rFonts w:ascii="Times New Roman" w:hAnsi="Times New Roman"/>
          <w:color w:val="000000"/>
          <w:sz w:val="28"/>
          <w:szCs w:val="28"/>
        </w:rPr>
        <w:t xml:space="preserve"> </w:t>
      </w:r>
      <w:r w:rsidR="000B7662" w:rsidRPr="00E911DC">
        <w:rPr>
          <w:rFonts w:ascii="Times New Roman" w:hAnsi="Times New Roman"/>
          <w:sz w:val="28"/>
          <w:szCs w:val="28"/>
        </w:rPr>
        <w:t>При планировании бюджетных ассигнований на 201</w:t>
      </w:r>
      <w:r w:rsidR="00E911DC" w:rsidRPr="00E911DC">
        <w:rPr>
          <w:rFonts w:ascii="Times New Roman" w:hAnsi="Times New Roman"/>
          <w:sz w:val="28"/>
          <w:szCs w:val="28"/>
        </w:rPr>
        <w:t>8</w:t>
      </w:r>
      <w:r w:rsidR="000B7662" w:rsidRPr="00E911DC">
        <w:rPr>
          <w:rFonts w:ascii="Times New Roman" w:hAnsi="Times New Roman"/>
          <w:sz w:val="28"/>
          <w:szCs w:val="28"/>
        </w:rPr>
        <w:t xml:space="preserve"> год и на плановый период 201</w:t>
      </w:r>
      <w:r w:rsidR="00E911DC" w:rsidRPr="00E911DC">
        <w:rPr>
          <w:rFonts w:ascii="Times New Roman" w:hAnsi="Times New Roman"/>
          <w:sz w:val="28"/>
          <w:szCs w:val="28"/>
        </w:rPr>
        <w:t>9</w:t>
      </w:r>
      <w:r w:rsidR="000B7662" w:rsidRPr="00E911DC">
        <w:rPr>
          <w:rFonts w:ascii="Times New Roman" w:hAnsi="Times New Roman"/>
          <w:sz w:val="28"/>
          <w:szCs w:val="28"/>
        </w:rPr>
        <w:t xml:space="preserve"> и 20</w:t>
      </w:r>
      <w:r w:rsidR="00E911DC" w:rsidRPr="00E911DC">
        <w:rPr>
          <w:rFonts w:ascii="Times New Roman" w:hAnsi="Times New Roman"/>
          <w:sz w:val="28"/>
          <w:szCs w:val="28"/>
        </w:rPr>
        <w:t>20</w:t>
      </w:r>
      <w:r w:rsidR="000B7662" w:rsidRPr="00E911DC">
        <w:rPr>
          <w:rFonts w:ascii="Times New Roman" w:hAnsi="Times New Roman"/>
          <w:sz w:val="28"/>
          <w:szCs w:val="28"/>
        </w:rPr>
        <w:t xml:space="preserve"> годов следует четко определить приоритеты расходования бюджетных средств, уделив особое внимание социально-экономическому развитию </w:t>
      </w:r>
      <w:r w:rsidR="00F7344F" w:rsidRPr="00E911DC">
        <w:rPr>
          <w:rFonts w:ascii="Times New Roman" w:hAnsi="Times New Roman"/>
          <w:sz w:val="28"/>
          <w:szCs w:val="28"/>
        </w:rPr>
        <w:t>МО Суховское сельское поселение</w:t>
      </w:r>
      <w:r w:rsidR="000B7662" w:rsidRPr="00E911DC">
        <w:rPr>
          <w:rFonts w:ascii="Times New Roman" w:hAnsi="Times New Roman"/>
          <w:sz w:val="28"/>
          <w:szCs w:val="28"/>
        </w:rPr>
        <w:t xml:space="preserve">. Деятельность органов местного самоуправления и муниципальных учреждений </w:t>
      </w:r>
      <w:r w:rsidR="00F7344F" w:rsidRPr="00E911DC">
        <w:rPr>
          <w:rFonts w:ascii="Times New Roman" w:hAnsi="Times New Roman"/>
          <w:sz w:val="28"/>
          <w:szCs w:val="28"/>
        </w:rPr>
        <w:t xml:space="preserve">МО Суховское сельское поселение </w:t>
      </w:r>
      <w:r w:rsidR="000B7662" w:rsidRPr="00E911DC">
        <w:rPr>
          <w:rFonts w:ascii="Times New Roman" w:hAnsi="Times New Roman"/>
          <w:sz w:val="28"/>
          <w:szCs w:val="28"/>
        </w:rPr>
        <w:t>должна быть нацелена на достижение конкретных, общественно значимых результатов.</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В условиях ограниченности бюджетных ресурсов необходимо ясное понимание последствий реализации любых мер муниципальной политики с точки зрения их влияния на темпы продвижения к достижению поставленных целей и задач.</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В связи с чем на первый план выходит задача повышения эффективности и обоснованности показателей муниципальных программ </w:t>
      </w:r>
      <w:r w:rsidR="00F7344F" w:rsidRPr="00E911DC">
        <w:rPr>
          <w:rFonts w:ascii="Times New Roman" w:hAnsi="Times New Roman"/>
          <w:sz w:val="28"/>
          <w:szCs w:val="28"/>
        </w:rPr>
        <w:t>МО Суховское сельское поселение</w:t>
      </w:r>
      <w:r w:rsidRPr="00E911DC">
        <w:rPr>
          <w:rFonts w:ascii="Times New Roman" w:hAnsi="Times New Roman"/>
          <w:sz w:val="28"/>
          <w:szCs w:val="28"/>
        </w:rPr>
        <w:t xml:space="preserve">. Муниципальные программы </w:t>
      </w:r>
      <w:r w:rsidR="00F7344F" w:rsidRPr="00E911DC">
        <w:rPr>
          <w:rFonts w:ascii="Times New Roman" w:hAnsi="Times New Roman"/>
          <w:sz w:val="28"/>
          <w:szCs w:val="28"/>
        </w:rPr>
        <w:t xml:space="preserve">МО Суховское сельское поселение, инвестиционные программы </w:t>
      </w:r>
      <w:r w:rsidRPr="00E911DC">
        <w:rPr>
          <w:rFonts w:ascii="Times New Roman" w:hAnsi="Times New Roman"/>
          <w:sz w:val="28"/>
          <w:szCs w:val="28"/>
        </w:rPr>
        <w:t>и иные подпрограммы являются наиболее значимым инструментом бюджетирования, ориентированного на результат, с помощью которого увязываются стратегическое и бюджетное планирование.</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В связи с чем все программно-целевые методы управления </w:t>
      </w:r>
      <w:r w:rsidR="00F7344F" w:rsidRPr="00E911DC">
        <w:rPr>
          <w:rFonts w:ascii="Times New Roman" w:hAnsi="Times New Roman"/>
          <w:sz w:val="28"/>
          <w:szCs w:val="28"/>
        </w:rPr>
        <w:t>МО Суховское сельское поселение</w:t>
      </w:r>
      <w:r w:rsidRPr="00E911DC">
        <w:rPr>
          <w:rFonts w:ascii="Times New Roman" w:hAnsi="Times New Roman"/>
          <w:sz w:val="28"/>
          <w:szCs w:val="28"/>
        </w:rPr>
        <w:t xml:space="preserve"> должны отвечать приоритетам социально - экономического развития </w:t>
      </w:r>
      <w:r w:rsidR="00F7344F" w:rsidRPr="00E911DC">
        <w:rPr>
          <w:rFonts w:ascii="Times New Roman" w:hAnsi="Times New Roman"/>
          <w:sz w:val="28"/>
          <w:szCs w:val="28"/>
        </w:rPr>
        <w:t>МО Суховское сельское поселение</w:t>
      </w:r>
      <w:r w:rsidRPr="00E911DC">
        <w:rPr>
          <w:rFonts w:ascii="Times New Roman" w:hAnsi="Times New Roman"/>
          <w:sz w:val="28"/>
          <w:szCs w:val="28"/>
        </w:rPr>
        <w:t xml:space="preserve">, а также разрабатываться и реализовываться с учетом оценки бюджетной эффективности расходов </w:t>
      </w:r>
      <w:r w:rsidR="00F7344F" w:rsidRPr="00E911DC">
        <w:rPr>
          <w:rFonts w:ascii="Times New Roman" w:hAnsi="Times New Roman"/>
          <w:sz w:val="28"/>
          <w:szCs w:val="28"/>
        </w:rPr>
        <w:t>местн</w:t>
      </w:r>
      <w:r w:rsidRPr="00E911DC">
        <w:rPr>
          <w:rFonts w:ascii="Times New Roman" w:hAnsi="Times New Roman"/>
          <w:sz w:val="28"/>
          <w:szCs w:val="28"/>
        </w:rPr>
        <w:t>ого бюджета, позволяющ</w:t>
      </w:r>
      <w:r w:rsidR="00F7344F" w:rsidRPr="00E911DC">
        <w:rPr>
          <w:rFonts w:ascii="Times New Roman" w:hAnsi="Times New Roman"/>
          <w:sz w:val="28"/>
          <w:szCs w:val="28"/>
        </w:rPr>
        <w:t>е</w:t>
      </w:r>
      <w:r w:rsidRPr="00E911DC">
        <w:rPr>
          <w:rFonts w:ascii="Times New Roman" w:hAnsi="Times New Roman"/>
          <w:sz w:val="28"/>
          <w:szCs w:val="28"/>
        </w:rPr>
        <w:t>й соизмерять затраты и результаты выполнения программных мероприятий, оценивать степень достижения поставленных целей и задач.</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Это принципиальная позиция: ресурсы </w:t>
      </w:r>
      <w:r w:rsidR="00F7344F" w:rsidRPr="00E911DC">
        <w:rPr>
          <w:rFonts w:ascii="Times New Roman" w:hAnsi="Times New Roman"/>
          <w:sz w:val="28"/>
          <w:szCs w:val="28"/>
        </w:rPr>
        <w:t>местн</w:t>
      </w:r>
      <w:r w:rsidRPr="00E911DC">
        <w:rPr>
          <w:rFonts w:ascii="Times New Roman" w:hAnsi="Times New Roman"/>
          <w:sz w:val="28"/>
          <w:szCs w:val="28"/>
        </w:rPr>
        <w:t>ого бюджета должны быть мобилизованы на приоритетных направлениях, а их отдача должны быть максимальной.</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Кроме того, в целях реализации требований Федерального закона от 05.04.2013 N 44-ФЗ "О контрактной системе в сфере закупок товаров, работ, услуг для обеспечения государственных и муниципальных нужд" необходимо обеспечить полноценное внедрение в практику работы органов местного самоуправления </w:t>
      </w:r>
      <w:r w:rsidR="00F7344F" w:rsidRPr="00E911DC">
        <w:rPr>
          <w:rFonts w:ascii="Times New Roman" w:hAnsi="Times New Roman"/>
          <w:sz w:val="28"/>
          <w:szCs w:val="28"/>
        </w:rPr>
        <w:t xml:space="preserve">МО Суховское сельское поселение </w:t>
      </w:r>
      <w:r w:rsidRPr="00E911DC">
        <w:rPr>
          <w:rFonts w:ascii="Times New Roman" w:hAnsi="Times New Roman"/>
          <w:sz w:val="28"/>
          <w:szCs w:val="28"/>
        </w:rPr>
        <w:t xml:space="preserve">и муниципальных учреждений </w:t>
      </w:r>
      <w:r w:rsidR="00F7344F" w:rsidRPr="00E911DC">
        <w:rPr>
          <w:rFonts w:ascii="Times New Roman" w:hAnsi="Times New Roman"/>
          <w:sz w:val="28"/>
          <w:szCs w:val="28"/>
        </w:rPr>
        <w:t xml:space="preserve">МО Суховское сельское поселение </w:t>
      </w:r>
      <w:r w:rsidRPr="00E911DC">
        <w:rPr>
          <w:rFonts w:ascii="Times New Roman" w:hAnsi="Times New Roman"/>
          <w:sz w:val="28"/>
          <w:szCs w:val="28"/>
        </w:rPr>
        <w:t xml:space="preserve">принципов планирования и нормирования закупок товаров, работ, услуг для обеспечения муниципальных нужд и нужд муниципальных учреждений </w:t>
      </w:r>
      <w:r w:rsidR="00F7344F" w:rsidRPr="00E911DC">
        <w:rPr>
          <w:rFonts w:ascii="Times New Roman" w:hAnsi="Times New Roman"/>
          <w:sz w:val="28"/>
          <w:szCs w:val="28"/>
        </w:rPr>
        <w:t>МО Суховское сельское поселение</w:t>
      </w:r>
      <w:r w:rsidRPr="00E911DC">
        <w:rPr>
          <w:rFonts w:ascii="Times New Roman" w:hAnsi="Times New Roman"/>
          <w:sz w:val="28"/>
          <w:szCs w:val="28"/>
        </w:rPr>
        <w:t>.</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Одновременно дальнейшее развитие системы организации закупок товаров, работ, услуг должно быть достигнуто за счет централизации отдельных процессов закупок. Централизация закупок товаров, работ, услуг </w:t>
      </w:r>
      <w:r w:rsidRPr="00E911DC">
        <w:rPr>
          <w:rFonts w:ascii="Times New Roman" w:hAnsi="Times New Roman"/>
          <w:sz w:val="28"/>
          <w:szCs w:val="28"/>
        </w:rPr>
        <w:lastRenderedPageBreak/>
        <w:t xml:space="preserve">должна способствовать реализации системного подхода к формированию, размещению и исполнению муниципальных контрактов, обеспечению прозрачности всего цикла закупок, предотвращению коррупции и других злоупотреблений в сфере обеспечения муниципальных нужд и нужд муниципальных учреждений </w:t>
      </w:r>
      <w:r w:rsidR="00F7344F" w:rsidRPr="00E911DC">
        <w:rPr>
          <w:rFonts w:ascii="Times New Roman" w:hAnsi="Times New Roman"/>
          <w:sz w:val="28"/>
          <w:szCs w:val="28"/>
        </w:rPr>
        <w:t>МО Суховское сельское поселение</w:t>
      </w:r>
      <w:r w:rsidRPr="00E911DC">
        <w:rPr>
          <w:rFonts w:ascii="Times New Roman" w:hAnsi="Times New Roman"/>
          <w:sz w:val="28"/>
          <w:szCs w:val="28"/>
        </w:rPr>
        <w:t>.</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 Повышение эффективности оказания муниципальных услуг (выполнения работ).</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Целям оптимизации расходных обязательств </w:t>
      </w:r>
      <w:r w:rsidR="00F7344F" w:rsidRPr="00E911DC">
        <w:rPr>
          <w:rFonts w:ascii="Times New Roman" w:hAnsi="Times New Roman"/>
          <w:sz w:val="28"/>
          <w:szCs w:val="28"/>
        </w:rPr>
        <w:t xml:space="preserve">МО Суховское сельское поселение </w:t>
      </w:r>
      <w:r w:rsidRPr="00E911DC">
        <w:rPr>
          <w:rFonts w:ascii="Times New Roman" w:hAnsi="Times New Roman"/>
          <w:sz w:val="28"/>
          <w:szCs w:val="28"/>
        </w:rPr>
        <w:t xml:space="preserve">должно отвечать и дальнейшее повышение эффективности и качества оказываемых муниципальными учреждениями </w:t>
      </w:r>
      <w:r w:rsidR="00F7344F" w:rsidRPr="00E911DC">
        <w:rPr>
          <w:rFonts w:ascii="Times New Roman" w:hAnsi="Times New Roman"/>
          <w:sz w:val="28"/>
          <w:szCs w:val="28"/>
        </w:rPr>
        <w:t xml:space="preserve">МО Суховское сельское поселение </w:t>
      </w:r>
      <w:r w:rsidRPr="00E911DC">
        <w:rPr>
          <w:rFonts w:ascii="Times New Roman" w:hAnsi="Times New Roman"/>
          <w:sz w:val="28"/>
          <w:szCs w:val="28"/>
        </w:rPr>
        <w:t>муниципальных услуг. В связи с чем необходимо продолжить работу по:</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упорядочению осуществления ими приносящей доход деятельности; </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повышению обоснованности планирования и распределения средств </w:t>
      </w:r>
      <w:r w:rsidR="00F7344F" w:rsidRPr="00E911DC">
        <w:rPr>
          <w:rFonts w:ascii="Times New Roman" w:hAnsi="Times New Roman"/>
          <w:sz w:val="28"/>
          <w:szCs w:val="28"/>
        </w:rPr>
        <w:t>местн</w:t>
      </w:r>
      <w:r w:rsidRPr="00E911DC">
        <w:rPr>
          <w:rFonts w:ascii="Times New Roman" w:hAnsi="Times New Roman"/>
          <w:sz w:val="28"/>
          <w:szCs w:val="28"/>
        </w:rPr>
        <w:t>ого бюджета на оказание (выполнение) муниципальных услуг (работ);</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повышению рациональности и экономности использования бюджетных средств муниципальными учреждениями </w:t>
      </w:r>
      <w:r w:rsidR="00F7344F" w:rsidRPr="00E911DC">
        <w:rPr>
          <w:rFonts w:ascii="Times New Roman" w:hAnsi="Times New Roman"/>
          <w:sz w:val="28"/>
          <w:szCs w:val="28"/>
        </w:rPr>
        <w:t xml:space="preserve">МО Суховское сельское поселение </w:t>
      </w:r>
      <w:r w:rsidRPr="00E911DC">
        <w:rPr>
          <w:rFonts w:ascii="Times New Roman" w:hAnsi="Times New Roman"/>
          <w:sz w:val="28"/>
          <w:szCs w:val="28"/>
        </w:rPr>
        <w:t>(в частности, при проведении закупок);</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переходу на "Эффективный контракт", включающий показатели и критерии оценки эффективности деятельности работников муниципальн</w:t>
      </w:r>
      <w:r w:rsidR="00F7344F" w:rsidRPr="00E911DC">
        <w:rPr>
          <w:rFonts w:ascii="Times New Roman" w:hAnsi="Times New Roman"/>
          <w:sz w:val="28"/>
          <w:szCs w:val="28"/>
        </w:rPr>
        <w:t>ого</w:t>
      </w:r>
      <w:r w:rsidRPr="00E911DC">
        <w:rPr>
          <w:rFonts w:ascii="Times New Roman" w:hAnsi="Times New Roman"/>
          <w:sz w:val="28"/>
          <w:szCs w:val="28"/>
        </w:rPr>
        <w:t xml:space="preserve"> учреждени</w:t>
      </w:r>
      <w:r w:rsidR="00F7344F" w:rsidRPr="00E911DC">
        <w:rPr>
          <w:rFonts w:ascii="Times New Roman" w:hAnsi="Times New Roman"/>
          <w:sz w:val="28"/>
          <w:szCs w:val="28"/>
        </w:rPr>
        <w:t>я культуры</w:t>
      </w:r>
      <w:r w:rsidRPr="00E911DC">
        <w:rPr>
          <w:rFonts w:ascii="Times New Roman" w:hAnsi="Times New Roman"/>
          <w:sz w:val="28"/>
          <w:szCs w:val="28"/>
        </w:rPr>
        <w:t xml:space="preserve"> </w:t>
      </w:r>
      <w:r w:rsidR="00F7344F" w:rsidRPr="00E911DC">
        <w:rPr>
          <w:rFonts w:ascii="Times New Roman" w:hAnsi="Times New Roman"/>
          <w:sz w:val="28"/>
          <w:szCs w:val="28"/>
        </w:rPr>
        <w:t xml:space="preserve">МО Суховское сельское поселение </w:t>
      </w:r>
      <w:r w:rsidRPr="00E911DC">
        <w:rPr>
          <w:rFonts w:ascii="Times New Roman" w:hAnsi="Times New Roman"/>
          <w:sz w:val="28"/>
          <w:szCs w:val="28"/>
        </w:rPr>
        <w:t>в зависимости от результатов труда и качества оказываемых услуг;</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усилению контроля за выполнением муниципальными учреждениями </w:t>
      </w:r>
      <w:r w:rsidR="00F7344F" w:rsidRPr="00E911DC">
        <w:rPr>
          <w:rFonts w:ascii="Times New Roman" w:hAnsi="Times New Roman"/>
          <w:sz w:val="28"/>
          <w:szCs w:val="28"/>
        </w:rPr>
        <w:t xml:space="preserve">МО Суховское сельское поселение </w:t>
      </w:r>
      <w:r w:rsidRPr="00E911DC">
        <w:rPr>
          <w:rFonts w:ascii="Times New Roman" w:hAnsi="Times New Roman"/>
          <w:sz w:val="28"/>
          <w:szCs w:val="28"/>
        </w:rPr>
        <w:t>оказани</w:t>
      </w:r>
      <w:r w:rsidR="00F7344F" w:rsidRPr="00E911DC">
        <w:rPr>
          <w:rFonts w:ascii="Times New Roman" w:hAnsi="Times New Roman"/>
          <w:sz w:val="28"/>
          <w:szCs w:val="28"/>
        </w:rPr>
        <w:t>я</w:t>
      </w:r>
      <w:r w:rsidRPr="00E911DC">
        <w:rPr>
          <w:rFonts w:ascii="Times New Roman" w:hAnsi="Times New Roman"/>
          <w:sz w:val="28"/>
          <w:szCs w:val="28"/>
        </w:rPr>
        <w:t xml:space="preserve"> муниципальных услуг (выполнение работ), включая проведение оценки соответствия качества фактически оказанных муниципальных услуг утвержденным требованиям к качеству, с изучением мнения населения о качестве оказываемых муниципальных услуг.</w:t>
      </w:r>
    </w:p>
    <w:p w:rsidR="000B7662" w:rsidRPr="00E911DC" w:rsidRDefault="000B7662"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Кроме того, необходимым условием для повышения эффективности оказания муниципальных услуг (выполнения работ) должно стать проведение мероприятий по учет</w:t>
      </w:r>
      <w:r w:rsidR="00F7344F" w:rsidRPr="00E911DC">
        <w:rPr>
          <w:rFonts w:ascii="Times New Roman" w:hAnsi="Times New Roman"/>
          <w:sz w:val="28"/>
          <w:szCs w:val="28"/>
        </w:rPr>
        <w:t>у</w:t>
      </w:r>
      <w:r w:rsidRPr="00E911DC">
        <w:rPr>
          <w:rFonts w:ascii="Times New Roman" w:hAnsi="Times New Roman"/>
          <w:sz w:val="28"/>
          <w:szCs w:val="28"/>
        </w:rPr>
        <w:t xml:space="preserve"> и формировани</w:t>
      </w:r>
      <w:r w:rsidR="00F7344F" w:rsidRPr="00E911DC">
        <w:rPr>
          <w:rFonts w:ascii="Times New Roman" w:hAnsi="Times New Roman"/>
          <w:sz w:val="28"/>
          <w:szCs w:val="28"/>
        </w:rPr>
        <w:t>ю</w:t>
      </w:r>
      <w:r w:rsidRPr="00E911DC">
        <w:rPr>
          <w:rFonts w:ascii="Times New Roman" w:hAnsi="Times New Roman"/>
          <w:sz w:val="28"/>
          <w:szCs w:val="28"/>
        </w:rPr>
        <w:t xml:space="preserve"> отчетности</w:t>
      </w:r>
      <w:r w:rsidR="00C913E1" w:rsidRPr="00E911DC">
        <w:rPr>
          <w:rFonts w:ascii="Times New Roman" w:hAnsi="Times New Roman"/>
          <w:sz w:val="28"/>
          <w:szCs w:val="28"/>
        </w:rPr>
        <w:t xml:space="preserve"> с</w:t>
      </w:r>
      <w:r w:rsidRPr="00E911DC">
        <w:rPr>
          <w:rFonts w:ascii="Times New Roman" w:hAnsi="Times New Roman"/>
          <w:sz w:val="28"/>
          <w:szCs w:val="28"/>
        </w:rPr>
        <w:t xml:space="preserve"> </w:t>
      </w:r>
      <w:r w:rsidR="00C913E1" w:rsidRPr="00E911DC">
        <w:rPr>
          <w:rFonts w:ascii="Times New Roman" w:hAnsi="Times New Roman"/>
          <w:sz w:val="28"/>
          <w:szCs w:val="28"/>
        </w:rPr>
        <w:t>и</w:t>
      </w:r>
      <w:r w:rsidRPr="00E911DC">
        <w:rPr>
          <w:rFonts w:ascii="Times New Roman" w:hAnsi="Times New Roman"/>
          <w:sz w:val="28"/>
          <w:szCs w:val="28"/>
        </w:rPr>
        <w:t>спользование</w:t>
      </w:r>
      <w:r w:rsidR="00C913E1" w:rsidRPr="00E911DC">
        <w:rPr>
          <w:rFonts w:ascii="Times New Roman" w:hAnsi="Times New Roman"/>
          <w:sz w:val="28"/>
          <w:szCs w:val="28"/>
        </w:rPr>
        <w:t>м</w:t>
      </w:r>
      <w:r w:rsidRPr="00E911DC">
        <w:rPr>
          <w:rFonts w:ascii="Times New Roman" w:hAnsi="Times New Roman"/>
          <w:sz w:val="28"/>
          <w:szCs w:val="28"/>
        </w:rPr>
        <w:t xml:space="preserve"> единых подходов ведения бюджетного (бухгалтерского) учета и формирования отчетности</w:t>
      </w:r>
      <w:r w:rsidR="00C913E1" w:rsidRPr="00E911DC">
        <w:rPr>
          <w:rFonts w:ascii="Times New Roman" w:hAnsi="Times New Roman"/>
          <w:sz w:val="28"/>
          <w:szCs w:val="28"/>
        </w:rPr>
        <w:t>.</w:t>
      </w:r>
    </w:p>
    <w:p w:rsidR="00062D86" w:rsidRPr="00E911DC" w:rsidRDefault="00062D8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Развитие процедур исполнения </w:t>
      </w:r>
      <w:r w:rsidR="001B410C" w:rsidRPr="00E911DC">
        <w:rPr>
          <w:rFonts w:ascii="Times New Roman" w:hAnsi="Times New Roman"/>
          <w:sz w:val="28"/>
          <w:szCs w:val="28"/>
        </w:rPr>
        <w:t>местн</w:t>
      </w:r>
      <w:r w:rsidRPr="00E911DC">
        <w:rPr>
          <w:rFonts w:ascii="Times New Roman" w:hAnsi="Times New Roman"/>
          <w:sz w:val="28"/>
          <w:szCs w:val="28"/>
        </w:rPr>
        <w:t xml:space="preserve">ого бюджета. </w:t>
      </w:r>
    </w:p>
    <w:p w:rsidR="00062D86" w:rsidRPr="00E911DC" w:rsidRDefault="00062D8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Все необходимые меры для организации исполнения </w:t>
      </w:r>
      <w:r w:rsidR="001B410C" w:rsidRPr="00E911DC">
        <w:rPr>
          <w:rFonts w:ascii="Times New Roman" w:hAnsi="Times New Roman"/>
          <w:sz w:val="28"/>
          <w:szCs w:val="28"/>
        </w:rPr>
        <w:t>местн</w:t>
      </w:r>
      <w:r w:rsidRPr="00E911DC">
        <w:rPr>
          <w:rFonts w:ascii="Times New Roman" w:hAnsi="Times New Roman"/>
          <w:sz w:val="28"/>
          <w:szCs w:val="28"/>
        </w:rPr>
        <w:t xml:space="preserve">ого бюджета должны приниматься до начала финансового года. При этом в первую очередь необходимо обеспечить качество и строгое соблюдение установленных сроков подготовки проектов муниципальных правовых актов, необходимых для исполнения </w:t>
      </w:r>
      <w:r w:rsidR="001B410C" w:rsidRPr="00E911DC">
        <w:rPr>
          <w:rFonts w:ascii="Times New Roman" w:hAnsi="Times New Roman"/>
          <w:sz w:val="28"/>
          <w:szCs w:val="28"/>
        </w:rPr>
        <w:t>местн</w:t>
      </w:r>
      <w:r w:rsidRPr="00E911DC">
        <w:rPr>
          <w:rFonts w:ascii="Times New Roman" w:hAnsi="Times New Roman"/>
          <w:sz w:val="28"/>
          <w:szCs w:val="28"/>
        </w:rPr>
        <w:t>ого бюджета.</w:t>
      </w:r>
    </w:p>
    <w:p w:rsidR="00062D86" w:rsidRPr="00E911DC" w:rsidRDefault="00062D86"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Главные распорядители средств </w:t>
      </w:r>
      <w:r w:rsidR="001B410C" w:rsidRPr="00E911DC">
        <w:rPr>
          <w:rFonts w:ascii="Times New Roman" w:hAnsi="Times New Roman"/>
          <w:sz w:val="28"/>
          <w:szCs w:val="28"/>
        </w:rPr>
        <w:t>местн</w:t>
      </w:r>
      <w:r w:rsidRPr="00E911DC">
        <w:rPr>
          <w:rFonts w:ascii="Times New Roman" w:hAnsi="Times New Roman"/>
          <w:sz w:val="28"/>
          <w:szCs w:val="28"/>
        </w:rPr>
        <w:t xml:space="preserve">ого бюджета при исполнении </w:t>
      </w:r>
      <w:r w:rsidR="001B410C" w:rsidRPr="00E911DC">
        <w:rPr>
          <w:rFonts w:ascii="Times New Roman" w:hAnsi="Times New Roman"/>
          <w:sz w:val="28"/>
          <w:szCs w:val="28"/>
        </w:rPr>
        <w:t>местн</w:t>
      </w:r>
      <w:r w:rsidRPr="00E911DC">
        <w:rPr>
          <w:rFonts w:ascii="Times New Roman" w:hAnsi="Times New Roman"/>
          <w:sz w:val="28"/>
          <w:szCs w:val="28"/>
        </w:rPr>
        <w:t xml:space="preserve">ого бюджета должны опираться на отлаженные бюджетные процедуры и высокий уровень бюджетной дисциплины. Все решения в процессе исполнения </w:t>
      </w:r>
      <w:r w:rsidR="001B410C" w:rsidRPr="00E911DC">
        <w:rPr>
          <w:rFonts w:ascii="Times New Roman" w:hAnsi="Times New Roman"/>
          <w:sz w:val="28"/>
          <w:szCs w:val="28"/>
        </w:rPr>
        <w:t>местн</w:t>
      </w:r>
      <w:r w:rsidRPr="00E911DC">
        <w:rPr>
          <w:rFonts w:ascii="Times New Roman" w:hAnsi="Times New Roman"/>
          <w:sz w:val="28"/>
          <w:szCs w:val="28"/>
        </w:rPr>
        <w:t xml:space="preserve">ого бюджета должны приниматься и реализовываться максимально оперативно, а принятие бюджетных обязательств должно осуществляться в </w:t>
      </w:r>
      <w:r w:rsidRPr="00E911DC">
        <w:rPr>
          <w:rFonts w:ascii="Times New Roman" w:hAnsi="Times New Roman"/>
          <w:sz w:val="28"/>
          <w:szCs w:val="28"/>
        </w:rPr>
        <w:lastRenderedPageBreak/>
        <w:t>строгом соответствии с законодательством Российской Федерации.</w:t>
      </w:r>
    </w:p>
    <w:p w:rsidR="00C4446B" w:rsidRPr="00E911DC" w:rsidRDefault="00062D86" w:rsidP="00E911DC">
      <w:pPr>
        <w:spacing w:before="0" w:after="120" w:line="252" w:lineRule="auto"/>
        <w:ind w:firstLine="709"/>
        <w:contextualSpacing/>
        <w:rPr>
          <w:rFonts w:ascii="Times New Roman" w:hAnsi="Times New Roman"/>
          <w:b/>
          <w:sz w:val="28"/>
          <w:szCs w:val="28"/>
        </w:rPr>
      </w:pPr>
      <w:r w:rsidRPr="00E911DC">
        <w:rPr>
          <w:rFonts w:ascii="Times New Roman" w:hAnsi="Times New Roman"/>
          <w:sz w:val="28"/>
          <w:szCs w:val="28"/>
        </w:rPr>
        <w:t xml:space="preserve"> </w:t>
      </w:r>
      <w:r w:rsidR="00C4446B" w:rsidRPr="00E911DC">
        <w:rPr>
          <w:rFonts w:ascii="Times New Roman" w:hAnsi="Times New Roman"/>
          <w:b/>
          <w:sz w:val="28"/>
          <w:szCs w:val="28"/>
        </w:rPr>
        <w:t>Создание системы внутреннего финансового контроля.</w:t>
      </w:r>
    </w:p>
    <w:p w:rsidR="00C4446B" w:rsidRPr="00E911DC" w:rsidRDefault="00C4446B"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Эффективным дополнением к внутреннему муниципальному финан-совому контролю должна стать единая система внутреннего финансового контроля в сфере закупок.</w:t>
      </w:r>
    </w:p>
    <w:p w:rsidR="00C4446B" w:rsidRPr="00E911DC" w:rsidRDefault="00C4446B"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Поэтому, наряду с внедрением в практику работы главных распоря-дителей средств местного бюджета контроля в сфере закупок необходимо обеспечить создание работоспособной системы внутреннего финансового контроля</w:t>
      </w:r>
    </w:p>
    <w:p w:rsidR="00C4446B" w:rsidRPr="00E911DC" w:rsidRDefault="00C4446B"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 Усиление контроля за деятельностью муниципальных учреждений МО Суховское сельское поселение</w:t>
      </w:r>
      <w:r w:rsidR="0084027B" w:rsidRPr="00E911DC">
        <w:rPr>
          <w:rFonts w:ascii="Times New Roman" w:hAnsi="Times New Roman"/>
          <w:sz w:val="28"/>
          <w:szCs w:val="28"/>
        </w:rPr>
        <w:t xml:space="preserve"> </w:t>
      </w:r>
      <w:r w:rsidRPr="00E911DC">
        <w:rPr>
          <w:rFonts w:ascii="Times New Roman" w:hAnsi="Times New Roman"/>
          <w:sz w:val="28"/>
          <w:szCs w:val="28"/>
        </w:rPr>
        <w:t>за использованием муниципальными учреждениями выделяемых им бюджетных средств.</w:t>
      </w:r>
    </w:p>
    <w:p w:rsidR="00C4446B" w:rsidRPr="00E911DC" w:rsidRDefault="00C4446B"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При этом контрольная деятельность </w:t>
      </w:r>
      <w:r w:rsidR="00F62B17" w:rsidRPr="00E911DC">
        <w:rPr>
          <w:rFonts w:ascii="Times New Roman" w:hAnsi="Times New Roman"/>
          <w:sz w:val="28"/>
          <w:szCs w:val="28"/>
        </w:rPr>
        <w:t>администрации</w:t>
      </w:r>
      <w:r w:rsidRPr="00E911DC">
        <w:rPr>
          <w:rFonts w:ascii="Times New Roman" w:hAnsi="Times New Roman"/>
          <w:sz w:val="28"/>
          <w:szCs w:val="28"/>
        </w:rPr>
        <w:t>, осуществляющ</w:t>
      </w:r>
      <w:r w:rsidR="00F62B17" w:rsidRPr="00E911DC">
        <w:rPr>
          <w:rFonts w:ascii="Times New Roman" w:hAnsi="Times New Roman"/>
          <w:sz w:val="28"/>
          <w:szCs w:val="28"/>
        </w:rPr>
        <w:t>ей</w:t>
      </w:r>
      <w:r w:rsidRPr="00E911DC">
        <w:rPr>
          <w:rFonts w:ascii="Times New Roman" w:hAnsi="Times New Roman"/>
          <w:sz w:val="28"/>
          <w:szCs w:val="28"/>
        </w:rPr>
        <w:t xml:space="preserve"> функции и полномочия учредителя, должна основываться на единых методологических подходах и быть нацелена на снижение доли неэффективных расходов и повышение уровня финансовой дисциплины в муниципальных учреждениях </w:t>
      </w:r>
      <w:r w:rsidR="00566303" w:rsidRPr="00E911DC">
        <w:rPr>
          <w:rFonts w:ascii="Times New Roman" w:hAnsi="Times New Roman"/>
          <w:sz w:val="28"/>
          <w:szCs w:val="28"/>
        </w:rPr>
        <w:t>МО Суховское сельское поселение</w:t>
      </w:r>
      <w:r w:rsidRPr="00E911DC">
        <w:rPr>
          <w:rFonts w:ascii="Times New Roman" w:hAnsi="Times New Roman"/>
          <w:sz w:val="28"/>
          <w:szCs w:val="28"/>
        </w:rPr>
        <w:t>.</w:t>
      </w:r>
    </w:p>
    <w:p w:rsidR="00C4446B" w:rsidRPr="00E911DC" w:rsidRDefault="00C4446B"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 Обеспечение открытости и прозрачности общественных муниципальных финансов.</w:t>
      </w:r>
    </w:p>
    <w:p w:rsidR="00C4446B" w:rsidRPr="00E911DC" w:rsidRDefault="00C4446B"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При реализации данного направления особое внимание необходимо уделить повышению наглядности и доступности для граждан информации о муниципальных финансах, показателях составления и исполнения </w:t>
      </w:r>
      <w:r w:rsidR="00566303" w:rsidRPr="00E911DC">
        <w:rPr>
          <w:rFonts w:ascii="Times New Roman" w:hAnsi="Times New Roman"/>
          <w:sz w:val="28"/>
          <w:szCs w:val="28"/>
        </w:rPr>
        <w:t>местн</w:t>
      </w:r>
      <w:r w:rsidRPr="00E911DC">
        <w:rPr>
          <w:rFonts w:ascii="Times New Roman" w:hAnsi="Times New Roman"/>
          <w:sz w:val="28"/>
          <w:szCs w:val="28"/>
        </w:rPr>
        <w:t xml:space="preserve">ого бюджета, реализации муниципальных программ, результатах контрольной деятельности за использованием бюджетных средств, а также обеспечить возможность обратной связи с населением с целью более активного вовлечения его в осуществление бюджетного процесса в </w:t>
      </w:r>
      <w:r w:rsidR="00566303" w:rsidRPr="00E911DC">
        <w:rPr>
          <w:rFonts w:ascii="Times New Roman" w:hAnsi="Times New Roman"/>
          <w:sz w:val="28"/>
          <w:szCs w:val="28"/>
        </w:rPr>
        <w:t>МО Суховское сельское поселение</w:t>
      </w:r>
      <w:r w:rsidRPr="00E911DC">
        <w:rPr>
          <w:rFonts w:ascii="Times New Roman" w:hAnsi="Times New Roman"/>
          <w:sz w:val="28"/>
          <w:szCs w:val="28"/>
        </w:rPr>
        <w:t>.</w:t>
      </w:r>
    </w:p>
    <w:p w:rsidR="00F62B17" w:rsidRPr="00E911DC" w:rsidRDefault="00F62B17" w:rsidP="00E911DC">
      <w:pPr>
        <w:spacing w:before="0" w:after="120" w:line="252" w:lineRule="auto"/>
        <w:ind w:firstLine="709"/>
        <w:contextualSpacing/>
        <w:rPr>
          <w:rFonts w:ascii="Times New Roman" w:hAnsi="Times New Roman"/>
          <w:b/>
          <w:sz w:val="28"/>
          <w:szCs w:val="28"/>
        </w:rPr>
      </w:pPr>
      <w:r w:rsidRPr="00E911DC">
        <w:rPr>
          <w:rFonts w:ascii="Times New Roman" w:hAnsi="Times New Roman"/>
          <w:b/>
          <w:sz w:val="28"/>
          <w:szCs w:val="28"/>
        </w:rPr>
        <w:t>Социальная сфера.</w:t>
      </w:r>
    </w:p>
    <w:p w:rsidR="00E37A90" w:rsidRPr="00E911DC" w:rsidRDefault="00F62B17" w:rsidP="00E911DC">
      <w:pPr>
        <w:spacing w:before="0" w:after="120" w:line="252" w:lineRule="auto"/>
        <w:ind w:firstLine="709"/>
        <w:contextualSpacing/>
        <w:rPr>
          <w:rFonts w:ascii="Times New Roman" w:hAnsi="Times New Roman"/>
          <w:bCs/>
          <w:sz w:val="28"/>
          <w:szCs w:val="28"/>
        </w:rPr>
      </w:pPr>
      <w:r w:rsidRPr="00E911DC">
        <w:rPr>
          <w:rFonts w:ascii="Times New Roman" w:hAnsi="Times New Roman"/>
          <w:sz w:val="28"/>
          <w:szCs w:val="28"/>
        </w:rPr>
        <w:t>При формировании бюджета текущих обязательств, приоритетными направлениями должны стать расходы на улучшение условий жизни человека, адресное решение социальных проблем, повышение качества муниципальных услуг.</w:t>
      </w:r>
      <w:r w:rsidR="00704806" w:rsidRPr="00E911DC">
        <w:rPr>
          <w:rFonts w:ascii="Times New Roman" w:hAnsi="Times New Roman"/>
          <w:sz w:val="28"/>
          <w:szCs w:val="28"/>
        </w:rPr>
        <w:t xml:space="preserve"> Бюджетная политика в данной области будет направлена на выполнение обязательств по социальной поддержке отдельных категорий граждан, в частности на основании решения совета депутатов</w:t>
      </w:r>
      <w:r w:rsidR="00E37A90" w:rsidRPr="00E911DC">
        <w:rPr>
          <w:rFonts w:ascii="Times New Roman" w:hAnsi="Times New Roman"/>
          <w:sz w:val="28"/>
          <w:szCs w:val="28"/>
        </w:rPr>
        <w:t xml:space="preserve"> от 23 октября 2007года №22 разработан и действуе</w:t>
      </w:r>
      <w:r w:rsidR="00E911DC" w:rsidRPr="00E911DC">
        <w:rPr>
          <w:rFonts w:ascii="Times New Roman" w:hAnsi="Times New Roman"/>
          <w:sz w:val="28"/>
          <w:szCs w:val="28"/>
        </w:rPr>
        <w:t>т</w:t>
      </w:r>
      <w:r w:rsidR="00E37A90" w:rsidRPr="00E911DC">
        <w:rPr>
          <w:rFonts w:ascii="Times New Roman" w:hAnsi="Times New Roman"/>
          <w:sz w:val="28"/>
          <w:szCs w:val="28"/>
        </w:rPr>
        <w:t xml:space="preserve"> П</w:t>
      </w:r>
      <w:r w:rsidR="00E37A90" w:rsidRPr="00E911DC">
        <w:rPr>
          <w:rFonts w:ascii="Times New Roman" w:hAnsi="Times New Roman"/>
          <w:bCs/>
          <w:sz w:val="28"/>
          <w:szCs w:val="28"/>
        </w:rPr>
        <w:t>орядок назначения и выплаты пенсии за выслугу лет лицам, замещавшим должности муниципальной службы муниципального образования Суховское сельское поселение Кировск</w:t>
      </w:r>
      <w:r w:rsidR="00E911DC" w:rsidRPr="00E911DC">
        <w:rPr>
          <w:rFonts w:ascii="Times New Roman" w:hAnsi="Times New Roman"/>
          <w:bCs/>
          <w:sz w:val="28"/>
          <w:szCs w:val="28"/>
        </w:rPr>
        <w:t>ого</w:t>
      </w:r>
      <w:r w:rsidR="00E37A90" w:rsidRPr="00E911DC">
        <w:rPr>
          <w:rFonts w:ascii="Times New Roman" w:hAnsi="Times New Roman"/>
          <w:bCs/>
          <w:sz w:val="28"/>
          <w:szCs w:val="28"/>
        </w:rPr>
        <w:t xml:space="preserve"> муниципальн</w:t>
      </w:r>
      <w:r w:rsidR="00E911DC" w:rsidRPr="00E911DC">
        <w:rPr>
          <w:rFonts w:ascii="Times New Roman" w:hAnsi="Times New Roman"/>
          <w:bCs/>
          <w:sz w:val="28"/>
          <w:szCs w:val="28"/>
        </w:rPr>
        <w:t>ого</w:t>
      </w:r>
      <w:r w:rsidR="00E37A90" w:rsidRPr="00E911DC">
        <w:rPr>
          <w:rFonts w:ascii="Times New Roman" w:hAnsi="Times New Roman"/>
          <w:bCs/>
          <w:sz w:val="28"/>
          <w:szCs w:val="28"/>
        </w:rPr>
        <w:t xml:space="preserve"> район</w:t>
      </w:r>
      <w:r w:rsidR="00E911DC" w:rsidRPr="00E911DC">
        <w:rPr>
          <w:rFonts w:ascii="Times New Roman" w:hAnsi="Times New Roman"/>
          <w:bCs/>
          <w:sz w:val="28"/>
          <w:szCs w:val="28"/>
        </w:rPr>
        <w:t>а</w:t>
      </w:r>
      <w:r w:rsidR="00E37A90" w:rsidRPr="00E911DC">
        <w:rPr>
          <w:rFonts w:ascii="Times New Roman" w:hAnsi="Times New Roman"/>
          <w:bCs/>
          <w:sz w:val="28"/>
          <w:szCs w:val="28"/>
        </w:rPr>
        <w:t xml:space="preserve"> Ленинградской области, и доплаты к пенсии лицам, замещавшим выборные муниципальные должности в органах местного самоуправления и выборные должности  в органах государственной власти на территории  Суховского сельского поселения Кировского</w:t>
      </w:r>
      <w:r w:rsidR="00E911DC" w:rsidRPr="00E911DC">
        <w:rPr>
          <w:rFonts w:ascii="Times New Roman" w:hAnsi="Times New Roman"/>
          <w:bCs/>
          <w:sz w:val="28"/>
          <w:szCs w:val="28"/>
        </w:rPr>
        <w:t xml:space="preserve"> муниципального</w:t>
      </w:r>
      <w:r w:rsidR="00E37A90" w:rsidRPr="00E911DC">
        <w:rPr>
          <w:rFonts w:ascii="Times New Roman" w:hAnsi="Times New Roman"/>
          <w:bCs/>
          <w:sz w:val="28"/>
          <w:szCs w:val="28"/>
        </w:rPr>
        <w:t xml:space="preserve"> района Ленинградской области, на основании данного Порядка назначена выплата двум человекам.</w:t>
      </w:r>
    </w:p>
    <w:p w:rsidR="00A854F0" w:rsidRPr="00E911DC" w:rsidRDefault="00A854F0" w:rsidP="00E911DC">
      <w:pPr>
        <w:spacing w:before="0" w:after="120" w:line="252" w:lineRule="auto"/>
        <w:ind w:firstLine="709"/>
        <w:contextualSpacing/>
        <w:rPr>
          <w:rFonts w:ascii="Times New Roman" w:hAnsi="Times New Roman"/>
          <w:b/>
          <w:sz w:val="28"/>
          <w:szCs w:val="28"/>
        </w:rPr>
      </w:pPr>
      <w:r w:rsidRPr="00E911DC">
        <w:rPr>
          <w:rFonts w:ascii="Times New Roman" w:hAnsi="Times New Roman"/>
          <w:b/>
          <w:sz w:val="28"/>
          <w:szCs w:val="28"/>
        </w:rPr>
        <w:lastRenderedPageBreak/>
        <w:t>Культура</w:t>
      </w:r>
    </w:p>
    <w:p w:rsidR="00A854F0" w:rsidRPr="00E911DC" w:rsidRDefault="00A854F0"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Бюджетная политика в</w:t>
      </w:r>
      <w:r w:rsidR="00F40499" w:rsidRPr="00E911DC">
        <w:rPr>
          <w:rFonts w:ascii="Times New Roman" w:hAnsi="Times New Roman"/>
          <w:sz w:val="28"/>
          <w:szCs w:val="28"/>
        </w:rPr>
        <w:t xml:space="preserve"> </w:t>
      </w:r>
      <w:r w:rsidRPr="00E911DC">
        <w:rPr>
          <w:rFonts w:ascii="Times New Roman" w:hAnsi="Times New Roman"/>
          <w:sz w:val="28"/>
          <w:szCs w:val="28"/>
        </w:rPr>
        <w:t>данной области будет направлена на обеспечение прав граждан на участие в культурной жизни и пользование учреждениями культуры, доступ к культурным ценностям и информации.</w:t>
      </w:r>
    </w:p>
    <w:p w:rsidR="00CD7511" w:rsidRPr="00E911DC" w:rsidRDefault="00CD7511" w:rsidP="00E911DC">
      <w:pPr>
        <w:spacing w:before="0" w:after="120" w:line="252" w:lineRule="auto"/>
        <w:ind w:firstLine="709"/>
        <w:contextualSpacing/>
        <w:rPr>
          <w:rFonts w:ascii="Times New Roman" w:hAnsi="Times New Roman"/>
          <w:sz w:val="28"/>
          <w:szCs w:val="28"/>
        </w:rPr>
      </w:pPr>
    </w:p>
    <w:p w:rsidR="00F40499" w:rsidRPr="00E911DC" w:rsidRDefault="00F40499" w:rsidP="00E911DC">
      <w:pPr>
        <w:spacing w:before="0" w:after="120" w:line="252" w:lineRule="auto"/>
        <w:ind w:firstLine="709"/>
        <w:contextualSpacing/>
        <w:rPr>
          <w:rFonts w:ascii="Times New Roman" w:hAnsi="Times New Roman"/>
          <w:b/>
          <w:sz w:val="28"/>
          <w:szCs w:val="28"/>
        </w:rPr>
      </w:pPr>
      <w:r w:rsidRPr="00E911DC">
        <w:rPr>
          <w:rFonts w:ascii="Times New Roman" w:hAnsi="Times New Roman"/>
          <w:b/>
          <w:sz w:val="28"/>
          <w:szCs w:val="28"/>
        </w:rPr>
        <w:t>Жилищно-коммунальное хозяйство.</w:t>
      </w:r>
    </w:p>
    <w:p w:rsidR="00DB2402" w:rsidRPr="00E911DC" w:rsidRDefault="00F40499"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Финансирование расходов в области жилищно-коммунального хозяйства </w:t>
      </w:r>
      <w:r w:rsidR="00CD7511" w:rsidRPr="00E911DC">
        <w:rPr>
          <w:rFonts w:ascii="Times New Roman" w:hAnsi="Times New Roman"/>
          <w:sz w:val="28"/>
          <w:szCs w:val="28"/>
        </w:rPr>
        <w:t xml:space="preserve">частично </w:t>
      </w:r>
      <w:r w:rsidRPr="00E911DC">
        <w:rPr>
          <w:rFonts w:ascii="Times New Roman" w:hAnsi="Times New Roman"/>
          <w:sz w:val="28"/>
          <w:szCs w:val="28"/>
        </w:rPr>
        <w:t>будет осуществляться в рамках муниципальной программы</w:t>
      </w:r>
      <w:r w:rsidR="00DB2402" w:rsidRPr="00E911DC">
        <w:rPr>
          <w:rFonts w:ascii="Times New Roman" w:hAnsi="Times New Roman"/>
          <w:sz w:val="28"/>
          <w:szCs w:val="28"/>
        </w:rPr>
        <w:t xml:space="preserve"> «Благоустройство территории муниципального образования Суховское сельское поселение Кировского муниципального района Ленинградской области на 201</w:t>
      </w:r>
      <w:r w:rsidR="009325C1">
        <w:rPr>
          <w:rFonts w:ascii="Times New Roman" w:hAnsi="Times New Roman"/>
          <w:sz w:val="28"/>
          <w:szCs w:val="28"/>
        </w:rPr>
        <w:t>8</w:t>
      </w:r>
      <w:r w:rsidR="00DB2402" w:rsidRPr="00E911DC">
        <w:rPr>
          <w:rFonts w:ascii="Times New Roman" w:hAnsi="Times New Roman"/>
          <w:sz w:val="28"/>
          <w:szCs w:val="28"/>
        </w:rPr>
        <w:t>-20</w:t>
      </w:r>
      <w:r w:rsidR="009325C1">
        <w:rPr>
          <w:rFonts w:ascii="Times New Roman" w:hAnsi="Times New Roman"/>
          <w:sz w:val="28"/>
          <w:szCs w:val="28"/>
        </w:rPr>
        <w:t>20</w:t>
      </w:r>
      <w:r w:rsidR="00DB2402" w:rsidRPr="00E911DC">
        <w:rPr>
          <w:rFonts w:ascii="Times New Roman" w:hAnsi="Times New Roman"/>
          <w:sz w:val="28"/>
          <w:szCs w:val="28"/>
        </w:rPr>
        <w:t xml:space="preserve"> г.г.»</w:t>
      </w:r>
    </w:p>
    <w:p w:rsidR="00F40499" w:rsidRPr="009325C1" w:rsidRDefault="00297DAF" w:rsidP="00E911DC">
      <w:pPr>
        <w:spacing w:before="0" w:after="120" w:line="252" w:lineRule="auto"/>
        <w:ind w:firstLine="709"/>
        <w:contextualSpacing/>
        <w:rPr>
          <w:rFonts w:ascii="Times New Roman" w:hAnsi="Times New Roman"/>
          <w:b/>
          <w:sz w:val="28"/>
          <w:szCs w:val="28"/>
        </w:rPr>
      </w:pPr>
      <w:r w:rsidRPr="009325C1">
        <w:rPr>
          <w:rFonts w:ascii="Times New Roman" w:hAnsi="Times New Roman"/>
          <w:b/>
          <w:sz w:val="28"/>
          <w:szCs w:val="28"/>
        </w:rPr>
        <w:t>Муниципальное управление.</w:t>
      </w:r>
    </w:p>
    <w:p w:rsidR="00297DAF" w:rsidRPr="00E911DC" w:rsidRDefault="00297DAF"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Основные направления бюджетной политики в данной области:</w:t>
      </w:r>
    </w:p>
    <w:p w:rsidR="00297DAF" w:rsidRPr="00E911DC" w:rsidRDefault="00CD7511"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о</w:t>
      </w:r>
      <w:r w:rsidR="00297DAF" w:rsidRPr="00E911DC">
        <w:rPr>
          <w:rFonts w:ascii="Times New Roman" w:hAnsi="Times New Roman"/>
          <w:sz w:val="28"/>
          <w:szCs w:val="28"/>
        </w:rPr>
        <w:t>ценка результатов деятельности муниципальных служащих,</w:t>
      </w:r>
    </w:p>
    <w:p w:rsidR="00297DAF" w:rsidRPr="00E911DC" w:rsidRDefault="00CD7511"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р</w:t>
      </w:r>
      <w:r w:rsidR="00297DAF" w:rsidRPr="00E911DC">
        <w:rPr>
          <w:rFonts w:ascii="Times New Roman" w:hAnsi="Times New Roman"/>
          <w:sz w:val="28"/>
          <w:szCs w:val="28"/>
        </w:rPr>
        <w:t xml:space="preserve">еализация механизмов противодействия коррупции, </w:t>
      </w:r>
    </w:p>
    <w:p w:rsidR="00297DAF" w:rsidRPr="00E911DC" w:rsidRDefault="00CD7511"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п</w:t>
      </w:r>
      <w:r w:rsidR="00297DAF" w:rsidRPr="00E911DC">
        <w:rPr>
          <w:rFonts w:ascii="Times New Roman" w:hAnsi="Times New Roman"/>
          <w:sz w:val="28"/>
          <w:szCs w:val="28"/>
        </w:rPr>
        <w:t>овышение эффективности и прозрачности деятельности органа местного самоуправления,</w:t>
      </w:r>
    </w:p>
    <w:p w:rsidR="00297DAF" w:rsidRPr="00E911DC" w:rsidRDefault="00CD7511"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п</w:t>
      </w:r>
      <w:r w:rsidR="00297DAF" w:rsidRPr="00E911DC">
        <w:rPr>
          <w:rFonts w:ascii="Times New Roman" w:hAnsi="Times New Roman"/>
          <w:sz w:val="28"/>
          <w:szCs w:val="28"/>
        </w:rPr>
        <w:t>овышение уровня финансового управления в органе местного самоуправления поселения путем повышения ответственности органа местного самоуправления за выполнение возложенных на них функций</w:t>
      </w:r>
      <w:r w:rsidRPr="00E911DC">
        <w:rPr>
          <w:rFonts w:ascii="Times New Roman" w:hAnsi="Times New Roman"/>
          <w:sz w:val="28"/>
          <w:szCs w:val="28"/>
        </w:rPr>
        <w:t>.</w:t>
      </w:r>
    </w:p>
    <w:p w:rsidR="00F40499" w:rsidRPr="00E911DC" w:rsidRDefault="00AA7235"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Для более качественного муниципального управления разработана муниципальная программа «Развитие муниципальной службы в муниципальном образование Суховское сельское поселение Кировского муниципального района Ленинградской области на 201</w:t>
      </w:r>
      <w:r w:rsidR="009325C1">
        <w:rPr>
          <w:rFonts w:ascii="Times New Roman" w:hAnsi="Times New Roman"/>
          <w:sz w:val="28"/>
          <w:szCs w:val="28"/>
        </w:rPr>
        <w:t>8-2020</w:t>
      </w:r>
      <w:r w:rsidRPr="00E911DC">
        <w:rPr>
          <w:rFonts w:ascii="Times New Roman" w:hAnsi="Times New Roman"/>
          <w:sz w:val="28"/>
          <w:szCs w:val="28"/>
        </w:rPr>
        <w:t xml:space="preserve"> гг.», основная цель которой создание условий для развития и совершенствования муниципальной службы в поселении, повышение эффективности деятельности муниципальных служащих поселения.</w:t>
      </w:r>
    </w:p>
    <w:p w:rsidR="00E47AC7" w:rsidRPr="009325C1" w:rsidRDefault="00E47AC7" w:rsidP="00E911DC">
      <w:pPr>
        <w:spacing w:before="0" w:after="120" w:line="252" w:lineRule="auto"/>
        <w:ind w:firstLine="709"/>
        <w:contextualSpacing/>
        <w:rPr>
          <w:rFonts w:ascii="Times New Roman" w:hAnsi="Times New Roman"/>
          <w:b/>
          <w:sz w:val="28"/>
          <w:szCs w:val="28"/>
        </w:rPr>
      </w:pPr>
      <w:r w:rsidRPr="009325C1">
        <w:rPr>
          <w:rFonts w:ascii="Times New Roman" w:hAnsi="Times New Roman"/>
          <w:b/>
          <w:sz w:val="28"/>
          <w:szCs w:val="28"/>
        </w:rPr>
        <w:t>Межбюджетные отношения.</w:t>
      </w:r>
    </w:p>
    <w:p w:rsidR="00E47AC7" w:rsidRPr="00E911DC" w:rsidRDefault="00E47AC7"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Выделение межбюджетных трансфертов из бюджета поселения на выполнение части полномочий будет осуществляться в соответ</w:t>
      </w:r>
      <w:r w:rsidR="009325C1">
        <w:rPr>
          <w:rFonts w:ascii="Times New Roman" w:hAnsi="Times New Roman"/>
          <w:sz w:val="28"/>
          <w:szCs w:val="28"/>
        </w:rPr>
        <w:t>ст</w:t>
      </w:r>
      <w:r w:rsidRPr="00E911DC">
        <w:rPr>
          <w:rFonts w:ascii="Times New Roman" w:hAnsi="Times New Roman"/>
          <w:sz w:val="28"/>
          <w:szCs w:val="28"/>
        </w:rPr>
        <w:t>вии принятыми Порядками</w:t>
      </w:r>
      <w:r w:rsidR="00BF0124" w:rsidRPr="00E911DC">
        <w:rPr>
          <w:rFonts w:ascii="Times New Roman" w:hAnsi="Times New Roman"/>
          <w:sz w:val="28"/>
          <w:szCs w:val="28"/>
        </w:rPr>
        <w:t>, методиками расчета</w:t>
      </w:r>
      <w:r w:rsidRPr="00E911DC">
        <w:rPr>
          <w:rFonts w:ascii="Times New Roman" w:hAnsi="Times New Roman"/>
          <w:sz w:val="28"/>
          <w:szCs w:val="28"/>
        </w:rPr>
        <w:t xml:space="preserve"> и в соответствии с заключенными соглашениями.</w:t>
      </w:r>
    </w:p>
    <w:p w:rsidR="00F267BA" w:rsidRPr="00E911DC" w:rsidRDefault="00F267BA"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Общая оценка социально-экономической ситуации в муниципальном образовании за отчетный период</w:t>
      </w:r>
    </w:p>
    <w:p w:rsidR="00F267BA" w:rsidRPr="00E911DC" w:rsidRDefault="00F267BA" w:rsidP="00E911DC">
      <w:pPr>
        <w:pStyle w:val="a5"/>
        <w:spacing w:before="0" w:after="120" w:line="252" w:lineRule="auto"/>
        <w:ind w:firstLine="709"/>
        <w:contextualSpacing/>
        <w:rPr>
          <w:rFonts w:ascii="Times New Roman" w:hAnsi="Times New Roman"/>
          <w:bCs/>
          <w:szCs w:val="28"/>
        </w:rPr>
      </w:pPr>
      <w:r w:rsidRPr="00E911DC">
        <w:rPr>
          <w:rFonts w:ascii="Times New Roman" w:hAnsi="Times New Roman"/>
          <w:szCs w:val="28"/>
        </w:rPr>
        <w:t xml:space="preserve">        В состав </w:t>
      </w:r>
      <w:r w:rsidR="00370246" w:rsidRPr="00E911DC">
        <w:rPr>
          <w:rFonts w:ascii="Times New Roman" w:hAnsi="Times New Roman"/>
          <w:szCs w:val="28"/>
        </w:rPr>
        <w:t>Сухо</w:t>
      </w:r>
      <w:r w:rsidRPr="00E911DC">
        <w:rPr>
          <w:rFonts w:ascii="Times New Roman" w:hAnsi="Times New Roman"/>
          <w:szCs w:val="28"/>
        </w:rPr>
        <w:t xml:space="preserve">вского </w:t>
      </w:r>
      <w:r w:rsidR="00370246" w:rsidRPr="00E911DC">
        <w:rPr>
          <w:rFonts w:ascii="Times New Roman" w:hAnsi="Times New Roman"/>
          <w:szCs w:val="28"/>
        </w:rPr>
        <w:t>сель</w:t>
      </w:r>
      <w:r w:rsidRPr="00E911DC">
        <w:rPr>
          <w:rFonts w:ascii="Times New Roman" w:hAnsi="Times New Roman"/>
          <w:szCs w:val="28"/>
        </w:rPr>
        <w:t xml:space="preserve">ского поселения  кроме административного центра </w:t>
      </w:r>
      <w:r w:rsidR="00370246" w:rsidRPr="00E911DC">
        <w:rPr>
          <w:rFonts w:ascii="Times New Roman" w:hAnsi="Times New Roman"/>
          <w:szCs w:val="28"/>
        </w:rPr>
        <w:t>д</w:t>
      </w:r>
      <w:r w:rsidRPr="00E911DC">
        <w:rPr>
          <w:rFonts w:ascii="Times New Roman" w:hAnsi="Times New Roman"/>
          <w:szCs w:val="28"/>
        </w:rPr>
        <w:t xml:space="preserve">. </w:t>
      </w:r>
      <w:r w:rsidR="00370246" w:rsidRPr="00E911DC">
        <w:rPr>
          <w:rFonts w:ascii="Times New Roman" w:hAnsi="Times New Roman"/>
          <w:szCs w:val="28"/>
        </w:rPr>
        <w:t>Сухое</w:t>
      </w:r>
      <w:r w:rsidRPr="00E911DC">
        <w:rPr>
          <w:rFonts w:ascii="Times New Roman" w:hAnsi="Times New Roman"/>
          <w:szCs w:val="28"/>
        </w:rPr>
        <w:t xml:space="preserve"> входят ещё </w:t>
      </w:r>
      <w:r w:rsidR="00370246" w:rsidRPr="00E911DC">
        <w:rPr>
          <w:rFonts w:ascii="Times New Roman" w:hAnsi="Times New Roman"/>
          <w:szCs w:val="28"/>
        </w:rPr>
        <w:t>семнадцать</w:t>
      </w:r>
      <w:r w:rsidRPr="00E911DC">
        <w:rPr>
          <w:rFonts w:ascii="Times New Roman" w:hAnsi="Times New Roman"/>
          <w:szCs w:val="28"/>
        </w:rPr>
        <w:t xml:space="preserve"> населенных пункт</w:t>
      </w:r>
      <w:r w:rsidR="00370246" w:rsidRPr="00E911DC">
        <w:rPr>
          <w:rFonts w:ascii="Times New Roman" w:hAnsi="Times New Roman"/>
          <w:szCs w:val="28"/>
        </w:rPr>
        <w:t>ов</w:t>
      </w:r>
      <w:r w:rsidRPr="00E911DC">
        <w:rPr>
          <w:rFonts w:ascii="Times New Roman" w:hAnsi="Times New Roman"/>
          <w:szCs w:val="28"/>
        </w:rPr>
        <w:t xml:space="preserve">: </w:t>
      </w:r>
      <w:r w:rsidR="00370246" w:rsidRPr="00E911DC">
        <w:rPr>
          <w:rFonts w:ascii="Times New Roman" w:hAnsi="Times New Roman"/>
          <w:szCs w:val="28"/>
        </w:rPr>
        <w:t>д.Черное</w:t>
      </w:r>
      <w:r w:rsidRPr="00E911DC">
        <w:rPr>
          <w:rFonts w:ascii="Times New Roman" w:hAnsi="Times New Roman"/>
          <w:szCs w:val="28"/>
        </w:rPr>
        <w:t xml:space="preserve">. </w:t>
      </w:r>
      <w:r w:rsidR="00370246" w:rsidRPr="00E911DC">
        <w:rPr>
          <w:rFonts w:ascii="Times New Roman" w:hAnsi="Times New Roman"/>
          <w:szCs w:val="28"/>
        </w:rPr>
        <w:t>д.Кобона</w:t>
      </w:r>
      <w:r w:rsidRPr="00E911DC">
        <w:rPr>
          <w:rFonts w:ascii="Times New Roman" w:hAnsi="Times New Roman"/>
          <w:szCs w:val="28"/>
        </w:rPr>
        <w:t xml:space="preserve">, </w:t>
      </w:r>
      <w:r w:rsidR="00370246" w:rsidRPr="00E911DC">
        <w:rPr>
          <w:rFonts w:ascii="Times New Roman" w:hAnsi="Times New Roman"/>
          <w:szCs w:val="28"/>
        </w:rPr>
        <w:t>д.Леднево, д.Лаврово,</w:t>
      </w:r>
      <w:r w:rsidRPr="00E911DC">
        <w:rPr>
          <w:rFonts w:ascii="Times New Roman" w:hAnsi="Times New Roman"/>
          <w:szCs w:val="28"/>
        </w:rPr>
        <w:t xml:space="preserve"> </w:t>
      </w:r>
      <w:r w:rsidR="00370246" w:rsidRPr="00E911DC">
        <w:rPr>
          <w:rFonts w:ascii="Times New Roman" w:hAnsi="Times New Roman"/>
          <w:szCs w:val="28"/>
        </w:rPr>
        <w:t xml:space="preserve">д.Ручьи, </w:t>
      </w:r>
      <w:r w:rsidRPr="00E911DC">
        <w:rPr>
          <w:rFonts w:ascii="Times New Roman" w:hAnsi="Times New Roman"/>
          <w:szCs w:val="28"/>
        </w:rPr>
        <w:t>д.</w:t>
      </w:r>
      <w:r w:rsidR="00370246" w:rsidRPr="00E911DC">
        <w:rPr>
          <w:rFonts w:ascii="Times New Roman" w:hAnsi="Times New Roman"/>
          <w:szCs w:val="28"/>
        </w:rPr>
        <w:t>Колосарь, д.Выстав, д.Митола, д.Верола.д</w:t>
      </w:r>
      <w:r w:rsidRPr="00E911DC">
        <w:rPr>
          <w:rFonts w:ascii="Times New Roman" w:hAnsi="Times New Roman"/>
          <w:szCs w:val="28"/>
        </w:rPr>
        <w:t>.</w:t>
      </w:r>
      <w:r w:rsidR="00370246" w:rsidRPr="00E911DC">
        <w:rPr>
          <w:rFonts w:ascii="Times New Roman" w:hAnsi="Times New Roman"/>
          <w:szCs w:val="28"/>
        </w:rPr>
        <w:t xml:space="preserve"> Бор., д.Низово,</w:t>
      </w:r>
      <w:r w:rsidR="00D653BD" w:rsidRPr="00E911DC">
        <w:rPr>
          <w:rFonts w:ascii="Times New Roman" w:hAnsi="Times New Roman"/>
          <w:szCs w:val="28"/>
        </w:rPr>
        <w:t xml:space="preserve"> д.Мостовая,</w:t>
      </w:r>
      <w:r w:rsidR="00370246" w:rsidRPr="00E911DC">
        <w:rPr>
          <w:rFonts w:ascii="Times New Roman" w:hAnsi="Times New Roman"/>
          <w:szCs w:val="28"/>
        </w:rPr>
        <w:t xml:space="preserve"> д.Гулково.</w:t>
      </w:r>
      <w:r w:rsidRPr="00E911DC">
        <w:rPr>
          <w:rFonts w:ascii="Times New Roman" w:hAnsi="Times New Roman"/>
          <w:szCs w:val="28"/>
        </w:rPr>
        <w:t xml:space="preserve"> </w:t>
      </w:r>
      <w:r w:rsidR="00370246" w:rsidRPr="00E911DC">
        <w:rPr>
          <w:rFonts w:ascii="Times New Roman" w:hAnsi="Times New Roman"/>
          <w:szCs w:val="28"/>
        </w:rPr>
        <w:t>д.Лемасарь, д.Гавсарь, д.Сандела и д.Остров.</w:t>
      </w:r>
      <w:r w:rsidR="00CD7511" w:rsidRPr="00E911DC">
        <w:rPr>
          <w:rFonts w:ascii="Times New Roman" w:hAnsi="Times New Roman"/>
          <w:szCs w:val="28"/>
        </w:rPr>
        <w:t xml:space="preserve"> Затруднение вызывает территориальная раскиданность населенных пунктов, отдаленность от административного центра, отсутствие общественного транспорта, поэтому приоритетной областью становятся муниципальные услуги при работе с населением</w:t>
      </w:r>
      <w:r w:rsidR="005768E9" w:rsidRPr="00E911DC">
        <w:rPr>
          <w:rFonts w:ascii="Times New Roman" w:hAnsi="Times New Roman"/>
          <w:szCs w:val="28"/>
        </w:rPr>
        <w:t xml:space="preserve"> и использование услуг МФЦ</w:t>
      </w:r>
      <w:r w:rsidR="00CD7511" w:rsidRPr="00E911DC">
        <w:rPr>
          <w:rFonts w:ascii="Times New Roman" w:hAnsi="Times New Roman"/>
          <w:szCs w:val="28"/>
        </w:rPr>
        <w:t xml:space="preserve">. </w:t>
      </w:r>
      <w:r w:rsidRPr="00E911DC">
        <w:rPr>
          <w:rFonts w:ascii="Times New Roman" w:hAnsi="Times New Roman"/>
          <w:szCs w:val="28"/>
        </w:rPr>
        <w:lastRenderedPageBreak/>
        <w:t>На территории поселения работают следующие предприятия: ООО «</w:t>
      </w:r>
      <w:r w:rsidR="00654D38" w:rsidRPr="00E911DC">
        <w:rPr>
          <w:rFonts w:ascii="Times New Roman" w:hAnsi="Times New Roman"/>
          <w:szCs w:val="28"/>
        </w:rPr>
        <w:t>Штиль, котор</w:t>
      </w:r>
      <w:r w:rsidR="00896077" w:rsidRPr="00E911DC">
        <w:rPr>
          <w:rFonts w:ascii="Times New Roman" w:hAnsi="Times New Roman"/>
          <w:szCs w:val="28"/>
        </w:rPr>
        <w:t>о</w:t>
      </w:r>
      <w:r w:rsidR="00654D38" w:rsidRPr="00E911DC">
        <w:rPr>
          <w:rFonts w:ascii="Times New Roman" w:hAnsi="Times New Roman"/>
          <w:szCs w:val="28"/>
        </w:rPr>
        <w:t xml:space="preserve">е </w:t>
      </w:r>
      <w:r w:rsidR="00896077" w:rsidRPr="00E911DC">
        <w:rPr>
          <w:rFonts w:ascii="Times New Roman" w:hAnsi="Times New Roman"/>
          <w:szCs w:val="28"/>
        </w:rPr>
        <w:t>занимается</w:t>
      </w:r>
      <w:r w:rsidR="00654D38" w:rsidRPr="00E911DC">
        <w:rPr>
          <w:rFonts w:ascii="Times New Roman" w:hAnsi="Times New Roman"/>
          <w:szCs w:val="28"/>
        </w:rPr>
        <w:t xml:space="preserve"> лесозаготовкой</w:t>
      </w:r>
      <w:r w:rsidR="00896077" w:rsidRPr="00E911DC">
        <w:rPr>
          <w:rFonts w:ascii="Times New Roman" w:hAnsi="Times New Roman"/>
          <w:szCs w:val="28"/>
        </w:rPr>
        <w:t xml:space="preserve">. Эти </w:t>
      </w:r>
      <w:r w:rsidR="002F6CE1" w:rsidRPr="00E911DC">
        <w:rPr>
          <w:rFonts w:ascii="Times New Roman" w:hAnsi="Times New Roman"/>
          <w:szCs w:val="28"/>
        </w:rPr>
        <w:t>предприятия</w:t>
      </w:r>
      <w:r w:rsidR="00103F31" w:rsidRPr="00E911DC">
        <w:rPr>
          <w:rFonts w:ascii="Times New Roman" w:hAnsi="Times New Roman"/>
          <w:szCs w:val="28"/>
        </w:rPr>
        <w:t xml:space="preserve"> и являются ведущими отраслями муниципального образования</w:t>
      </w:r>
      <w:r w:rsidR="00103F31" w:rsidRPr="00E911DC">
        <w:rPr>
          <w:rFonts w:ascii="Times New Roman" w:hAnsi="Times New Roman"/>
          <w:color w:val="000000"/>
          <w:szCs w:val="28"/>
        </w:rPr>
        <w:t>.</w:t>
      </w:r>
      <w:r w:rsidR="00654D38" w:rsidRPr="00E911DC">
        <w:rPr>
          <w:rFonts w:ascii="Times New Roman" w:hAnsi="Times New Roman"/>
          <w:color w:val="000000"/>
          <w:szCs w:val="28"/>
        </w:rPr>
        <w:t xml:space="preserve"> </w:t>
      </w:r>
      <w:r w:rsidR="00A34A20" w:rsidRPr="00E911DC">
        <w:rPr>
          <w:rFonts w:ascii="Times New Roman" w:hAnsi="Times New Roman"/>
          <w:color w:val="000000"/>
          <w:szCs w:val="28"/>
        </w:rPr>
        <w:t xml:space="preserve">АО «Ладога» </w:t>
      </w:r>
      <w:r w:rsidR="009325C1">
        <w:rPr>
          <w:rFonts w:ascii="Times New Roman" w:hAnsi="Times New Roman"/>
          <w:color w:val="000000"/>
          <w:szCs w:val="28"/>
        </w:rPr>
        <w:t>прекратило свою деятельность</w:t>
      </w:r>
      <w:r w:rsidR="00A34A20" w:rsidRPr="00E911DC">
        <w:rPr>
          <w:rFonts w:ascii="Times New Roman" w:hAnsi="Times New Roman"/>
          <w:color w:val="000000"/>
          <w:szCs w:val="28"/>
        </w:rPr>
        <w:t xml:space="preserve"> 01 марта 2017года, что </w:t>
      </w:r>
      <w:r w:rsidR="009325C1">
        <w:rPr>
          <w:rFonts w:ascii="Times New Roman" w:hAnsi="Times New Roman"/>
          <w:color w:val="000000"/>
          <w:szCs w:val="28"/>
        </w:rPr>
        <w:t>по</w:t>
      </w:r>
      <w:r w:rsidR="00A34A20" w:rsidRPr="00E911DC">
        <w:rPr>
          <w:rFonts w:ascii="Times New Roman" w:hAnsi="Times New Roman"/>
          <w:color w:val="000000"/>
          <w:szCs w:val="28"/>
        </w:rPr>
        <w:t>вле</w:t>
      </w:r>
      <w:r w:rsidR="009325C1">
        <w:rPr>
          <w:rFonts w:ascii="Times New Roman" w:hAnsi="Times New Roman"/>
          <w:color w:val="000000"/>
          <w:szCs w:val="28"/>
        </w:rPr>
        <w:t>ло</w:t>
      </w:r>
      <w:r w:rsidR="00A34A20" w:rsidRPr="00E911DC">
        <w:rPr>
          <w:rFonts w:ascii="Times New Roman" w:hAnsi="Times New Roman"/>
          <w:color w:val="000000"/>
          <w:szCs w:val="28"/>
        </w:rPr>
        <w:t xml:space="preserve"> за собой «плачевное» состояние по трудоустроенности людей</w:t>
      </w:r>
      <w:r w:rsidR="009C4003" w:rsidRPr="00E911DC">
        <w:rPr>
          <w:rFonts w:ascii="Times New Roman" w:hAnsi="Times New Roman"/>
          <w:color w:val="000000"/>
          <w:szCs w:val="28"/>
        </w:rPr>
        <w:t xml:space="preserve"> и недополучение налоговых доходов</w:t>
      </w:r>
      <w:r w:rsidR="00A34A20" w:rsidRPr="00E911DC">
        <w:rPr>
          <w:rFonts w:ascii="Times New Roman" w:hAnsi="Times New Roman"/>
          <w:color w:val="000000"/>
          <w:szCs w:val="28"/>
        </w:rPr>
        <w:t xml:space="preserve">. </w:t>
      </w:r>
      <w:r w:rsidR="00654D38" w:rsidRPr="00E911DC">
        <w:rPr>
          <w:rFonts w:ascii="Times New Roman" w:hAnsi="Times New Roman"/>
          <w:color w:val="000000"/>
          <w:szCs w:val="28"/>
        </w:rPr>
        <w:t>Также есть рыболовецкие хозяйства</w:t>
      </w:r>
      <w:r w:rsidR="002F6CE1" w:rsidRPr="00E911DC">
        <w:rPr>
          <w:rFonts w:ascii="Times New Roman" w:hAnsi="Times New Roman"/>
          <w:color w:val="000000"/>
          <w:szCs w:val="28"/>
        </w:rPr>
        <w:t>, крестьянские хозяйства.</w:t>
      </w:r>
      <w:r w:rsidR="009325C1">
        <w:rPr>
          <w:rFonts w:ascii="Times New Roman" w:hAnsi="Times New Roman"/>
          <w:color w:val="000000"/>
          <w:szCs w:val="28"/>
        </w:rPr>
        <w:t xml:space="preserve"> </w:t>
      </w:r>
      <w:r w:rsidRPr="00E911DC">
        <w:rPr>
          <w:rFonts w:ascii="Times New Roman" w:hAnsi="Times New Roman"/>
          <w:szCs w:val="28"/>
        </w:rPr>
        <w:t>На территории поселения наход</w:t>
      </w:r>
      <w:r w:rsidR="00654D38" w:rsidRPr="00E911DC">
        <w:rPr>
          <w:rFonts w:ascii="Times New Roman" w:hAnsi="Times New Roman"/>
          <w:szCs w:val="28"/>
        </w:rPr>
        <w:t>и</w:t>
      </w:r>
      <w:r w:rsidRPr="00E911DC">
        <w:rPr>
          <w:rFonts w:ascii="Times New Roman" w:hAnsi="Times New Roman"/>
          <w:szCs w:val="28"/>
        </w:rPr>
        <w:t>тся  школ</w:t>
      </w:r>
      <w:r w:rsidR="00171530" w:rsidRPr="00E911DC">
        <w:rPr>
          <w:rFonts w:ascii="Times New Roman" w:hAnsi="Times New Roman"/>
          <w:szCs w:val="28"/>
        </w:rPr>
        <w:t>а</w:t>
      </w:r>
      <w:r w:rsidR="009325C1">
        <w:rPr>
          <w:rFonts w:ascii="Times New Roman" w:hAnsi="Times New Roman"/>
          <w:szCs w:val="28"/>
        </w:rPr>
        <w:t>- сад</w:t>
      </w:r>
      <w:r w:rsidRPr="00E911DC">
        <w:rPr>
          <w:rFonts w:ascii="Times New Roman" w:hAnsi="Times New Roman"/>
          <w:szCs w:val="28"/>
        </w:rPr>
        <w:t xml:space="preserve"> </w:t>
      </w:r>
      <w:r w:rsidR="00654D38" w:rsidRPr="00E911DC">
        <w:rPr>
          <w:rFonts w:ascii="Times New Roman" w:hAnsi="Times New Roman"/>
          <w:szCs w:val="28"/>
        </w:rPr>
        <w:t>МКОУ «Основная общеобразовательная школа»</w:t>
      </w:r>
      <w:r w:rsidR="00CD7511" w:rsidRPr="00E911DC">
        <w:rPr>
          <w:rFonts w:ascii="Times New Roman" w:hAnsi="Times New Roman"/>
          <w:szCs w:val="28"/>
        </w:rPr>
        <w:t xml:space="preserve">, </w:t>
      </w:r>
      <w:r w:rsidRPr="00E911DC">
        <w:rPr>
          <w:rFonts w:ascii="Times New Roman" w:hAnsi="Times New Roman"/>
          <w:szCs w:val="28"/>
        </w:rPr>
        <w:t xml:space="preserve">и </w:t>
      </w:r>
      <w:r w:rsidR="00654D38" w:rsidRPr="00E911DC">
        <w:rPr>
          <w:rFonts w:ascii="Times New Roman" w:hAnsi="Times New Roman"/>
          <w:szCs w:val="28"/>
        </w:rPr>
        <w:t xml:space="preserve">5 ФАПов, расположенные в разных населенных пунктах, работающие неполную рабочую неделю, в связи с необеспеченностью кадровым составом.  </w:t>
      </w:r>
      <w:r w:rsidRPr="00E911DC">
        <w:rPr>
          <w:rFonts w:ascii="Times New Roman" w:hAnsi="Times New Roman"/>
          <w:bCs/>
          <w:szCs w:val="28"/>
        </w:rPr>
        <w:t xml:space="preserve"> </w:t>
      </w:r>
    </w:p>
    <w:p w:rsidR="00825974" w:rsidRPr="009325C1" w:rsidRDefault="00825974" w:rsidP="009325C1">
      <w:pPr>
        <w:rPr>
          <w:rFonts w:ascii="Times New Roman" w:hAnsi="Times New Roman"/>
          <w:sz w:val="28"/>
          <w:szCs w:val="28"/>
        </w:rPr>
      </w:pPr>
      <w:r w:rsidRPr="009325C1">
        <w:rPr>
          <w:rFonts w:ascii="Times New Roman" w:hAnsi="Times New Roman"/>
          <w:sz w:val="28"/>
          <w:szCs w:val="28"/>
        </w:rPr>
        <w:t xml:space="preserve">Повышение качества муниципальных программ </w:t>
      </w:r>
      <w:r w:rsidR="00644778" w:rsidRPr="009325C1">
        <w:rPr>
          <w:rFonts w:ascii="Times New Roman" w:hAnsi="Times New Roman"/>
          <w:sz w:val="28"/>
          <w:szCs w:val="28"/>
        </w:rPr>
        <w:t>Сухов</w:t>
      </w:r>
      <w:r w:rsidRPr="009325C1">
        <w:rPr>
          <w:rFonts w:ascii="Times New Roman" w:hAnsi="Times New Roman"/>
          <w:sz w:val="28"/>
          <w:szCs w:val="28"/>
        </w:rPr>
        <w:t xml:space="preserve">ского </w:t>
      </w:r>
      <w:r w:rsidR="00644778" w:rsidRPr="009325C1">
        <w:rPr>
          <w:rFonts w:ascii="Times New Roman" w:hAnsi="Times New Roman"/>
          <w:sz w:val="28"/>
          <w:szCs w:val="28"/>
        </w:rPr>
        <w:t>сель</w:t>
      </w:r>
      <w:r w:rsidRPr="009325C1">
        <w:rPr>
          <w:rFonts w:ascii="Times New Roman" w:hAnsi="Times New Roman"/>
          <w:sz w:val="28"/>
          <w:szCs w:val="28"/>
        </w:rPr>
        <w:t>ского поселения Кировского муниципального района Ленинградской области</w:t>
      </w:r>
    </w:p>
    <w:p w:rsidR="00825974" w:rsidRPr="00E911DC" w:rsidRDefault="00825974"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Начиная с 2014 года, бюджет формируется в соответствии с  муниципальными программами, перечень которых утвержден.</w:t>
      </w:r>
    </w:p>
    <w:p w:rsidR="00754F43" w:rsidRPr="00E911DC" w:rsidRDefault="00825974" w:rsidP="00E911DC">
      <w:pPr>
        <w:spacing w:before="0" w:after="120" w:line="252" w:lineRule="auto"/>
        <w:ind w:firstLine="709"/>
        <w:contextualSpacing/>
        <w:rPr>
          <w:rFonts w:ascii="Times New Roman" w:hAnsi="Times New Roman"/>
          <w:sz w:val="28"/>
          <w:szCs w:val="28"/>
        </w:rPr>
      </w:pPr>
      <w:r w:rsidRPr="00E911DC">
        <w:rPr>
          <w:rFonts w:ascii="Times New Roman" w:hAnsi="Times New Roman"/>
          <w:color w:val="1D1D1D"/>
          <w:sz w:val="28"/>
          <w:szCs w:val="28"/>
        </w:rPr>
        <w:t>Проект бюджета на 201</w:t>
      </w:r>
      <w:r w:rsidR="009325C1">
        <w:rPr>
          <w:rFonts w:ascii="Times New Roman" w:hAnsi="Times New Roman"/>
          <w:color w:val="1D1D1D"/>
          <w:sz w:val="28"/>
          <w:szCs w:val="28"/>
        </w:rPr>
        <w:t>8</w:t>
      </w:r>
      <w:r w:rsidRPr="00E911DC">
        <w:rPr>
          <w:rFonts w:ascii="Times New Roman" w:hAnsi="Times New Roman"/>
          <w:color w:val="1D1D1D"/>
          <w:sz w:val="28"/>
          <w:szCs w:val="28"/>
        </w:rPr>
        <w:t xml:space="preserve"> год так же сформирован в структуре муниципальных программ.  </w:t>
      </w:r>
      <w:r w:rsidR="00754F43" w:rsidRPr="00E911DC">
        <w:rPr>
          <w:rFonts w:ascii="Times New Roman" w:hAnsi="Times New Roman"/>
          <w:sz w:val="28"/>
          <w:szCs w:val="28"/>
        </w:rPr>
        <w:t>Таким образом проект бюджета на 201</w:t>
      </w:r>
      <w:r w:rsidR="009325C1">
        <w:rPr>
          <w:rFonts w:ascii="Times New Roman" w:hAnsi="Times New Roman"/>
          <w:sz w:val="28"/>
          <w:szCs w:val="28"/>
        </w:rPr>
        <w:t>8</w:t>
      </w:r>
      <w:r w:rsidR="00754F43" w:rsidRPr="00E911DC">
        <w:rPr>
          <w:rFonts w:ascii="Times New Roman" w:hAnsi="Times New Roman"/>
          <w:sz w:val="28"/>
          <w:szCs w:val="28"/>
        </w:rPr>
        <w:t>год предусматривает одиннадцать муниципальных программ, т.е</w:t>
      </w:r>
      <w:r w:rsidR="00754F43" w:rsidRPr="009325C1">
        <w:rPr>
          <w:rFonts w:ascii="Times New Roman" w:hAnsi="Times New Roman"/>
          <w:sz w:val="28"/>
          <w:szCs w:val="28"/>
          <w:highlight w:val="yellow"/>
        </w:rPr>
        <w:t>.</w:t>
      </w:r>
      <w:r w:rsidR="009325C1" w:rsidRPr="009325C1">
        <w:rPr>
          <w:rFonts w:ascii="Times New Roman" w:hAnsi="Times New Roman"/>
          <w:sz w:val="28"/>
          <w:szCs w:val="28"/>
          <w:highlight w:val="yellow"/>
        </w:rPr>
        <w:t xml:space="preserve"> </w:t>
      </w:r>
      <w:r w:rsidR="00754F43" w:rsidRPr="009325C1">
        <w:rPr>
          <w:rFonts w:ascii="Times New Roman" w:hAnsi="Times New Roman"/>
          <w:sz w:val="28"/>
          <w:szCs w:val="28"/>
          <w:highlight w:val="yellow"/>
        </w:rPr>
        <w:t>46,9%</w:t>
      </w:r>
      <w:r w:rsidR="00754F43" w:rsidRPr="00E911DC">
        <w:rPr>
          <w:rFonts w:ascii="Times New Roman" w:hAnsi="Times New Roman"/>
          <w:sz w:val="28"/>
          <w:szCs w:val="28"/>
        </w:rPr>
        <w:t xml:space="preserve"> от расходной части бюджета МО Суховское сельское поселение. </w:t>
      </w:r>
    </w:p>
    <w:p w:rsidR="00825974" w:rsidRPr="00E911DC" w:rsidRDefault="00825974" w:rsidP="00E911DC">
      <w:pPr>
        <w:autoSpaceDE w:val="0"/>
        <w:autoSpaceDN w:val="0"/>
        <w:adjustRightInd w:val="0"/>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Конечная эффективность "программных" бюджетов зависит от качества муниципальных программ, механизмов контроля  их реализации.</w:t>
      </w:r>
    </w:p>
    <w:p w:rsidR="00825974" w:rsidRPr="00E911DC" w:rsidRDefault="00825974"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Практика реализации муниципальных </w:t>
      </w:r>
      <w:r w:rsidR="00332C1B" w:rsidRPr="00E911DC">
        <w:rPr>
          <w:rFonts w:ascii="Times New Roman" w:hAnsi="Times New Roman"/>
          <w:sz w:val="28"/>
          <w:szCs w:val="28"/>
        </w:rPr>
        <w:t xml:space="preserve">программ </w:t>
      </w:r>
      <w:r w:rsidRPr="00E911DC">
        <w:rPr>
          <w:rFonts w:ascii="Times New Roman" w:hAnsi="Times New Roman"/>
          <w:sz w:val="28"/>
          <w:szCs w:val="28"/>
        </w:rPr>
        <w:t>выявила ряд вопросов необходимых к рассмотрению касательно совершенствования используемых в них принципов и методик.</w:t>
      </w:r>
      <w:r w:rsidR="00D82001" w:rsidRPr="00E911DC">
        <w:rPr>
          <w:rFonts w:ascii="Times New Roman" w:hAnsi="Times New Roman"/>
          <w:sz w:val="28"/>
          <w:szCs w:val="28"/>
        </w:rPr>
        <w:t xml:space="preserve"> </w:t>
      </w:r>
      <w:r w:rsidRPr="00E911DC">
        <w:rPr>
          <w:rFonts w:ascii="Times New Roman" w:hAnsi="Times New Roman"/>
          <w:sz w:val="28"/>
          <w:szCs w:val="28"/>
        </w:rPr>
        <w:t xml:space="preserve">Так, стала очевидна необходимость разработки муниципальных программ на сроки, определяемые социально-экономической необходимостью, поставленных целей и практической реализуемостью включенных в программы мероприятий. </w:t>
      </w:r>
    </w:p>
    <w:p w:rsidR="00825974" w:rsidRPr="00E911DC" w:rsidRDefault="00825974" w:rsidP="00E911DC">
      <w:pPr>
        <w:pStyle w:val="affe"/>
        <w:spacing w:before="0" w:after="120" w:line="252" w:lineRule="auto"/>
        <w:ind w:left="0" w:firstLine="709"/>
        <w:rPr>
          <w:rFonts w:ascii="Times New Roman" w:hAnsi="Times New Roman"/>
          <w:sz w:val="28"/>
          <w:szCs w:val="28"/>
        </w:rPr>
      </w:pPr>
      <w:r w:rsidRPr="00E911DC">
        <w:rPr>
          <w:rFonts w:ascii="Times New Roman" w:hAnsi="Times New Roman"/>
          <w:sz w:val="28"/>
          <w:szCs w:val="28"/>
        </w:rPr>
        <w:t>Значительная частота возникновения необходимости внесения изменений (главным образом в финансовые параметры) по мере исполнения муниципальных программ, делает актуальным поиск путей по совершенствованию и изменению структуры ряда программ с целью упрощения и повышения эффективности достижения отдельных содержащихся в них целей.</w:t>
      </w:r>
    </w:p>
    <w:p w:rsidR="00FC1067" w:rsidRPr="009325C1" w:rsidRDefault="001B1BD1" w:rsidP="009325C1">
      <w:pPr>
        <w:rPr>
          <w:rFonts w:ascii="Times New Roman" w:hAnsi="Times New Roman"/>
          <w:sz w:val="28"/>
          <w:szCs w:val="28"/>
        </w:rPr>
      </w:pPr>
      <w:r w:rsidRPr="009325C1">
        <w:rPr>
          <w:rFonts w:ascii="Times New Roman" w:hAnsi="Times New Roman"/>
          <w:sz w:val="28"/>
          <w:szCs w:val="28"/>
        </w:rPr>
        <w:t>Формирование програмного бюджета позволяет участие в государственных прграммах в части софинансирования обязательств.</w:t>
      </w:r>
      <w:r w:rsidR="00FC1067" w:rsidRPr="009325C1">
        <w:rPr>
          <w:rFonts w:ascii="Times New Roman" w:hAnsi="Times New Roman"/>
          <w:sz w:val="28"/>
          <w:szCs w:val="28"/>
        </w:rPr>
        <w:t xml:space="preserve"> Бюджетная политика должна быть скоординирована с другими направлениями государственной политики Ленинградской области. </w:t>
      </w:r>
    </w:p>
    <w:p w:rsidR="009E3184" w:rsidRPr="009325C1" w:rsidRDefault="009E3184" w:rsidP="00E911DC">
      <w:pPr>
        <w:spacing w:before="0" w:after="120" w:line="252" w:lineRule="auto"/>
        <w:ind w:firstLine="709"/>
        <w:contextualSpacing/>
        <w:rPr>
          <w:rFonts w:ascii="Times New Roman" w:hAnsi="Times New Roman"/>
          <w:b/>
          <w:sz w:val="28"/>
          <w:szCs w:val="28"/>
        </w:rPr>
      </w:pPr>
      <w:r w:rsidRPr="009325C1">
        <w:rPr>
          <w:rFonts w:ascii="Times New Roman" w:hAnsi="Times New Roman"/>
          <w:b/>
          <w:sz w:val="28"/>
          <w:szCs w:val="28"/>
        </w:rPr>
        <w:t>Ограничение роста муниципального долга</w:t>
      </w:r>
    </w:p>
    <w:p w:rsidR="009E3184" w:rsidRPr="00E911DC" w:rsidRDefault="009E3184"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Приоритетом бюджетной политики в 201</w:t>
      </w:r>
      <w:r w:rsidR="009325C1">
        <w:rPr>
          <w:rFonts w:ascii="Times New Roman" w:hAnsi="Times New Roman"/>
          <w:sz w:val="28"/>
          <w:szCs w:val="28"/>
        </w:rPr>
        <w:t>8</w:t>
      </w:r>
      <w:r w:rsidRPr="00E911DC">
        <w:rPr>
          <w:rFonts w:ascii="Times New Roman" w:hAnsi="Times New Roman"/>
          <w:sz w:val="28"/>
          <w:szCs w:val="28"/>
        </w:rPr>
        <w:t xml:space="preserve"> -</w:t>
      </w:r>
      <w:r w:rsidR="00D82001" w:rsidRPr="00E911DC">
        <w:rPr>
          <w:rFonts w:ascii="Times New Roman" w:hAnsi="Times New Roman"/>
          <w:sz w:val="28"/>
          <w:szCs w:val="28"/>
        </w:rPr>
        <w:t xml:space="preserve"> </w:t>
      </w:r>
      <w:r w:rsidRPr="00E911DC">
        <w:rPr>
          <w:rFonts w:ascii="Times New Roman" w:hAnsi="Times New Roman"/>
          <w:sz w:val="28"/>
          <w:szCs w:val="28"/>
        </w:rPr>
        <w:t>20</w:t>
      </w:r>
      <w:r w:rsidR="009325C1">
        <w:rPr>
          <w:rFonts w:ascii="Times New Roman" w:hAnsi="Times New Roman"/>
          <w:sz w:val="28"/>
          <w:szCs w:val="28"/>
        </w:rPr>
        <w:t>20</w:t>
      </w:r>
      <w:r w:rsidRPr="00E911DC">
        <w:rPr>
          <w:rFonts w:ascii="Times New Roman" w:hAnsi="Times New Roman"/>
          <w:sz w:val="28"/>
          <w:szCs w:val="28"/>
        </w:rPr>
        <w:t xml:space="preserve"> годах остается ограничение роста муниципального долга в первую очередь за счет </w:t>
      </w:r>
      <w:r w:rsidR="00D82001" w:rsidRPr="00E911DC">
        <w:rPr>
          <w:rFonts w:ascii="Times New Roman" w:hAnsi="Times New Roman"/>
          <w:sz w:val="28"/>
          <w:szCs w:val="28"/>
        </w:rPr>
        <w:t>понижения</w:t>
      </w:r>
      <w:r w:rsidRPr="00E911DC">
        <w:rPr>
          <w:rFonts w:ascii="Times New Roman" w:hAnsi="Times New Roman"/>
          <w:sz w:val="28"/>
          <w:szCs w:val="28"/>
        </w:rPr>
        <w:t xml:space="preserve"> уровня дефицита.</w:t>
      </w:r>
    </w:p>
    <w:p w:rsidR="009E3184" w:rsidRPr="00E911DC" w:rsidRDefault="009E3184" w:rsidP="00E911DC">
      <w:pPr>
        <w:pStyle w:val="affe"/>
        <w:spacing w:before="0" w:after="120" w:line="252" w:lineRule="auto"/>
        <w:ind w:left="0" w:firstLine="709"/>
        <w:rPr>
          <w:rFonts w:ascii="Times New Roman" w:hAnsi="Times New Roman"/>
          <w:b/>
          <w:sz w:val="28"/>
          <w:szCs w:val="28"/>
        </w:rPr>
      </w:pPr>
      <w:r w:rsidRPr="00E911DC">
        <w:rPr>
          <w:rFonts w:ascii="Times New Roman" w:hAnsi="Times New Roman"/>
          <w:sz w:val="28"/>
          <w:szCs w:val="28"/>
        </w:rPr>
        <w:t xml:space="preserve">В соответствии с действующим бюджетным законодательством предельный дефицит может составлять - не более 10% от доходов (без учета безвозмездных поступлений) с возможностью увеличения его размера на </w:t>
      </w:r>
      <w:r w:rsidRPr="00E911DC">
        <w:rPr>
          <w:rFonts w:ascii="Times New Roman" w:hAnsi="Times New Roman"/>
          <w:sz w:val="28"/>
          <w:szCs w:val="28"/>
        </w:rPr>
        <w:lastRenderedPageBreak/>
        <w:t>суммы изменения остатков на счетах бюджета. Финансирование дефицита бюджета, главным образом, производится за счет заимствований, что влечет за собой образование муниципального долга. Для достижения данной цели в 201</w:t>
      </w:r>
      <w:r w:rsidR="009325C1">
        <w:rPr>
          <w:rFonts w:ascii="Times New Roman" w:hAnsi="Times New Roman"/>
          <w:sz w:val="28"/>
          <w:szCs w:val="28"/>
        </w:rPr>
        <w:t>8</w:t>
      </w:r>
      <w:r w:rsidRPr="00E911DC">
        <w:rPr>
          <w:rFonts w:ascii="Times New Roman" w:hAnsi="Times New Roman"/>
          <w:sz w:val="28"/>
          <w:szCs w:val="28"/>
        </w:rPr>
        <w:t>-20</w:t>
      </w:r>
      <w:r w:rsidR="009325C1">
        <w:rPr>
          <w:rFonts w:ascii="Times New Roman" w:hAnsi="Times New Roman"/>
          <w:sz w:val="28"/>
          <w:szCs w:val="28"/>
        </w:rPr>
        <w:t>20</w:t>
      </w:r>
      <w:r w:rsidRPr="00E911DC">
        <w:rPr>
          <w:rFonts w:ascii="Times New Roman" w:hAnsi="Times New Roman"/>
          <w:sz w:val="28"/>
          <w:szCs w:val="28"/>
        </w:rPr>
        <w:t xml:space="preserve"> годах планируется продолжить работу по оптимизации расходов  бюджета и налоговых льгот.</w:t>
      </w:r>
      <w:r w:rsidRPr="00E911DC">
        <w:rPr>
          <w:rFonts w:ascii="Times New Roman" w:hAnsi="Times New Roman"/>
          <w:b/>
          <w:sz w:val="28"/>
          <w:szCs w:val="28"/>
        </w:rPr>
        <w:t xml:space="preserve"> </w:t>
      </w:r>
    </w:p>
    <w:p w:rsidR="00C17A18" w:rsidRPr="00E911DC" w:rsidRDefault="00753524" w:rsidP="00E911DC">
      <w:pPr>
        <w:pStyle w:val="2"/>
        <w:spacing w:before="0" w:after="120" w:line="252" w:lineRule="auto"/>
        <w:ind w:firstLine="709"/>
        <w:contextualSpacing/>
        <w:jc w:val="both"/>
        <w:rPr>
          <w:rFonts w:ascii="Times New Roman" w:hAnsi="Times New Roman"/>
          <w:b w:val="0"/>
          <w:szCs w:val="28"/>
        </w:rPr>
      </w:pPr>
      <w:r w:rsidRPr="00E911DC">
        <w:rPr>
          <w:rFonts w:ascii="Times New Roman" w:hAnsi="Times New Roman"/>
          <w:b w:val="0"/>
          <w:szCs w:val="28"/>
        </w:rPr>
        <w:t>П</w:t>
      </w:r>
      <w:r w:rsidR="00500F10" w:rsidRPr="00E911DC">
        <w:rPr>
          <w:rFonts w:ascii="Times New Roman" w:hAnsi="Times New Roman"/>
          <w:b w:val="0"/>
          <w:szCs w:val="28"/>
        </w:rPr>
        <w:t>овышение о</w:t>
      </w:r>
      <w:r w:rsidR="00C17A18" w:rsidRPr="00E911DC">
        <w:rPr>
          <w:rFonts w:ascii="Times New Roman" w:hAnsi="Times New Roman"/>
          <w:b w:val="0"/>
          <w:szCs w:val="28"/>
        </w:rPr>
        <w:t>плат</w:t>
      </w:r>
      <w:r w:rsidR="00500F10" w:rsidRPr="00E911DC">
        <w:rPr>
          <w:rFonts w:ascii="Times New Roman" w:hAnsi="Times New Roman"/>
          <w:b w:val="0"/>
          <w:szCs w:val="28"/>
        </w:rPr>
        <w:t>ы</w:t>
      </w:r>
      <w:r w:rsidR="00C17A18" w:rsidRPr="00E911DC">
        <w:rPr>
          <w:rFonts w:ascii="Times New Roman" w:hAnsi="Times New Roman"/>
          <w:b w:val="0"/>
          <w:szCs w:val="28"/>
        </w:rPr>
        <w:t xml:space="preserve"> труда работников бюджетной сферы и муниципальных слу</w:t>
      </w:r>
      <w:r w:rsidRPr="00E911DC">
        <w:rPr>
          <w:rFonts w:ascii="Times New Roman" w:hAnsi="Times New Roman"/>
          <w:b w:val="0"/>
          <w:szCs w:val="28"/>
        </w:rPr>
        <w:t>ж</w:t>
      </w:r>
      <w:r w:rsidR="00C17A18" w:rsidRPr="00E911DC">
        <w:rPr>
          <w:rFonts w:ascii="Times New Roman" w:hAnsi="Times New Roman"/>
          <w:b w:val="0"/>
          <w:szCs w:val="28"/>
        </w:rPr>
        <w:t>ащих</w:t>
      </w:r>
      <w:r w:rsidRPr="00E911DC">
        <w:rPr>
          <w:rFonts w:ascii="Times New Roman" w:hAnsi="Times New Roman"/>
          <w:b w:val="0"/>
          <w:szCs w:val="28"/>
        </w:rPr>
        <w:t>.</w:t>
      </w:r>
    </w:p>
    <w:p w:rsidR="00C17A18" w:rsidRPr="00E911DC" w:rsidRDefault="00227E15" w:rsidP="00E911DC">
      <w:pPr>
        <w:pStyle w:val="ConsPlusNormal"/>
        <w:spacing w:after="120" w:line="252" w:lineRule="auto"/>
        <w:ind w:firstLine="709"/>
        <w:contextualSpacing/>
        <w:jc w:val="both"/>
        <w:rPr>
          <w:rFonts w:ascii="Times New Roman" w:hAnsi="Times New Roman" w:cs="Times New Roman"/>
          <w:sz w:val="28"/>
          <w:szCs w:val="28"/>
        </w:rPr>
      </w:pPr>
      <w:r w:rsidRPr="00E911DC">
        <w:rPr>
          <w:rFonts w:ascii="Times New Roman" w:hAnsi="Times New Roman" w:cs="Times New Roman"/>
          <w:sz w:val="28"/>
          <w:szCs w:val="28"/>
        </w:rPr>
        <w:t>П</w:t>
      </w:r>
      <w:r w:rsidR="00C17A18" w:rsidRPr="00E911DC">
        <w:rPr>
          <w:rFonts w:ascii="Times New Roman" w:hAnsi="Times New Roman" w:cs="Times New Roman"/>
          <w:sz w:val="28"/>
          <w:szCs w:val="28"/>
        </w:rPr>
        <w:t xml:space="preserve">родолжается исполнение Указа Президента Российской Федерации от 7 мая </w:t>
      </w:r>
      <w:smartTag w:uri="urn:schemas-microsoft-com:office:smarttags" w:element="metricconverter">
        <w:smartTagPr>
          <w:attr w:name="ProductID" w:val="2012 г"/>
        </w:smartTagPr>
        <w:r w:rsidR="00C17A18" w:rsidRPr="00E911DC">
          <w:rPr>
            <w:rFonts w:ascii="Times New Roman" w:hAnsi="Times New Roman" w:cs="Times New Roman"/>
            <w:sz w:val="28"/>
            <w:szCs w:val="28"/>
          </w:rPr>
          <w:t>2012 г</w:t>
        </w:r>
      </w:smartTag>
      <w:r w:rsidR="00C17A18" w:rsidRPr="00E911DC">
        <w:rPr>
          <w:rFonts w:ascii="Times New Roman" w:hAnsi="Times New Roman" w:cs="Times New Roman"/>
          <w:sz w:val="28"/>
          <w:szCs w:val="28"/>
        </w:rPr>
        <w:t>. №597 по реализации государственной социальной политики.</w:t>
      </w:r>
    </w:p>
    <w:p w:rsidR="00227E15" w:rsidRPr="00E911DC" w:rsidRDefault="00C17A18" w:rsidP="00E911DC">
      <w:pPr>
        <w:pStyle w:val="ConsPlusNormal"/>
        <w:spacing w:after="120" w:line="252" w:lineRule="auto"/>
        <w:ind w:firstLine="709"/>
        <w:contextualSpacing/>
        <w:jc w:val="both"/>
        <w:rPr>
          <w:rFonts w:ascii="Times New Roman" w:hAnsi="Times New Roman" w:cs="Times New Roman"/>
          <w:sz w:val="28"/>
          <w:szCs w:val="28"/>
        </w:rPr>
      </w:pPr>
      <w:r w:rsidRPr="00E911DC">
        <w:rPr>
          <w:rFonts w:ascii="Times New Roman" w:hAnsi="Times New Roman" w:cs="Times New Roman"/>
          <w:sz w:val="28"/>
          <w:szCs w:val="28"/>
        </w:rPr>
        <w:t>Финансовое обеспечение выполнения мероприятий предусмотрено проектом бюджета на 201</w:t>
      </w:r>
      <w:r w:rsidR="0065370A">
        <w:rPr>
          <w:rFonts w:ascii="Times New Roman" w:hAnsi="Times New Roman" w:cs="Times New Roman"/>
          <w:sz w:val="28"/>
          <w:szCs w:val="28"/>
        </w:rPr>
        <w:t>8</w:t>
      </w:r>
      <w:r w:rsidRPr="00E911DC">
        <w:rPr>
          <w:rFonts w:ascii="Times New Roman" w:hAnsi="Times New Roman" w:cs="Times New Roman"/>
          <w:sz w:val="28"/>
          <w:szCs w:val="28"/>
        </w:rPr>
        <w:t>год, в том числе в рамках муниципальных программ.</w:t>
      </w:r>
      <w:r w:rsidR="00227E15" w:rsidRPr="00E911DC">
        <w:rPr>
          <w:rFonts w:ascii="Times New Roman" w:hAnsi="Times New Roman" w:cs="Times New Roman"/>
          <w:sz w:val="28"/>
          <w:szCs w:val="28"/>
        </w:rPr>
        <w:t xml:space="preserve"> </w:t>
      </w:r>
    </w:p>
    <w:p w:rsidR="00C17A18" w:rsidRPr="00E911DC" w:rsidRDefault="00227E15" w:rsidP="00E911DC">
      <w:pPr>
        <w:pStyle w:val="ConsPlusNormal"/>
        <w:spacing w:after="120" w:line="252" w:lineRule="auto"/>
        <w:ind w:firstLine="709"/>
        <w:contextualSpacing/>
        <w:jc w:val="both"/>
        <w:rPr>
          <w:rFonts w:ascii="Times New Roman" w:hAnsi="Times New Roman" w:cs="Times New Roman"/>
          <w:sz w:val="28"/>
          <w:szCs w:val="28"/>
        </w:rPr>
      </w:pPr>
      <w:r w:rsidRPr="00E911DC">
        <w:rPr>
          <w:rFonts w:ascii="Times New Roman" w:hAnsi="Times New Roman" w:cs="Times New Roman"/>
          <w:sz w:val="28"/>
          <w:szCs w:val="28"/>
        </w:rPr>
        <w:t>Следует отметить, что с учетом текущей экономической ситуации исполнение социальных обязательств в части финансового обеспечения  повышени</w:t>
      </w:r>
      <w:r w:rsidR="00D82001" w:rsidRPr="00E911DC">
        <w:rPr>
          <w:rFonts w:ascii="Times New Roman" w:hAnsi="Times New Roman" w:cs="Times New Roman"/>
          <w:sz w:val="28"/>
          <w:szCs w:val="28"/>
        </w:rPr>
        <w:t>я</w:t>
      </w:r>
      <w:r w:rsidRPr="00E911DC">
        <w:rPr>
          <w:rFonts w:ascii="Times New Roman" w:hAnsi="Times New Roman" w:cs="Times New Roman"/>
          <w:sz w:val="28"/>
          <w:szCs w:val="28"/>
        </w:rPr>
        <w:t xml:space="preserve"> оплаты труда работников бюджетной сферы планируется осуществлять с учетом анализа достижения установленных целевых показателей за 201</w:t>
      </w:r>
      <w:r w:rsidR="0065370A">
        <w:rPr>
          <w:rFonts w:ascii="Times New Roman" w:hAnsi="Times New Roman" w:cs="Times New Roman"/>
          <w:sz w:val="28"/>
          <w:szCs w:val="28"/>
        </w:rPr>
        <w:t>6</w:t>
      </w:r>
      <w:r w:rsidRPr="00E911DC">
        <w:rPr>
          <w:rFonts w:ascii="Times New Roman" w:hAnsi="Times New Roman" w:cs="Times New Roman"/>
          <w:sz w:val="28"/>
          <w:szCs w:val="28"/>
        </w:rPr>
        <w:t xml:space="preserve"> год,</w:t>
      </w:r>
      <w:r w:rsidR="00D82001" w:rsidRPr="00E911DC">
        <w:rPr>
          <w:rFonts w:ascii="Times New Roman" w:hAnsi="Times New Roman" w:cs="Times New Roman"/>
          <w:sz w:val="28"/>
          <w:szCs w:val="28"/>
        </w:rPr>
        <w:t xml:space="preserve"> 1 полугодие 201</w:t>
      </w:r>
      <w:r w:rsidR="0065370A">
        <w:rPr>
          <w:rFonts w:ascii="Times New Roman" w:hAnsi="Times New Roman" w:cs="Times New Roman"/>
          <w:sz w:val="28"/>
          <w:szCs w:val="28"/>
        </w:rPr>
        <w:t>7</w:t>
      </w:r>
      <w:r w:rsidR="00D82001" w:rsidRPr="00E911DC">
        <w:rPr>
          <w:rFonts w:ascii="Times New Roman" w:hAnsi="Times New Roman" w:cs="Times New Roman"/>
          <w:sz w:val="28"/>
          <w:szCs w:val="28"/>
        </w:rPr>
        <w:t xml:space="preserve"> года и</w:t>
      </w:r>
      <w:r w:rsidRPr="00E911DC">
        <w:rPr>
          <w:rFonts w:ascii="Times New Roman" w:hAnsi="Times New Roman" w:cs="Times New Roman"/>
          <w:sz w:val="28"/>
          <w:szCs w:val="28"/>
        </w:rPr>
        <w:t xml:space="preserve"> уточнения динамики </w:t>
      </w:r>
      <w:r w:rsidR="00D82001" w:rsidRPr="00E911DC">
        <w:rPr>
          <w:rFonts w:ascii="Times New Roman" w:hAnsi="Times New Roman" w:cs="Times New Roman"/>
          <w:sz w:val="28"/>
          <w:szCs w:val="28"/>
        </w:rPr>
        <w:t xml:space="preserve">роста </w:t>
      </w:r>
      <w:r w:rsidRPr="00E911DC">
        <w:rPr>
          <w:rFonts w:ascii="Times New Roman" w:hAnsi="Times New Roman" w:cs="Times New Roman"/>
          <w:sz w:val="28"/>
          <w:szCs w:val="28"/>
        </w:rPr>
        <w:t>заработной платы в Ленинградской области.</w:t>
      </w:r>
    </w:p>
    <w:p w:rsidR="00484A64" w:rsidRPr="00E911DC" w:rsidRDefault="00C17A18"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 xml:space="preserve">Кроме того, ежегодно реализуется политика повышения заработной платы всех категорий работников бюджетной сферы. В этих целях </w:t>
      </w:r>
      <w:r w:rsidR="00484A64" w:rsidRPr="00E911DC">
        <w:rPr>
          <w:rFonts w:ascii="Times New Roman" w:hAnsi="Times New Roman"/>
          <w:sz w:val="28"/>
          <w:szCs w:val="28"/>
        </w:rPr>
        <w:t>с 1 января 201</w:t>
      </w:r>
      <w:r w:rsidR="0065370A">
        <w:rPr>
          <w:rFonts w:ascii="Times New Roman" w:hAnsi="Times New Roman"/>
          <w:sz w:val="28"/>
          <w:szCs w:val="28"/>
        </w:rPr>
        <w:t>8</w:t>
      </w:r>
      <w:r w:rsidR="00484A64" w:rsidRPr="00E911DC">
        <w:rPr>
          <w:rFonts w:ascii="Times New Roman" w:hAnsi="Times New Roman"/>
          <w:sz w:val="28"/>
          <w:szCs w:val="28"/>
        </w:rPr>
        <w:t xml:space="preserve"> года </w:t>
      </w:r>
      <w:r w:rsidR="0065370A">
        <w:rPr>
          <w:rFonts w:ascii="Times New Roman" w:hAnsi="Times New Roman"/>
          <w:sz w:val="28"/>
          <w:szCs w:val="28"/>
        </w:rPr>
        <w:t xml:space="preserve"> будет </w:t>
      </w:r>
      <w:r w:rsidR="00484A64" w:rsidRPr="00E911DC">
        <w:rPr>
          <w:rFonts w:ascii="Times New Roman" w:hAnsi="Times New Roman"/>
          <w:sz w:val="28"/>
          <w:szCs w:val="28"/>
        </w:rPr>
        <w:t>применят</w:t>
      </w:r>
      <w:r w:rsidR="0065370A">
        <w:rPr>
          <w:rFonts w:ascii="Times New Roman" w:hAnsi="Times New Roman"/>
          <w:sz w:val="28"/>
          <w:szCs w:val="28"/>
        </w:rPr>
        <w:t>ь</w:t>
      </w:r>
      <w:r w:rsidR="00484A64" w:rsidRPr="00E911DC">
        <w:rPr>
          <w:rFonts w:ascii="Times New Roman" w:hAnsi="Times New Roman"/>
          <w:sz w:val="28"/>
          <w:szCs w:val="28"/>
        </w:rPr>
        <w:t xml:space="preserve">ся расчетная величина  в размере  </w:t>
      </w:r>
      <w:r w:rsidR="0065370A">
        <w:rPr>
          <w:rFonts w:ascii="Times New Roman" w:hAnsi="Times New Roman"/>
          <w:sz w:val="28"/>
          <w:szCs w:val="28"/>
        </w:rPr>
        <w:t>9 185</w:t>
      </w:r>
      <w:r w:rsidR="00484A64" w:rsidRPr="00E911DC">
        <w:rPr>
          <w:rFonts w:ascii="Times New Roman" w:hAnsi="Times New Roman"/>
          <w:sz w:val="28"/>
          <w:szCs w:val="28"/>
        </w:rPr>
        <w:t xml:space="preserve"> рублей.</w:t>
      </w:r>
    </w:p>
    <w:p w:rsidR="0011679C" w:rsidRPr="00E911DC" w:rsidRDefault="0011679C" w:rsidP="00E911DC">
      <w:pPr>
        <w:pStyle w:val="aff0"/>
        <w:spacing w:after="120" w:line="252" w:lineRule="auto"/>
        <w:ind w:firstLine="709"/>
        <w:contextualSpacing/>
        <w:jc w:val="both"/>
        <w:rPr>
          <w:rFonts w:ascii="Times New Roman" w:hAnsi="Times New Roman"/>
          <w:sz w:val="28"/>
          <w:szCs w:val="28"/>
        </w:rPr>
      </w:pPr>
      <w:r w:rsidRPr="00E911DC">
        <w:rPr>
          <w:rFonts w:ascii="Times New Roman" w:hAnsi="Times New Roman"/>
          <w:sz w:val="28"/>
          <w:szCs w:val="28"/>
        </w:rPr>
        <w:t>При этом предлагается исходить из установления минимальной оплаты труда с 1 января 201</w:t>
      </w:r>
      <w:r w:rsidR="0065370A">
        <w:rPr>
          <w:rFonts w:ascii="Times New Roman" w:hAnsi="Times New Roman"/>
          <w:sz w:val="28"/>
          <w:szCs w:val="28"/>
        </w:rPr>
        <w:t>8</w:t>
      </w:r>
      <w:r w:rsidRPr="00E911DC">
        <w:rPr>
          <w:rFonts w:ascii="Times New Roman" w:hAnsi="Times New Roman"/>
          <w:sz w:val="28"/>
          <w:szCs w:val="28"/>
        </w:rPr>
        <w:t xml:space="preserve"> года в размере </w:t>
      </w:r>
      <w:r w:rsidR="00433429">
        <w:rPr>
          <w:rFonts w:ascii="Times New Roman" w:hAnsi="Times New Roman"/>
          <w:sz w:val="28"/>
          <w:szCs w:val="28"/>
        </w:rPr>
        <w:t>11 400</w:t>
      </w:r>
      <w:r w:rsidRPr="00E911DC">
        <w:rPr>
          <w:rFonts w:ascii="Times New Roman" w:hAnsi="Times New Roman"/>
          <w:sz w:val="28"/>
          <w:szCs w:val="28"/>
        </w:rPr>
        <w:t xml:space="preserve">рублей. </w:t>
      </w:r>
    </w:p>
    <w:p w:rsidR="002B6D29" w:rsidRPr="009325C1" w:rsidRDefault="002B6D29" w:rsidP="009325C1">
      <w:pPr>
        <w:rPr>
          <w:rFonts w:ascii="Times New Roman" w:hAnsi="Times New Roman"/>
          <w:sz w:val="28"/>
          <w:szCs w:val="28"/>
        </w:rPr>
      </w:pPr>
      <w:r w:rsidRPr="009325C1">
        <w:rPr>
          <w:rFonts w:ascii="Times New Roman" w:hAnsi="Times New Roman"/>
          <w:sz w:val="28"/>
          <w:szCs w:val="28"/>
        </w:rPr>
        <w:t>Бюджетная политика должна быть скоординирована с другими</w:t>
      </w:r>
      <w:r w:rsidR="009325C1" w:rsidRPr="009325C1">
        <w:rPr>
          <w:rFonts w:ascii="Times New Roman" w:hAnsi="Times New Roman"/>
          <w:sz w:val="28"/>
          <w:szCs w:val="28"/>
        </w:rPr>
        <w:t xml:space="preserve"> </w:t>
      </w:r>
      <w:r w:rsidRPr="009325C1">
        <w:rPr>
          <w:rFonts w:ascii="Times New Roman" w:hAnsi="Times New Roman"/>
          <w:sz w:val="28"/>
          <w:szCs w:val="28"/>
        </w:rPr>
        <w:t xml:space="preserve">направлениями государственной политики Ленинградской области. </w:t>
      </w:r>
    </w:p>
    <w:p w:rsidR="002B6D29" w:rsidRPr="00E911DC" w:rsidRDefault="002B6D29" w:rsidP="00E911DC">
      <w:pPr>
        <w:spacing w:before="0" w:after="120" w:line="252" w:lineRule="auto"/>
        <w:ind w:firstLine="709"/>
        <w:contextualSpacing/>
        <w:rPr>
          <w:rFonts w:ascii="Times New Roman" w:hAnsi="Times New Roman"/>
          <w:sz w:val="28"/>
          <w:szCs w:val="28"/>
        </w:rPr>
      </w:pPr>
      <w:r w:rsidRPr="00E911DC">
        <w:rPr>
          <w:rFonts w:ascii="Times New Roman" w:hAnsi="Times New Roman"/>
          <w:sz w:val="28"/>
          <w:szCs w:val="28"/>
        </w:rPr>
        <w:t>Четкое следование поставленным задачам должно способствовать стабилизации бюджетного процесса</w:t>
      </w:r>
      <w:r w:rsidR="00A709A2" w:rsidRPr="00E911DC">
        <w:rPr>
          <w:rFonts w:ascii="Times New Roman" w:hAnsi="Times New Roman"/>
          <w:sz w:val="28"/>
          <w:szCs w:val="28"/>
        </w:rPr>
        <w:t>,</w:t>
      </w:r>
      <w:r w:rsidRPr="00E911DC">
        <w:rPr>
          <w:rFonts w:ascii="Times New Roman" w:hAnsi="Times New Roman"/>
          <w:sz w:val="28"/>
          <w:szCs w:val="28"/>
        </w:rPr>
        <w:t xml:space="preserve"> экономическому росту Суховского сельского поселения Кировского муниципального района Ленинградской области в целом, и в конечном итоге, повышению уровня жизни населения.</w:t>
      </w:r>
    </w:p>
    <w:p w:rsidR="00546DA5" w:rsidRPr="00E911DC" w:rsidRDefault="00546DA5" w:rsidP="00E911DC">
      <w:pPr>
        <w:spacing w:before="0" w:after="120" w:line="252" w:lineRule="auto"/>
        <w:ind w:firstLine="709"/>
        <w:contextualSpacing/>
        <w:rPr>
          <w:rFonts w:ascii="Times New Roman" w:hAnsi="Times New Roman"/>
          <w:sz w:val="28"/>
          <w:szCs w:val="28"/>
        </w:rPr>
      </w:pPr>
    </w:p>
    <w:sectPr w:rsidR="00546DA5" w:rsidRPr="00E911DC" w:rsidSect="009325C1">
      <w:headerReference w:type="default" r:id="rId8"/>
      <w:footerReference w:type="even" r:id="rId9"/>
      <w:footerReference w:type="default" r:id="rId10"/>
      <w:pgSz w:w="11907" w:h="16840"/>
      <w:pgMar w:top="851" w:right="1134"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5AE" w:rsidRDefault="00E805AE">
      <w:r>
        <w:separator/>
      </w:r>
    </w:p>
  </w:endnote>
  <w:endnote w:type="continuationSeparator" w:id="1">
    <w:p w:rsidR="00E805AE" w:rsidRDefault="00E805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embedRegular r:id="rId1" w:fontKey="{08376DC4-40B3-4706-A905-07DEF5DAB496}"/>
    <w:embedBold r:id="rId2" w:fontKey="{722B9F3F-0774-4850-B410-F8BB03B1A42F}"/>
    <w:embedItalic r:id="rId3" w:fontKey="{067E627D-FE29-4BC9-8048-C7C28D5F5E7F}"/>
  </w:font>
  <w:font w:name="Calibri">
    <w:panose1 w:val="020F0502020204030204"/>
    <w:charset w:val="CC"/>
    <w:family w:val="swiss"/>
    <w:pitch w:val="variable"/>
    <w:sig w:usb0="E00002FF" w:usb1="4000ACFF" w:usb2="00000001" w:usb3="00000000" w:csb0="0000019F" w:csb1="00000000"/>
    <w:embedRegular r:id="rId4" w:fontKey="{148757B0-A697-49F0-9249-D91AF7F23EC7}"/>
    <w:embedBold r:id="rId5" w:fontKey="{1BD4C442-0ABE-426B-AE12-7CBFF9A1C485}"/>
    <w:embedItalic r:id="rId6" w:fontKey="{3DA58E03-9061-42D1-92DD-9EF0BE46518E}"/>
  </w:font>
  <w:font w:name="Verdana">
    <w:panose1 w:val="020B0604030504040204"/>
    <w:charset w:val="CC"/>
    <w:family w:val="swiss"/>
    <w:pitch w:val="variable"/>
    <w:sig w:usb0="A10006FF" w:usb1="4000205B" w:usb2="00000010" w:usb3="00000000" w:csb0="0000019F" w:csb1="00000000"/>
    <w:embedRegular r:id="rId7" w:fontKey="{5D244DB9-7D6A-454B-9DCF-032FBFD5F24C}"/>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8" w:fontKey="{898876A3-2CD3-4B21-8E6A-B2F8EC451863}"/>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embedRegular r:id="rId9" w:fontKey="{9AE12334-2509-46E2-B045-A160FEEEF3ED}"/>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embedRegular r:id="rId10" w:fontKey="{1924942A-E4D3-426A-80B8-E0CB44815C34}"/>
  </w:font>
  <w:font w:name="Consultant">
    <w:altName w:val="Courier New"/>
    <w:panose1 w:val="00000000000000000000"/>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11" w:fontKey="{F0596BE7-6CFA-4160-9022-C32592FBA46E}"/>
  </w:font>
  <w:font w:name="Segoe UI">
    <w:panose1 w:val="020B0502040204020203"/>
    <w:charset w:val="CC"/>
    <w:family w:val="swiss"/>
    <w:pitch w:val="variable"/>
    <w:sig w:usb0="E10022FF" w:usb1="C000E47F" w:usb2="00000029" w:usb3="00000000" w:csb0="000001DF" w:csb1="00000000"/>
    <w:embedRegular r:id="rId12" w:fontKey="{E3921304-9115-4387-AB11-400FBE2920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A2" w:rsidRPr="00393455" w:rsidRDefault="002A06A2" w:rsidP="00873024">
    <w:pPr>
      <w:pStyle w:val="ab"/>
      <w:framePr w:w="710" w:wrap="around" w:vAnchor="text" w:hAnchor="page" w:x="1171" w:y="-45"/>
      <w:ind w:firstLine="0"/>
      <w:rPr>
        <w:rStyle w:val="a4"/>
        <w:rFonts w:ascii="Calibri" w:hAnsi="Calibri" w:cs="Calibri"/>
      </w:rPr>
    </w:pPr>
    <w:r>
      <w:rPr>
        <w:rStyle w:val="a4"/>
        <w:rFonts w:ascii="Calibri" w:hAnsi="Calibri" w:cs="Calibri"/>
      </w:rPr>
      <w:t xml:space="preserve"> </w:t>
    </w:r>
    <w:r w:rsidR="00113C79" w:rsidRPr="00393455">
      <w:rPr>
        <w:rStyle w:val="a4"/>
        <w:rFonts w:ascii="Calibri" w:hAnsi="Calibri" w:cs="Calibri"/>
      </w:rPr>
      <w:fldChar w:fldCharType="begin"/>
    </w:r>
    <w:r w:rsidRPr="00393455">
      <w:rPr>
        <w:rStyle w:val="a4"/>
        <w:rFonts w:ascii="Calibri" w:hAnsi="Calibri" w:cs="Calibri"/>
      </w:rPr>
      <w:instrText xml:space="preserve">PAGE  </w:instrText>
    </w:r>
    <w:r w:rsidR="00113C79" w:rsidRPr="00393455">
      <w:rPr>
        <w:rStyle w:val="a4"/>
        <w:rFonts w:ascii="Calibri" w:hAnsi="Calibri" w:cs="Calibri"/>
      </w:rPr>
      <w:fldChar w:fldCharType="separate"/>
    </w:r>
    <w:r w:rsidR="00330EFF">
      <w:rPr>
        <w:rStyle w:val="a4"/>
        <w:rFonts w:ascii="Calibri" w:hAnsi="Calibri" w:cs="Calibri"/>
        <w:noProof/>
      </w:rPr>
      <w:t>2</w:t>
    </w:r>
    <w:r w:rsidR="00113C79" w:rsidRPr="00393455">
      <w:rPr>
        <w:rStyle w:val="a4"/>
        <w:rFonts w:ascii="Calibri" w:hAnsi="Calibri" w:cs="Calibri"/>
      </w:rPr>
      <w:fldChar w:fldCharType="end"/>
    </w:r>
  </w:p>
  <w:p w:rsidR="002A06A2" w:rsidRPr="004C4A5D" w:rsidRDefault="002A06A2" w:rsidP="00A10E22">
    <w:pPr>
      <w:pStyle w:val="ad"/>
      <w:ind w:firstLine="0"/>
      <w:jc w:val="right"/>
      <w:rPr>
        <w:rFonts w:ascii="Calibri" w:hAnsi="Calibri" w:cs="Calibri"/>
        <w:sz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A2" w:rsidRPr="008F52B6" w:rsidRDefault="002A06A2" w:rsidP="005B6BD1">
    <w:pPr>
      <w:pStyle w:val="ad"/>
      <w:ind w:firstLine="0"/>
      <w:jc w:val="left"/>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5AE" w:rsidRDefault="00E805AE">
      <w:r>
        <w:separator/>
      </w:r>
    </w:p>
  </w:footnote>
  <w:footnote w:type="continuationSeparator" w:id="1">
    <w:p w:rsidR="00E805AE" w:rsidRDefault="00E805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A2" w:rsidRDefault="002A06A2">
    <w:pPr>
      <w:pStyle w:val="ab"/>
      <w:widowControl/>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4"/>
    <w:lvl w:ilvl="0">
      <w:start w:val="1"/>
      <w:numFmt w:val="bullet"/>
      <w:lvlText w:val=""/>
      <w:lvlJc w:val="left"/>
      <w:pPr>
        <w:tabs>
          <w:tab w:val="num" w:pos="1260"/>
        </w:tabs>
        <w:ind w:left="1260" w:hanging="360"/>
      </w:pPr>
      <w:rPr>
        <w:rFonts w:ascii="Symbol" w:hAnsi="Symbol"/>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1">
    <w:nsid w:val="0B281D92"/>
    <w:multiLevelType w:val="hybridMultilevel"/>
    <w:tmpl w:val="66B2388A"/>
    <w:lvl w:ilvl="0" w:tplc="FCEC94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393D6E"/>
    <w:multiLevelType w:val="hybridMultilevel"/>
    <w:tmpl w:val="024687E6"/>
    <w:lvl w:ilvl="0" w:tplc="7A2A40E6">
      <w:start w:val="13"/>
      <w:numFmt w:val="bullet"/>
      <w:lvlText w:val="-"/>
      <w:lvlJc w:val="left"/>
      <w:pPr>
        <w:ind w:left="720" w:hanging="360"/>
      </w:pPr>
      <w:rPr>
        <w:rFonts w:ascii="Book Antiqua" w:eastAsia="Times New Roman" w:hAnsi="Book Antiqu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A35AA3"/>
    <w:multiLevelType w:val="hybridMultilevel"/>
    <w:tmpl w:val="355680B0"/>
    <w:lvl w:ilvl="0" w:tplc="B510C4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F57660"/>
    <w:multiLevelType w:val="hybridMultilevel"/>
    <w:tmpl w:val="2B2CBABC"/>
    <w:lvl w:ilvl="0" w:tplc="B510C4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16196528"/>
    <w:multiLevelType w:val="hybridMultilevel"/>
    <w:tmpl w:val="EFB4610E"/>
    <w:lvl w:ilvl="0" w:tplc="D4EC13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A217EB"/>
    <w:multiLevelType w:val="hybridMultilevel"/>
    <w:tmpl w:val="769491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76A3579"/>
    <w:multiLevelType w:val="hybridMultilevel"/>
    <w:tmpl w:val="436CE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477396"/>
    <w:multiLevelType w:val="hybridMultilevel"/>
    <w:tmpl w:val="2B7E0E74"/>
    <w:lvl w:ilvl="0" w:tplc="B6FC936E">
      <w:start w:val="1"/>
      <w:numFmt w:val="bullet"/>
      <w:lvlText w:val=""/>
      <w:lvlJc w:val="left"/>
      <w:pPr>
        <w:ind w:left="360" w:hanging="360"/>
      </w:pPr>
      <w:rPr>
        <w:rFonts w:ascii="Symbol" w:hAnsi="Symbol" w:hint="default"/>
      </w:rPr>
    </w:lvl>
    <w:lvl w:ilvl="1" w:tplc="04190003" w:tentative="1">
      <w:start w:val="1"/>
      <w:numFmt w:val="bullet"/>
      <w:lvlText w:val="o"/>
      <w:lvlJc w:val="left"/>
      <w:pPr>
        <w:ind w:left="541" w:hanging="360"/>
      </w:pPr>
      <w:rPr>
        <w:rFonts w:ascii="Courier New" w:hAnsi="Courier New" w:cs="Courier New" w:hint="default"/>
      </w:rPr>
    </w:lvl>
    <w:lvl w:ilvl="2" w:tplc="04190005" w:tentative="1">
      <w:start w:val="1"/>
      <w:numFmt w:val="bullet"/>
      <w:lvlText w:val=""/>
      <w:lvlJc w:val="left"/>
      <w:pPr>
        <w:ind w:left="1261" w:hanging="360"/>
      </w:pPr>
      <w:rPr>
        <w:rFonts w:ascii="Wingdings" w:hAnsi="Wingdings" w:hint="default"/>
      </w:rPr>
    </w:lvl>
    <w:lvl w:ilvl="3" w:tplc="04190001" w:tentative="1">
      <w:start w:val="1"/>
      <w:numFmt w:val="bullet"/>
      <w:lvlText w:val=""/>
      <w:lvlJc w:val="left"/>
      <w:pPr>
        <w:ind w:left="1981" w:hanging="360"/>
      </w:pPr>
      <w:rPr>
        <w:rFonts w:ascii="Symbol" w:hAnsi="Symbol" w:hint="default"/>
      </w:rPr>
    </w:lvl>
    <w:lvl w:ilvl="4" w:tplc="04190003" w:tentative="1">
      <w:start w:val="1"/>
      <w:numFmt w:val="bullet"/>
      <w:lvlText w:val="o"/>
      <w:lvlJc w:val="left"/>
      <w:pPr>
        <w:ind w:left="2701" w:hanging="360"/>
      </w:pPr>
      <w:rPr>
        <w:rFonts w:ascii="Courier New" w:hAnsi="Courier New" w:cs="Courier New" w:hint="default"/>
      </w:rPr>
    </w:lvl>
    <w:lvl w:ilvl="5" w:tplc="04190005" w:tentative="1">
      <w:start w:val="1"/>
      <w:numFmt w:val="bullet"/>
      <w:lvlText w:val=""/>
      <w:lvlJc w:val="left"/>
      <w:pPr>
        <w:ind w:left="3421" w:hanging="360"/>
      </w:pPr>
      <w:rPr>
        <w:rFonts w:ascii="Wingdings" w:hAnsi="Wingdings" w:hint="default"/>
      </w:rPr>
    </w:lvl>
    <w:lvl w:ilvl="6" w:tplc="04190001" w:tentative="1">
      <w:start w:val="1"/>
      <w:numFmt w:val="bullet"/>
      <w:lvlText w:val=""/>
      <w:lvlJc w:val="left"/>
      <w:pPr>
        <w:ind w:left="4141" w:hanging="360"/>
      </w:pPr>
      <w:rPr>
        <w:rFonts w:ascii="Symbol" w:hAnsi="Symbol" w:hint="default"/>
      </w:rPr>
    </w:lvl>
    <w:lvl w:ilvl="7" w:tplc="04190003" w:tentative="1">
      <w:start w:val="1"/>
      <w:numFmt w:val="bullet"/>
      <w:lvlText w:val="o"/>
      <w:lvlJc w:val="left"/>
      <w:pPr>
        <w:ind w:left="4861" w:hanging="360"/>
      </w:pPr>
      <w:rPr>
        <w:rFonts w:ascii="Courier New" w:hAnsi="Courier New" w:cs="Courier New" w:hint="default"/>
      </w:rPr>
    </w:lvl>
    <w:lvl w:ilvl="8" w:tplc="04190005" w:tentative="1">
      <w:start w:val="1"/>
      <w:numFmt w:val="bullet"/>
      <w:lvlText w:val=""/>
      <w:lvlJc w:val="left"/>
      <w:pPr>
        <w:ind w:left="5581" w:hanging="360"/>
      </w:pPr>
      <w:rPr>
        <w:rFonts w:ascii="Wingdings" w:hAnsi="Wingdings" w:hint="default"/>
      </w:rPr>
    </w:lvl>
  </w:abstractNum>
  <w:abstractNum w:abstractNumId="9">
    <w:nsid w:val="3EBC7858"/>
    <w:multiLevelType w:val="hybridMultilevel"/>
    <w:tmpl w:val="0E96E924"/>
    <w:lvl w:ilvl="0" w:tplc="31D2B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4460DD"/>
    <w:multiLevelType w:val="hybridMultilevel"/>
    <w:tmpl w:val="9E440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E52BCD"/>
    <w:multiLevelType w:val="hybridMultilevel"/>
    <w:tmpl w:val="283CFC32"/>
    <w:lvl w:ilvl="0" w:tplc="5148A5D6">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9FE642E"/>
    <w:multiLevelType w:val="hybridMultilevel"/>
    <w:tmpl w:val="5FC0B49A"/>
    <w:lvl w:ilvl="0" w:tplc="D92E345A">
      <w:start w:val="1"/>
      <w:numFmt w:val="bullet"/>
      <w:lvlText w:val=""/>
      <w:lvlJc w:val="left"/>
      <w:pPr>
        <w:ind w:left="7732" w:hanging="360"/>
      </w:pPr>
      <w:rPr>
        <w:rFonts w:ascii="Symbol" w:hAnsi="Symbol" w:hint="default"/>
      </w:rPr>
    </w:lvl>
    <w:lvl w:ilvl="1" w:tplc="04190003" w:tentative="1">
      <w:start w:val="1"/>
      <w:numFmt w:val="bullet"/>
      <w:lvlText w:val="o"/>
      <w:lvlJc w:val="left"/>
      <w:pPr>
        <w:ind w:left="8452" w:hanging="360"/>
      </w:pPr>
      <w:rPr>
        <w:rFonts w:ascii="Courier New" w:hAnsi="Courier New" w:cs="Courier New" w:hint="default"/>
      </w:rPr>
    </w:lvl>
    <w:lvl w:ilvl="2" w:tplc="04190005" w:tentative="1">
      <w:start w:val="1"/>
      <w:numFmt w:val="bullet"/>
      <w:lvlText w:val=""/>
      <w:lvlJc w:val="left"/>
      <w:pPr>
        <w:ind w:left="9172" w:hanging="360"/>
      </w:pPr>
      <w:rPr>
        <w:rFonts w:ascii="Wingdings" w:hAnsi="Wingdings" w:hint="default"/>
      </w:rPr>
    </w:lvl>
    <w:lvl w:ilvl="3" w:tplc="04190001" w:tentative="1">
      <w:start w:val="1"/>
      <w:numFmt w:val="bullet"/>
      <w:lvlText w:val=""/>
      <w:lvlJc w:val="left"/>
      <w:pPr>
        <w:ind w:left="9892" w:hanging="360"/>
      </w:pPr>
      <w:rPr>
        <w:rFonts w:ascii="Symbol" w:hAnsi="Symbol" w:hint="default"/>
      </w:rPr>
    </w:lvl>
    <w:lvl w:ilvl="4" w:tplc="04190003" w:tentative="1">
      <w:start w:val="1"/>
      <w:numFmt w:val="bullet"/>
      <w:lvlText w:val="o"/>
      <w:lvlJc w:val="left"/>
      <w:pPr>
        <w:ind w:left="10612" w:hanging="360"/>
      </w:pPr>
      <w:rPr>
        <w:rFonts w:ascii="Courier New" w:hAnsi="Courier New" w:cs="Courier New" w:hint="default"/>
      </w:rPr>
    </w:lvl>
    <w:lvl w:ilvl="5" w:tplc="04190005" w:tentative="1">
      <w:start w:val="1"/>
      <w:numFmt w:val="bullet"/>
      <w:lvlText w:val=""/>
      <w:lvlJc w:val="left"/>
      <w:pPr>
        <w:ind w:left="11332" w:hanging="360"/>
      </w:pPr>
      <w:rPr>
        <w:rFonts w:ascii="Wingdings" w:hAnsi="Wingdings" w:hint="default"/>
      </w:rPr>
    </w:lvl>
    <w:lvl w:ilvl="6" w:tplc="04190001" w:tentative="1">
      <w:start w:val="1"/>
      <w:numFmt w:val="bullet"/>
      <w:lvlText w:val=""/>
      <w:lvlJc w:val="left"/>
      <w:pPr>
        <w:ind w:left="12052" w:hanging="360"/>
      </w:pPr>
      <w:rPr>
        <w:rFonts w:ascii="Symbol" w:hAnsi="Symbol" w:hint="default"/>
      </w:rPr>
    </w:lvl>
    <w:lvl w:ilvl="7" w:tplc="04190003" w:tentative="1">
      <w:start w:val="1"/>
      <w:numFmt w:val="bullet"/>
      <w:lvlText w:val="o"/>
      <w:lvlJc w:val="left"/>
      <w:pPr>
        <w:ind w:left="12772" w:hanging="360"/>
      </w:pPr>
      <w:rPr>
        <w:rFonts w:ascii="Courier New" w:hAnsi="Courier New" w:cs="Courier New" w:hint="default"/>
      </w:rPr>
    </w:lvl>
    <w:lvl w:ilvl="8" w:tplc="04190005" w:tentative="1">
      <w:start w:val="1"/>
      <w:numFmt w:val="bullet"/>
      <w:lvlText w:val=""/>
      <w:lvlJc w:val="left"/>
      <w:pPr>
        <w:ind w:left="13492" w:hanging="360"/>
      </w:pPr>
      <w:rPr>
        <w:rFonts w:ascii="Wingdings" w:hAnsi="Wingdings" w:hint="default"/>
      </w:rPr>
    </w:lvl>
  </w:abstractNum>
  <w:abstractNum w:abstractNumId="13">
    <w:nsid w:val="4CFF079D"/>
    <w:multiLevelType w:val="hybridMultilevel"/>
    <w:tmpl w:val="F39EA976"/>
    <w:lvl w:ilvl="0" w:tplc="C0EA5F9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450480F"/>
    <w:multiLevelType w:val="hybridMultilevel"/>
    <w:tmpl w:val="68004618"/>
    <w:lvl w:ilvl="0" w:tplc="B510C4BE">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5">
    <w:nsid w:val="595F5ACA"/>
    <w:multiLevelType w:val="hybridMultilevel"/>
    <w:tmpl w:val="84D2FAAA"/>
    <w:lvl w:ilvl="0" w:tplc="B510C4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5FDB2BA0"/>
    <w:multiLevelType w:val="hybridMultilevel"/>
    <w:tmpl w:val="2580E17C"/>
    <w:lvl w:ilvl="0" w:tplc="EF122008">
      <w:start w:val="1"/>
      <w:numFmt w:val="decimal"/>
      <w:lvlText w:val="%1."/>
      <w:lvlJc w:val="left"/>
      <w:pPr>
        <w:ind w:left="720" w:hanging="360"/>
      </w:pPr>
      <w:rPr>
        <w:rFonts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532376"/>
    <w:multiLevelType w:val="hybridMultilevel"/>
    <w:tmpl w:val="51C210EE"/>
    <w:name w:val="WW8Num4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8">
    <w:nsid w:val="640C6953"/>
    <w:multiLevelType w:val="hybridMultilevel"/>
    <w:tmpl w:val="BC9EAA7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EE64913"/>
    <w:multiLevelType w:val="hybridMultilevel"/>
    <w:tmpl w:val="46267380"/>
    <w:lvl w:ilvl="0" w:tplc="D88062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25457F0"/>
    <w:multiLevelType w:val="hybridMultilevel"/>
    <w:tmpl w:val="A0124ECE"/>
    <w:lvl w:ilvl="0" w:tplc="FCEC94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7AD69E1"/>
    <w:multiLevelType w:val="hybridMultilevel"/>
    <w:tmpl w:val="32044914"/>
    <w:lvl w:ilvl="0" w:tplc="B510C4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3"/>
  </w:num>
  <w:num w:numId="3">
    <w:abstractNumId w:val="21"/>
  </w:num>
  <w:num w:numId="4">
    <w:abstractNumId w:val="15"/>
  </w:num>
  <w:num w:numId="5">
    <w:abstractNumId w:val="14"/>
  </w:num>
  <w:num w:numId="6">
    <w:abstractNumId w:val="4"/>
  </w:num>
  <w:num w:numId="7">
    <w:abstractNumId w:val="8"/>
  </w:num>
  <w:num w:numId="8">
    <w:abstractNumId w:val="20"/>
  </w:num>
  <w:num w:numId="9">
    <w:abstractNumId w:val="11"/>
  </w:num>
  <w:num w:numId="10">
    <w:abstractNumId w:val="1"/>
  </w:num>
  <w:num w:numId="11">
    <w:abstractNumId w:val="5"/>
  </w:num>
  <w:num w:numId="12">
    <w:abstractNumId w:val="10"/>
  </w:num>
  <w:num w:numId="13">
    <w:abstractNumId w:val="7"/>
  </w:num>
  <w:num w:numId="14">
    <w:abstractNumId w:val="9"/>
  </w:num>
  <w:num w:numId="15">
    <w:abstractNumId w:val="16"/>
  </w:num>
  <w:num w:numId="16">
    <w:abstractNumId w:val="2"/>
  </w:num>
  <w:num w:numId="17">
    <w:abstractNumId w:val="13"/>
  </w:num>
  <w:num w:numId="18">
    <w:abstractNumId w:val="0"/>
  </w:num>
  <w:num w:numId="19">
    <w:abstractNumId w:val="12"/>
  </w:num>
  <w:num w:numId="20">
    <w:abstractNumId w:val="6"/>
  </w:num>
  <w:num w:numId="21">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attachedTemplate r:id="rId1"/>
  <w:stylePaneFormatFilter w:val="3F01"/>
  <w:defaultTabStop w:val="708"/>
  <w:evenAndOddHeaders/>
  <w:characterSpacingControl w:val="doNotCompress"/>
  <w:hdrShapeDefaults>
    <o:shapedefaults v:ext="edit" spidmax="9218"/>
  </w:hdrShapeDefaults>
  <w:footnotePr>
    <w:footnote w:id="0"/>
    <w:footnote w:id="1"/>
  </w:footnotePr>
  <w:endnotePr>
    <w:endnote w:id="0"/>
    <w:endnote w:id="1"/>
  </w:endnotePr>
  <w:compat/>
  <w:rsids>
    <w:rsidRoot w:val="00CF6D25"/>
    <w:rsid w:val="000007E0"/>
    <w:rsid w:val="00000896"/>
    <w:rsid w:val="000013D7"/>
    <w:rsid w:val="000014AD"/>
    <w:rsid w:val="00001FC4"/>
    <w:rsid w:val="000021A7"/>
    <w:rsid w:val="00002321"/>
    <w:rsid w:val="00002624"/>
    <w:rsid w:val="00002D66"/>
    <w:rsid w:val="0000345A"/>
    <w:rsid w:val="0000508E"/>
    <w:rsid w:val="00005930"/>
    <w:rsid w:val="000064D5"/>
    <w:rsid w:val="00006CEB"/>
    <w:rsid w:val="00007665"/>
    <w:rsid w:val="0000773D"/>
    <w:rsid w:val="000138D2"/>
    <w:rsid w:val="00013A07"/>
    <w:rsid w:val="00013D37"/>
    <w:rsid w:val="00014425"/>
    <w:rsid w:val="00014E8B"/>
    <w:rsid w:val="00014F5F"/>
    <w:rsid w:val="00015A08"/>
    <w:rsid w:val="000160E8"/>
    <w:rsid w:val="000169E4"/>
    <w:rsid w:val="0001730C"/>
    <w:rsid w:val="000176CE"/>
    <w:rsid w:val="000176F5"/>
    <w:rsid w:val="00020029"/>
    <w:rsid w:val="00020580"/>
    <w:rsid w:val="000208AF"/>
    <w:rsid w:val="00021D08"/>
    <w:rsid w:val="00021FBF"/>
    <w:rsid w:val="00023009"/>
    <w:rsid w:val="00024CA7"/>
    <w:rsid w:val="0002563B"/>
    <w:rsid w:val="000260A1"/>
    <w:rsid w:val="00030540"/>
    <w:rsid w:val="00031A7C"/>
    <w:rsid w:val="00032398"/>
    <w:rsid w:val="00032B7B"/>
    <w:rsid w:val="00032BDE"/>
    <w:rsid w:val="00032E7F"/>
    <w:rsid w:val="0003312D"/>
    <w:rsid w:val="0003360A"/>
    <w:rsid w:val="000338A3"/>
    <w:rsid w:val="00033ECF"/>
    <w:rsid w:val="00034055"/>
    <w:rsid w:val="00034121"/>
    <w:rsid w:val="00034517"/>
    <w:rsid w:val="00034B3C"/>
    <w:rsid w:val="00034C14"/>
    <w:rsid w:val="000356CF"/>
    <w:rsid w:val="00035AD0"/>
    <w:rsid w:val="00035C65"/>
    <w:rsid w:val="00035D48"/>
    <w:rsid w:val="0003658F"/>
    <w:rsid w:val="0003748F"/>
    <w:rsid w:val="00040AD8"/>
    <w:rsid w:val="00040D91"/>
    <w:rsid w:val="00040F6D"/>
    <w:rsid w:val="00040FCA"/>
    <w:rsid w:val="0004187A"/>
    <w:rsid w:val="00041F66"/>
    <w:rsid w:val="0004200A"/>
    <w:rsid w:val="00042844"/>
    <w:rsid w:val="00043B49"/>
    <w:rsid w:val="00043BA1"/>
    <w:rsid w:val="00044F3F"/>
    <w:rsid w:val="0004530C"/>
    <w:rsid w:val="000458CC"/>
    <w:rsid w:val="00046DB0"/>
    <w:rsid w:val="00047B4C"/>
    <w:rsid w:val="0005059C"/>
    <w:rsid w:val="00050A7A"/>
    <w:rsid w:val="00051FC6"/>
    <w:rsid w:val="00052274"/>
    <w:rsid w:val="000534A0"/>
    <w:rsid w:val="000537C5"/>
    <w:rsid w:val="00053B17"/>
    <w:rsid w:val="00053C41"/>
    <w:rsid w:val="00054268"/>
    <w:rsid w:val="0005595F"/>
    <w:rsid w:val="0005701E"/>
    <w:rsid w:val="000574CB"/>
    <w:rsid w:val="00060055"/>
    <w:rsid w:val="000614DB"/>
    <w:rsid w:val="0006171C"/>
    <w:rsid w:val="00061E2E"/>
    <w:rsid w:val="00062158"/>
    <w:rsid w:val="00062D86"/>
    <w:rsid w:val="00062DD3"/>
    <w:rsid w:val="00063121"/>
    <w:rsid w:val="00064325"/>
    <w:rsid w:val="0006448F"/>
    <w:rsid w:val="000646EF"/>
    <w:rsid w:val="000647AB"/>
    <w:rsid w:val="00064FB3"/>
    <w:rsid w:val="00065AE8"/>
    <w:rsid w:val="00065D3E"/>
    <w:rsid w:val="00066F98"/>
    <w:rsid w:val="00067FDA"/>
    <w:rsid w:val="0007057C"/>
    <w:rsid w:val="00070958"/>
    <w:rsid w:val="00070FB0"/>
    <w:rsid w:val="00072106"/>
    <w:rsid w:val="00072417"/>
    <w:rsid w:val="0007248A"/>
    <w:rsid w:val="00073777"/>
    <w:rsid w:val="0007491D"/>
    <w:rsid w:val="0007589E"/>
    <w:rsid w:val="00075FB7"/>
    <w:rsid w:val="00076044"/>
    <w:rsid w:val="000765F6"/>
    <w:rsid w:val="0007669A"/>
    <w:rsid w:val="00077CB2"/>
    <w:rsid w:val="00077EBE"/>
    <w:rsid w:val="00080866"/>
    <w:rsid w:val="00080E54"/>
    <w:rsid w:val="00081E59"/>
    <w:rsid w:val="00082125"/>
    <w:rsid w:val="00082354"/>
    <w:rsid w:val="000825BF"/>
    <w:rsid w:val="000828C6"/>
    <w:rsid w:val="00084150"/>
    <w:rsid w:val="000846B1"/>
    <w:rsid w:val="000848D9"/>
    <w:rsid w:val="00084C25"/>
    <w:rsid w:val="00084E30"/>
    <w:rsid w:val="00085290"/>
    <w:rsid w:val="00085E6E"/>
    <w:rsid w:val="0008663C"/>
    <w:rsid w:val="000877A4"/>
    <w:rsid w:val="0009194F"/>
    <w:rsid w:val="00091DEE"/>
    <w:rsid w:val="00092BD5"/>
    <w:rsid w:val="00093347"/>
    <w:rsid w:val="00094A2E"/>
    <w:rsid w:val="00095147"/>
    <w:rsid w:val="00095ED4"/>
    <w:rsid w:val="00096148"/>
    <w:rsid w:val="000961B0"/>
    <w:rsid w:val="0009688E"/>
    <w:rsid w:val="00096A22"/>
    <w:rsid w:val="00096B52"/>
    <w:rsid w:val="00096C98"/>
    <w:rsid w:val="000978C6"/>
    <w:rsid w:val="00097C75"/>
    <w:rsid w:val="000A071A"/>
    <w:rsid w:val="000A08A8"/>
    <w:rsid w:val="000A1367"/>
    <w:rsid w:val="000A156F"/>
    <w:rsid w:val="000A1FC4"/>
    <w:rsid w:val="000A202D"/>
    <w:rsid w:val="000A2616"/>
    <w:rsid w:val="000A29D4"/>
    <w:rsid w:val="000A2F55"/>
    <w:rsid w:val="000A3032"/>
    <w:rsid w:val="000A30DB"/>
    <w:rsid w:val="000A3469"/>
    <w:rsid w:val="000A380B"/>
    <w:rsid w:val="000A3A60"/>
    <w:rsid w:val="000A3B77"/>
    <w:rsid w:val="000A43B8"/>
    <w:rsid w:val="000A4ADC"/>
    <w:rsid w:val="000A585D"/>
    <w:rsid w:val="000A73D4"/>
    <w:rsid w:val="000A74DB"/>
    <w:rsid w:val="000B0F05"/>
    <w:rsid w:val="000B2017"/>
    <w:rsid w:val="000B27EC"/>
    <w:rsid w:val="000B4195"/>
    <w:rsid w:val="000B4661"/>
    <w:rsid w:val="000B528E"/>
    <w:rsid w:val="000B68C0"/>
    <w:rsid w:val="000B6B09"/>
    <w:rsid w:val="000B6C8D"/>
    <w:rsid w:val="000B6DBA"/>
    <w:rsid w:val="000B6E1B"/>
    <w:rsid w:val="000B7662"/>
    <w:rsid w:val="000B78EF"/>
    <w:rsid w:val="000B7F92"/>
    <w:rsid w:val="000C2027"/>
    <w:rsid w:val="000C22B5"/>
    <w:rsid w:val="000C2B56"/>
    <w:rsid w:val="000C30FD"/>
    <w:rsid w:val="000C31D0"/>
    <w:rsid w:val="000C3883"/>
    <w:rsid w:val="000C487D"/>
    <w:rsid w:val="000C4FCE"/>
    <w:rsid w:val="000C5CB9"/>
    <w:rsid w:val="000C5EF7"/>
    <w:rsid w:val="000C67EB"/>
    <w:rsid w:val="000C6B7A"/>
    <w:rsid w:val="000C7FF2"/>
    <w:rsid w:val="000D12EE"/>
    <w:rsid w:val="000D2540"/>
    <w:rsid w:val="000D4056"/>
    <w:rsid w:val="000D4066"/>
    <w:rsid w:val="000D4522"/>
    <w:rsid w:val="000D45FE"/>
    <w:rsid w:val="000D49C3"/>
    <w:rsid w:val="000D4A32"/>
    <w:rsid w:val="000D4AC3"/>
    <w:rsid w:val="000D5A20"/>
    <w:rsid w:val="000D69A1"/>
    <w:rsid w:val="000D6BB7"/>
    <w:rsid w:val="000D6F44"/>
    <w:rsid w:val="000D779C"/>
    <w:rsid w:val="000D7B6B"/>
    <w:rsid w:val="000E042D"/>
    <w:rsid w:val="000E09B4"/>
    <w:rsid w:val="000E1E0B"/>
    <w:rsid w:val="000E287F"/>
    <w:rsid w:val="000E353A"/>
    <w:rsid w:val="000E44AD"/>
    <w:rsid w:val="000E4E75"/>
    <w:rsid w:val="000E5FCB"/>
    <w:rsid w:val="000E6AA7"/>
    <w:rsid w:val="000E6D67"/>
    <w:rsid w:val="000E6D9C"/>
    <w:rsid w:val="000F2417"/>
    <w:rsid w:val="000F2B73"/>
    <w:rsid w:val="000F3431"/>
    <w:rsid w:val="000F358A"/>
    <w:rsid w:val="000F4317"/>
    <w:rsid w:val="000F4775"/>
    <w:rsid w:val="000F54D7"/>
    <w:rsid w:val="000F69C3"/>
    <w:rsid w:val="000F796E"/>
    <w:rsid w:val="00101111"/>
    <w:rsid w:val="001013BF"/>
    <w:rsid w:val="00101998"/>
    <w:rsid w:val="001019D5"/>
    <w:rsid w:val="001021BC"/>
    <w:rsid w:val="001028DA"/>
    <w:rsid w:val="00103222"/>
    <w:rsid w:val="00103535"/>
    <w:rsid w:val="00103631"/>
    <w:rsid w:val="00103F31"/>
    <w:rsid w:val="0010430D"/>
    <w:rsid w:val="001046A1"/>
    <w:rsid w:val="00104A14"/>
    <w:rsid w:val="00105326"/>
    <w:rsid w:val="001057A3"/>
    <w:rsid w:val="0010665A"/>
    <w:rsid w:val="00106FF3"/>
    <w:rsid w:val="00110B6F"/>
    <w:rsid w:val="00111093"/>
    <w:rsid w:val="001115DD"/>
    <w:rsid w:val="00112303"/>
    <w:rsid w:val="00112C48"/>
    <w:rsid w:val="00112F16"/>
    <w:rsid w:val="00112F37"/>
    <w:rsid w:val="00113C79"/>
    <w:rsid w:val="00113EBD"/>
    <w:rsid w:val="001142B1"/>
    <w:rsid w:val="0011433F"/>
    <w:rsid w:val="00114553"/>
    <w:rsid w:val="0011482B"/>
    <w:rsid w:val="00115878"/>
    <w:rsid w:val="00115A36"/>
    <w:rsid w:val="0011679C"/>
    <w:rsid w:val="001169BF"/>
    <w:rsid w:val="001179CB"/>
    <w:rsid w:val="00117AEB"/>
    <w:rsid w:val="001218A0"/>
    <w:rsid w:val="00122944"/>
    <w:rsid w:val="0012308F"/>
    <w:rsid w:val="00123530"/>
    <w:rsid w:val="00123899"/>
    <w:rsid w:val="00123BBC"/>
    <w:rsid w:val="0012444B"/>
    <w:rsid w:val="0012692B"/>
    <w:rsid w:val="001278AD"/>
    <w:rsid w:val="00130752"/>
    <w:rsid w:val="00130D33"/>
    <w:rsid w:val="00131B6E"/>
    <w:rsid w:val="00131D64"/>
    <w:rsid w:val="00131F31"/>
    <w:rsid w:val="0013308A"/>
    <w:rsid w:val="0013385C"/>
    <w:rsid w:val="001349FC"/>
    <w:rsid w:val="00134B73"/>
    <w:rsid w:val="00135293"/>
    <w:rsid w:val="00135E5F"/>
    <w:rsid w:val="0013693B"/>
    <w:rsid w:val="00136F28"/>
    <w:rsid w:val="0014067C"/>
    <w:rsid w:val="001410DB"/>
    <w:rsid w:val="00143321"/>
    <w:rsid w:val="0014339C"/>
    <w:rsid w:val="00143A7E"/>
    <w:rsid w:val="00143B22"/>
    <w:rsid w:val="00143B8B"/>
    <w:rsid w:val="00143D4C"/>
    <w:rsid w:val="001443FB"/>
    <w:rsid w:val="001444C4"/>
    <w:rsid w:val="00144858"/>
    <w:rsid w:val="00146A20"/>
    <w:rsid w:val="00147773"/>
    <w:rsid w:val="00147A77"/>
    <w:rsid w:val="00147D88"/>
    <w:rsid w:val="0015082A"/>
    <w:rsid w:val="001518A3"/>
    <w:rsid w:val="00151A29"/>
    <w:rsid w:val="001522AD"/>
    <w:rsid w:val="001523F8"/>
    <w:rsid w:val="0015245F"/>
    <w:rsid w:val="001525D2"/>
    <w:rsid w:val="00153C15"/>
    <w:rsid w:val="00153FAB"/>
    <w:rsid w:val="001542E7"/>
    <w:rsid w:val="00155044"/>
    <w:rsid w:val="0015548C"/>
    <w:rsid w:val="00155565"/>
    <w:rsid w:val="001556AE"/>
    <w:rsid w:val="00155E59"/>
    <w:rsid w:val="001564D9"/>
    <w:rsid w:val="00156D03"/>
    <w:rsid w:val="001571BA"/>
    <w:rsid w:val="001579CB"/>
    <w:rsid w:val="00160B5F"/>
    <w:rsid w:val="00160D0E"/>
    <w:rsid w:val="00160E49"/>
    <w:rsid w:val="00160EB4"/>
    <w:rsid w:val="00161126"/>
    <w:rsid w:val="00161DE0"/>
    <w:rsid w:val="00163DAD"/>
    <w:rsid w:val="00163E46"/>
    <w:rsid w:val="0016515C"/>
    <w:rsid w:val="00165228"/>
    <w:rsid w:val="00165B61"/>
    <w:rsid w:val="00166569"/>
    <w:rsid w:val="001665E4"/>
    <w:rsid w:val="00166945"/>
    <w:rsid w:val="001705C3"/>
    <w:rsid w:val="00171530"/>
    <w:rsid w:val="0017188A"/>
    <w:rsid w:val="00172A6E"/>
    <w:rsid w:val="001734A7"/>
    <w:rsid w:val="00173933"/>
    <w:rsid w:val="00173939"/>
    <w:rsid w:val="00173FEE"/>
    <w:rsid w:val="00174279"/>
    <w:rsid w:val="00174DC2"/>
    <w:rsid w:val="0017530C"/>
    <w:rsid w:val="0017542A"/>
    <w:rsid w:val="00175465"/>
    <w:rsid w:val="00175D65"/>
    <w:rsid w:val="001760C7"/>
    <w:rsid w:val="001764BF"/>
    <w:rsid w:val="001768AD"/>
    <w:rsid w:val="00177462"/>
    <w:rsid w:val="0018076C"/>
    <w:rsid w:val="00180856"/>
    <w:rsid w:val="00181C65"/>
    <w:rsid w:val="00184010"/>
    <w:rsid w:val="00184B5B"/>
    <w:rsid w:val="00184FEB"/>
    <w:rsid w:val="001858D5"/>
    <w:rsid w:val="00185E86"/>
    <w:rsid w:val="001863C2"/>
    <w:rsid w:val="001863DF"/>
    <w:rsid w:val="00186893"/>
    <w:rsid w:val="001868E8"/>
    <w:rsid w:val="00186BE5"/>
    <w:rsid w:val="00187223"/>
    <w:rsid w:val="001903DC"/>
    <w:rsid w:val="00190D30"/>
    <w:rsid w:val="00191F0D"/>
    <w:rsid w:val="0019277C"/>
    <w:rsid w:val="00193526"/>
    <w:rsid w:val="00193ACA"/>
    <w:rsid w:val="00194172"/>
    <w:rsid w:val="001942CA"/>
    <w:rsid w:val="00195FD0"/>
    <w:rsid w:val="00196106"/>
    <w:rsid w:val="00196622"/>
    <w:rsid w:val="001A178A"/>
    <w:rsid w:val="001A1E19"/>
    <w:rsid w:val="001A32E1"/>
    <w:rsid w:val="001A3EE0"/>
    <w:rsid w:val="001A436A"/>
    <w:rsid w:val="001A47C3"/>
    <w:rsid w:val="001A535C"/>
    <w:rsid w:val="001A53EA"/>
    <w:rsid w:val="001A5418"/>
    <w:rsid w:val="001A543F"/>
    <w:rsid w:val="001A5C5E"/>
    <w:rsid w:val="001A5FCF"/>
    <w:rsid w:val="001A6004"/>
    <w:rsid w:val="001A64A0"/>
    <w:rsid w:val="001A66ED"/>
    <w:rsid w:val="001B1BD1"/>
    <w:rsid w:val="001B227F"/>
    <w:rsid w:val="001B3561"/>
    <w:rsid w:val="001B410C"/>
    <w:rsid w:val="001B4336"/>
    <w:rsid w:val="001B6C6C"/>
    <w:rsid w:val="001B70B2"/>
    <w:rsid w:val="001B7459"/>
    <w:rsid w:val="001B745E"/>
    <w:rsid w:val="001B7959"/>
    <w:rsid w:val="001C13A3"/>
    <w:rsid w:val="001C16CE"/>
    <w:rsid w:val="001C1D83"/>
    <w:rsid w:val="001C2ACD"/>
    <w:rsid w:val="001C2FB3"/>
    <w:rsid w:val="001C44A6"/>
    <w:rsid w:val="001C450B"/>
    <w:rsid w:val="001C4763"/>
    <w:rsid w:val="001C49E8"/>
    <w:rsid w:val="001C53A6"/>
    <w:rsid w:val="001D0170"/>
    <w:rsid w:val="001D0C1D"/>
    <w:rsid w:val="001D1168"/>
    <w:rsid w:val="001D126A"/>
    <w:rsid w:val="001D1540"/>
    <w:rsid w:val="001D1C29"/>
    <w:rsid w:val="001D2F1F"/>
    <w:rsid w:val="001D36F1"/>
    <w:rsid w:val="001D3DAA"/>
    <w:rsid w:val="001D428D"/>
    <w:rsid w:val="001D4365"/>
    <w:rsid w:val="001D446A"/>
    <w:rsid w:val="001D487B"/>
    <w:rsid w:val="001D4A5B"/>
    <w:rsid w:val="001D5A1C"/>
    <w:rsid w:val="001D6F10"/>
    <w:rsid w:val="001D6FE7"/>
    <w:rsid w:val="001D76E2"/>
    <w:rsid w:val="001E0379"/>
    <w:rsid w:val="001E1BBD"/>
    <w:rsid w:val="001E20D0"/>
    <w:rsid w:val="001E2CDD"/>
    <w:rsid w:val="001E3B51"/>
    <w:rsid w:val="001E51F7"/>
    <w:rsid w:val="001E6487"/>
    <w:rsid w:val="001F29E2"/>
    <w:rsid w:val="001F38B4"/>
    <w:rsid w:val="001F4128"/>
    <w:rsid w:val="001F419C"/>
    <w:rsid w:val="001F504E"/>
    <w:rsid w:val="001F5A9B"/>
    <w:rsid w:val="001F5E1A"/>
    <w:rsid w:val="001F6020"/>
    <w:rsid w:val="001F6520"/>
    <w:rsid w:val="002013B9"/>
    <w:rsid w:val="00201C90"/>
    <w:rsid w:val="0020225C"/>
    <w:rsid w:val="00202B2E"/>
    <w:rsid w:val="00202B52"/>
    <w:rsid w:val="00202EF8"/>
    <w:rsid w:val="00203E9A"/>
    <w:rsid w:val="00204121"/>
    <w:rsid w:val="00204661"/>
    <w:rsid w:val="002046B4"/>
    <w:rsid w:val="002049C9"/>
    <w:rsid w:val="00204CD9"/>
    <w:rsid w:val="002053C3"/>
    <w:rsid w:val="0020590E"/>
    <w:rsid w:val="002063DD"/>
    <w:rsid w:val="0020644F"/>
    <w:rsid w:val="0020769E"/>
    <w:rsid w:val="00210D03"/>
    <w:rsid w:val="002113BC"/>
    <w:rsid w:val="0021369B"/>
    <w:rsid w:val="00213DF2"/>
    <w:rsid w:val="00213E6B"/>
    <w:rsid w:val="00214632"/>
    <w:rsid w:val="002147C1"/>
    <w:rsid w:val="00214D96"/>
    <w:rsid w:val="00215603"/>
    <w:rsid w:val="00216081"/>
    <w:rsid w:val="00216410"/>
    <w:rsid w:val="00216FBA"/>
    <w:rsid w:val="00217A71"/>
    <w:rsid w:val="00220719"/>
    <w:rsid w:val="00220AB9"/>
    <w:rsid w:val="00220B0E"/>
    <w:rsid w:val="00220D4E"/>
    <w:rsid w:val="002217CF"/>
    <w:rsid w:val="002218F2"/>
    <w:rsid w:val="00221AE1"/>
    <w:rsid w:val="002220CD"/>
    <w:rsid w:val="0022218B"/>
    <w:rsid w:val="00222E65"/>
    <w:rsid w:val="00223749"/>
    <w:rsid w:val="00223F23"/>
    <w:rsid w:val="00224FBA"/>
    <w:rsid w:val="00225209"/>
    <w:rsid w:val="002257D2"/>
    <w:rsid w:val="00225FC0"/>
    <w:rsid w:val="0022615A"/>
    <w:rsid w:val="0022670D"/>
    <w:rsid w:val="00226D0A"/>
    <w:rsid w:val="00227B66"/>
    <w:rsid w:val="00227E15"/>
    <w:rsid w:val="002304BB"/>
    <w:rsid w:val="002318F0"/>
    <w:rsid w:val="00232082"/>
    <w:rsid w:val="002324DF"/>
    <w:rsid w:val="0023305D"/>
    <w:rsid w:val="00233742"/>
    <w:rsid w:val="00234B65"/>
    <w:rsid w:val="00235015"/>
    <w:rsid w:val="002358ED"/>
    <w:rsid w:val="00235E7C"/>
    <w:rsid w:val="00236AD3"/>
    <w:rsid w:val="00237591"/>
    <w:rsid w:val="00237733"/>
    <w:rsid w:val="00241E3E"/>
    <w:rsid w:val="002422CD"/>
    <w:rsid w:val="00242DF0"/>
    <w:rsid w:val="002434E2"/>
    <w:rsid w:val="00243900"/>
    <w:rsid w:val="00244053"/>
    <w:rsid w:val="00244A29"/>
    <w:rsid w:val="00245629"/>
    <w:rsid w:val="002457BC"/>
    <w:rsid w:val="00245E26"/>
    <w:rsid w:val="00246DB8"/>
    <w:rsid w:val="00247BC6"/>
    <w:rsid w:val="0025087B"/>
    <w:rsid w:val="00252A4E"/>
    <w:rsid w:val="00252A71"/>
    <w:rsid w:val="00252B94"/>
    <w:rsid w:val="00252BB9"/>
    <w:rsid w:val="002532E6"/>
    <w:rsid w:val="002543EF"/>
    <w:rsid w:val="002544FB"/>
    <w:rsid w:val="00254591"/>
    <w:rsid w:val="00254807"/>
    <w:rsid w:val="00255CB4"/>
    <w:rsid w:val="00255EFB"/>
    <w:rsid w:val="00257288"/>
    <w:rsid w:val="0025747D"/>
    <w:rsid w:val="002574D2"/>
    <w:rsid w:val="002577FD"/>
    <w:rsid w:val="00257AA2"/>
    <w:rsid w:val="00260412"/>
    <w:rsid w:val="0026081C"/>
    <w:rsid w:val="0026094C"/>
    <w:rsid w:val="00260DD3"/>
    <w:rsid w:val="00261ABF"/>
    <w:rsid w:val="00262081"/>
    <w:rsid w:val="00263C17"/>
    <w:rsid w:val="00264D1C"/>
    <w:rsid w:val="002652FB"/>
    <w:rsid w:val="002653A2"/>
    <w:rsid w:val="002657FE"/>
    <w:rsid w:val="0026602E"/>
    <w:rsid w:val="002670DD"/>
    <w:rsid w:val="002673A5"/>
    <w:rsid w:val="00267AC9"/>
    <w:rsid w:val="00267D2F"/>
    <w:rsid w:val="002709B2"/>
    <w:rsid w:val="00270B4D"/>
    <w:rsid w:val="00271176"/>
    <w:rsid w:val="00272F79"/>
    <w:rsid w:val="00274BAE"/>
    <w:rsid w:val="00274ED3"/>
    <w:rsid w:val="002753C5"/>
    <w:rsid w:val="00275EF8"/>
    <w:rsid w:val="00276528"/>
    <w:rsid w:val="00276E87"/>
    <w:rsid w:val="00277469"/>
    <w:rsid w:val="0027776B"/>
    <w:rsid w:val="00280270"/>
    <w:rsid w:val="002808FC"/>
    <w:rsid w:val="00281965"/>
    <w:rsid w:val="002819D0"/>
    <w:rsid w:val="00281F55"/>
    <w:rsid w:val="00285A3C"/>
    <w:rsid w:val="00286150"/>
    <w:rsid w:val="0028644E"/>
    <w:rsid w:val="002900A6"/>
    <w:rsid w:val="00290324"/>
    <w:rsid w:val="00290FE8"/>
    <w:rsid w:val="002911F9"/>
    <w:rsid w:val="002921C0"/>
    <w:rsid w:val="00292956"/>
    <w:rsid w:val="00293159"/>
    <w:rsid w:val="00293A32"/>
    <w:rsid w:val="0029442F"/>
    <w:rsid w:val="00294C79"/>
    <w:rsid w:val="00294EA9"/>
    <w:rsid w:val="00295D54"/>
    <w:rsid w:val="00296387"/>
    <w:rsid w:val="00296E23"/>
    <w:rsid w:val="00297138"/>
    <w:rsid w:val="002974AD"/>
    <w:rsid w:val="00297DAF"/>
    <w:rsid w:val="00297E54"/>
    <w:rsid w:val="002A06A2"/>
    <w:rsid w:val="002A0DCD"/>
    <w:rsid w:val="002A109A"/>
    <w:rsid w:val="002A194C"/>
    <w:rsid w:val="002A2629"/>
    <w:rsid w:val="002A29DE"/>
    <w:rsid w:val="002A4ACA"/>
    <w:rsid w:val="002A4F5E"/>
    <w:rsid w:val="002A4F8D"/>
    <w:rsid w:val="002A6235"/>
    <w:rsid w:val="002A77AB"/>
    <w:rsid w:val="002A7C06"/>
    <w:rsid w:val="002B1BD2"/>
    <w:rsid w:val="002B1D22"/>
    <w:rsid w:val="002B1F90"/>
    <w:rsid w:val="002B26C2"/>
    <w:rsid w:val="002B2F92"/>
    <w:rsid w:val="002B4BDC"/>
    <w:rsid w:val="002B5215"/>
    <w:rsid w:val="002B5575"/>
    <w:rsid w:val="002B5840"/>
    <w:rsid w:val="002B6BD6"/>
    <w:rsid w:val="002B6D29"/>
    <w:rsid w:val="002B6F15"/>
    <w:rsid w:val="002B7022"/>
    <w:rsid w:val="002B7DD9"/>
    <w:rsid w:val="002C0450"/>
    <w:rsid w:val="002C1A1A"/>
    <w:rsid w:val="002C2D13"/>
    <w:rsid w:val="002C35B1"/>
    <w:rsid w:val="002C3E1B"/>
    <w:rsid w:val="002C4CF2"/>
    <w:rsid w:val="002C4EE2"/>
    <w:rsid w:val="002C6144"/>
    <w:rsid w:val="002C6709"/>
    <w:rsid w:val="002C754B"/>
    <w:rsid w:val="002C7EF0"/>
    <w:rsid w:val="002D1545"/>
    <w:rsid w:val="002D17C6"/>
    <w:rsid w:val="002D2EC9"/>
    <w:rsid w:val="002D36FC"/>
    <w:rsid w:val="002D420E"/>
    <w:rsid w:val="002D51E4"/>
    <w:rsid w:val="002D5917"/>
    <w:rsid w:val="002D5B3E"/>
    <w:rsid w:val="002D5BF6"/>
    <w:rsid w:val="002D5CA2"/>
    <w:rsid w:val="002D69F1"/>
    <w:rsid w:val="002D7191"/>
    <w:rsid w:val="002E11FB"/>
    <w:rsid w:val="002E19F7"/>
    <w:rsid w:val="002E1DB4"/>
    <w:rsid w:val="002E2117"/>
    <w:rsid w:val="002E22D1"/>
    <w:rsid w:val="002E2B21"/>
    <w:rsid w:val="002E409A"/>
    <w:rsid w:val="002E499F"/>
    <w:rsid w:val="002E5C59"/>
    <w:rsid w:val="002E6055"/>
    <w:rsid w:val="002E649F"/>
    <w:rsid w:val="002E6FAA"/>
    <w:rsid w:val="002E7F2B"/>
    <w:rsid w:val="002F03E7"/>
    <w:rsid w:val="002F04C1"/>
    <w:rsid w:val="002F0A88"/>
    <w:rsid w:val="002F0D1C"/>
    <w:rsid w:val="002F2166"/>
    <w:rsid w:val="002F22EC"/>
    <w:rsid w:val="002F2FC4"/>
    <w:rsid w:val="002F3105"/>
    <w:rsid w:val="002F37A5"/>
    <w:rsid w:val="002F3A41"/>
    <w:rsid w:val="002F3B7E"/>
    <w:rsid w:val="002F3C97"/>
    <w:rsid w:val="002F3CA8"/>
    <w:rsid w:val="002F48DE"/>
    <w:rsid w:val="002F4CE9"/>
    <w:rsid w:val="002F6AF3"/>
    <w:rsid w:val="002F6CE1"/>
    <w:rsid w:val="002F7C21"/>
    <w:rsid w:val="00302770"/>
    <w:rsid w:val="003029F6"/>
    <w:rsid w:val="00302EE5"/>
    <w:rsid w:val="00303968"/>
    <w:rsid w:val="00303EE9"/>
    <w:rsid w:val="00303FDF"/>
    <w:rsid w:val="00304F0A"/>
    <w:rsid w:val="003052E0"/>
    <w:rsid w:val="003056FC"/>
    <w:rsid w:val="003063F6"/>
    <w:rsid w:val="00306BF7"/>
    <w:rsid w:val="003074BB"/>
    <w:rsid w:val="00307B5C"/>
    <w:rsid w:val="0031033D"/>
    <w:rsid w:val="003103EC"/>
    <w:rsid w:val="0031090E"/>
    <w:rsid w:val="00310ADF"/>
    <w:rsid w:val="00310CB8"/>
    <w:rsid w:val="0031165B"/>
    <w:rsid w:val="00311FA5"/>
    <w:rsid w:val="00312559"/>
    <w:rsid w:val="00312AEA"/>
    <w:rsid w:val="0031433E"/>
    <w:rsid w:val="00314494"/>
    <w:rsid w:val="00315C59"/>
    <w:rsid w:val="003171D8"/>
    <w:rsid w:val="00317581"/>
    <w:rsid w:val="0032013A"/>
    <w:rsid w:val="00320923"/>
    <w:rsid w:val="00320A36"/>
    <w:rsid w:val="00320BF1"/>
    <w:rsid w:val="003211C0"/>
    <w:rsid w:val="003223CC"/>
    <w:rsid w:val="00322544"/>
    <w:rsid w:val="003226A0"/>
    <w:rsid w:val="00323A2C"/>
    <w:rsid w:val="00323F0C"/>
    <w:rsid w:val="00323F83"/>
    <w:rsid w:val="0032421E"/>
    <w:rsid w:val="003253A7"/>
    <w:rsid w:val="003253B8"/>
    <w:rsid w:val="0032644F"/>
    <w:rsid w:val="003264F8"/>
    <w:rsid w:val="003265DF"/>
    <w:rsid w:val="00326CAA"/>
    <w:rsid w:val="00326F74"/>
    <w:rsid w:val="00327E9B"/>
    <w:rsid w:val="00327F6F"/>
    <w:rsid w:val="00330EFF"/>
    <w:rsid w:val="0033108A"/>
    <w:rsid w:val="0033189E"/>
    <w:rsid w:val="00332763"/>
    <w:rsid w:val="00332AF1"/>
    <w:rsid w:val="00332C1B"/>
    <w:rsid w:val="003330A6"/>
    <w:rsid w:val="0033355A"/>
    <w:rsid w:val="003340FC"/>
    <w:rsid w:val="00334DA3"/>
    <w:rsid w:val="0033547E"/>
    <w:rsid w:val="00335F46"/>
    <w:rsid w:val="00337E1F"/>
    <w:rsid w:val="00337FBB"/>
    <w:rsid w:val="00340486"/>
    <w:rsid w:val="00340E5F"/>
    <w:rsid w:val="0034108F"/>
    <w:rsid w:val="00341822"/>
    <w:rsid w:val="00341E90"/>
    <w:rsid w:val="00343F93"/>
    <w:rsid w:val="00343F97"/>
    <w:rsid w:val="003441FA"/>
    <w:rsid w:val="003442A0"/>
    <w:rsid w:val="00344566"/>
    <w:rsid w:val="00344BED"/>
    <w:rsid w:val="00344F14"/>
    <w:rsid w:val="003463A7"/>
    <w:rsid w:val="00346480"/>
    <w:rsid w:val="00347034"/>
    <w:rsid w:val="003506B9"/>
    <w:rsid w:val="003507ED"/>
    <w:rsid w:val="00350DD1"/>
    <w:rsid w:val="00351081"/>
    <w:rsid w:val="00351C60"/>
    <w:rsid w:val="003523E2"/>
    <w:rsid w:val="003525FE"/>
    <w:rsid w:val="0035372E"/>
    <w:rsid w:val="0035477E"/>
    <w:rsid w:val="00355BCF"/>
    <w:rsid w:val="00356AEC"/>
    <w:rsid w:val="00356C87"/>
    <w:rsid w:val="00356FA9"/>
    <w:rsid w:val="00357018"/>
    <w:rsid w:val="003578E6"/>
    <w:rsid w:val="00360DAE"/>
    <w:rsid w:val="003627E9"/>
    <w:rsid w:val="00362E99"/>
    <w:rsid w:val="0036376F"/>
    <w:rsid w:val="0036382E"/>
    <w:rsid w:val="003639DC"/>
    <w:rsid w:val="00363EB5"/>
    <w:rsid w:val="003645F6"/>
    <w:rsid w:val="003658C8"/>
    <w:rsid w:val="003659BD"/>
    <w:rsid w:val="00365BD4"/>
    <w:rsid w:val="003663F5"/>
    <w:rsid w:val="00367D9A"/>
    <w:rsid w:val="003701D1"/>
    <w:rsid w:val="00370246"/>
    <w:rsid w:val="00370629"/>
    <w:rsid w:val="00370E8B"/>
    <w:rsid w:val="00371CAC"/>
    <w:rsid w:val="0037234C"/>
    <w:rsid w:val="003723D3"/>
    <w:rsid w:val="003728FF"/>
    <w:rsid w:val="00373449"/>
    <w:rsid w:val="003743AD"/>
    <w:rsid w:val="003744B0"/>
    <w:rsid w:val="003757DA"/>
    <w:rsid w:val="00375DB6"/>
    <w:rsid w:val="00375E65"/>
    <w:rsid w:val="00376B73"/>
    <w:rsid w:val="00377B9A"/>
    <w:rsid w:val="00380E59"/>
    <w:rsid w:val="00382488"/>
    <w:rsid w:val="003824DC"/>
    <w:rsid w:val="00382948"/>
    <w:rsid w:val="00382B27"/>
    <w:rsid w:val="00382F92"/>
    <w:rsid w:val="00384182"/>
    <w:rsid w:val="00384DBE"/>
    <w:rsid w:val="003861ED"/>
    <w:rsid w:val="003869A0"/>
    <w:rsid w:val="00386CC9"/>
    <w:rsid w:val="00390F4E"/>
    <w:rsid w:val="00390FE1"/>
    <w:rsid w:val="00391732"/>
    <w:rsid w:val="00391BF7"/>
    <w:rsid w:val="00391DD7"/>
    <w:rsid w:val="00391DEF"/>
    <w:rsid w:val="0039208B"/>
    <w:rsid w:val="003921E5"/>
    <w:rsid w:val="003925E7"/>
    <w:rsid w:val="00393455"/>
    <w:rsid w:val="00394231"/>
    <w:rsid w:val="00394930"/>
    <w:rsid w:val="00394B1B"/>
    <w:rsid w:val="00395856"/>
    <w:rsid w:val="0039630E"/>
    <w:rsid w:val="00396392"/>
    <w:rsid w:val="003966F1"/>
    <w:rsid w:val="00397844"/>
    <w:rsid w:val="003A03D2"/>
    <w:rsid w:val="003A075B"/>
    <w:rsid w:val="003A0829"/>
    <w:rsid w:val="003A1155"/>
    <w:rsid w:val="003A14F8"/>
    <w:rsid w:val="003A2040"/>
    <w:rsid w:val="003A24C4"/>
    <w:rsid w:val="003A3000"/>
    <w:rsid w:val="003A307A"/>
    <w:rsid w:val="003A5410"/>
    <w:rsid w:val="003A5956"/>
    <w:rsid w:val="003A61BC"/>
    <w:rsid w:val="003A68D9"/>
    <w:rsid w:val="003A755B"/>
    <w:rsid w:val="003A7AC6"/>
    <w:rsid w:val="003B0A1F"/>
    <w:rsid w:val="003B0ED9"/>
    <w:rsid w:val="003B1CDC"/>
    <w:rsid w:val="003B25C0"/>
    <w:rsid w:val="003B2C91"/>
    <w:rsid w:val="003B2CB6"/>
    <w:rsid w:val="003B3ADD"/>
    <w:rsid w:val="003B4D86"/>
    <w:rsid w:val="003C0EE3"/>
    <w:rsid w:val="003C263C"/>
    <w:rsid w:val="003C351A"/>
    <w:rsid w:val="003C41E7"/>
    <w:rsid w:val="003C5389"/>
    <w:rsid w:val="003C644B"/>
    <w:rsid w:val="003C6742"/>
    <w:rsid w:val="003C791A"/>
    <w:rsid w:val="003D2409"/>
    <w:rsid w:val="003D3EC1"/>
    <w:rsid w:val="003D428A"/>
    <w:rsid w:val="003D4707"/>
    <w:rsid w:val="003D4C80"/>
    <w:rsid w:val="003D4F47"/>
    <w:rsid w:val="003D53CF"/>
    <w:rsid w:val="003D5CB7"/>
    <w:rsid w:val="003D5E2A"/>
    <w:rsid w:val="003D5FB7"/>
    <w:rsid w:val="003D64BB"/>
    <w:rsid w:val="003D683C"/>
    <w:rsid w:val="003D6B24"/>
    <w:rsid w:val="003D6DFF"/>
    <w:rsid w:val="003D6E20"/>
    <w:rsid w:val="003D7473"/>
    <w:rsid w:val="003D75AD"/>
    <w:rsid w:val="003D773A"/>
    <w:rsid w:val="003D78CB"/>
    <w:rsid w:val="003D7A8A"/>
    <w:rsid w:val="003D7D1D"/>
    <w:rsid w:val="003E0B24"/>
    <w:rsid w:val="003E1B5F"/>
    <w:rsid w:val="003E247D"/>
    <w:rsid w:val="003E2881"/>
    <w:rsid w:val="003E2E5F"/>
    <w:rsid w:val="003E3EC2"/>
    <w:rsid w:val="003E4120"/>
    <w:rsid w:val="003E433C"/>
    <w:rsid w:val="003E4C70"/>
    <w:rsid w:val="003E4F7A"/>
    <w:rsid w:val="003E5D5D"/>
    <w:rsid w:val="003E712B"/>
    <w:rsid w:val="003E7B67"/>
    <w:rsid w:val="003F1476"/>
    <w:rsid w:val="003F17AC"/>
    <w:rsid w:val="003F192F"/>
    <w:rsid w:val="003F32AD"/>
    <w:rsid w:val="003F3A16"/>
    <w:rsid w:val="003F3CD2"/>
    <w:rsid w:val="003F42D6"/>
    <w:rsid w:val="003F5266"/>
    <w:rsid w:val="003F58F9"/>
    <w:rsid w:val="003F5930"/>
    <w:rsid w:val="003F5E3E"/>
    <w:rsid w:val="004006A5"/>
    <w:rsid w:val="00400EAA"/>
    <w:rsid w:val="004016F7"/>
    <w:rsid w:val="004017C1"/>
    <w:rsid w:val="00401CEE"/>
    <w:rsid w:val="0040240F"/>
    <w:rsid w:val="0040294F"/>
    <w:rsid w:val="0040376E"/>
    <w:rsid w:val="0040402C"/>
    <w:rsid w:val="00404ABB"/>
    <w:rsid w:val="00404F31"/>
    <w:rsid w:val="00405012"/>
    <w:rsid w:val="0040654E"/>
    <w:rsid w:val="004065C1"/>
    <w:rsid w:val="00406C28"/>
    <w:rsid w:val="00406D3D"/>
    <w:rsid w:val="00407CC0"/>
    <w:rsid w:val="0041035A"/>
    <w:rsid w:val="00410A25"/>
    <w:rsid w:val="0041182A"/>
    <w:rsid w:val="004119EF"/>
    <w:rsid w:val="00411DC6"/>
    <w:rsid w:val="004122B2"/>
    <w:rsid w:val="00412865"/>
    <w:rsid w:val="004130C9"/>
    <w:rsid w:val="0041380B"/>
    <w:rsid w:val="00414B64"/>
    <w:rsid w:val="00415CF9"/>
    <w:rsid w:val="004160D7"/>
    <w:rsid w:val="004203A2"/>
    <w:rsid w:val="004217E0"/>
    <w:rsid w:val="00421833"/>
    <w:rsid w:val="00421EBD"/>
    <w:rsid w:val="004220D1"/>
    <w:rsid w:val="00425084"/>
    <w:rsid w:val="00425163"/>
    <w:rsid w:val="004258C9"/>
    <w:rsid w:val="00425BD1"/>
    <w:rsid w:val="00425FE2"/>
    <w:rsid w:val="00426AA7"/>
    <w:rsid w:val="004272FC"/>
    <w:rsid w:val="00430103"/>
    <w:rsid w:val="00431AFD"/>
    <w:rsid w:val="00433429"/>
    <w:rsid w:val="00433C49"/>
    <w:rsid w:val="0043412C"/>
    <w:rsid w:val="00435773"/>
    <w:rsid w:val="0043588D"/>
    <w:rsid w:val="00436790"/>
    <w:rsid w:val="00436BC8"/>
    <w:rsid w:val="0043727B"/>
    <w:rsid w:val="00440875"/>
    <w:rsid w:val="00440F71"/>
    <w:rsid w:val="00442C48"/>
    <w:rsid w:val="00442C4C"/>
    <w:rsid w:val="00442E1C"/>
    <w:rsid w:val="00444664"/>
    <w:rsid w:val="00444688"/>
    <w:rsid w:val="00445FE8"/>
    <w:rsid w:val="0044691E"/>
    <w:rsid w:val="00447801"/>
    <w:rsid w:val="004479A8"/>
    <w:rsid w:val="00447B42"/>
    <w:rsid w:val="0045146B"/>
    <w:rsid w:val="00451553"/>
    <w:rsid w:val="0045167E"/>
    <w:rsid w:val="00452E65"/>
    <w:rsid w:val="004537D0"/>
    <w:rsid w:val="00454DFD"/>
    <w:rsid w:val="004554BD"/>
    <w:rsid w:val="00456D28"/>
    <w:rsid w:val="0046021C"/>
    <w:rsid w:val="00460AAC"/>
    <w:rsid w:val="00461A87"/>
    <w:rsid w:val="00461B32"/>
    <w:rsid w:val="00461E84"/>
    <w:rsid w:val="00462DE6"/>
    <w:rsid w:val="00462E4D"/>
    <w:rsid w:val="00462F62"/>
    <w:rsid w:val="00463996"/>
    <w:rsid w:val="00463D06"/>
    <w:rsid w:val="00464835"/>
    <w:rsid w:val="00465011"/>
    <w:rsid w:val="004655AC"/>
    <w:rsid w:val="00465643"/>
    <w:rsid w:val="00465D29"/>
    <w:rsid w:val="00465F8E"/>
    <w:rsid w:val="00467A96"/>
    <w:rsid w:val="004703F6"/>
    <w:rsid w:val="004706F4"/>
    <w:rsid w:val="00470D8E"/>
    <w:rsid w:val="00471D69"/>
    <w:rsid w:val="004722BD"/>
    <w:rsid w:val="00473D94"/>
    <w:rsid w:val="00475EB9"/>
    <w:rsid w:val="00476465"/>
    <w:rsid w:val="00477571"/>
    <w:rsid w:val="004776F6"/>
    <w:rsid w:val="0048029C"/>
    <w:rsid w:val="004817CC"/>
    <w:rsid w:val="00482053"/>
    <w:rsid w:val="004828F4"/>
    <w:rsid w:val="004829A5"/>
    <w:rsid w:val="00482C43"/>
    <w:rsid w:val="00483B9E"/>
    <w:rsid w:val="004844FF"/>
    <w:rsid w:val="00484A64"/>
    <w:rsid w:val="00484D3D"/>
    <w:rsid w:val="00484EB0"/>
    <w:rsid w:val="0048656E"/>
    <w:rsid w:val="004868F5"/>
    <w:rsid w:val="00486BE3"/>
    <w:rsid w:val="00487397"/>
    <w:rsid w:val="00490647"/>
    <w:rsid w:val="00491D20"/>
    <w:rsid w:val="0049413B"/>
    <w:rsid w:val="004949D9"/>
    <w:rsid w:val="00494F69"/>
    <w:rsid w:val="0049578C"/>
    <w:rsid w:val="00495810"/>
    <w:rsid w:val="00495E58"/>
    <w:rsid w:val="00495E9B"/>
    <w:rsid w:val="00495FC6"/>
    <w:rsid w:val="004965F8"/>
    <w:rsid w:val="0049694D"/>
    <w:rsid w:val="00497BF6"/>
    <w:rsid w:val="004A01FA"/>
    <w:rsid w:val="004A07E3"/>
    <w:rsid w:val="004A09FF"/>
    <w:rsid w:val="004A0F9F"/>
    <w:rsid w:val="004A1E7E"/>
    <w:rsid w:val="004A2090"/>
    <w:rsid w:val="004A216E"/>
    <w:rsid w:val="004A228C"/>
    <w:rsid w:val="004A24CF"/>
    <w:rsid w:val="004A270D"/>
    <w:rsid w:val="004A3463"/>
    <w:rsid w:val="004A4CF4"/>
    <w:rsid w:val="004A553C"/>
    <w:rsid w:val="004A5972"/>
    <w:rsid w:val="004A5F33"/>
    <w:rsid w:val="004A65C0"/>
    <w:rsid w:val="004A739A"/>
    <w:rsid w:val="004B0029"/>
    <w:rsid w:val="004B0329"/>
    <w:rsid w:val="004B032D"/>
    <w:rsid w:val="004B0830"/>
    <w:rsid w:val="004B18F0"/>
    <w:rsid w:val="004B2373"/>
    <w:rsid w:val="004B290A"/>
    <w:rsid w:val="004B48AF"/>
    <w:rsid w:val="004B4BC0"/>
    <w:rsid w:val="004B6180"/>
    <w:rsid w:val="004B697A"/>
    <w:rsid w:val="004B6AEF"/>
    <w:rsid w:val="004B75AF"/>
    <w:rsid w:val="004B76D4"/>
    <w:rsid w:val="004B7782"/>
    <w:rsid w:val="004B7BF3"/>
    <w:rsid w:val="004C0A2D"/>
    <w:rsid w:val="004C23CE"/>
    <w:rsid w:val="004C289F"/>
    <w:rsid w:val="004C2F59"/>
    <w:rsid w:val="004C309A"/>
    <w:rsid w:val="004C3543"/>
    <w:rsid w:val="004C3724"/>
    <w:rsid w:val="004C3F86"/>
    <w:rsid w:val="004C433E"/>
    <w:rsid w:val="004C4A5D"/>
    <w:rsid w:val="004C4A99"/>
    <w:rsid w:val="004C510E"/>
    <w:rsid w:val="004C6586"/>
    <w:rsid w:val="004C7FE7"/>
    <w:rsid w:val="004D0487"/>
    <w:rsid w:val="004D1CA1"/>
    <w:rsid w:val="004D1EC7"/>
    <w:rsid w:val="004D230C"/>
    <w:rsid w:val="004D2656"/>
    <w:rsid w:val="004D2769"/>
    <w:rsid w:val="004D2DB7"/>
    <w:rsid w:val="004D339D"/>
    <w:rsid w:val="004D3F5B"/>
    <w:rsid w:val="004D4AF9"/>
    <w:rsid w:val="004D4C14"/>
    <w:rsid w:val="004D4FFC"/>
    <w:rsid w:val="004D58F1"/>
    <w:rsid w:val="004D7AB0"/>
    <w:rsid w:val="004E06CB"/>
    <w:rsid w:val="004E0C5A"/>
    <w:rsid w:val="004E100F"/>
    <w:rsid w:val="004E1345"/>
    <w:rsid w:val="004E265C"/>
    <w:rsid w:val="004E3731"/>
    <w:rsid w:val="004E3BB6"/>
    <w:rsid w:val="004E5665"/>
    <w:rsid w:val="004E6060"/>
    <w:rsid w:val="004E7E41"/>
    <w:rsid w:val="004F05F7"/>
    <w:rsid w:val="004F0741"/>
    <w:rsid w:val="004F0CB4"/>
    <w:rsid w:val="004F24A8"/>
    <w:rsid w:val="004F2C13"/>
    <w:rsid w:val="004F4731"/>
    <w:rsid w:val="004F48EB"/>
    <w:rsid w:val="004F55B8"/>
    <w:rsid w:val="004F55DD"/>
    <w:rsid w:val="004F5CBD"/>
    <w:rsid w:val="004F63A8"/>
    <w:rsid w:val="004F6944"/>
    <w:rsid w:val="004F6D51"/>
    <w:rsid w:val="004F72F4"/>
    <w:rsid w:val="004F7470"/>
    <w:rsid w:val="0050063F"/>
    <w:rsid w:val="00500918"/>
    <w:rsid w:val="00500F10"/>
    <w:rsid w:val="00501BAF"/>
    <w:rsid w:val="00502075"/>
    <w:rsid w:val="00502638"/>
    <w:rsid w:val="005033C3"/>
    <w:rsid w:val="0050374A"/>
    <w:rsid w:val="005037E1"/>
    <w:rsid w:val="00503A00"/>
    <w:rsid w:val="005043D6"/>
    <w:rsid w:val="005044B1"/>
    <w:rsid w:val="005044C4"/>
    <w:rsid w:val="00505328"/>
    <w:rsid w:val="00506E77"/>
    <w:rsid w:val="00507806"/>
    <w:rsid w:val="00510C6B"/>
    <w:rsid w:val="00511848"/>
    <w:rsid w:val="0051252D"/>
    <w:rsid w:val="00512659"/>
    <w:rsid w:val="00514A5A"/>
    <w:rsid w:val="00515634"/>
    <w:rsid w:val="005158C7"/>
    <w:rsid w:val="00516C5E"/>
    <w:rsid w:val="00520970"/>
    <w:rsid w:val="00521D58"/>
    <w:rsid w:val="00522974"/>
    <w:rsid w:val="00523023"/>
    <w:rsid w:val="005248D4"/>
    <w:rsid w:val="00524A39"/>
    <w:rsid w:val="00524B20"/>
    <w:rsid w:val="00525654"/>
    <w:rsid w:val="00525B3D"/>
    <w:rsid w:val="00526608"/>
    <w:rsid w:val="00526F0B"/>
    <w:rsid w:val="005275F4"/>
    <w:rsid w:val="00527C80"/>
    <w:rsid w:val="005306C1"/>
    <w:rsid w:val="00531B43"/>
    <w:rsid w:val="00531D8D"/>
    <w:rsid w:val="00532CAD"/>
    <w:rsid w:val="005346CE"/>
    <w:rsid w:val="00534968"/>
    <w:rsid w:val="00535FA7"/>
    <w:rsid w:val="00541B23"/>
    <w:rsid w:val="00541CE2"/>
    <w:rsid w:val="00541D87"/>
    <w:rsid w:val="0054202F"/>
    <w:rsid w:val="00543091"/>
    <w:rsid w:val="0054360D"/>
    <w:rsid w:val="0054361C"/>
    <w:rsid w:val="00546718"/>
    <w:rsid w:val="00546DA5"/>
    <w:rsid w:val="0054737D"/>
    <w:rsid w:val="00547974"/>
    <w:rsid w:val="00547A27"/>
    <w:rsid w:val="00547CCF"/>
    <w:rsid w:val="00550551"/>
    <w:rsid w:val="0055233E"/>
    <w:rsid w:val="005527B5"/>
    <w:rsid w:val="00552B1C"/>
    <w:rsid w:val="00552B4F"/>
    <w:rsid w:val="005531D5"/>
    <w:rsid w:val="005536B0"/>
    <w:rsid w:val="00554B7B"/>
    <w:rsid w:val="00556BE5"/>
    <w:rsid w:val="00557643"/>
    <w:rsid w:val="005579AE"/>
    <w:rsid w:val="00557ED7"/>
    <w:rsid w:val="0056166D"/>
    <w:rsid w:val="005619A8"/>
    <w:rsid w:val="00562252"/>
    <w:rsid w:val="0056256A"/>
    <w:rsid w:val="005627DB"/>
    <w:rsid w:val="00562905"/>
    <w:rsid w:val="00562C77"/>
    <w:rsid w:val="00563821"/>
    <w:rsid w:val="00563852"/>
    <w:rsid w:val="005638C2"/>
    <w:rsid w:val="0056456B"/>
    <w:rsid w:val="00564829"/>
    <w:rsid w:val="00564BC9"/>
    <w:rsid w:val="00566303"/>
    <w:rsid w:val="00567A6C"/>
    <w:rsid w:val="00567D52"/>
    <w:rsid w:val="00570468"/>
    <w:rsid w:val="00570564"/>
    <w:rsid w:val="00570C1E"/>
    <w:rsid w:val="00571770"/>
    <w:rsid w:val="00571CAB"/>
    <w:rsid w:val="00571E4B"/>
    <w:rsid w:val="005725CE"/>
    <w:rsid w:val="005728E6"/>
    <w:rsid w:val="005735B8"/>
    <w:rsid w:val="00573C15"/>
    <w:rsid w:val="00574D5D"/>
    <w:rsid w:val="00574E6B"/>
    <w:rsid w:val="00575283"/>
    <w:rsid w:val="00575537"/>
    <w:rsid w:val="0057579F"/>
    <w:rsid w:val="005768E9"/>
    <w:rsid w:val="00577370"/>
    <w:rsid w:val="00580CEE"/>
    <w:rsid w:val="0058103C"/>
    <w:rsid w:val="00581F59"/>
    <w:rsid w:val="00582286"/>
    <w:rsid w:val="00582C3A"/>
    <w:rsid w:val="00582D17"/>
    <w:rsid w:val="005835CC"/>
    <w:rsid w:val="00583BE4"/>
    <w:rsid w:val="00583BF5"/>
    <w:rsid w:val="0058441A"/>
    <w:rsid w:val="00585509"/>
    <w:rsid w:val="005867AF"/>
    <w:rsid w:val="00590B39"/>
    <w:rsid w:val="00590DD6"/>
    <w:rsid w:val="00591C1E"/>
    <w:rsid w:val="00591C8E"/>
    <w:rsid w:val="005921DD"/>
    <w:rsid w:val="00592B18"/>
    <w:rsid w:val="00592C53"/>
    <w:rsid w:val="00592E5A"/>
    <w:rsid w:val="005934AD"/>
    <w:rsid w:val="00593CA5"/>
    <w:rsid w:val="0059408B"/>
    <w:rsid w:val="00594CB8"/>
    <w:rsid w:val="00595E5B"/>
    <w:rsid w:val="005972D3"/>
    <w:rsid w:val="005975E2"/>
    <w:rsid w:val="005A06B6"/>
    <w:rsid w:val="005A28BF"/>
    <w:rsid w:val="005A34D5"/>
    <w:rsid w:val="005A35E6"/>
    <w:rsid w:val="005A3C10"/>
    <w:rsid w:val="005A3EB3"/>
    <w:rsid w:val="005A4C1D"/>
    <w:rsid w:val="005A52D8"/>
    <w:rsid w:val="005A56E7"/>
    <w:rsid w:val="005A61D7"/>
    <w:rsid w:val="005A657E"/>
    <w:rsid w:val="005B129A"/>
    <w:rsid w:val="005B338F"/>
    <w:rsid w:val="005B3653"/>
    <w:rsid w:val="005B37E8"/>
    <w:rsid w:val="005B4E5D"/>
    <w:rsid w:val="005B6317"/>
    <w:rsid w:val="005B6578"/>
    <w:rsid w:val="005B6BD1"/>
    <w:rsid w:val="005B6D7C"/>
    <w:rsid w:val="005B755F"/>
    <w:rsid w:val="005B767F"/>
    <w:rsid w:val="005B7F28"/>
    <w:rsid w:val="005C002B"/>
    <w:rsid w:val="005C0D89"/>
    <w:rsid w:val="005C1600"/>
    <w:rsid w:val="005C2380"/>
    <w:rsid w:val="005C40C2"/>
    <w:rsid w:val="005C424D"/>
    <w:rsid w:val="005C438B"/>
    <w:rsid w:val="005C4DCC"/>
    <w:rsid w:val="005C6033"/>
    <w:rsid w:val="005C70F2"/>
    <w:rsid w:val="005C71B6"/>
    <w:rsid w:val="005C7B16"/>
    <w:rsid w:val="005D1220"/>
    <w:rsid w:val="005D20C4"/>
    <w:rsid w:val="005D2721"/>
    <w:rsid w:val="005D2785"/>
    <w:rsid w:val="005D2FC8"/>
    <w:rsid w:val="005D3613"/>
    <w:rsid w:val="005D4174"/>
    <w:rsid w:val="005D43AD"/>
    <w:rsid w:val="005D51C0"/>
    <w:rsid w:val="005D6868"/>
    <w:rsid w:val="005D697A"/>
    <w:rsid w:val="005D6EF7"/>
    <w:rsid w:val="005D7C18"/>
    <w:rsid w:val="005E0769"/>
    <w:rsid w:val="005E0A77"/>
    <w:rsid w:val="005E1526"/>
    <w:rsid w:val="005E1A74"/>
    <w:rsid w:val="005E1ABB"/>
    <w:rsid w:val="005E1DD1"/>
    <w:rsid w:val="005E1E22"/>
    <w:rsid w:val="005E2C7E"/>
    <w:rsid w:val="005E2F0F"/>
    <w:rsid w:val="005E3883"/>
    <w:rsid w:val="005E3C72"/>
    <w:rsid w:val="005E3FD2"/>
    <w:rsid w:val="005E4714"/>
    <w:rsid w:val="005E5585"/>
    <w:rsid w:val="005E5C25"/>
    <w:rsid w:val="005E5D91"/>
    <w:rsid w:val="005E67DC"/>
    <w:rsid w:val="005E69D0"/>
    <w:rsid w:val="005E7C2B"/>
    <w:rsid w:val="005F08E8"/>
    <w:rsid w:val="005F0E1A"/>
    <w:rsid w:val="005F0FCB"/>
    <w:rsid w:val="005F18DE"/>
    <w:rsid w:val="005F3AA8"/>
    <w:rsid w:val="005F44F0"/>
    <w:rsid w:val="005F485A"/>
    <w:rsid w:val="005F5727"/>
    <w:rsid w:val="005F71ED"/>
    <w:rsid w:val="006003A1"/>
    <w:rsid w:val="006005D1"/>
    <w:rsid w:val="00600923"/>
    <w:rsid w:val="00603347"/>
    <w:rsid w:val="00604BA5"/>
    <w:rsid w:val="00606966"/>
    <w:rsid w:val="00607C99"/>
    <w:rsid w:val="00607CEC"/>
    <w:rsid w:val="006100F2"/>
    <w:rsid w:val="006118AE"/>
    <w:rsid w:val="00612B3A"/>
    <w:rsid w:val="00612F12"/>
    <w:rsid w:val="0061340D"/>
    <w:rsid w:val="006142BF"/>
    <w:rsid w:val="00615486"/>
    <w:rsid w:val="00615AF3"/>
    <w:rsid w:val="006166E6"/>
    <w:rsid w:val="0061693F"/>
    <w:rsid w:val="00616E42"/>
    <w:rsid w:val="006177D3"/>
    <w:rsid w:val="00617A28"/>
    <w:rsid w:val="006202BA"/>
    <w:rsid w:val="00621B2A"/>
    <w:rsid w:val="006222CC"/>
    <w:rsid w:val="00623A47"/>
    <w:rsid w:val="00623ABF"/>
    <w:rsid w:val="00624249"/>
    <w:rsid w:val="0062446D"/>
    <w:rsid w:val="0062499C"/>
    <w:rsid w:val="00624BF8"/>
    <w:rsid w:val="00624DB3"/>
    <w:rsid w:val="00626E2E"/>
    <w:rsid w:val="006273B5"/>
    <w:rsid w:val="00627DB3"/>
    <w:rsid w:val="00631F75"/>
    <w:rsid w:val="006321C3"/>
    <w:rsid w:val="006323C1"/>
    <w:rsid w:val="00632C81"/>
    <w:rsid w:val="006333B5"/>
    <w:rsid w:val="006337F1"/>
    <w:rsid w:val="006341E1"/>
    <w:rsid w:val="006347F9"/>
    <w:rsid w:val="00635121"/>
    <w:rsid w:val="00635F50"/>
    <w:rsid w:val="00636751"/>
    <w:rsid w:val="006369EF"/>
    <w:rsid w:val="00636C5E"/>
    <w:rsid w:val="00636C82"/>
    <w:rsid w:val="0063718E"/>
    <w:rsid w:val="00640D08"/>
    <w:rsid w:val="00641910"/>
    <w:rsid w:val="00642886"/>
    <w:rsid w:val="00642EFA"/>
    <w:rsid w:val="00642FEB"/>
    <w:rsid w:val="006433E4"/>
    <w:rsid w:val="00644778"/>
    <w:rsid w:val="0064486D"/>
    <w:rsid w:val="00645C97"/>
    <w:rsid w:val="00646933"/>
    <w:rsid w:val="00646C9E"/>
    <w:rsid w:val="00647166"/>
    <w:rsid w:val="006478B0"/>
    <w:rsid w:val="00647E79"/>
    <w:rsid w:val="0065004E"/>
    <w:rsid w:val="00650C4B"/>
    <w:rsid w:val="006513A1"/>
    <w:rsid w:val="006514C2"/>
    <w:rsid w:val="00651EB8"/>
    <w:rsid w:val="00652070"/>
    <w:rsid w:val="00652841"/>
    <w:rsid w:val="006530CE"/>
    <w:rsid w:val="0065345C"/>
    <w:rsid w:val="0065370A"/>
    <w:rsid w:val="0065459B"/>
    <w:rsid w:val="00654D38"/>
    <w:rsid w:val="0065529E"/>
    <w:rsid w:val="006557CA"/>
    <w:rsid w:val="00656572"/>
    <w:rsid w:val="00660D4E"/>
    <w:rsid w:val="00662C28"/>
    <w:rsid w:val="00663EA9"/>
    <w:rsid w:val="006650A8"/>
    <w:rsid w:val="0066568C"/>
    <w:rsid w:val="00665843"/>
    <w:rsid w:val="00670C38"/>
    <w:rsid w:val="00670EDA"/>
    <w:rsid w:val="006712F5"/>
    <w:rsid w:val="00672241"/>
    <w:rsid w:val="00672D9E"/>
    <w:rsid w:val="006736B6"/>
    <w:rsid w:val="006742CC"/>
    <w:rsid w:val="006755EA"/>
    <w:rsid w:val="0067590D"/>
    <w:rsid w:val="00675CEA"/>
    <w:rsid w:val="00675EED"/>
    <w:rsid w:val="00676BC5"/>
    <w:rsid w:val="0067731B"/>
    <w:rsid w:val="00677FDD"/>
    <w:rsid w:val="006805A4"/>
    <w:rsid w:val="006811AC"/>
    <w:rsid w:val="006812D4"/>
    <w:rsid w:val="006813B2"/>
    <w:rsid w:val="0068217A"/>
    <w:rsid w:val="00683D59"/>
    <w:rsid w:val="0068474E"/>
    <w:rsid w:val="00684CEE"/>
    <w:rsid w:val="00684D14"/>
    <w:rsid w:val="0068537C"/>
    <w:rsid w:val="00685A17"/>
    <w:rsid w:val="00685E2A"/>
    <w:rsid w:val="00685FFD"/>
    <w:rsid w:val="006867FA"/>
    <w:rsid w:val="00687F2F"/>
    <w:rsid w:val="006903BD"/>
    <w:rsid w:val="00691348"/>
    <w:rsid w:val="00691B21"/>
    <w:rsid w:val="00692135"/>
    <w:rsid w:val="006935CF"/>
    <w:rsid w:val="00693DC8"/>
    <w:rsid w:val="00694C05"/>
    <w:rsid w:val="0069633F"/>
    <w:rsid w:val="006970E6"/>
    <w:rsid w:val="006A011E"/>
    <w:rsid w:val="006A05A2"/>
    <w:rsid w:val="006A1398"/>
    <w:rsid w:val="006A20C1"/>
    <w:rsid w:val="006A221D"/>
    <w:rsid w:val="006A22BA"/>
    <w:rsid w:val="006A236D"/>
    <w:rsid w:val="006A30DC"/>
    <w:rsid w:val="006A38E1"/>
    <w:rsid w:val="006A38F2"/>
    <w:rsid w:val="006A3D96"/>
    <w:rsid w:val="006A522C"/>
    <w:rsid w:val="006A546B"/>
    <w:rsid w:val="006A5E4C"/>
    <w:rsid w:val="006A6C33"/>
    <w:rsid w:val="006A7EA5"/>
    <w:rsid w:val="006B304D"/>
    <w:rsid w:val="006B3058"/>
    <w:rsid w:val="006B37A2"/>
    <w:rsid w:val="006B47D2"/>
    <w:rsid w:val="006B598E"/>
    <w:rsid w:val="006C060B"/>
    <w:rsid w:val="006C0890"/>
    <w:rsid w:val="006C0993"/>
    <w:rsid w:val="006C09EA"/>
    <w:rsid w:val="006C0C63"/>
    <w:rsid w:val="006C10C3"/>
    <w:rsid w:val="006C20CE"/>
    <w:rsid w:val="006C2C15"/>
    <w:rsid w:val="006C35AC"/>
    <w:rsid w:val="006C4D6A"/>
    <w:rsid w:val="006C4F59"/>
    <w:rsid w:val="006C5633"/>
    <w:rsid w:val="006C5683"/>
    <w:rsid w:val="006C62FD"/>
    <w:rsid w:val="006C6BA3"/>
    <w:rsid w:val="006C6D3A"/>
    <w:rsid w:val="006C724E"/>
    <w:rsid w:val="006D0750"/>
    <w:rsid w:val="006D114C"/>
    <w:rsid w:val="006D145A"/>
    <w:rsid w:val="006D1AE9"/>
    <w:rsid w:val="006D1FE1"/>
    <w:rsid w:val="006D22BF"/>
    <w:rsid w:val="006D2683"/>
    <w:rsid w:val="006D4099"/>
    <w:rsid w:val="006D489A"/>
    <w:rsid w:val="006D5A50"/>
    <w:rsid w:val="006D5CF6"/>
    <w:rsid w:val="006D64A9"/>
    <w:rsid w:val="006D6DF0"/>
    <w:rsid w:val="006D7D85"/>
    <w:rsid w:val="006E0AB2"/>
    <w:rsid w:val="006E0F97"/>
    <w:rsid w:val="006E1829"/>
    <w:rsid w:val="006E1D2F"/>
    <w:rsid w:val="006E2587"/>
    <w:rsid w:val="006E261D"/>
    <w:rsid w:val="006E3918"/>
    <w:rsid w:val="006E3DFE"/>
    <w:rsid w:val="006E55EB"/>
    <w:rsid w:val="006E5AB2"/>
    <w:rsid w:val="006E5C97"/>
    <w:rsid w:val="006E642C"/>
    <w:rsid w:val="006E6B74"/>
    <w:rsid w:val="006E7583"/>
    <w:rsid w:val="006F0171"/>
    <w:rsid w:val="006F057D"/>
    <w:rsid w:val="006F1011"/>
    <w:rsid w:val="006F1B1A"/>
    <w:rsid w:val="006F24EE"/>
    <w:rsid w:val="006F2D1E"/>
    <w:rsid w:val="006F2F84"/>
    <w:rsid w:val="006F30FC"/>
    <w:rsid w:val="006F525A"/>
    <w:rsid w:val="006F52B7"/>
    <w:rsid w:val="006F5B14"/>
    <w:rsid w:val="006F60E9"/>
    <w:rsid w:val="006F6A28"/>
    <w:rsid w:val="006F71F7"/>
    <w:rsid w:val="006F7957"/>
    <w:rsid w:val="00700343"/>
    <w:rsid w:val="00703CBE"/>
    <w:rsid w:val="00703E96"/>
    <w:rsid w:val="0070437D"/>
    <w:rsid w:val="00704806"/>
    <w:rsid w:val="00704AF4"/>
    <w:rsid w:val="007058B4"/>
    <w:rsid w:val="00705E18"/>
    <w:rsid w:val="0070771C"/>
    <w:rsid w:val="00710111"/>
    <w:rsid w:val="00711C84"/>
    <w:rsid w:val="007122A9"/>
    <w:rsid w:val="007125D0"/>
    <w:rsid w:val="00712F7B"/>
    <w:rsid w:val="007133BB"/>
    <w:rsid w:val="007137AD"/>
    <w:rsid w:val="00713A61"/>
    <w:rsid w:val="00713A63"/>
    <w:rsid w:val="0071521E"/>
    <w:rsid w:val="007164FC"/>
    <w:rsid w:val="00716586"/>
    <w:rsid w:val="00716A75"/>
    <w:rsid w:val="00716BE9"/>
    <w:rsid w:val="00717C60"/>
    <w:rsid w:val="00717C63"/>
    <w:rsid w:val="007209C4"/>
    <w:rsid w:val="00720EEE"/>
    <w:rsid w:val="007222BF"/>
    <w:rsid w:val="00722405"/>
    <w:rsid w:val="00722571"/>
    <w:rsid w:val="00722900"/>
    <w:rsid w:val="00722AE4"/>
    <w:rsid w:val="00723527"/>
    <w:rsid w:val="007235FE"/>
    <w:rsid w:val="007242D7"/>
    <w:rsid w:val="00724FCC"/>
    <w:rsid w:val="00725CCD"/>
    <w:rsid w:val="00726CDB"/>
    <w:rsid w:val="007278DA"/>
    <w:rsid w:val="00727B6F"/>
    <w:rsid w:val="00730A4A"/>
    <w:rsid w:val="00731734"/>
    <w:rsid w:val="00731ACE"/>
    <w:rsid w:val="00731E04"/>
    <w:rsid w:val="00731F3C"/>
    <w:rsid w:val="007329D1"/>
    <w:rsid w:val="00732E52"/>
    <w:rsid w:val="00732FA7"/>
    <w:rsid w:val="00733079"/>
    <w:rsid w:val="00733159"/>
    <w:rsid w:val="007349BC"/>
    <w:rsid w:val="007357E9"/>
    <w:rsid w:val="0073587B"/>
    <w:rsid w:val="00735940"/>
    <w:rsid w:val="007359E6"/>
    <w:rsid w:val="00735CA8"/>
    <w:rsid w:val="00737EE4"/>
    <w:rsid w:val="007403A7"/>
    <w:rsid w:val="00740836"/>
    <w:rsid w:val="00742098"/>
    <w:rsid w:val="0074221E"/>
    <w:rsid w:val="007426CE"/>
    <w:rsid w:val="00742795"/>
    <w:rsid w:val="0074312D"/>
    <w:rsid w:val="007441F5"/>
    <w:rsid w:val="00745E87"/>
    <w:rsid w:val="00746AF7"/>
    <w:rsid w:val="007471E8"/>
    <w:rsid w:val="007502EE"/>
    <w:rsid w:val="00750A7D"/>
    <w:rsid w:val="007511B9"/>
    <w:rsid w:val="00753524"/>
    <w:rsid w:val="00753EE3"/>
    <w:rsid w:val="00754298"/>
    <w:rsid w:val="00754325"/>
    <w:rsid w:val="00754F43"/>
    <w:rsid w:val="007562C9"/>
    <w:rsid w:val="00756677"/>
    <w:rsid w:val="00756D8F"/>
    <w:rsid w:val="00757024"/>
    <w:rsid w:val="007572CA"/>
    <w:rsid w:val="007575CC"/>
    <w:rsid w:val="0075786D"/>
    <w:rsid w:val="0076094E"/>
    <w:rsid w:val="00761E91"/>
    <w:rsid w:val="00762FF6"/>
    <w:rsid w:val="007634AE"/>
    <w:rsid w:val="00763B57"/>
    <w:rsid w:val="00764080"/>
    <w:rsid w:val="007642BE"/>
    <w:rsid w:val="007664D9"/>
    <w:rsid w:val="0076728E"/>
    <w:rsid w:val="00767F8C"/>
    <w:rsid w:val="0077043A"/>
    <w:rsid w:val="007708B7"/>
    <w:rsid w:val="007714D8"/>
    <w:rsid w:val="00771E55"/>
    <w:rsid w:val="00772868"/>
    <w:rsid w:val="00772B81"/>
    <w:rsid w:val="00773420"/>
    <w:rsid w:val="00773A11"/>
    <w:rsid w:val="00774D51"/>
    <w:rsid w:val="007812A0"/>
    <w:rsid w:val="00781E48"/>
    <w:rsid w:val="00783DAE"/>
    <w:rsid w:val="00784042"/>
    <w:rsid w:val="00784A7C"/>
    <w:rsid w:val="007859EC"/>
    <w:rsid w:val="00785BF3"/>
    <w:rsid w:val="00787477"/>
    <w:rsid w:val="00787A38"/>
    <w:rsid w:val="00787E94"/>
    <w:rsid w:val="00790045"/>
    <w:rsid w:val="0079194A"/>
    <w:rsid w:val="00792F1A"/>
    <w:rsid w:val="00793E43"/>
    <w:rsid w:val="00793FA7"/>
    <w:rsid w:val="00794146"/>
    <w:rsid w:val="007945DB"/>
    <w:rsid w:val="0079577B"/>
    <w:rsid w:val="007958C4"/>
    <w:rsid w:val="007959BC"/>
    <w:rsid w:val="007968C5"/>
    <w:rsid w:val="0079691E"/>
    <w:rsid w:val="00797052"/>
    <w:rsid w:val="00797411"/>
    <w:rsid w:val="007979BB"/>
    <w:rsid w:val="007A0303"/>
    <w:rsid w:val="007A0B1B"/>
    <w:rsid w:val="007A125A"/>
    <w:rsid w:val="007A2BF5"/>
    <w:rsid w:val="007A2D03"/>
    <w:rsid w:val="007A2ECC"/>
    <w:rsid w:val="007A2FBD"/>
    <w:rsid w:val="007A38BE"/>
    <w:rsid w:val="007A3951"/>
    <w:rsid w:val="007A3AC7"/>
    <w:rsid w:val="007A3DCC"/>
    <w:rsid w:val="007A427D"/>
    <w:rsid w:val="007A4851"/>
    <w:rsid w:val="007A4BB5"/>
    <w:rsid w:val="007A4C57"/>
    <w:rsid w:val="007A66B6"/>
    <w:rsid w:val="007A6C75"/>
    <w:rsid w:val="007A7603"/>
    <w:rsid w:val="007A7694"/>
    <w:rsid w:val="007A76C7"/>
    <w:rsid w:val="007A7A34"/>
    <w:rsid w:val="007B01AE"/>
    <w:rsid w:val="007B0714"/>
    <w:rsid w:val="007B1205"/>
    <w:rsid w:val="007B199D"/>
    <w:rsid w:val="007B1FC3"/>
    <w:rsid w:val="007B25C7"/>
    <w:rsid w:val="007B3148"/>
    <w:rsid w:val="007B493F"/>
    <w:rsid w:val="007B4B39"/>
    <w:rsid w:val="007B5635"/>
    <w:rsid w:val="007B574C"/>
    <w:rsid w:val="007B5FBA"/>
    <w:rsid w:val="007B604C"/>
    <w:rsid w:val="007B657F"/>
    <w:rsid w:val="007B6D03"/>
    <w:rsid w:val="007C07C2"/>
    <w:rsid w:val="007C1B3C"/>
    <w:rsid w:val="007C2554"/>
    <w:rsid w:val="007C2BAA"/>
    <w:rsid w:val="007C3075"/>
    <w:rsid w:val="007C3E29"/>
    <w:rsid w:val="007C4B20"/>
    <w:rsid w:val="007C4EF7"/>
    <w:rsid w:val="007C5A54"/>
    <w:rsid w:val="007C5F1B"/>
    <w:rsid w:val="007C62E2"/>
    <w:rsid w:val="007C6500"/>
    <w:rsid w:val="007C735F"/>
    <w:rsid w:val="007D21EC"/>
    <w:rsid w:val="007D2FDD"/>
    <w:rsid w:val="007D4573"/>
    <w:rsid w:val="007D4C73"/>
    <w:rsid w:val="007D4EFA"/>
    <w:rsid w:val="007D5609"/>
    <w:rsid w:val="007D6303"/>
    <w:rsid w:val="007D66DE"/>
    <w:rsid w:val="007D6D5C"/>
    <w:rsid w:val="007E0C13"/>
    <w:rsid w:val="007E1559"/>
    <w:rsid w:val="007E263C"/>
    <w:rsid w:val="007E2D63"/>
    <w:rsid w:val="007E306E"/>
    <w:rsid w:val="007E310A"/>
    <w:rsid w:val="007E3712"/>
    <w:rsid w:val="007E3D12"/>
    <w:rsid w:val="007E49AC"/>
    <w:rsid w:val="007E4A36"/>
    <w:rsid w:val="007E5478"/>
    <w:rsid w:val="007E6591"/>
    <w:rsid w:val="007E7538"/>
    <w:rsid w:val="007E7921"/>
    <w:rsid w:val="007E7CCB"/>
    <w:rsid w:val="007E7F48"/>
    <w:rsid w:val="007F0506"/>
    <w:rsid w:val="007F0DDF"/>
    <w:rsid w:val="007F17E8"/>
    <w:rsid w:val="007F1FC0"/>
    <w:rsid w:val="007F201B"/>
    <w:rsid w:val="007F2109"/>
    <w:rsid w:val="007F3416"/>
    <w:rsid w:val="007F4CA6"/>
    <w:rsid w:val="007F4DDC"/>
    <w:rsid w:val="007F5F2D"/>
    <w:rsid w:val="007F6887"/>
    <w:rsid w:val="007F6CE7"/>
    <w:rsid w:val="00800596"/>
    <w:rsid w:val="00800D9B"/>
    <w:rsid w:val="0080182F"/>
    <w:rsid w:val="00801BE8"/>
    <w:rsid w:val="0080298B"/>
    <w:rsid w:val="00802AFE"/>
    <w:rsid w:val="00803A4E"/>
    <w:rsid w:val="008042D1"/>
    <w:rsid w:val="008068D0"/>
    <w:rsid w:val="00806BAB"/>
    <w:rsid w:val="00806EC2"/>
    <w:rsid w:val="0080764E"/>
    <w:rsid w:val="00807C97"/>
    <w:rsid w:val="00810C8D"/>
    <w:rsid w:val="00812307"/>
    <w:rsid w:val="0081376C"/>
    <w:rsid w:val="00813816"/>
    <w:rsid w:val="00814FCB"/>
    <w:rsid w:val="008151C7"/>
    <w:rsid w:val="00815881"/>
    <w:rsid w:val="0081698A"/>
    <w:rsid w:val="00816BC3"/>
    <w:rsid w:val="008201FB"/>
    <w:rsid w:val="00820F33"/>
    <w:rsid w:val="008214AD"/>
    <w:rsid w:val="00822503"/>
    <w:rsid w:val="0082288C"/>
    <w:rsid w:val="00823C77"/>
    <w:rsid w:val="008242EF"/>
    <w:rsid w:val="00825254"/>
    <w:rsid w:val="008252B7"/>
    <w:rsid w:val="00825974"/>
    <w:rsid w:val="00827093"/>
    <w:rsid w:val="008274D6"/>
    <w:rsid w:val="00827678"/>
    <w:rsid w:val="00827AAA"/>
    <w:rsid w:val="00830CAC"/>
    <w:rsid w:val="00830D50"/>
    <w:rsid w:val="008319A3"/>
    <w:rsid w:val="00831A49"/>
    <w:rsid w:val="00831E18"/>
    <w:rsid w:val="00832690"/>
    <w:rsid w:val="008329BF"/>
    <w:rsid w:val="0083304B"/>
    <w:rsid w:val="00833291"/>
    <w:rsid w:val="008337AE"/>
    <w:rsid w:val="008344A9"/>
    <w:rsid w:val="008350F2"/>
    <w:rsid w:val="00835CB3"/>
    <w:rsid w:val="00837A07"/>
    <w:rsid w:val="00837D00"/>
    <w:rsid w:val="00840232"/>
    <w:rsid w:val="0084027B"/>
    <w:rsid w:val="00840743"/>
    <w:rsid w:val="008419B6"/>
    <w:rsid w:val="00842036"/>
    <w:rsid w:val="00843BD5"/>
    <w:rsid w:val="00843C79"/>
    <w:rsid w:val="00843D50"/>
    <w:rsid w:val="008449DA"/>
    <w:rsid w:val="00844D6B"/>
    <w:rsid w:val="0084522F"/>
    <w:rsid w:val="0084594F"/>
    <w:rsid w:val="00845AA0"/>
    <w:rsid w:val="00845DE3"/>
    <w:rsid w:val="00845F2D"/>
    <w:rsid w:val="008474B6"/>
    <w:rsid w:val="008475FA"/>
    <w:rsid w:val="00847EB4"/>
    <w:rsid w:val="00851054"/>
    <w:rsid w:val="00851B72"/>
    <w:rsid w:val="00852241"/>
    <w:rsid w:val="00852480"/>
    <w:rsid w:val="00852BEB"/>
    <w:rsid w:val="008531CF"/>
    <w:rsid w:val="0085333F"/>
    <w:rsid w:val="00853BBE"/>
    <w:rsid w:val="00854392"/>
    <w:rsid w:val="008549C0"/>
    <w:rsid w:val="008549DD"/>
    <w:rsid w:val="008600F9"/>
    <w:rsid w:val="0086073A"/>
    <w:rsid w:val="00860B9A"/>
    <w:rsid w:val="0086119B"/>
    <w:rsid w:val="00861339"/>
    <w:rsid w:val="00861638"/>
    <w:rsid w:val="00861F9B"/>
    <w:rsid w:val="00862400"/>
    <w:rsid w:val="0086286B"/>
    <w:rsid w:val="00863114"/>
    <w:rsid w:val="00863523"/>
    <w:rsid w:val="00864062"/>
    <w:rsid w:val="00864475"/>
    <w:rsid w:val="0086447C"/>
    <w:rsid w:val="00864702"/>
    <w:rsid w:val="00864CA2"/>
    <w:rsid w:val="00865695"/>
    <w:rsid w:val="00866308"/>
    <w:rsid w:val="0086654D"/>
    <w:rsid w:val="008674A9"/>
    <w:rsid w:val="00867514"/>
    <w:rsid w:val="0086785F"/>
    <w:rsid w:val="00870621"/>
    <w:rsid w:val="00870C2C"/>
    <w:rsid w:val="00870D12"/>
    <w:rsid w:val="00871472"/>
    <w:rsid w:val="008719B8"/>
    <w:rsid w:val="00871B10"/>
    <w:rsid w:val="00872B3E"/>
    <w:rsid w:val="00872F40"/>
    <w:rsid w:val="00873024"/>
    <w:rsid w:val="00873168"/>
    <w:rsid w:val="00873FD1"/>
    <w:rsid w:val="008743D3"/>
    <w:rsid w:val="00874C33"/>
    <w:rsid w:val="00875944"/>
    <w:rsid w:val="00875ECA"/>
    <w:rsid w:val="00875ECE"/>
    <w:rsid w:val="00875F45"/>
    <w:rsid w:val="00876020"/>
    <w:rsid w:val="00876BD1"/>
    <w:rsid w:val="00876CE4"/>
    <w:rsid w:val="00877AB6"/>
    <w:rsid w:val="008816CB"/>
    <w:rsid w:val="00881837"/>
    <w:rsid w:val="0088229B"/>
    <w:rsid w:val="0088288F"/>
    <w:rsid w:val="008829D0"/>
    <w:rsid w:val="00882B5A"/>
    <w:rsid w:val="0088306B"/>
    <w:rsid w:val="00883DC5"/>
    <w:rsid w:val="0088425D"/>
    <w:rsid w:val="0088441F"/>
    <w:rsid w:val="00885A73"/>
    <w:rsid w:val="008861AA"/>
    <w:rsid w:val="008866F6"/>
    <w:rsid w:val="0088673E"/>
    <w:rsid w:val="00887693"/>
    <w:rsid w:val="00887CFC"/>
    <w:rsid w:val="00887EF7"/>
    <w:rsid w:val="008900DF"/>
    <w:rsid w:val="008905F2"/>
    <w:rsid w:val="008905FA"/>
    <w:rsid w:val="00891E71"/>
    <w:rsid w:val="0089238A"/>
    <w:rsid w:val="008925A3"/>
    <w:rsid w:val="008925EE"/>
    <w:rsid w:val="008925FF"/>
    <w:rsid w:val="008931FF"/>
    <w:rsid w:val="008936AE"/>
    <w:rsid w:val="00893F02"/>
    <w:rsid w:val="0089454B"/>
    <w:rsid w:val="00894D89"/>
    <w:rsid w:val="00895B5D"/>
    <w:rsid w:val="00896077"/>
    <w:rsid w:val="008973B4"/>
    <w:rsid w:val="008A12F4"/>
    <w:rsid w:val="008A1DEB"/>
    <w:rsid w:val="008A24C2"/>
    <w:rsid w:val="008A24D2"/>
    <w:rsid w:val="008A26B4"/>
    <w:rsid w:val="008A2D42"/>
    <w:rsid w:val="008A3526"/>
    <w:rsid w:val="008A3810"/>
    <w:rsid w:val="008A3AEF"/>
    <w:rsid w:val="008A41A9"/>
    <w:rsid w:val="008A44E4"/>
    <w:rsid w:val="008A4CC4"/>
    <w:rsid w:val="008A5452"/>
    <w:rsid w:val="008A5674"/>
    <w:rsid w:val="008A5B25"/>
    <w:rsid w:val="008A632F"/>
    <w:rsid w:val="008A63F7"/>
    <w:rsid w:val="008A6FD7"/>
    <w:rsid w:val="008A729B"/>
    <w:rsid w:val="008A76B9"/>
    <w:rsid w:val="008A7BA9"/>
    <w:rsid w:val="008B0E44"/>
    <w:rsid w:val="008B1156"/>
    <w:rsid w:val="008B1203"/>
    <w:rsid w:val="008B1489"/>
    <w:rsid w:val="008B19F5"/>
    <w:rsid w:val="008B1B89"/>
    <w:rsid w:val="008B1EE5"/>
    <w:rsid w:val="008B3438"/>
    <w:rsid w:val="008B35AB"/>
    <w:rsid w:val="008B365C"/>
    <w:rsid w:val="008B429B"/>
    <w:rsid w:val="008B59B5"/>
    <w:rsid w:val="008B6666"/>
    <w:rsid w:val="008B6683"/>
    <w:rsid w:val="008B6FAD"/>
    <w:rsid w:val="008B7459"/>
    <w:rsid w:val="008C0015"/>
    <w:rsid w:val="008C0568"/>
    <w:rsid w:val="008C062B"/>
    <w:rsid w:val="008C068F"/>
    <w:rsid w:val="008C096C"/>
    <w:rsid w:val="008C2C73"/>
    <w:rsid w:val="008C418B"/>
    <w:rsid w:val="008C4FEE"/>
    <w:rsid w:val="008C5DBE"/>
    <w:rsid w:val="008C6041"/>
    <w:rsid w:val="008C6FD0"/>
    <w:rsid w:val="008C77F9"/>
    <w:rsid w:val="008C7FCC"/>
    <w:rsid w:val="008D00B7"/>
    <w:rsid w:val="008D0453"/>
    <w:rsid w:val="008D078A"/>
    <w:rsid w:val="008D19EC"/>
    <w:rsid w:val="008D3934"/>
    <w:rsid w:val="008D41B3"/>
    <w:rsid w:val="008D55E9"/>
    <w:rsid w:val="008D599D"/>
    <w:rsid w:val="008D66EA"/>
    <w:rsid w:val="008D6932"/>
    <w:rsid w:val="008D69FC"/>
    <w:rsid w:val="008D7562"/>
    <w:rsid w:val="008D7948"/>
    <w:rsid w:val="008E0349"/>
    <w:rsid w:val="008E0D0F"/>
    <w:rsid w:val="008E0D3B"/>
    <w:rsid w:val="008E12DE"/>
    <w:rsid w:val="008E1646"/>
    <w:rsid w:val="008E2642"/>
    <w:rsid w:val="008E27F3"/>
    <w:rsid w:val="008E3B44"/>
    <w:rsid w:val="008E575D"/>
    <w:rsid w:val="008E592D"/>
    <w:rsid w:val="008E5B80"/>
    <w:rsid w:val="008E5DC0"/>
    <w:rsid w:val="008E6078"/>
    <w:rsid w:val="008E673A"/>
    <w:rsid w:val="008E6E85"/>
    <w:rsid w:val="008E70A2"/>
    <w:rsid w:val="008F1857"/>
    <w:rsid w:val="008F379E"/>
    <w:rsid w:val="008F3E15"/>
    <w:rsid w:val="008F474C"/>
    <w:rsid w:val="008F4B28"/>
    <w:rsid w:val="008F52B6"/>
    <w:rsid w:val="008F5518"/>
    <w:rsid w:val="008F5758"/>
    <w:rsid w:val="008F5D16"/>
    <w:rsid w:val="008F6AE6"/>
    <w:rsid w:val="008F6EA1"/>
    <w:rsid w:val="008F7A67"/>
    <w:rsid w:val="008F7C23"/>
    <w:rsid w:val="009011C5"/>
    <w:rsid w:val="009014DA"/>
    <w:rsid w:val="00902238"/>
    <w:rsid w:val="009022DE"/>
    <w:rsid w:val="00902436"/>
    <w:rsid w:val="00903CE7"/>
    <w:rsid w:val="009041B0"/>
    <w:rsid w:val="00904DE3"/>
    <w:rsid w:val="00905917"/>
    <w:rsid w:val="00905AFF"/>
    <w:rsid w:val="00905EAA"/>
    <w:rsid w:val="00906EB8"/>
    <w:rsid w:val="0090714C"/>
    <w:rsid w:val="00907E0C"/>
    <w:rsid w:val="00910657"/>
    <w:rsid w:val="00911569"/>
    <w:rsid w:val="009123FF"/>
    <w:rsid w:val="009126FC"/>
    <w:rsid w:val="00912A6A"/>
    <w:rsid w:val="009142E6"/>
    <w:rsid w:val="00914BF5"/>
    <w:rsid w:val="00914CB5"/>
    <w:rsid w:val="00915B48"/>
    <w:rsid w:val="009160A2"/>
    <w:rsid w:val="009179C3"/>
    <w:rsid w:val="009206C4"/>
    <w:rsid w:val="0092091A"/>
    <w:rsid w:val="009210B9"/>
    <w:rsid w:val="00921253"/>
    <w:rsid w:val="0092129E"/>
    <w:rsid w:val="009235B1"/>
    <w:rsid w:val="00923CFC"/>
    <w:rsid w:val="0092423D"/>
    <w:rsid w:val="00925E98"/>
    <w:rsid w:val="0092630B"/>
    <w:rsid w:val="0092669C"/>
    <w:rsid w:val="0093187B"/>
    <w:rsid w:val="00931DD0"/>
    <w:rsid w:val="00932225"/>
    <w:rsid w:val="009325C1"/>
    <w:rsid w:val="00933308"/>
    <w:rsid w:val="00933A9D"/>
    <w:rsid w:val="009343C5"/>
    <w:rsid w:val="00934AB6"/>
    <w:rsid w:val="00935057"/>
    <w:rsid w:val="009357C6"/>
    <w:rsid w:val="00935A4B"/>
    <w:rsid w:val="00935AF3"/>
    <w:rsid w:val="00935F3E"/>
    <w:rsid w:val="00936256"/>
    <w:rsid w:val="00936856"/>
    <w:rsid w:val="009368FB"/>
    <w:rsid w:val="00937400"/>
    <w:rsid w:val="00937DBD"/>
    <w:rsid w:val="00937EDF"/>
    <w:rsid w:val="009403AE"/>
    <w:rsid w:val="0094132C"/>
    <w:rsid w:val="00941E2D"/>
    <w:rsid w:val="00942449"/>
    <w:rsid w:val="00942E5A"/>
    <w:rsid w:val="009438C1"/>
    <w:rsid w:val="00943C73"/>
    <w:rsid w:val="00944352"/>
    <w:rsid w:val="009452E1"/>
    <w:rsid w:val="00945555"/>
    <w:rsid w:val="0094690D"/>
    <w:rsid w:val="00946A53"/>
    <w:rsid w:val="00947A09"/>
    <w:rsid w:val="00947B84"/>
    <w:rsid w:val="00950412"/>
    <w:rsid w:val="0095055C"/>
    <w:rsid w:val="009506C5"/>
    <w:rsid w:val="00950DBE"/>
    <w:rsid w:val="00951381"/>
    <w:rsid w:val="0095148B"/>
    <w:rsid w:val="00951D1D"/>
    <w:rsid w:val="0095314E"/>
    <w:rsid w:val="00953B50"/>
    <w:rsid w:val="009542B6"/>
    <w:rsid w:val="009552D9"/>
    <w:rsid w:val="009557BB"/>
    <w:rsid w:val="009559CF"/>
    <w:rsid w:val="00956A04"/>
    <w:rsid w:val="00957E24"/>
    <w:rsid w:val="009609D6"/>
    <w:rsid w:val="009622C0"/>
    <w:rsid w:val="00962BEB"/>
    <w:rsid w:val="00962E67"/>
    <w:rsid w:val="00965037"/>
    <w:rsid w:val="009653E7"/>
    <w:rsid w:val="009661DF"/>
    <w:rsid w:val="009664BA"/>
    <w:rsid w:val="0096787D"/>
    <w:rsid w:val="00967952"/>
    <w:rsid w:val="00967A4E"/>
    <w:rsid w:val="00967E96"/>
    <w:rsid w:val="0097028A"/>
    <w:rsid w:val="009711B2"/>
    <w:rsid w:val="00972194"/>
    <w:rsid w:val="00972CF7"/>
    <w:rsid w:val="00973E41"/>
    <w:rsid w:val="0097419E"/>
    <w:rsid w:val="00974E7C"/>
    <w:rsid w:val="00974EDC"/>
    <w:rsid w:val="00975811"/>
    <w:rsid w:val="00976540"/>
    <w:rsid w:val="00976798"/>
    <w:rsid w:val="009768CE"/>
    <w:rsid w:val="00976C6D"/>
    <w:rsid w:val="00976D00"/>
    <w:rsid w:val="00976EDB"/>
    <w:rsid w:val="00977405"/>
    <w:rsid w:val="00977E24"/>
    <w:rsid w:val="009810D7"/>
    <w:rsid w:val="0098110B"/>
    <w:rsid w:val="00981354"/>
    <w:rsid w:val="00982A06"/>
    <w:rsid w:val="00982C71"/>
    <w:rsid w:val="00983079"/>
    <w:rsid w:val="009831B5"/>
    <w:rsid w:val="00983200"/>
    <w:rsid w:val="009832CA"/>
    <w:rsid w:val="00983897"/>
    <w:rsid w:val="00984607"/>
    <w:rsid w:val="00984F1A"/>
    <w:rsid w:val="00985833"/>
    <w:rsid w:val="00985B6E"/>
    <w:rsid w:val="0098767F"/>
    <w:rsid w:val="009879EC"/>
    <w:rsid w:val="009906E8"/>
    <w:rsid w:val="00990901"/>
    <w:rsid w:val="00990E88"/>
    <w:rsid w:val="00992838"/>
    <w:rsid w:val="009932BE"/>
    <w:rsid w:val="00993D24"/>
    <w:rsid w:val="00994594"/>
    <w:rsid w:val="0099478D"/>
    <w:rsid w:val="009949F1"/>
    <w:rsid w:val="009959E5"/>
    <w:rsid w:val="00996CD8"/>
    <w:rsid w:val="00997C47"/>
    <w:rsid w:val="009A0435"/>
    <w:rsid w:val="009A04D1"/>
    <w:rsid w:val="009A06CC"/>
    <w:rsid w:val="009A08B5"/>
    <w:rsid w:val="009A09D2"/>
    <w:rsid w:val="009A182F"/>
    <w:rsid w:val="009A18CA"/>
    <w:rsid w:val="009A1C9D"/>
    <w:rsid w:val="009A1CF0"/>
    <w:rsid w:val="009A3CA1"/>
    <w:rsid w:val="009A438A"/>
    <w:rsid w:val="009A4D25"/>
    <w:rsid w:val="009A515C"/>
    <w:rsid w:val="009A5889"/>
    <w:rsid w:val="009A61FF"/>
    <w:rsid w:val="009A6F80"/>
    <w:rsid w:val="009A7A54"/>
    <w:rsid w:val="009B0D5B"/>
    <w:rsid w:val="009B1CE6"/>
    <w:rsid w:val="009B1EEB"/>
    <w:rsid w:val="009B26AA"/>
    <w:rsid w:val="009B26CB"/>
    <w:rsid w:val="009B3262"/>
    <w:rsid w:val="009B3CD3"/>
    <w:rsid w:val="009B3DD5"/>
    <w:rsid w:val="009B4BB1"/>
    <w:rsid w:val="009B578B"/>
    <w:rsid w:val="009B5E0A"/>
    <w:rsid w:val="009B65C8"/>
    <w:rsid w:val="009B6C0D"/>
    <w:rsid w:val="009B6E4D"/>
    <w:rsid w:val="009B6EC3"/>
    <w:rsid w:val="009B7FD4"/>
    <w:rsid w:val="009C0A5C"/>
    <w:rsid w:val="009C13EB"/>
    <w:rsid w:val="009C1CE6"/>
    <w:rsid w:val="009C1CF4"/>
    <w:rsid w:val="009C1EDB"/>
    <w:rsid w:val="009C2055"/>
    <w:rsid w:val="009C2518"/>
    <w:rsid w:val="009C335B"/>
    <w:rsid w:val="009C3EFF"/>
    <w:rsid w:val="009C4003"/>
    <w:rsid w:val="009C465A"/>
    <w:rsid w:val="009C49FA"/>
    <w:rsid w:val="009C4AD7"/>
    <w:rsid w:val="009C4D56"/>
    <w:rsid w:val="009C4EE5"/>
    <w:rsid w:val="009C55C5"/>
    <w:rsid w:val="009C70E2"/>
    <w:rsid w:val="009C7914"/>
    <w:rsid w:val="009D0194"/>
    <w:rsid w:val="009D22FF"/>
    <w:rsid w:val="009D335D"/>
    <w:rsid w:val="009D3AA8"/>
    <w:rsid w:val="009D3DBF"/>
    <w:rsid w:val="009D476C"/>
    <w:rsid w:val="009D4ABE"/>
    <w:rsid w:val="009D5013"/>
    <w:rsid w:val="009D5D25"/>
    <w:rsid w:val="009D6440"/>
    <w:rsid w:val="009E06F2"/>
    <w:rsid w:val="009E10C1"/>
    <w:rsid w:val="009E13EA"/>
    <w:rsid w:val="009E1E9B"/>
    <w:rsid w:val="009E3184"/>
    <w:rsid w:val="009E3C4E"/>
    <w:rsid w:val="009E3C72"/>
    <w:rsid w:val="009E52D6"/>
    <w:rsid w:val="009E54BC"/>
    <w:rsid w:val="009E57BC"/>
    <w:rsid w:val="009E6D20"/>
    <w:rsid w:val="009E6DD8"/>
    <w:rsid w:val="009E6E04"/>
    <w:rsid w:val="009E6F0F"/>
    <w:rsid w:val="009E6F80"/>
    <w:rsid w:val="009F0324"/>
    <w:rsid w:val="009F28C4"/>
    <w:rsid w:val="009F331B"/>
    <w:rsid w:val="009F3686"/>
    <w:rsid w:val="009F38F0"/>
    <w:rsid w:val="009F483A"/>
    <w:rsid w:val="009F6850"/>
    <w:rsid w:val="009F6DFC"/>
    <w:rsid w:val="009F6E03"/>
    <w:rsid w:val="009F775C"/>
    <w:rsid w:val="009F7DE1"/>
    <w:rsid w:val="00A00039"/>
    <w:rsid w:val="00A01A55"/>
    <w:rsid w:val="00A056DB"/>
    <w:rsid w:val="00A0778C"/>
    <w:rsid w:val="00A0784F"/>
    <w:rsid w:val="00A100C6"/>
    <w:rsid w:val="00A10AAB"/>
    <w:rsid w:val="00A10E22"/>
    <w:rsid w:val="00A12115"/>
    <w:rsid w:val="00A129B3"/>
    <w:rsid w:val="00A13792"/>
    <w:rsid w:val="00A143B4"/>
    <w:rsid w:val="00A14809"/>
    <w:rsid w:val="00A14FA3"/>
    <w:rsid w:val="00A15437"/>
    <w:rsid w:val="00A15CAE"/>
    <w:rsid w:val="00A168AA"/>
    <w:rsid w:val="00A170D3"/>
    <w:rsid w:val="00A171C7"/>
    <w:rsid w:val="00A173AE"/>
    <w:rsid w:val="00A17806"/>
    <w:rsid w:val="00A1780D"/>
    <w:rsid w:val="00A178AB"/>
    <w:rsid w:val="00A2122C"/>
    <w:rsid w:val="00A22842"/>
    <w:rsid w:val="00A22F0E"/>
    <w:rsid w:val="00A23649"/>
    <w:rsid w:val="00A25517"/>
    <w:rsid w:val="00A25AB6"/>
    <w:rsid w:val="00A262D5"/>
    <w:rsid w:val="00A26517"/>
    <w:rsid w:val="00A30103"/>
    <w:rsid w:val="00A30835"/>
    <w:rsid w:val="00A30F38"/>
    <w:rsid w:val="00A31C27"/>
    <w:rsid w:val="00A32107"/>
    <w:rsid w:val="00A32234"/>
    <w:rsid w:val="00A3289C"/>
    <w:rsid w:val="00A32B1F"/>
    <w:rsid w:val="00A335B9"/>
    <w:rsid w:val="00A3395A"/>
    <w:rsid w:val="00A33FD1"/>
    <w:rsid w:val="00A34A20"/>
    <w:rsid w:val="00A34ED0"/>
    <w:rsid w:val="00A35413"/>
    <w:rsid w:val="00A35CE0"/>
    <w:rsid w:val="00A36588"/>
    <w:rsid w:val="00A36B30"/>
    <w:rsid w:val="00A37A72"/>
    <w:rsid w:val="00A407F4"/>
    <w:rsid w:val="00A41173"/>
    <w:rsid w:val="00A42613"/>
    <w:rsid w:val="00A42BEC"/>
    <w:rsid w:val="00A435E1"/>
    <w:rsid w:val="00A4457C"/>
    <w:rsid w:val="00A4596F"/>
    <w:rsid w:val="00A45C39"/>
    <w:rsid w:val="00A47797"/>
    <w:rsid w:val="00A47BA8"/>
    <w:rsid w:val="00A50467"/>
    <w:rsid w:val="00A5083C"/>
    <w:rsid w:val="00A51914"/>
    <w:rsid w:val="00A519C6"/>
    <w:rsid w:val="00A51FC4"/>
    <w:rsid w:val="00A522AA"/>
    <w:rsid w:val="00A53DA9"/>
    <w:rsid w:val="00A55033"/>
    <w:rsid w:val="00A552B9"/>
    <w:rsid w:val="00A5610D"/>
    <w:rsid w:val="00A5766C"/>
    <w:rsid w:val="00A577A0"/>
    <w:rsid w:val="00A57BF9"/>
    <w:rsid w:val="00A60120"/>
    <w:rsid w:val="00A60141"/>
    <w:rsid w:val="00A6187E"/>
    <w:rsid w:val="00A61960"/>
    <w:rsid w:val="00A6326E"/>
    <w:rsid w:val="00A63EFD"/>
    <w:rsid w:val="00A64479"/>
    <w:rsid w:val="00A66DCD"/>
    <w:rsid w:val="00A705DC"/>
    <w:rsid w:val="00A706C8"/>
    <w:rsid w:val="00A709A2"/>
    <w:rsid w:val="00A70C6E"/>
    <w:rsid w:val="00A7219D"/>
    <w:rsid w:val="00A7290E"/>
    <w:rsid w:val="00A729D2"/>
    <w:rsid w:val="00A7442F"/>
    <w:rsid w:val="00A75143"/>
    <w:rsid w:val="00A75938"/>
    <w:rsid w:val="00A7595D"/>
    <w:rsid w:val="00A773C1"/>
    <w:rsid w:val="00A77E3B"/>
    <w:rsid w:val="00A80B51"/>
    <w:rsid w:val="00A81405"/>
    <w:rsid w:val="00A8193B"/>
    <w:rsid w:val="00A819C9"/>
    <w:rsid w:val="00A81B5B"/>
    <w:rsid w:val="00A81BF6"/>
    <w:rsid w:val="00A83F4D"/>
    <w:rsid w:val="00A85199"/>
    <w:rsid w:val="00A8535F"/>
    <w:rsid w:val="00A853CC"/>
    <w:rsid w:val="00A854F0"/>
    <w:rsid w:val="00A85B27"/>
    <w:rsid w:val="00A85D1D"/>
    <w:rsid w:val="00A86277"/>
    <w:rsid w:val="00A87680"/>
    <w:rsid w:val="00A906F6"/>
    <w:rsid w:val="00A90FCF"/>
    <w:rsid w:val="00A9131B"/>
    <w:rsid w:val="00A9150C"/>
    <w:rsid w:val="00A91B0E"/>
    <w:rsid w:val="00A91DC0"/>
    <w:rsid w:val="00A9274C"/>
    <w:rsid w:val="00A92B1B"/>
    <w:rsid w:val="00A92C97"/>
    <w:rsid w:val="00A93A55"/>
    <w:rsid w:val="00A93B36"/>
    <w:rsid w:val="00A94319"/>
    <w:rsid w:val="00A94A1B"/>
    <w:rsid w:val="00A94D41"/>
    <w:rsid w:val="00A94EEB"/>
    <w:rsid w:val="00A951E7"/>
    <w:rsid w:val="00A9619E"/>
    <w:rsid w:val="00A96201"/>
    <w:rsid w:val="00A9670C"/>
    <w:rsid w:val="00A967D4"/>
    <w:rsid w:val="00A979D9"/>
    <w:rsid w:val="00A97B5D"/>
    <w:rsid w:val="00AA174E"/>
    <w:rsid w:val="00AA2A47"/>
    <w:rsid w:val="00AA2BE6"/>
    <w:rsid w:val="00AA2C18"/>
    <w:rsid w:val="00AA3821"/>
    <w:rsid w:val="00AA389E"/>
    <w:rsid w:val="00AA46BA"/>
    <w:rsid w:val="00AA4A4C"/>
    <w:rsid w:val="00AA4D4B"/>
    <w:rsid w:val="00AA5805"/>
    <w:rsid w:val="00AA5A23"/>
    <w:rsid w:val="00AA6ABA"/>
    <w:rsid w:val="00AA6B42"/>
    <w:rsid w:val="00AA6FDC"/>
    <w:rsid w:val="00AA71A0"/>
    <w:rsid w:val="00AA7235"/>
    <w:rsid w:val="00AA77DD"/>
    <w:rsid w:val="00AA7AAB"/>
    <w:rsid w:val="00AA7D30"/>
    <w:rsid w:val="00AA7DF2"/>
    <w:rsid w:val="00AB02E8"/>
    <w:rsid w:val="00AB068F"/>
    <w:rsid w:val="00AB0A66"/>
    <w:rsid w:val="00AB18CA"/>
    <w:rsid w:val="00AB1FCE"/>
    <w:rsid w:val="00AB22ED"/>
    <w:rsid w:val="00AB37F5"/>
    <w:rsid w:val="00AB4A05"/>
    <w:rsid w:val="00AB6814"/>
    <w:rsid w:val="00AB6FEC"/>
    <w:rsid w:val="00AB77A6"/>
    <w:rsid w:val="00AB79E9"/>
    <w:rsid w:val="00AB7B0C"/>
    <w:rsid w:val="00AC03A6"/>
    <w:rsid w:val="00AC04C0"/>
    <w:rsid w:val="00AC1579"/>
    <w:rsid w:val="00AC1C13"/>
    <w:rsid w:val="00AC256B"/>
    <w:rsid w:val="00AC2656"/>
    <w:rsid w:val="00AC2E65"/>
    <w:rsid w:val="00AC2EB2"/>
    <w:rsid w:val="00AC45D8"/>
    <w:rsid w:val="00AC5043"/>
    <w:rsid w:val="00AC5AC7"/>
    <w:rsid w:val="00AC5D97"/>
    <w:rsid w:val="00AC6AC0"/>
    <w:rsid w:val="00AC6AEC"/>
    <w:rsid w:val="00AD038D"/>
    <w:rsid w:val="00AD1092"/>
    <w:rsid w:val="00AD13C9"/>
    <w:rsid w:val="00AD2986"/>
    <w:rsid w:val="00AD39AA"/>
    <w:rsid w:val="00AD3F23"/>
    <w:rsid w:val="00AD417D"/>
    <w:rsid w:val="00AD44CC"/>
    <w:rsid w:val="00AD5F23"/>
    <w:rsid w:val="00AD65AE"/>
    <w:rsid w:val="00AD7359"/>
    <w:rsid w:val="00AD77EF"/>
    <w:rsid w:val="00AE0027"/>
    <w:rsid w:val="00AE173B"/>
    <w:rsid w:val="00AE2B22"/>
    <w:rsid w:val="00AE30F0"/>
    <w:rsid w:val="00AE357C"/>
    <w:rsid w:val="00AE37D9"/>
    <w:rsid w:val="00AE3A08"/>
    <w:rsid w:val="00AE3E3C"/>
    <w:rsid w:val="00AE546F"/>
    <w:rsid w:val="00AE55AD"/>
    <w:rsid w:val="00AE64FA"/>
    <w:rsid w:val="00AE6D11"/>
    <w:rsid w:val="00AE7249"/>
    <w:rsid w:val="00AF16B7"/>
    <w:rsid w:val="00AF1C2C"/>
    <w:rsid w:val="00AF1CDC"/>
    <w:rsid w:val="00AF1F7B"/>
    <w:rsid w:val="00AF30A4"/>
    <w:rsid w:val="00AF31F7"/>
    <w:rsid w:val="00AF385F"/>
    <w:rsid w:val="00AF416B"/>
    <w:rsid w:val="00AF5233"/>
    <w:rsid w:val="00AF53B3"/>
    <w:rsid w:val="00AF57EB"/>
    <w:rsid w:val="00AF64BB"/>
    <w:rsid w:val="00AF6A40"/>
    <w:rsid w:val="00AF6A6F"/>
    <w:rsid w:val="00AF7858"/>
    <w:rsid w:val="00AF7A79"/>
    <w:rsid w:val="00B01D36"/>
    <w:rsid w:val="00B023C7"/>
    <w:rsid w:val="00B02CF8"/>
    <w:rsid w:val="00B0328E"/>
    <w:rsid w:val="00B0332E"/>
    <w:rsid w:val="00B03BA5"/>
    <w:rsid w:val="00B0414D"/>
    <w:rsid w:val="00B0529F"/>
    <w:rsid w:val="00B05559"/>
    <w:rsid w:val="00B055C0"/>
    <w:rsid w:val="00B05C0C"/>
    <w:rsid w:val="00B05CAB"/>
    <w:rsid w:val="00B05ECD"/>
    <w:rsid w:val="00B0628C"/>
    <w:rsid w:val="00B0633D"/>
    <w:rsid w:val="00B0740D"/>
    <w:rsid w:val="00B0744F"/>
    <w:rsid w:val="00B074DD"/>
    <w:rsid w:val="00B10378"/>
    <w:rsid w:val="00B10535"/>
    <w:rsid w:val="00B126F1"/>
    <w:rsid w:val="00B12C04"/>
    <w:rsid w:val="00B13F26"/>
    <w:rsid w:val="00B149F2"/>
    <w:rsid w:val="00B14BEA"/>
    <w:rsid w:val="00B151FD"/>
    <w:rsid w:val="00B15310"/>
    <w:rsid w:val="00B166C6"/>
    <w:rsid w:val="00B16C05"/>
    <w:rsid w:val="00B17B50"/>
    <w:rsid w:val="00B17D2E"/>
    <w:rsid w:val="00B2096C"/>
    <w:rsid w:val="00B2159E"/>
    <w:rsid w:val="00B219F5"/>
    <w:rsid w:val="00B21CEC"/>
    <w:rsid w:val="00B222A8"/>
    <w:rsid w:val="00B22327"/>
    <w:rsid w:val="00B22624"/>
    <w:rsid w:val="00B2306B"/>
    <w:rsid w:val="00B23FC8"/>
    <w:rsid w:val="00B268A2"/>
    <w:rsid w:val="00B26DA2"/>
    <w:rsid w:val="00B2706C"/>
    <w:rsid w:val="00B2744C"/>
    <w:rsid w:val="00B275D3"/>
    <w:rsid w:val="00B27E76"/>
    <w:rsid w:val="00B27EC2"/>
    <w:rsid w:val="00B30989"/>
    <w:rsid w:val="00B32185"/>
    <w:rsid w:val="00B32232"/>
    <w:rsid w:val="00B32528"/>
    <w:rsid w:val="00B3288B"/>
    <w:rsid w:val="00B33165"/>
    <w:rsid w:val="00B33576"/>
    <w:rsid w:val="00B348BC"/>
    <w:rsid w:val="00B34A86"/>
    <w:rsid w:val="00B35185"/>
    <w:rsid w:val="00B37264"/>
    <w:rsid w:val="00B37DA1"/>
    <w:rsid w:val="00B4028A"/>
    <w:rsid w:val="00B405C0"/>
    <w:rsid w:val="00B40C93"/>
    <w:rsid w:val="00B42B37"/>
    <w:rsid w:val="00B43FDC"/>
    <w:rsid w:val="00B44632"/>
    <w:rsid w:val="00B45614"/>
    <w:rsid w:val="00B45ADB"/>
    <w:rsid w:val="00B45EA8"/>
    <w:rsid w:val="00B46BA3"/>
    <w:rsid w:val="00B47094"/>
    <w:rsid w:val="00B47946"/>
    <w:rsid w:val="00B5130C"/>
    <w:rsid w:val="00B514F2"/>
    <w:rsid w:val="00B5246B"/>
    <w:rsid w:val="00B525E7"/>
    <w:rsid w:val="00B53169"/>
    <w:rsid w:val="00B53554"/>
    <w:rsid w:val="00B543B5"/>
    <w:rsid w:val="00B54517"/>
    <w:rsid w:val="00B54A37"/>
    <w:rsid w:val="00B55A93"/>
    <w:rsid w:val="00B55E23"/>
    <w:rsid w:val="00B561BB"/>
    <w:rsid w:val="00B5690F"/>
    <w:rsid w:val="00B576A3"/>
    <w:rsid w:val="00B57987"/>
    <w:rsid w:val="00B57CF3"/>
    <w:rsid w:val="00B60335"/>
    <w:rsid w:val="00B60741"/>
    <w:rsid w:val="00B60985"/>
    <w:rsid w:val="00B60B77"/>
    <w:rsid w:val="00B61E07"/>
    <w:rsid w:val="00B624CD"/>
    <w:rsid w:val="00B6262E"/>
    <w:rsid w:val="00B628A2"/>
    <w:rsid w:val="00B62982"/>
    <w:rsid w:val="00B62FBF"/>
    <w:rsid w:val="00B63FFD"/>
    <w:rsid w:val="00B64529"/>
    <w:rsid w:val="00B6569A"/>
    <w:rsid w:val="00B65F95"/>
    <w:rsid w:val="00B65FFD"/>
    <w:rsid w:val="00B663C6"/>
    <w:rsid w:val="00B67805"/>
    <w:rsid w:val="00B67DCA"/>
    <w:rsid w:val="00B701A1"/>
    <w:rsid w:val="00B70C32"/>
    <w:rsid w:val="00B71E68"/>
    <w:rsid w:val="00B72BD5"/>
    <w:rsid w:val="00B739D0"/>
    <w:rsid w:val="00B742AA"/>
    <w:rsid w:val="00B7455A"/>
    <w:rsid w:val="00B7606F"/>
    <w:rsid w:val="00B7681A"/>
    <w:rsid w:val="00B771FF"/>
    <w:rsid w:val="00B77E0C"/>
    <w:rsid w:val="00B82434"/>
    <w:rsid w:val="00B82EC1"/>
    <w:rsid w:val="00B8307A"/>
    <w:rsid w:val="00B84366"/>
    <w:rsid w:val="00B8441F"/>
    <w:rsid w:val="00B84672"/>
    <w:rsid w:val="00B8615B"/>
    <w:rsid w:val="00B86EA2"/>
    <w:rsid w:val="00B86F3E"/>
    <w:rsid w:val="00B87491"/>
    <w:rsid w:val="00B876F7"/>
    <w:rsid w:val="00B877D9"/>
    <w:rsid w:val="00B906C8"/>
    <w:rsid w:val="00B917FA"/>
    <w:rsid w:val="00B91E8E"/>
    <w:rsid w:val="00B923A0"/>
    <w:rsid w:val="00B92525"/>
    <w:rsid w:val="00B947C7"/>
    <w:rsid w:val="00B961AD"/>
    <w:rsid w:val="00B96652"/>
    <w:rsid w:val="00B96B14"/>
    <w:rsid w:val="00B96BC8"/>
    <w:rsid w:val="00B96F5F"/>
    <w:rsid w:val="00B9716F"/>
    <w:rsid w:val="00B973BA"/>
    <w:rsid w:val="00BA0033"/>
    <w:rsid w:val="00BA029A"/>
    <w:rsid w:val="00BA0A7A"/>
    <w:rsid w:val="00BA0F5E"/>
    <w:rsid w:val="00BA2B02"/>
    <w:rsid w:val="00BA425B"/>
    <w:rsid w:val="00BA445E"/>
    <w:rsid w:val="00BA6EE4"/>
    <w:rsid w:val="00BA75B2"/>
    <w:rsid w:val="00BA778A"/>
    <w:rsid w:val="00BB11C1"/>
    <w:rsid w:val="00BB25E9"/>
    <w:rsid w:val="00BB2994"/>
    <w:rsid w:val="00BB2BA5"/>
    <w:rsid w:val="00BB3409"/>
    <w:rsid w:val="00BB3E65"/>
    <w:rsid w:val="00BB441C"/>
    <w:rsid w:val="00BB4B17"/>
    <w:rsid w:val="00BB5391"/>
    <w:rsid w:val="00BB5E07"/>
    <w:rsid w:val="00BB7252"/>
    <w:rsid w:val="00BB738E"/>
    <w:rsid w:val="00BC12BB"/>
    <w:rsid w:val="00BC1691"/>
    <w:rsid w:val="00BC1988"/>
    <w:rsid w:val="00BC1D40"/>
    <w:rsid w:val="00BC1D4B"/>
    <w:rsid w:val="00BC2B00"/>
    <w:rsid w:val="00BC35A6"/>
    <w:rsid w:val="00BC3733"/>
    <w:rsid w:val="00BC3B0F"/>
    <w:rsid w:val="00BC3F2E"/>
    <w:rsid w:val="00BC4D94"/>
    <w:rsid w:val="00BC5CE7"/>
    <w:rsid w:val="00BC62FF"/>
    <w:rsid w:val="00BC7A26"/>
    <w:rsid w:val="00BD02FB"/>
    <w:rsid w:val="00BD0B00"/>
    <w:rsid w:val="00BD1F1C"/>
    <w:rsid w:val="00BD3562"/>
    <w:rsid w:val="00BD4BD0"/>
    <w:rsid w:val="00BD54AC"/>
    <w:rsid w:val="00BD5B56"/>
    <w:rsid w:val="00BE0D51"/>
    <w:rsid w:val="00BE1CA0"/>
    <w:rsid w:val="00BE2197"/>
    <w:rsid w:val="00BE2395"/>
    <w:rsid w:val="00BE408C"/>
    <w:rsid w:val="00BE45EB"/>
    <w:rsid w:val="00BE4B19"/>
    <w:rsid w:val="00BE4FF0"/>
    <w:rsid w:val="00BE54E2"/>
    <w:rsid w:val="00BE5D56"/>
    <w:rsid w:val="00BE5DD0"/>
    <w:rsid w:val="00BE7996"/>
    <w:rsid w:val="00BF0124"/>
    <w:rsid w:val="00BF2A7C"/>
    <w:rsid w:val="00BF3F5F"/>
    <w:rsid w:val="00BF4123"/>
    <w:rsid w:val="00BF5312"/>
    <w:rsid w:val="00BF5AE3"/>
    <w:rsid w:val="00BF6C36"/>
    <w:rsid w:val="00BF6C39"/>
    <w:rsid w:val="00BF74B3"/>
    <w:rsid w:val="00BF77D2"/>
    <w:rsid w:val="00BF79A3"/>
    <w:rsid w:val="00C0035C"/>
    <w:rsid w:val="00C013F7"/>
    <w:rsid w:val="00C02AB1"/>
    <w:rsid w:val="00C037B6"/>
    <w:rsid w:val="00C03E28"/>
    <w:rsid w:val="00C04636"/>
    <w:rsid w:val="00C04B8D"/>
    <w:rsid w:val="00C04BD9"/>
    <w:rsid w:val="00C05453"/>
    <w:rsid w:val="00C06282"/>
    <w:rsid w:val="00C069CA"/>
    <w:rsid w:val="00C0726F"/>
    <w:rsid w:val="00C079E8"/>
    <w:rsid w:val="00C1042D"/>
    <w:rsid w:val="00C12A12"/>
    <w:rsid w:val="00C12A39"/>
    <w:rsid w:val="00C12FD0"/>
    <w:rsid w:val="00C137B9"/>
    <w:rsid w:val="00C14089"/>
    <w:rsid w:val="00C14429"/>
    <w:rsid w:val="00C15DAD"/>
    <w:rsid w:val="00C16393"/>
    <w:rsid w:val="00C171E2"/>
    <w:rsid w:val="00C17710"/>
    <w:rsid w:val="00C17A18"/>
    <w:rsid w:val="00C17E69"/>
    <w:rsid w:val="00C17E7F"/>
    <w:rsid w:val="00C2028A"/>
    <w:rsid w:val="00C216AB"/>
    <w:rsid w:val="00C232AB"/>
    <w:rsid w:val="00C23A8B"/>
    <w:rsid w:val="00C2436A"/>
    <w:rsid w:val="00C2465C"/>
    <w:rsid w:val="00C247D7"/>
    <w:rsid w:val="00C24EC7"/>
    <w:rsid w:val="00C25D29"/>
    <w:rsid w:val="00C27312"/>
    <w:rsid w:val="00C27517"/>
    <w:rsid w:val="00C2751F"/>
    <w:rsid w:val="00C30996"/>
    <w:rsid w:val="00C31F69"/>
    <w:rsid w:val="00C328C8"/>
    <w:rsid w:val="00C34605"/>
    <w:rsid w:val="00C35085"/>
    <w:rsid w:val="00C35205"/>
    <w:rsid w:val="00C35809"/>
    <w:rsid w:val="00C370B4"/>
    <w:rsid w:val="00C372C5"/>
    <w:rsid w:val="00C40664"/>
    <w:rsid w:val="00C40922"/>
    <w:rsid w:val="00C4123B"/>
    <w:rsid w:val="00C4168E"/>
    <w:rsid w:val="00C417F9"/>
    <w:rsid w:val="00C42268"/>
    <w:rsid w:val="00C42309"/>
    <w:rsid w:val="00C42605"/>
    <w:rsid w:val="00C429F4"/>
    <w:rsid w:val="00C43241"/>
    <w:rsid w:val="00C432A9"/>
    <w:rsid w:val="00C432BD"/>
    <w:rsid w:val="00C43917"/>
    <w:rsid w:val="00C43E0F"/>
    <w:rsid w:val="00C4414E"/>
    <w:rsid w:val="00C4446B"/>
    <w:rsid w:val="00C454EA"/>
    <w:rsid w:val="00C46071"/>
    <w:rsid w:val="00C4617A"/>
    <w:rsid w:val="00C472B6"/>
    <w:rsid w:val="00C473C5"/>
    <w:rsid w:val="00C4755C"/>
    <w:rsid w:val="00C50143"/>
    <w:rsid w:val="00C50205"/>
    <w:rsid w:val="00C51105"/>
    <w:rsid w:val="00C51C9A"/>
    <w:rsid w:val="00C51ED8"/>
    <w:rsid w:val="00C53075"/>
    <w:rsid w:val="00C5331E"/>
    <w:rsid w:val="00C54162"/>
    <w:rsid w:val="00C542A9"/>
    <w:rsid w:val="00C549B4"/>
    <w:rsid w:val="00C55E7D"/>
    <w:rsid w:val="00C56DA5"/>
    <w:rsid w:val="00C60080"/>
    <w:rsid w:val="00C61489"/>
    <w:rsid w:val="00C6189C"/>
    <w:rsid w:val="00C61EF4"/>
    <w:rsid w:val="00C623FA"/>
    <w:rsid w:val="00C62D6C"/>
    <w:rsid w:val="00C62FA2"/>
    <w:rsid w:val="00C6313D"/>
    <w:rsid w:val="00C6335A"/>
    <w:rsid w:val="00C64483"/>
    <w:rsid w:val="00C64E68"/>
    <w:rsid w:val="00C652E4"/>
    <w:rsid w:val="00C65352"/>
    <w:rsid w:val="00C65AF4"/>
    <w:rsid w:val="00C65FC0"/>
    <w:rsid w:val="00C6674F"/>
    <w:rsid w:val="00C7281C"/>
    <w:rsid w:val="00C72A04"/>
    <w:rsid w:val="00C735F6"/>
    <w:rsid w:val="00C73BDD"/>
    <w:rsid w:val="00C73C63"/>
    <w:rsid w:val="00C74AC2"/>
    <w:rsid w:val="00C755D3"/>
    <w:rsid w:val="00C76574"/>
    <w:rsid w:val="00C770E4"/>
    <w:rsid w:val="00C77B5C"/>
    <w:rsid w:val="00C77C5D"/>
    <w:rsid w:val="00C77F19"/>
    <w:rsid w:val="00C803F6"/>
    <w:rsid w:val="00C80AB0"/>
    <w:rsid w:val="00C81B3C"/>
    <w:rsid w:val="00C8231E"/>
    <w:rsid w:val="00C82905"/>
    <w:rsid w:val="00C82AE0"/>
    <w:rsid w:val="00C832DA"/>
    <w:rsid w:val="00C85314"/>
    <w:rsid w:val="00C856B8"/>
    <w:rsid w:val="00C85C1D"/>
    <w:rsid w:val="00C85EF5"/>
    <w:rsid w:val="00C860F7"/>
    <w:rsid w:val="00C87330"/>
    <w:rsid w:val="00C913E1"/>
    <w:rsid w:val="00C91798"/>
    <w:rsid w:val="00C923C3"/>
    <w:rsid w:val="00C92C84"/>
    <w:rsid w:val="00C9371F"/>
    <w:rsid w:val="00C95441"/>
    <w:rsid w:val="00C964DC"/>
    <w:rsid w:val="00C973A1"/>
    <w:rsid w:val="00C974BA"/>
    <w:rsid w:val="00C97AE2"/>
    <w:rsid w:val="00C97DB7"/>
    <w:rsid w:val="00CA08BD"/>
    <w:rsid w:val="00CA0B54"/>
    <w:rsid w:val="00CA0C94"/>
    <w:rsid w:val="00CA0E9C"/>
    <w:rsid w:val="00CA0EFE"/>
    <w:rsid w:val="00CA0F2D"/>
    <w:rsid w:val="00CA10BE"/>
    <w:rsid w:val="00CA17E8"/>
    <w:rsid w:val="00CA1B5B"/>
    <w:rsid w:val="00CA1EE6"/>
    <w:rsid w:val="00CA338A"/>
    <w:rsid w:val="00CA3BA5"/>
    <w:rsid w:val="00CA3F15"/>
    <w:rsid w:val="00CA43F7"/>
    <w:rsid w:val="00CA459C"/>
    <w:rsid w:val="00CA4F8B"/>
    <w:rsid w:val="00CA54E1"/>
    <w:rsid w:val="00CA5730"/>
    <w:rsid w:val="00CA5AB0"/>
    <w:rsid w:val="00CA641B"/>
    <w:rsid w:val="00CA726E"/>
    <w:rsid w:val="00CA78C9"/>
    <w:rsid w:val="00CB01FC"/>
    <w:rsid w:val="00CB21F0"/>
    <w:rsid w:val="00CB22D5"/>
    <w:rsid w:val="00CB2487"/>
    <w:rsid w:val="00CB2878"/>
    <w:rsid w:val="00CB2971"/>
    <w:rsid w:val="00CB4140"/>
    <w:rsid w:val="00CB746E"/>
    <w:rsid w:val="00CB785E"/>
    <w:rsid w:val="00CB7FC9"/>
    <w:rsid w:val="00CC06D1"/>
    <w:rsid w:val="00CC080C"/>
    <w:rsid w:val="00CC0C55"/>
    <w:rsid w:val="00CC15F9"/>
    <w:rsid w:val="00CC2CB5"/>
    <w:rsid w:val="00CC32C1"/>
    <w:rsid w:val="00CC43C0"/>
    <w:rsid w:val="00CC48F2"/>
    <w:rsid w:val="00CC4BC6"/>
    <w:rsid w:val="00CC536E"/>
    <w:rsid w:val="00CC5B7D"/>
    <w:rsid w:val="00CC6C5D"/>
    <w:rsid w:val="00CC71CB"/>
    <w:rsid w:val="00CD083C"/>
    <w:rsid w:val="00CD0C8E"/>
    <w:rsid w:val="00CD0FC5"/>
    <w:rsid w:val="00CD1BD6"/>
    <w:rsid w:val="00CD2068"/>
    <w:rsid w:val="00CD33A4"/>
    <w:rsid w:val="00CD408C"/>
    <w:rsid w:val="00CD5969"/>
    <w:rsid w:val="00CD602D"/>
    <w:rsid w:val="00CD69EC"/>
    <w:rsid w:val="00CD6CDB"/>
    <w:rsid w:val="00CD7511"/>
    <w:rsid w:val="00CE0D86"/>
    <w:rsid w:val="00CE0F76"/>
    <w:rsid w:val="00CE2553"/>
    <w:rsid w:val="00CE2CF1"/>
    <w:rsid w:val="00CE36C6"/>
    <w:rsid w:val="00CE3B1E"/>
    <w:rsid w:val="00CE498C"/>
    <w:rsid w:val="00CE5422"/>
    <w:rsid w:val="00CE589E"/>
    <w:rsid w:val="00CE630B"/>
    <w:rsid w:val="00CE67EC"/>
    <w:rsid w:val="00CE698C"/>
    <w:rsid w:val="00CE6B70"/>
    <w:rsid w:val="00CE7E12"/>
    <w:rsid w:val="00CE7EC4"/>
    <w:rsid w:val="00CF00A3"/>
    <w:rsid w:val="00CF16D6"/>
    <w:rsid w:val="00CF190E"/>
    <w:rsid w:val="00CF232D"/>
    <w:rsid w:val="00CF24DC"/>
    <w:rsid w:val="00CF2EA4"/>
    <w:rsid w:val="00CF39F3"/>
    <w:rsid w:val="00CF440E"/>
    <w:rsid w:val="00CF50C0"/>
    <w:rsid w:val="00CF5842"/>
    <w:rsid w:val="00CF5B6A"/>
    <w:rsid w:val="00CF5CFD"/>
    <w:rsid w:val="00CF5EE3"/>
    <w:rsid w:val="00CF681E"/>
    <w:rsid w:val="00CF6D25"/>
    <w:rsid w:val="00CF718D"/>
    <w:rsid w:val="00CF785B"/>
    <w:rsid w:val="00D00D4B"/>
    <w:rsid w:val="00D00F6E"/>
    <w:rsid w:val="00D012C1"/>
    <w:rsid w:val="00D02F29"/>
    <w:rsid w:val="00D03511"/>
    <w:rsid w:val="00D04909"/>
    <w:rsid w:val="00D04F99"/>
    <w:rsid w:val="00D05C2D"/>
    <w:rsid w:val="00D062DD"/>
    <w:rsid w:val="00D0780E"/>
    <w:rsid w:val="00D104F8"/>
    <w:rsid w:val="00D10ACC"/>
    <w:rsid w:val="00D10FDE"/>
    <w:rsid w:val="00D1134D"/>
    <w:rsid w:val="00D11A0B"/>
    <w:rsid w:val="00D11C5D"/>
    <w:rsid w:val="00D1295F"/>
    <w:rsid w:val="00D12EC6"/>
    <w:rsid w:val="00D1330B"/>
    <w:rsid w:val="00D13E5D"/>
    <w:rsid w:val="00D142E7"/>
    <w:rsid w:val="00D14CF6"/>
    <w:rsid w:val="00D15005"/>
    <w:rsid w:val="00D1596E"/>
    <w:rsid w:val="00D16FA9"/>
    <w:rsid w:val="00D170B4"/>
    <w:rsid w:val="00D17830"/>
    <w:rsid w:val="00D2082A"/>
    <w:rsid w:val="00D22530"/>
    <w:rsid w:val="00D2305B"/>
    <w:rsid w:val="00D234EC"/>
    <w:rsid w:val="00D235EC"/>
    <w:rsid w:val="00D238E2"/>
    <w:rsid w:val="00D24200"/>
    <w:rsid w:val="00D24A9B"/>
    <w:rsid w:val="00D24E7D"/>
    <w:rsid w:val="00D26154"/>
    <w:rsid w:val="00D2626C"/>
    <w:rsid w:val="00D27905"/>
    <w:rsid w:val="00D2792C"/>
    <w:rsid w:val="00D32764"/>
    <w:rsid w:val="00D34968"/>
    <w:rsid w:val="00D351D4"/>
    <w:rsid w:val="00D353E3"/>
    <w:rsid w:val="00D35A95"/>
    <w:rsid w:val="00D372B3"/>
    <w:rsid w:val="00D373B1"/>
    <w:rsid w:val="00D37B2A"/>
    <w:rsid w:val="00D415A6"/>
    <w:rsid w:val="00D41BC7"/>
    <w:rsid w:val="00D420BF"/>
    <w:rsid w:val="00D422B5"/>
    <w:rsid w:val="00D428B5"/>
    <w:rsid w:val="00D42D6E"/>
    <w:rsid w:val="00D43177"/>
    <w:rsid w:val="00D43680"/>
    <w:rsid w:val="00D4478F"/>
    <w:rsid w:val="00D47830"/>
    <w:rsid w:val="00D478D1"/>
    <w:rsid w:val="00D5106D"/>
    <w:rsid w:val="00D51BF5"/>
    <w:rsid w:val="00D529A3"/>
    <w:rsid w:val="00D53EDC"/>
    <w:rsid w:val="00D540D3"/>
    <w:rsid w:val="00D54DE9"/>
    <w:rsid w:val="00D54FCF"/>
    <w:rsid w:val="00D55486"/>
    <w:rsid w:val="00D5555C"/>
    <w:rsid w:val="00D5677E"/>
    <w:rsid w:val="00D56FB2"/>
    <w:rsid w:val="00D6155E"/>
    <w:rsid w:val="00D6165E"/>
    <w:rsid w:val="00D61E7B"/>
    <w:rsid w:val="00D646CC"/>
    <w:rsid w:val="00D64C6F"/>
    <w:rsid w:val="00D65183"/>
    <w:rsid w:val="00D65254"/>
    <w:rsid w:val="00D653BD"/>
    <w:rsid w:val="00D653F0"/>
    <w:rsid w:val="00D6548E"/>
    <w:rsid w:val="00D66E14"/>
    <w:rsid w:val="00D6763B"/>
    <w:rsid w:val="00D67D43"/>
    <w:rsid w:val="00D72486"/>
    <w:rsid w:val="00D72BCE"/>
    <w:rsid w:val="00D74271"/>
    <w:rsid w:val="00D75117"/>
    <w:rsid w:val="00D75147"/>
    <w:rsid w:val="00D756D8"/>
    <w:rsid w:val="00D75D75"/>
    <w:rsid w:val="00D76314"/>
    <w:rsid w:val="00D76C20"/>
    <w:rsid w:val="00D77991"/>
    <w:rsid w:val="00D8111D"/>
    <w:rsid w:val="00D816BB"/>
    <w:rsid w:val="00D81AD5"/>
    <w:rsid w:val="00D81CC2"/>
    <w:rsid w:val="00D81E03"/>
    <w:rsid w:val="00D82001"/>
    <w:rsid w:val="00D82424"/>
    <w:rsid w:val="00D835C2"/>
    <w:rsid w:val="00D83806"/>
    <w:rsid w:val="00D85122"/>
    <w:rsid w:val="00D86DD6"/>
    <w:rsid w:val="00D9007A"/>
    <w:rsid w:val="00D90D3F"/>
    <w:rsid w:val="00D91646"/>
    <w:rsid w:val="00D92BBB"/>
    <w:rsid w:val="00D93367"/>
    <w:rsid w:val="00D93BF3"/>
    <w:rsid w:val="00D944A7"/>
    <w:rsid w:val="00D9464B"/>
    <w:rsid w:val="00D94C03"/>
    <w:rsid w:val="00D94E40"/>
    <w:rsid w:val="00D94F42"/>
    <w:rsid w:val="00D957CE"/>
    <w:rsid w:val="00D958D9"/>
    <w:rsid w:val="00D95B74"/>
    <w:rsid w:val="00D96017"/>
    <w:rsid w:val="00D96203"/>
    <w:rsid w:val="00D97641"/>
    <w:rsid w:val="00D97E96"/>
    <w:rsid w:val="00DA047E"/>
    <w:rsid w:val="00DA056B"/>
    <w:rsid w:val="00DA0717"/>
    <w:rsid w:val="00DA2632"/>
    <w:rsid w:val="00DA29D8"/>
    <w:rsid w:val="00DA2A0C"/>
    <w:rsid w:val="00DA2E57"/>
    <w:rsid w:val="00DA30AC"/>
    <w:rsid w:val="00DA342F"/>
    <w:rsid w:val="00DA36AA"/>
    <w:rsid w:val="00DA54FE"/>
    <w:rsid w:val="00DA5834"/>
    <w:rsid w:val="00DA753E"/>
    <w:rsid w:val="00DA7C1D"/>
    <w:rsid w:val="00DA7C4D"/>
    <w:rsid w:val="00DA7F80"/>
    <w:rsid w:val="00DB2402"/>
    <w:rsid w:val="00DB2734"/>
    <w:rsid w:val="00DB2EC0"/>
    <w:rsid w:val="00DB34F0"/>
    <w:rsid w:val="00DB4B1F"/>
    <w:rsid w:val="00DB5A77"/>
    <w:rsid w:val="00DB6BCC"/>
    <w:rsid w:val="00DB77DA"/>
    <w:rsid w:val="00DC05FB"/>
    <w:rsid w:val="00DC0EF1"/>
    <w:rsid w:val="00DC0FD8"/>
    <w:rsid w:val="00DC20AD"/>
    <w:rsid w:val="00DC21F2"/>
    <w:rsid w:val="00DC2AEC"/>
    <w:rsid w:val="00DC3A28"/>
    <w:rsid w:val="00DC5BE0"/>
    <w:rsid w:val="00DC60CA"/>
    <w:rsid w:val="00DC71EB"/>
    <w:rsid w:val="00DC71EC"/>
    <w:rsid w:val="00DC7C0A"/>
    <w:rsid w:val="00DC7ED7"/>
    <w:rsid w:val="00DD039D"/>
    <w:rsid w:val="00DD0C1F"/>
    <w:rsid w:val="00DD3B19"/>
    <w:rsid w:val="00DD5798"/>
    <w:rsid w:val="00DD5B15"/>
    <w:rsid w:val="00DD6881"/>
    <w:rsid w:val="00DD6882"/>
    <w:rsid w:val="00DD6C83"/>
    <w:rsid w:val="00DD717B"/>
    <w:rsid w:val="00DD7C18"/>
    <w:rsid w:val="00DE020C"/>
    <w:rsid w:val="00DE12B1"/>
    <w:rsid w:val="00DE1994"/>
    <w:rsid w:val="00DE3975"/>
    <w:rsid w:val="00DE3DD7"/>
    <w:rsid w:val="00DE3EB4"/>
    <w:rsid w:val="00DE42B8"/>
    <w:rsid w:val="00DE45C3"/>
    <w:rsid w:val="00DE5AD7"/>
    <w:rsid w:val="00DE5B9C"/>
    <w:rsid w:val="00DE5E01"/>
    <w:rsid w:val="00DE6D15"/>
    <w:rsid w:val="00DE7716"/>
    <w:rsid w:val="00DE7E98"/>
    <w:rsid w:val="00DF1BFE"/>
    <w:rsid w:val="00DF207B"/>
    <w:rsid w:val="00DF2087"/>
    <w:rsid w:val="00DF217E"/>
    <w:rsid w:val="00DF21D7"/>
    <w:rsid w:val="00DF247C"/>
    <w:rsid w:val="00DF2D52"/>
    <w:rsid w:val="00DF2E8B"/>
    <w:rsid w:val="00DF2F1E"/>
    <w:rsid w:val="00DF358F"/>
    <w:rsid w:val="00DF387D"/>
    <w:rsid w:val="00DF39FA"/>
    <w:rsid w:val="00DF441C"/>
    <w:rsid w:val="00DF528C"/>
    <w:rsid w:val="00DF5692"/>
    <w:rsid w:val="00DF6671"/>
    <w:rsid w:val="00E02726"/>
    <w:rsid w:val="00E0350A"/>
    <w:rsid w:val="00E04B02"/>
    <w:rsid w:val="00E04ED1"/>
    <w:rsid w:val="00E05359"/>
    <w:rsid w:val="00E05D98"/>
    <w:rsid w:val="00E0734C"/>
    <w:rsid w:val="00E07569"/>
    <w:rsid w:val="00E0758E"/>
    <w:rsid w:val="00E078B3"/>
    <w:rsid w:val="00E10A3C"/>
    <w:rsid w:val="00E11605"/>
    <w:rsid w:val="00E11900"/>
    <w:rsid w:val="00E11B08"/>
    <w:rsid w:val="00E11B4B"/>
    <w:rsid w:val="00E11F87"/>
    <w:rsid w:val="00E13213"/>
    <w:rsid w:val="00E1380C"/>
    <w:rsid w:val="00E13D70"/>
    <w:rsid w:val="00E141E5"/>
    <w:rsid w:val="00E1472C"/>
    <w:rsid w:val="00E16F82"/>
    <w:rsid w:val="00E172A5"/>
    <w:rsid w:val="00E17521"/>
    <w:rsid w:val="00E2014A"/>
    <w:rsid w:val="00E229BB"/>
    <w:rsid w:val="00E22BE8"/>
    <w:rsid w:val="00E232FE"/>
    <w:rsid w:val="00E23B43"/>
    <w:rsid w:val="00E24348"/>
    <w:rsid w:val="00E24AD4"/>
    <w:rsid w:val="00E25670"/>
    <w:rsid w:val="00E258D4"/>
    <w:rsid w:val="00E25DCE"/>
    <w:rsid w:val="00E25F44"/>
    <w:rsid w:val="00E26904"/>
    <w:rsid w:val="00E26C5B"/>
    <w:rsid w:val="00E27B8C"/>
    <w:rsid w:val="00E30174"/>
    <w:rsid w:val="00E3017D"/>
    <w:rsid w:val="00E30EFC"/>
    <w:rsid w:val="00E31525"/>
    <w:rsid w:val="00E31C50"/>
    <w:rsid w:val="00E32FE6"/>
    <w:rsid w:val="00E334FA"/>
    <w:rsid w:val="00E3656B"/>
    <w:rsid w:val="00E37A90"/>
    <w:rsid w:val="00E40695"/>
    <w:rsid w:val="00E411D1"/>
    <w:rsid w:val="00E411E9"/>
    <w:rsid w:val="00E41E05"/>
    <w:rsid w:val="00E42095"/>
    <w:rsid w:val="00E4371A"/>
    <w:rsid w:val="00E44ECA"/>
    <w:rsid w:val="00E45139"/>
    <w:rsid w:val="00E45E55"/>
    <w:rsid w:val="00E46FC7"/>
    <w:rsid w:val="00E47AC7"/>
    <w:rsid w:val="00E47B84"/>
    <w:rsid w:val="00E47BA0"/>
    <w:rsid w:val="00E51367"/>
    <w:rsid w:val="00E52991"/>
    <w:rsid w:val="00E52F8A"/>
    <w:rsid w:val="00E53037"/>
    <w:rsid w:val="00E5326C"/>
    <w:rsid w:val="00E543EA"/>
    <w:rsid w:val="00E54571"/>
    <w:rsid w:val="00E54BD9"/>
    <w:rsid w:val="00E54F96"/>
    <w:rsid w:val="00E56062"/>
    <w:rsid w:val="00E56940"/>
    <w:rsid w:val="00E56E48"/>
    <w:rsid w:val="00E57293"/>
    <w:rsid w:val="00E577ED"/>
    <w:rsid w:val="00E57FD3"/>
    <w:rsid w:val="00E60DE7"/>
    <w:rsid w:val="00E61725"/>
    <w:rsid w:val="00E62505"/>
    <w:rsid w:val="00E6345C"/>
    <w:rsid w:val="00E640FD"/>
    <w:rsid w:val="00E65884"/>
    <w:rsid w:val="00E66263"/>
    <w:rsid w:val="00E66919"/>
    <w:rsid w:val="00E67134"/>
    <w:rsid w:val="00E6718A"/>
    <w:rsid w:val="00E67448"/>
    <w:rsid w:val="00E6797F"/>
    <w:rsid w:val="00E70B8F"/>
    <w:rsid w:val="00E70E1C"/>
    <w:rsid w:val="00E71BFD"/>
    <w:rsid w:val="00E73CEA"/>
    <w:rsid w:val="00E74AA1"/>
    <w:rsid w:val="00E74DE9"/>
    <w:rsid w:val="00E75C8D"/>
    <w:rsid w:val="00E76BE0"/>
    <w:rsid w:val="00E770F9"/>
    <w:rsid w:val="00E8025A"/>
    <w:rsid w:val="00E805AE"/>
    <w:rsid w:val="00E807C1"/>
    <w:rsid w:val="00E80978"/>
    <w:rsid w:val="00E80D85"/>
    <w:rsid w:val="00E82174"/>
    <w:rsid w:val="00E82CC3"/>
    <w:rsid w:val="00E82F00"/>
    <w:rsid w:val="00E82FD7"/>
    <w:rsid w:val="00E83840"/>
    <w:rsid w:val="00E8445E"/>
    <w:rsid w:val="00E865F2"/>
    <w:rsid w:val="00E911DC"/>
    <w:rsid w:val="00E92DA6"/>
    <w:rsid w:val="00E9345D"/>
    <w:rsid w:val="00E93A12"/>
    <w:rsid w:val="00E9407F"/>
    <w:rsid w:val="00E9423B"/>
    <w:rsid w:val="00E94736"/>
    <w:rsid w:val="00E95AC3"/>
    <w:rsid w:val="00E95D5F"/>
    <w:rsid w:val="00EA0458"/>
    <w:rsid w:val="00EA08C7"/>
    <w:rsid w:val="00EA1507"/>
    <w:rsid w:val="00EA2E4B"/>
    <w:rsid w:val="00EA3DED"/>
    <w:rsid w:val="00EA3F0C"/>
    <w:rsid w:val="00EA5720"/>
    <w:rsid w:val="00EA5ED3"/>
    <w:rsid w:val="00EA62D4"/>
    <w:rsid w:val="00EA71B3"/>
    <w:rsid w:val="00EA71B4"/>
    <w:rsid w:val="00EA7221"/>
    <w:rsid w:val="00EA758E"/>
    <w:rsid w:val="00EB02D5"/>
    <w:rsid w:val="00EB0563"/>
    <w:rsid w:val="00EB07EF"/>
    <w:rsid w:val="00EB1655"/>
    <w:rsid w:val="00EB1875"/>
    <w:rsid w:val="00EB2811"/>
    <w:rsid w:val="00EB2E55"/>
    <w:rsid w:val="00EB301A"/>
    <w:rsid w:val="00EB43B9"/>
    <w:rsid w:val="00EB4732"/>
    <w:rsid w:val="00EB4A05"/>
    <w:rsid w:val="00EB4F52"/>
    <w:rsid w:val="00EB5442"/>
    <w:rsid w:val="00EB5741"/>
    <w:rsid w:val="00EB5DF2"/>
    <w:rsid w:val="00EC0A51"/>
    <w:rsid w:val="00EC10A1"/>
    <w:rsid w:val="00EC22AE"/>
    <w:rsid w:val="00EC2311"/>
    <w:rsid w:val="00EC2A1E"/>
    <w:rsid w:val="00EC3227"/>
    <w:rsid w:val="00EC32F9"/>
    <w:rsid w:val="00EC35FD"/>
    <w:rsid w:val="00EC3B55"/>
    <w:rsid w:val="00EC7DD8"/>
    <w:rsid w:val="00EC7E05"/>
    <w:rsid w:val="00ED1133"/>
    <w:rsid w:val="00ED125A"/>
    <w:rsid w:val="00ED1394"/>
    <w:rsid w:val="00ED187A"/>
    <w:rsid w:val="00ED1DCA"/>
    <w:rsid w:val="00ED1EEF"/>
    <w:rsid w:val="00ED2009"/>
    <w:rsid w:val="00ED2738"/>
    <w:rsid w:val="00ED4049"/>
    <w:rsid w:val="00ED46E7"/>
    <w:rsid w:val="00ED543A"/>
    <w:rsid w:val="00ED5A9B"/>
    <w:rsid w:val="00ED5AAC"/>
    <w:rsid w:val="00ED6A23"/>
    <w:rsid w:val="00ED7C42"/>
    <w:rsid w:val="00EE0226"/>
    <w:rsid w:val="00EE026A"/>
    <w:rsid w:val="00EE06EE"/>
    <w:rsid w:val="00EE0F43"/>
    <w:rsid w:val="00EE1725"/>
    <w:rsid w:val="00EE2174"/>
    <w:rsid w:val="00EE26AF"/>
    <w:rsid w:val="00EE27FD"/>
    <w:rsid w:val="00EE2874"/>
    <w:rsid w:val="00EE3B29"/>
    <w:rsid w:val="00EE50D2"/>
    <w:rsid w:val="00EE65A8"/>
    <w:rsid w:val="00EE70C2"/>
    <w:rsid w:val="00EE7462"/>
    <w:rsid w:val="00EE7C7D"/>
    <w:rsid w:val="00EE7D35"/>
    <w:rsid w:val="00EE7DCD"/>
    <w:rsid w:val="00EF030F"/>
    <w:rsid w:val="00EF1FE3"/>
    <w:rsid w:val="00EF3C00"/>
    <w:rsid w:val="00EF3EBA"/>
    <w:rsid w:val="00EF4AAC"/>
    <w:rsid w:val="00EF4BDA"/>
    <w:rsid w:val="00EF4FA0"/>
    <w:rsid w:val="00EF5499"/>
    <w:rsid w:val="00EF56E3"/>
    <w:rsid w:val="00EF73AC"/>
    <w:rsid w:val="00EF7BB9"/>
    <w:rsid w:val="00F00556"/>
    <w:rsid w:val="00F00EF9"/>
    <w:rsid w:val="00F010D3"/>
    <w:rsid w:val="00F01553"/>
    <w:rsid w:val="00F015CE"/>
    <w:rsid w:val="00F01DBC"/>
    <w:rsid w:val="00F02029"/>
    <w:rsid w:val="00F0227F"/>
    <w:rsid w:val="00F02CE1"/>
    <w:rsid w:val="00F03257"/>
    <w:rsid w:val="00F04106"/>
    <w:rsid w:val="00F057E8"/>
    <w:rsid w:val="00F066D2"/>
    <w:rsid w:val="00F07A79"/>
    <w:rsid w:val="00F07B97"/>
    <w:rsid w:val="00F1058C"/>
    <w:rsid w:val="00F119CA"/>
    <w:rsid w:val="00F11E55"/>
    <w:rsid w:val="00F12D2E"/>
    <w:rsid w:val="00F12EB6"/>
    <w:rsid w:val="00F139BC"/>
    <w:rsid w:val="00F13D5F"/>
    <w:rsid w:val="00F142D9"/>
    <w:rsid w:val="00F1445F"/>
    <w:rsid w:val="00F15210"/>
    <w:rsid w:val="00F1560B"/>
    <w:rsid w:val="00F1577C"/>
    <w:rsid w:val="00F15BED"/>
    <w:rsid w:val="00F16015"/>
    <w:rsid w:val="00F16429"/>
    <w:rsid w:val="00F16C1E"/>
    <w:rsid w:val="00F1751C"/>
    <w:rsid w:val="00F17E43"/>
    <w:rsid w:val="00F20189"/>
    <w:rsid w:val="00F208A9"/>
    <w:rsid w:val="00F20D22"/>
    <w:rsid w:val="00F212D8"/>
    <w:rsid w:val="00F22DD1"/>
    <w:rsid w:val="00F23905"/>
    <w:rsid w:val="00F24E28"/>
    <w:rsid w:val="00F25086"/>
    <w:rsid w:val="00F25D38"/>
    <w:rsid w:val="00F25F50"/>
    <w:rsid w:val="00F2649C"/>
    <w:rsid w:val="00F2670B"/>
    <w:rsid w:val="00F267BA"/>
    <w:rsid w:val="00F34393"/>
    <w:rsid w:val="00F34E1F"/>
    <w:rsid w:val="00F359FA"/>
    <w:rsid w:val="00F36AE6"/>
    <w:rsid w:val="00F36E08"/>
    <w:rsid w:val="00F3785C"/>
    <w:rsid w:val="00F3788F"/>
    <w:rsid w:val="00F40499"/>
    <w:rsid w:val="00F406D3"/>
    <w:rsid w:val="00F40812"/>
    <w:rsid w:val="00F408BE"/>
    <w:rsid w:val="00F41A4F"/>
    <w:rsid w:val="00F42320"/>
    <w:rsid w:val="00F42672"/>
    <w:rsid w:val="00F426C1"/>
    <w:rsid w:val="00F42DCE"/>
    <w:rsid w:val="00F44762"/>
    <w:rsid w:val="00F44848"/>
    <w:rsid w:val="00F44D94"/>
    <w:rsid w:val="00F45C71"/>
    <w:rsid w:val="00F466DB"/>
    <w:rsid w:val="00F477B2"/>
    <w:rsid w:val="00F5081F"/>
    <w:rsid w:val="00F5099F"/>
    <w:rsid w:val="00F50E98"/>
    <w:rsid w:val="00F516AD"/>
    <w:rsid w:val="00F51DDC"/>
    <w:rsid w:val="00F53E93"/>
    <w:rsid w:val="00F55365"/>
    <w:rsid w:val="00F55891"/>
    <w:rsid w:val="00F55FCE"/>
    <w:rsid w:val="00F5624B"/>
    <w:rsid w:val="00F566E2"/>
    <w:rsid w:val="00F56772"/>
    <w:rsid w:val="00F569C5"/>
    <w:rsid w:val="00F5747C"/>
    <w:rsid w:val="00F57798"/>
    <w:rsid w:val="00F57DFE"/>
    <w:rsid w:val="00F57FF4"/>
    <w:rsid w:val="00F6144D"/>
    <w:rsid w:val="00F615DE"/>
    <w:rsid w:val="00F620F0"/>
    <w:rsid w:val="00F62375"/>
    <w:rsid w:val="00F62B17"/>
    <w:rsid w:val="00F64620"/>
    <w:rsid w:val="00F647BE"/>
    <w:rsid w:val="00F65635"/>
    <w:rsid w:val="00F65AD4"/>
    <w:rsid w:val="00F65B71"/>
    <w:rsid w:val="00F665BA"/>
    <w:rsid w:val="00F6713B"/>
    <w:rsid w:val="00F671A4"/>
    <w:rsid w:val="00F674FA"/>
    <w:rsid w:val="00F70793"/>
    <w:rsid w:val="00F711F2"/>
    <w:rsid w:val="00F726C4"/>
    <w:rsid w:val="00F7344E"/>
    <w:rsid w:val="00F7344F"/>
    <w:rsid w:val="00F734FE"/>
    <w:rsid w:val="00F75CB6"/>
    <w:rsid w:val="00F7609D"/>
    <w:rsid w:val="00F7664C"/>
    <w:rsid w:val="00F7740F"/>
    <w:rsid w:val="00F77E62"/>
    <w:rsid w:val="00F8077D"/>
    <w:rsid w:val="00F80F05"/>
    <w:rsid w:val="00F80FA6"/>
    <w:rsid w:val="00F81596"/>
    <w:rsid w:val="00F8234A"/>
    <w:rsid w:val="00F82932"/>
    <w:rsid w:val="00F82D83"/>
    <w:rsid w:val="00F83429"/>
    <w:rsid w:val="00F83948"/>
    <w:rsid w:val="00F83E3E"/>
    <w:rsid w:val="00F85653"/>
    <w:rsid w:val="00F85CC6"/>
    <w:rsid w:val="00F86406"/>
    <w:rsid w:val="00F874CF"/>
    <w:rsid w:val="00F87F27"/>
    <w:rsid w:val="00F90C1A"/>
    <w:rsid w:val="00F90F3B"/>
    <w:rsid w:val="00F91079"/>
    <w:rsid w:val="00F915E6"/>
    <w:rsid w:val="00F92305"/>
    <w:rsid w:val="00F924AE"/>
    <w:rsid w:val="00F926BB"/>
    <w:rsid w:val="00F92D1D"/>
    <w:rsid w:val="00F93022"/>
    <w:rsid w:val="00F938F2"/>
    <w:rsid w:val="00F951F6"/>
    <w:rsid w:val="00F95F6E"/>
    <w:rsid w:val="00F95FA9"/>
    <w:rsid w:val="00F96430"/>
    <w:rsid w:val="00F96DC6"/>
    <w:rsid w:val="00F974D7"/>
    <w:rsid w:val="00F97642"/>
    <w:rsid w:val="00FA1214"/>
    <w:rsid w:val="00FA1657"/>
    <w:rsid w:val="00FA3220"/>
    <w:rsid w:val="00FA3D6E"/>
    <w:rsid w:val="00FA471C"/>
    <w:rsid w:val="00FA4D71"/>
    <w:rsid w:val="00FA51E1"/>
    <w:rsid w:val="00FA5A80"/>
    <w:rsid w:val="00FA5DE0"/>
    <w:rsid w:val="00FA6039"/>
    <w:rsid w:val="00FA682E"/>
    <w:rsid w:val="00FA6B06"/>
    <w:rsid w:val="00FA6C93"/>
    <w:rsid w:val="00FA6DDE"/>
    <w:rsid w:val="00FA6FB2"/>
    <w:rsid w:val="00FA76A8"/>
    <w:rsid w:val="00FA7F6B"/>
    <w:rsid w:val="00FB01DA"/>
    <w:rsid w:val="00FB0C43"/>
    <w:rsid w:val="00FB1210"/>
    <w:rsid w:val="00FB1E54"/>
    <w:rsid w:val="00FB20D3"/>
    <w:rsid w:val="00FB2EF9"/>
    <w:rsid w:val="00FB338E"/>
    <w:rsid w:val="00FB4908"/>
    <w:rsid w:val="00FB4BF0"/>
    <w:rsid w:val="00FB5170"/>
    <w:rsid w:val="00FB757C"/>
    <w:rsid w:val="00FB7D5D"/>
    <w:rsid w:val="00FC0BD1"/>
    <w:rsid w:val="00FC1067"/>
    <w:rsid w:val="00FC135D"/>
    <w:rsid w:val="00FC142F"/>
    <w:rsid w:val="00FC1600"/>
    <w:rsid w:val="00FC34CD"/>
    <w:rsid w:val="00FC528F"/>
    <w:rsid w:val="00FC52CB"/>
    <w:rsid w:val="00FC696C"/>
    <w:rsid w:val="00FC6BD5"/>
    <w:rsid w:val="00FD1D7E"/>
    <w:rsid w:val="00FD1E76"/>
    <w:rsid w:val="00FD269D"/>
    <w:rsid w:val="00FD3CF7"/>
    <w:rsid w:val="00FD3D45"/>
    <w:rsid w:val="00FD4A91"/>
    <w:rsid w:val="00FD691C"/>
    <w:rsid w:val="00FD6E1E"/>
    <w:rsid w:val="00FD7194"/>
    <w:rsid w:val="00FD76AB"/>
    <w:rsid w:val="00FD7C1D"/>
    <w:rsid w:val="00FD7DFB"/>
    <w:rsid w:val="00FE0657"/>
    <w:rsid w:val="00FE06F5"/>
    <w:rsid w:val="00FE0807"/>
    <w:rsid w:val="00FE19F5"/>
    <w:rsid w:val="00FE2320"/>
    <w:rsid w:val="00FE294A"/>
    <w:rsid w:val="00FE3EAC"/>
    <w:rsid w:val="00FE46B4"/>
    <w:rsid w:val="00FE5EEB"/>
    <w:rsid w:val="00FE64CE"/>
    <w:rsid w:val="00FE657E"/>
    <w:rsid w:val="00FE66F6"/>
    <w:rsid w:val="00FE77D3"/>
    <w:rsid w:val="00FE7DA5"/>
    <w:rsid w:val="00FF0028"/>
    <w:rsid w:val="00FF00D4"/>
    <w:rsid w:val="00FF19E2"/>
    <w:rsid w:val="00FF2F10"/>
    <w:rsid w:val="00FF4042"/>
    <w:rsid w:val="00FF41C7"/>
    <w:rsid w:val="00FF52C5"/>
    <w:rsid w:val="00FF5308"/>
    <w:rsid w:val="00FF59FA"/>
    <w:rsid w:val="00FF7687"/>
    <w:rsid w:val="00FF77BD"/>
    <w:rsid w:val="00FF794E"/>
    <w:rsid w:val="00FF7D07"/>
    <w:rsid w:val="00FF7D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Body Text Indent" w:uiPriority="99"/>
    <w:lsdException w:name="Subtitle" w:qFormat="1"/>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E66263"/>
    <w:pPr>
      <w:widowControl w:val="0"/>
      <w:spacing w:before="40" w:after="40"/>
      <w:ind w:firstLine="567"/>
      <w:jc w:val="both"/>
    </w:pPr>
    <w:rPr>
      <w:rFonts w:ascii="Book Antiqua" w:hAnsi="Book Antiqua"/>
      <w:sz w:val="24"/>
    </w:rPr>
  </w:style>
  <w:style w:type="paragraph" w:styleId="1">
    <w:name w:val="heading 1"/>
    <w:basedOn w:val="a"/>
    <w:next w:val="a"/>
    <w:link w:val="10"/>
    <w:qFormat/>
    <w:rsid w:val="007664D9"/>
    <w:pPr>
      <w:keepNext/>
      <w:spacing w:before="0" w:after="240"/>
      <w:ind w:firstLine="0"/>
      <w:jc w:val="center"/>
      <w:outlineLvl w:val="0"/>
    </w:pPr>
    <w:rPr>
      <w:sz w:val="36"/>
    </w:rPr>
  </w:style>
  <w:style w:type="paragraph" w:styleId="2">
    <w:name w:val="heading 2"/>
    <w:basedOn w:val="a"/>
    <w:next w:val="a"/>
    <w:link w:val="20"/>
    <w:qFormat/>
    <w:rsid w:val="007664D9"/>
    <w:pPr>
      <w:keepNext/>
      <w:spacing w:before="240" w:after="240"/>
      <w:ind w:firstLine="0"/>
      <w:jc w:val="center"/>
      <w:outlineLvl w:val="1"/>
    </w:pPr>
    <w:rPr>
      <w:b/>
      <w:sz w:val="28"/>
    </w:rPr>
  </w:style>
  <w:style w:type="paragraph" w:styleId="3">
    <w:name w:val="heading 3"/>
    <w:basedOn w:val="a"/>
    <w:next w:val="a"/>
    <w:link w:val="30"/>
    <w:qFormat/>
    <w:rsid w:val="007664D9"/>
    <w:pPr>
      <w:keepNext/>
      <w:widowControl/>
      <w:outlineLvl w:val="2"/>
    </w:pPr>
    <w:rPr>
      <w:rFonts w:ascii="Times New Roman" w:hAnsi="Times New Roman"/>
      <w:b/>
      <w:bCs/>
      <w:szCs w:val="24"/>
    </w:rPr>
  </w:style>
  <w:style w:type="paragraph" w:styleId="4">
    <w:name w:val="heading 4"/>
    <w:basedOn w:val="a"/>
    <w:next w:val="a"/>
    <w:link w:val="40"/>
    <w:qFormat/>
    <w:rsid w:val="007664D9"/>
    <w:pPr>
      <w:keepNext/>
      <w:jc w:val="center"/>
      <w:outlineLvl w:val="3"/>
    </w:pPr>
    <w:rPr>
      <w:rFonts w:ascii="Times New Roman" w:hAnsi="Times New Roman"/>
      <w:b/>
      <w:sz w:val="28"/>
    </w:rPr>
  </w:style>
  <w:style w:type="paragraph" w:styleId="5">
    <w:name w:val="heading 5"/>
    <w:basedOn w:val="a"/>
    <w:next w:val="a"/>
    <w:qFormat/>
    <w:rsid w:val="007664D9"/>
    <w:pPr>
      <w:keepNext/>
      <w:widowControl/>
      <w:outlineLvl w:val="4"/>
    </w:pPr>
    <w:rPr>
      <w:b/>
      <w:bCs/>
      <w:color w:val="000000"/>
      <w:szCs w:val="24"/>
    </w:rPr>
  </w:style>
  <w:style w:type="paragraph" w:styleId="6">
    <w:name w:val="heading 6"/>
    <w:basedOn w:val="a"/>
    <w:next w:val="a"/>
    <w:qFormat/>
    <w:rsid w:val="007664D9"/>
    <w:pPr>
      <w:spacing w:before="240" w:after="60"/>
      <w:outlineLvl w:val="5"/>
    </w:pPr>
    <w:rPr>
      <w:b/>
      <w:bCs/>
      <w:sz w:val="22"/>
      <w:szCs w:val="22"/>
    </w:rPr>
  </w:style>
  <w:style w:type="paragraph" w:styleId="8">
    <w:name w:val="heading 8"/>
    <w:basedOn w:val="a"/>
    <w:next w:val="a"/>
    <w:link w:val="80"/>
    <w:qFormat/>
    <w:rsid w:val="007664D9"/>
    <w:pPr>
      <w:widowControl/>
      <w:spacing w:before="240" w:after="60"/>
      <w:outlineLvl w:val="7"/>
    </w:pPr>
    <w:rPr>
      <w:rFonts w:ascii="Times New Roman" w:eastAsia="Calibri" w:hAnsi="Times New Roman"/>
      <w:i/>
      <w:i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664D9"/>
    <w:rPr>
      <w:rFonts w:ascii="Book Antiqua" w:hAnsi="Book Antiqua"/>
      <w:sz w:val="36"/>
    </w:rPr>
  </w:style>
  <w:style w:type="character" w:customStyle="1" w:styleId="20">
    <w:name w:val="Заголовок 2 Знак"/>
    <w:link w:val="2"/>
    <w:locked/>
    <w:rsid w:val="007664D9"/>
    <w:rPr>
      <w:rFonts w:ascii="Book Antiqua" w:hAnsi="Book Antiqua"/>
      <w:b/>
      <w:sz w:val="28"/>
    </w:rPr>
  </w:style>
  <w:style w:type="character" w:customStyle="1" w:styleId="30">
    <w:name w:val="Заголовок 3 Знак"/>
    <w:link w:val="3"/>
    <w:rsid w:val="007664D9"/>
    <w:rPr>
      <w:b/>
      <w:bCs/>
      <w:sz w:val="24"/>
      <w:szCs w:val="24"/>
    </w:rPr>
  </w:style>
  <w:style w:type="character" w:customStyle="1" w:styleId="40">
    <w:name w:val="Заголовок 4 Знак"/>
    <w:link w:val="4"/>
    <w:locked/>
    <w:rsid w:val="007664D9"/>
    <w:rPr>
      <w:b/>
      <w:sz w:val="28"/>
    </w:rPr>
  </w:style>
  <w:style w:type="character" w:customStyle="1" w:styleId="80">
    <w:name w:val="Заголовок 8 Знак"/>
    <w:link w:val="8"/>
    <w:locked/>
    <w:rsid w:val="007664D9"/>
    <w:rPr>
      <w:rFonts w:eastAsia="Calibri"/>
      <w:i/>
      <w:iCs/>
      <w:sz w:val="24"/>
      <w:szCs w:val="24"/>
    </w:rPr>
  </w:style>
  <w:style w:type="paragraph" w:customStyle="1" w:styleId="a3">
    <w:name w:val="Знак"/>
    <w:basedOn w:val="a"/>
    <w:rsid w:val="00080E54"/>
    <w:pPr>
      <w:widowControl/>
      <w:spacing w:after="160" w:line="240" w:lineRule="exact"/>
    </w:pPr>
    <w:rPr>
      <w:rFonts w:ascii="Verdana" w:hAnsi="Verdana"/>
      <w:sz w:val="20"/>
      <w:lang w:val="en-US" w:eastAsia="en-US"/>
    </w:rPr>
  </w:style>
  <w:style w:type="paragraph" w:customStyle="1" w:styleId="11">
    <w:name w:val="Верхний колонтитул1"/>
    <w:basedOn w:val="a"/>
    <w:rsid w:val="00080E54"/>
    <w:pPr>
      <w:tabs>
        <w:tab w:val="center" w:pos="4153"/>
        <w:tab w:val="right" w:pos="8306"/>
      </w:tabs>
    </w:pPr>
  </w:style>
  <w:style w:type="character" w:styleId="a4">
    <w:name w:val="page number"/>
    <w:rsid w:val="00080E54"/>
    <w:rPr>
      <w:sz w:val="20"/>
    </w:rPr>
  </w:style>
  <w:style w:type="character" w:customStyle="1" w:styleId="12">
    <w:name w:val="Основной шрифт абзаца1"/>
    <w:semiHidden/>
    <w:rsid w:val="00080E54"/>
    <w:rPr>
      <w:sz w:val="20"/>
    </w:rPr>
  </w:style>
  <w:style w:type="paragraph" w:styleId="a5">
    <w:name w:val="Title"/>
    <w:basedOn w:val="a"/>
    <w:link w:val="a6"/>
    <w:qFormat/>
    <w:rsid w:val="007664D9"/>
    <w:pPr>
      <w:spacing w:before="120" w:after="240"/>
      <w:ind w:firstLine="0"/>
    </w:pPr>
    <w:rPr>
      <w:sz w:val="28"/>
    </w:rPr>
  </w:style>
  <w:style w:type="paragraph" w:styleId="a7">
    <w:name w:val="Body Text"/>
    <w:basedOn w:val="a"/>
    <w:link w:val="a8"/>
    <w:uiPriority w:val="99"/>
    <w:rsid w:val="00080E54"/>
    <w:rPr>
      <w:rFonts w:ascii="Times New Roman" w:hAnsi="Times New Roman"/>
      <w:sz w:val="28"/>
    </w:rPr>
  </w:style>
  <w:style w:type="character" w:customStyle="1" w:styleId="a8">
    <w:name w:val="Основной текст Знак"/>
    <w:link w:val="a7"/>
    <w:uiPriority w:val="99"/>
    <w:rsid w:val="009F28C4"/>
    <w:rPr>
      <w:sz w:val="28"/>
      <w:lang w:val="ru-RU" w:eastAsia="ru-RU" w:bidi="ar-SA"/>
    </w:rPr>
  </w:style>
  <w:style w:type="paragraph" w:styleId="21">
    <w:name w:val="Body Text 2"/>
    <w:basedOn w:val="a"/>
    <w:link w:val="22"/>
    <w:rsid w:val="00080E54"/>
    <w:rPr>
      <w:rFonts w:ascii="Times New Roman" w:hAnsi="Times New Roman"/>
      <w:sz w:val="28"/>
    </w:rPr>
  </w:style>
  <w:style w:type="character" w:customStyle="1" w:styleId="22">
    <w:name w:val="Основной текст 2 Знак"/>
    <w:link w:val="21"/>
    <w:locked/>
    <w:rsid w:val="00FC135D"/>
    <w:rPr>
      <w:sz w:val="28"/>
      <w:lang w:val="ru-RU" w:eastAsia="ru-RU" w:bidi="ar-SA"/>
    </w:rPr>
  </w:style>
  <w:style w:type="paragraph" w:styleId="a9">
    <w:name w:val="Body Text Indent"/>
    <w:aliases w:val="Основной текст 1,Надин стиль,Нумерованный список !!,Iniiaiie oaeno 1,Ioia?iaaiiue nienie !!,Iaaei noeeu,Основной текст без отступа"/>
    <w:basedOn w:val="a"/>
    <w:link w:val="aa"/>
    <w:uiPriority w:val="99"/>
    <w:rsid w:val="00080E54"/>
    <w:pPr>
      <w:ind w:firstLine="720"/>
    </w:pPr>
    <w:rPr>
      <w:rFonts w:ascii="Times New Roman" w:hAnsi="Times New Roman"/>
      <w:sz w:val="28"/>
    </w:rPr>
  </w:style>
  <w:style w:type="character" w:customStyle="1" w:styleId="aa">
    <w:name w:val="Основной текст с отступом Знак"/>
    <w:aliases w:val="Основной текст 1 Знак,Надин стиль Знак,Нумерованный список !! Знак,Iniiaiie oaeno 1 Знак,Ioia?iaaiiue nienie !! Знак,Iaaei noeeu Знак,Основной текст без отступа Знак"/>
    <w:link w:val="a9"/>
    <w:uiPriority w:val="99"/>
    <w:locked/>
    <w:rsid w:val="00FC135D"/>
    <w:rPr>
      <w:sz w:val="28"/>
      <w:lang w:val="ru-RU" w:eastAsia="ru-RU" w:bidi="ar-SA"/>
    </w:rPr>
  </w:style>
  <w:style w:type="paragraph" w:styleId="23">
    <w:name w:val="Body Text Indent 2"/>
    <w:basedOn w:val="a"/>
    <w:link w:val="24"/>
    <w:rsid w:val="00080E54"/>
    <w:pPr>
      <w:ind w:right="-1050" w:firstLine="720"/>
    </w:pPr>
    <w:rPr>
      <w:rFonts w:ascii="Times New Roman" w:hAnsi="Times New Roman"/>
      <w:sz w:val="28"/>
    </w:rPr>
  </w:style>
  <w:style w:type="character" w:customStyle="1" w:styleId="24">
    <w:name w:val="Основной текст с отступом 2 Знак"/>
    <w:link w:val="23"/>
    <w:locked/>
    <w:rsid w:val="00FC135D"/>
    <w:rPr>
      <w:sz w:val="28"/>
      <w:lang w:val="ru-RU" w:eastAsia="ru-RU" w:bidi="ar-SA"/>
    </w:rPr>
  </w:style>
  <w:style w:type="paragraph" w:styleId="ab">
    <w:name w:val="header"/>
    <w:aliases w:val="ВерхКолонтитул"/>
    <w:basedOn w:val="a"/>
    <w:link w:val="ac"/>
    <w:rsid w:val="00080E54"/>
    <w:pPr>
      <w:tabs>
        <w:tab w:val="center" w:pos="4153"/>
        <w:tab w:val="right" w:pos="8306"/>
      </w:tabs>
    </w:pPr>
    <w:rPr>
      <w:rFonts w:ascii="Times New Roman" w:hAnsi="Times New Roman"/>
    </w:rPr>
  </w:style>
  <w:style w:type="character" w:customStyle="1" w:styleId="ac">
    <w:name w:val="Верхний колонтитул Знак"/>
    <w:aliases w:val="ВерхКолонтитул Знак"/>
    <w:link w:val="ab"/>
    <w:rsid w:val="009F28C4"/>
    <w:rPr>
      <w:sz w:val="24"/>
      <w:lang w:val="ru-RU" w:eastAsia="ru-RU" w:bidi="ar-SA"/>
    </w:rPr>
  </w:style>
  <w:style w:type="paragraph" w:styleId="ad">
    <w:name w:val="footer"/>
    <w:basedOn w:val="a"/>
    <w:link w:val="ae"/>
    <w:uiPriority w:val="99"/>
    <w:rsid w:val="00080E54"/>
    <w:pPr>
      <w:tabs>
        <w:tab w:val="center" w:pos="4153"/>
        <w:tab w:val="right" w:pos="8306"/>
      </w:tabs>
    </w:pPr>
    <w:rPr>
      <w:rFonts w:ascii="Times New Roman" w:hAnsi="Times New Roman"/>
      <w:sz w:val="18"/>
    </w:rPr>
  </w:style>
  <w:style w:type="character" w:customStyle="1" w:styleId="ae">
    <w:name w:val="Нижний колонтитул Знак"/>
    <w:link w:val="ad"/>
    <w:uiPriority w:val="99"/>
    <w:locked/>
    <w:rsid w:val="00FC135D"/>
    <w:rPr>
      <w:sz w:val="18"/>
      <w:lang w:val="ru-RU" w:eastAsia="ru-RU" w:bidi="ar-SA"/>
    </w:rPr>
  </w:style>
  <w:style w:type="paragraph" w:styleId="31">
    <w:name w:val="Body Text Indent 3"/>
    <w:basedOn w:val="a"/>
    <w:link w:val="32"/>
    <w:rsid w:val="00080E54"/>
    <w:pPr>
      <w:widowControl/>
      <w:ind w:left="567"/>
    </w:pPr>
    <w:rPr>
      <w:rFonts w:ascii="Times New Roman" w:hAnsi="Times New Roman"/>
      <w:sz w:val="28"/>
    </w:rPr>
  </w:style>
  <w:style w:type="character" w:customStyle="1" w:styleId="32">
    <w:name w:val="Основной текст с отступом 3 Знак"/>
    <w:link w:val="31"/>
    <w:locked/>
    <w:rsid w:val="00FC135D"/>
    <w:rPr>
      <w:sz w:val="28"/>
      <w:lang w:val="ru-RU" w:eastAsia="ru-RU" w:bidi="ar-SA"/>
    </w:rPr>
  </w:style>
  <w:style w:type="paragraph" w:customStyle="1" w:styleId="ConsTitle">
    <w:name w:val="ConsTitle"/>
    <w:rsid w:val="00080E54"/>
    <w:pPr>
      <w:widowControl w:val="0"/>
      <w:autoSpaceDE w:val="0"/>
      <w:autoSpaceDN w:val="0"/>
      <w:adjustRightInd w:val="0"/>
    </w:pPr>
    <w:rPr>
      <w:rFonts w:ascii="Arial" w:hAnsi="Arial"/>
      <w:b/>
      <w:sz w:val="16"/>
    </w:rPr>
  </w:style>
  <w:style w:type="paragraph" w:customStyle="1" w:styleId="xl28">
    <w:name w:val="xl28"/>
    <w:basedOn w:val="a"/>
    <w:rsid w:val="00080E54"/>
    <w:pPr>
      <w:widowControl/>
      <w:spacing w:before="100" w:after="100"/>
    </w:pPr>
  </w:style>
  <w:style w:type="paragraph" w:styleId="af">
    <w:name w:val="Plain Text"/>
    <w:basedOn w:val="a"/>
    <w:link w:val="af0"/>
    <w:rsid w:val="00080E54"/>
    <w:pPr>
      <w:widowControl/>
    </w:pPr>
    <w:rPr>
      <w:rFonts w:ascii="Courier New" w:hAnsi="Courier New" w:cs="Courier New"/>
      <w:sz w:val="20"/>
    </w:rPr>
  </w:style>
  <w:style w:type="character" w:customStyle="1" w:styleId="af0">
    <w:name w:val="Текст Знак"/>
    <w:link w:val="af"/>
    <w:locked/>
    <w:rsid w:val="00FC135D"/>
    <w:rPr>
      <w:rFonts w:ascii="Courier New" w:hAnsi="Courier New" w:cs="Courier New"/>
      <w:lang w:val="ru-RU" w:eastAsia="ru-RU" w:bidi="ar-SA"/>
    </w:rPr>
  </w:style>
  <w:style w:type="paragraph" w:styleId="33">
    <w:name w:val="Body Text 3"/>
    <w:basedOn w:val="a"/>
    <w:link w:val="34"/>
    <w:rsid w:val="00080E54"/>
    <w:rPr>
      <w:rFonts w:ascii="Times New Roman" w:hAnsi="Times New Roman"/>
      <w:color w:val="3366FF"/>
      <w:sz w:val="28"/>
    </w:rPr>
  </w:style>
  <w:style w:type="character" w:customStyle="1" w:styleId="34">
    <w:name w:val="Основной текст 3 Знак"/>
    <w:link w:val="33"/>
    <w:locked/>
    <w:rsid w:val="00FC135D"/>
    <w:rPr>
      <w:color w:val="3366FF"/>
      <w:sz w:val="28"/>
      <w:lang w:val="ru-RU" w:eastAsia="ru-RU" w:bidi="ar-SA"/>
    </w:rPr>
  </w:style>
  <w:style w:type="paragraph" w:customStyle="1" w:styleId="ConsPlusNormal">
    <w:name w:val="ConsPlusNormal"/>
    <w:rsid w:val="00080E54"/>
    <w:pPr>
      <w:widowControl w:val="0"/>
      <w:autoSpaceDE w:val="0"/>
      <w:autoSpaceDN w:val="0"/>
      <w:adjustRightInd w:val="0"/>
      <w:ind w:firstLine="720"/>
    </w:pPr>
    <w:rPr>
      <w:rFonts w:ascii="Arial" w:hAnsi="Arial" w:cs="Arial"/>
    </w:rPr>
  </w:style>
  <w:style w:type="paragraph" w:customStyle="1" w:styleId="Preformat">
    <w:name w:val="Preformat"/>
    <w:rsid w:val="00080E54"/>
    <w:pPr>
      <w:autoSpaceDE w:val="0"/>
      <w:autoSpaceDN w:val="0"/>
      <w:adjustRightInd w:val="0"/>
    </w:pPr>
    <w:rPr>
      <w:rFonts w:ascii="Courier New" w:hAnsi="Courier New" w:cs="Courier New"/>
    </w:rPr>
  </w:style>
  <w:style w:type="paragraph" w:styleId="af1">
    <w:name w:val="Normal (Web)"/>
    <w:basedOn w:val="a"/>
    <w:link w:val="13"/>
    <w:rsid w:val="00080E54"/>
    <w:pPr>
      <w:widowControl/>
      <w:spacing w:after="168"/>
    </w:pPr>
    <w:rPr>
      <w:rFonts w:ascii="Times New Roman" w:hAnsi="Times New Roman"/>
      <w:szCs w:val="24"/>
    </w:rPr>
  </w:style>
  <w:style w:type="character" w:customStyle="1" w:styleId="13">
    <w:name w:val="Обычный (веб) Знак1"/>
    <w:link w:val="af1"/>
    <w:rsid w:val="009F28C4"/>
    <w:rPr>
      <w:sz w:val="24"/>
      <w:szCs w:val="24"/>
      <w:lang w:val="ru-RU" w:eastAsia="ru-RU" w:bidi="ar-SA"/>
    </w:rPr>
  </w:style>
  <w:style w:type="paragraph" w:customStyle="1" w:styleId="Heading">
    <w:name w:val="Heading"/>
    <w:rsid w:val="00080E54"/>
    <w:pPr>
      <w:autoSpaceDE w:val="0"/>
      <w:autoSpaceDN w:val="0"/>
      <w:adjustRightInd w:val="0"/>
    </w:pPr>
    <w:rPr>
      <w:rFonts w:ascii="Arial" w:hAnsi="Arial" w:cs="Arial"/>
      <w:b/>
      <w:bCs/>
      <w:sz w:val="22"/>
      <w:szCs w:val="22"/>
    </w:rPr>
  </w:style>
  <w:style w:type="paragraph" w:customStyle="1" w:styleId="14">
    <w:name w:val="Обычный1"/>
    <w:rsid w:val="00080E54"/>
    <w:pPr>
      <w:widowControl w:val="0"/>
    </w:pPr>
    <w:rPr>
      <w:snapToGrid w:val="0"/>
    </w:rPr>
  </w:style>
  <w:style w:type="paragraph" w:customStyle="1" w:styleId="msonormalcxspmiddle">
    <w:name w:val="msonormalcxspmiddle"/>
    <w:basedOn w:val="a"/>
    <w:rsid w:val="00080E54"/>
    <w:pPr>
      <w:widowControl/>
      <w:spacing w:before="100" w:beforeAutospacing="1" w:after="100" w:afterAutospacing="1"/>
    </w:pPr>
    <w:rPr>
      <w:rFonts w:eastAsia="Calibri"/>
      <w:szCs w:val="24"/>
    </w:rPr>
  </w:style>
  <w:style w:type="paragraph" w:styleId="af2">
    <w:name w:val="Body Text First Indent"/>
    <w:basedOn w:val="a7"/>
    <w:rsid w:val="00080E54"/>
    <w:pPr>
      <w:spacing w:after="120"/>
      <w:ind w:firstLine="210"/>
    </w:pPr>
    <w:rPr>
      <w:sz w:val="18"/>
    </w:rPr>
  </w:style>
  <w:style w:type="paragraph" w:styleId="af3">
    <w:name w:val="List"/>
    <w:basedOn w:val="a"/>
    <w:rsid w:val="00080E54"/>
    <w:pPr>
      <w:ind w:left="283" w:hanging="283"/>
    </w:pPr>
  </w:style>
  <w:style w:type="paragraph" w:styleId="25">
    <w:name w:val="List 2"/>
    <w:basedOn w:val="a"/>
    <w:rsid w:val="00080E54"/>
    <w:pPr>
      <w:ind w:left="566" w:hanging="283"/>
    </w:pPr>
  </w:style>
  <w:style w:type="paragraph" w:styleId="af4">
    <w:name w:val="List Bullet"/>
    <w:basedOn w:val="a"/>
    <w:rsid w:val="00080E54"/>
    <w:pPr>
      <w:tabs>
        <w:tab w:val="num" w:pos="360"/>
      </w:tabs>
      <w:ind w:left="360" w:hanging="360"/>
    </w:pPr>
  </w:style>
  <w:style w:type="paragraph" w:styleId="26">
    <w:name w:val="List Bullet 2"/>
    <w:basedOn w:val="a"/>
    <w:rsid w:val="00080E54"/>
    <w:pPr>
      <w:tabs>
        <w:tab w:val="num" w:pos="643"/>
      </w:tabs>
      <w:ind w:left="643" w:hanging="360"/>
    </w:pPr>
  </w:style>
  <w:style w:type="paragraph" w:styleId="35">
    <w:name w:val="List Bullet 3"/>
    <w:basedOn w:val="a"/>
    <w:rsid w:val="00080E54"/>
    <w:pPr>
      <w:tabs>
        <w:tab w:val="num" w:pos="926"/>
      </w:tabs>
      <w:ind w:left="926" w:hanging="360"/>
    </w:pPr>
  </w:style>
  <w:style w:type="paragraph" w:styleId="27">
    <w:name w:val="Body Text First Indent 2"/>
    <w:basedOn w:val="a9"/>
    <w:link w:val="210"/>
    <w:rsid w:val="00080E54"/>
    <w:pPr>
      <w:spacing w:after="120"/>
      <w:ind w:left="283" w:firstLine="210"/>
      <w:jc w:val="left"/>
    </w:pPr>
    <w:rPr>
      <w:sz w:val="18"/>
    </w:rPr>
  </w:style>
  <w:style w:type="character" w:customStyle="1" w:styleId="210">
    <w:name w:val="Красная строка 2 Знак1"/>
    <w:link w:val="27"/>
    <w:locked/>
    <w:rsid w:val="00FC135D"/>
    <w:rPr>
      <w:sz w:val="18"/>
      <w:lang w:val="ru-RU" w:eastAsia="ru-RU" w:bidi="ar-SA"/>
    </w:rPr>
  </w:style>
  <w:style w:type="paragraph" w:styleId="af5">
    <w:name w:val="Balloon Text"/>
    <w:basedOn w:val="a"/>
    <w:link w:val="af6"/>
    <w:uiPriority w:val="99"/>
    <w:semiHidden/>
    <w:rsid w:val="00080E54"/>
    <w:rPr>
      <w:rFonts w:ascii="Tahoma" w:hAnsi="Tahoma" w:cs="Tahoma"/>
      <w:sz w:val="16"/>
      <w:szCs w:val="16"/>
    </w:rPr>
  </w:style>
  <w:style w:type="character" w:customStyle="1" w:styleId="af6">
    <w:name w:val="Текст выноски Знак"/>
    <w:link w:val="af5"/>
    <w:uiPriority w:val="99"/>
    <w:semiHidden/>
    <w:locked/>
    <w:rsid w:val="00FC135D"/>
    <w:rPr>
      <w:rFonts w:ascii="Tahoma" w:hAnsi="Tahoma" w:cs="Tahoma"/>
      <w:sz w:val="16"/>
      <w:szCs w:val="16"/>
      <w:lang w:val="ru-RU" w:eastAsia="ru-RU" w:bidi="ar-SA"/>
    </w:rPr>
  </w:style>
  <w:style w:type="paragraph" w:customStyle="1" w:styleId="ConsNormal">
    <w:name w:val="ConsNormal"/>
    <w:rsid w:val="00080E54"/>
    <w:pPr>
      <w:widowControl w:val="0"/>
      <w:autoSpaceDE w:val="0"/>
      <w:autoSpaceDN w:val="0"/>
      <w:adjustRightInd w:val="0"/>
      <w:ind w:right="19772" w:firstLine="720"/>
    </w:pPr>
    <w:rPr>
      <w:rFonts w:ascii="Arial" w:hAnsi="Arial" w:cs="Arial"/>
    </w:rPr>
  </w:style>
  <w:style w:type="paragraph" w:customStyle="1" w:styleId="xl24">
    <w:name w:val="xl24"/>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rPr>
  </w:style>
  <w:style w:type="paragraph" w:customStyle="1" w:styleId="xl25">
    <w:name w:val="xl25"/>
    <w:basedOn w:val="a"/>
    <w:rsid w:val="00080E54"/>
    <w:pPr>
      <w:widowControl/>
      <w:spacing w:before="100" w:beforeAutospacing="1" w:after="100" w:afterAutospacing="1"/>
    </w:pPr>
    <w:rPr>
      <w:rFonts w:eastAsia="Arial Unicode MS"/>
      <w:szCs w:val="24"/>
    </w:rPr>
  </w:style>
  <w:style w:type="paragraph" w:customStyle="1" w:styleId="xl26">
    <w:name w:val="xl26"/>
    <w:basedOn w:val="a"/>
    <w:rsid w:val="00080E54"/>
    <w:pPr>
      <w:widowControl/>
      <w:spacing w:before="100" w:beforeAutospacing="1" w:after="100" w:afterAutospacing="1"/>
      <w:jc w:val="center"/>
    </w:pPr>
    <w:rPr>
      <w:rFonts w:eastAsia="Arial Unicode MS"/>
      <w:szCs w:val="24"/>
    </w:rPr>
  </w:style>
  <w:style w:type="paragraph" w:customStyle="1" w:styleId="xl27">
    <w:name w:val="xl27"/>
    <w:basedOn w:val="a"/>
    <w:rsid w:val="00080E54"/>
    <w:pPr>
      <w:widowControl/>
      <w:spacing w:before="100" w:beforeAutospacing="1" w:after="100" w:afterAutospacing="1"/>
      <w:jc w:val="right"/>
    </w:pPr>
    <w:rPr>
      <w:rFonts w:eastAsia="Arial Unicode MS"/>
      <w:szCs w:val="24"/>
    </w:rPr>
  </w:style>
  <w:style w:type="paragraph" w:customStyle="1" w:styleId="xl29">
    <w:name w:val="xl29"/>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Cs w:val="24"/>
    </w:rPr>
  </w:style>
  <w:style w:type="paragraph" w:customStyle="1" w:styleId="xl30">
    <w:name w:val="xl30"/>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color w:val="000000"/>
      <w:szCs w:val="24"/>
    </w:rPr>
  </w:style>
  <w:style w:type="paragraph" w:customStyle="1" w:styleId="xl31">
    <w:name w:val="xl31"/>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32">
    <w:name w:val="xl32"/>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Cs w:val="24"/>
    </w:rPr>
  </w:style>
  <w:style w:type="paragraph" w:customStyle="1" w:styleId="xl33">
    <w:name w:val="xl33"/>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Cs w:val="24"/>
    </w:rPr>
  </w:style>
  <w:style w:type="paragraph" w:customStyle="1" w:styleId="xl34">
    <w:name w:val="xl34"/>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color w:val="000000"/>
      <w:szCs w:val="24"/>
    </w:rPr>
  </w:style>
  <w:style w:type="paragraph" w:customStyle="1" w:styleId="xl35">
    <w:name w:val="xl35"/>
    <w:basedOn w:val="a"/>
    <w:rsid w:val="00080E54"/>
    <w:pPr>
      <w:widowControl/>
      <w:spacing w:before="100" w:beforeAutospacing="1" w:after="100" w:afterAutospacing="1"/>
      <w:jc w:val="center"/>
      <w:textAlignment w:val="center"/>
    </w:pPr>
    <w:rPr>
      <w:rFonts w:eastAsia="Arial Unicode MS"/>
      <w:b/>
      <w:bCs/>
      <w:szCs w:val="24"/>
    </w:rPr>
  </w:style>
  <w:style w:type="paragraph" w:customStyle="1" w:styleId="xl36">
    <w:name w:val="xl36"/>
    <w:basedOn w:val="a"/>
    <w:rsid w:val="00080E54"/>
    <w:pPr>
      <w:widowControl/>
      <w:pBdr>
        <w:right w:val="single" w:sz="4" w:space="0" w:color="auto"/>
      </w:pBdr>
      <w:spacing w:before="100" w:beforeAutospacing="1" w:after="100" w:afterAutospacing="1"/>
      <w:jc w:val="center"/>
      <w:textAlignment w:val="center"/>
    </w:pPr>
    <w:rPr>
      <w:rFonts w:eastAsia="Arial Unicode MS"/>
      <w:b/>
      <w:bCs/>
      <w:szCs w:val="24"/>
    </w:rPr>
  </w:style>
  <w:style w:type="paragraph" w:customStyle="1" w:styleId="xl37">
    <w:name w:val="xl37"/>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Cs w:val="24"/>
    </w:rPr>
  </w:style>
  <w:style w:type="paragraph" w:customStyle="1" w:styleId="xl38">
    <w:name w:val="xl38"/>
    <w:basedOn w:val="a"/>
    <w:rsid w:val="00080E54"/>
    <w:pPr>
      <w:widowControl/>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eastAsia="Arial Unicode MS"/>
      <w:b/>
      <w:bCs/>
      <w:color w:val="000000"/>
      <w:szCs w:val="24"/>
    </w:rPr>
  </w:style>
  <w:style w:type="paragraph" w:customStyle="1" w:styleId="xl39">
    <w:name w:val="xl39"/>
    <w:basedOn w:val="a"/>
    <w:rsid w:val="00080E54"/>
    <w:pPr>
      <w:widowControl/>
      <w:spacing w:before="100" w:beforeAutospacing="1" w:after="100" w:afterAutospacing="1"/>
      <w:jc w:val="center"/>
    </w:pPr>
    <w:rPr>
      <w:rFonts w:eastAsia="Arial Unicode MS"/>
      <w:szCs w:val="24"/>
    </w:rPr>
  </w:style>
  <w:style w:type="paragraph" w:customStyle="1" w:styleId="xl40">
    <w:name w:val="xl40"/>
    <w:basedOn w:val="a"/>
    <w:rsid w:val="00080E54"/>
    <w:pPr>
      <w:widowControl/>
      <w:pBdr>
        <w:top w:val="single" w:sz="8" w:space="0" w:color="auto"/>
        <w:left w:val="single" w:sz="4" w:space="0" w:color="auto"/>
        <w:bottom w:val="single" w:sz="8" w:space="0" w:color="auto"/>
      </w:pBdr>
      <w:spacing w:before="100" w:beforeAutospacing="1" w:after="100" w:afterAutospacing="1"/>
    </w:pPr>
    <w:rPr>
      <w:rFonts w:eastAsia="Arial Unicode MS"/>
      <w:b/>
      <w:bCs/>
      <w:szCs w:val="24"/>
    </w:rPr>
  </w:style>
  <w:style w:type="paragraph" w:customStyle="1" w:styleId="xl41">
    <w:name w:val="xl41"/>
    <w:basedOn w:val="a"/>
    <w:rsid w:val="00080E54"/>
    <w:pPr>
      <w:widowControl/>
      <w:pBdr>
        <w:top w:val="single" w:sz="4" w:space="0" w:color="auto"/>
        <w:left w:val="single" w:sz="4" w:space="0" w:color="auto"/>
      </w:pBdr>
      <w:spacing w:before="100" w:beforeAutospacing="1" w:after="100" w:afterAutospacing="1"/>
    </w:pPr>
    <w:rPr>
      <w:rFonts w:eastAsia="Arial Unicode MS"/>
      <w:b/>
      <w:bCs/>
      <w:szCs w:val="24"/>
    </w:rPr>
  </w:style>
  <w:style w:type="paragraph" w:customStyle="1" w:styleId="xl42">
    <w:name w:val="xl42"/>
    <w:basedOn w:val="a"/>
    <w:rsid w:val="00080E5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rPr>
  </w:style>
  <w:style w:type="paragraph" w:customStyle="1" w:styleId="xl43">
    <w:name w:val="xl43"/>
    <w:basedOn w:val="a"/>
    <w:rsid w:val="00080E54"/>
    <w:pPr>
      <w:widowControl/>
      <w:pBdr>
        <w:left w:val="single" w:sz="4" w:space="0" w:color="auto"/>
        <w:right w:val="single" w:sz="4" w:space="0" w:color="auto"/>
      </w:pBdr>
      <w:spacing w:before="100" w:beforeAutospacing="1" w:after="100" w:afterAutospacing="1"/>
    </w:pPr>
    <w:rPr>
      <w:rFonts w:eastAsia="Arial Unicode MS"/>
      <w:b/>
      <w:bCs/>
      <w:szCs w:val="24"/>
    </w:rPr>
  </w:style>
  <w:style w:type="paragraph" w:customStyle="1" w:styleId="xl44">
    <w:name w:val="xl44"/>
    <w:basedOn w:val="a"/>
    <w:rsid w:val="00080E54"/>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b/>
      <w:bCs/>
      <w:szCs w:val="24"/>
    </w:rPr>
  </w:style>
  <w:style w:type="paragraph" w:customStyle="1" w:styleId="xl45">
    <w:name w:val="xl45"/>
    <w:basedOn w:val="a"/>
    <w:rsid w:val="00080E54"/>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Arial Unicode MS"/>
      <w:b/>
      <w:bCs/>
      <w:color w:val="000000"/>
      <w:szCs w:val="24"/>
    </w:rPr>
  </w:style>
  <w:style w:type="paragraph" w:customStyle="1" w:styleId="xl46">
    <w:name w:val="xl46"/>
    <w:basedOn w:val="a"/>
    <w:rsid w:val="00080E54"/>
    <w:pPr>
      <w:widowControl/>
      <w:pBdr>
        <w:left w:val="single" w:sz="4" w:space="0" w:color="auto"/>
        <w:right w:val="single" w:sz="4" w:space="0" w:color="auto"/>
      </w:pBdr>
      <w:spacing w:before="100" w:beforeAutospacing="1" w:after="100" w:afterAutospacing="1"/>
      <w:textAlignment w:val="top"/>
    </w:pPr>
    <w:rPr>
      <w:rFonts w:eastAsia="Arial Unicode MS"/>
      <w:color w:val="000000"/>
      <w:szCs w:val="24"/>
    </w:rPr>
  </w:style>
  <w:style w:type="paragraph" w:customStyle="1" w:styleId="xl47">
    <w:name w:val="xl47"/>
    <w:basedOn w:val="a"/>
    <w:rsid w:val="00080E54"/>
    <w:pPr>
      <w:widowControl/>
      <w:pBdr>
        <w:top w:val="single" w:sz="4" w:space="0" w:color="auto"/>
        <w:left w:val="single" w:sz="4" w:space="0" w:color="auto"/>
        <w:right w:val="single" w:sz="4" w:space="0" w:color="auto"/>
      </w:pBdr>
      <w:spacing w:before="100" w:beforeAutospacing="1" w:after="100" w:afterAutospacing="1"/>
      <w:textAlignment w:val="top"/>
    </w:pPr>
    <w:rPr>
      <w:rFonts w:eastAsia="Arial Unicode MS"/>
      <w:color w:val="000000"/>
      <w:szCs w:val="24"/>
    </w:rPr>
  </w:style>
  <w:style w:type="paragraph" w:customStyle="1" w:styleId="xl48">
    <w:name w:val="xl48"/>
    <w:basedOn w:val="a"/>
    <w:rsid w:val="00080E5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49">
    <w:name w:val="xl49"/>
    <w:basedOn w:val="a"/>
    <w:rsid w:val="00080E54"/>
    <w:pPr>
      <w:widowControl/>
      <w:pBdr>
        <w:top w:val="single" w:sz="4" w:space="0" w:color="auto"/>
        <w:left w:val="single" w:sz="4" w:space="0" w:color="auto"/>
        <w:right w:val="single" w:sz="4" w:space="0" w:color="auto"/>
      </w:pBdr>
      <w:spacing w:before="100" w:beforeAutospacing="1" w:after="100" w:afterAutospacing="1"/>
      <w:textAlignment w:val="top"/>
    </w:pPr>
    <w:rPr>
      <w:rFonts w:eastAsia="Arial Unicode MS"/>
      <w:szCs w:val="24"/>
    </w:rPr>
  </w:style>
  <w:style w:type="paragraph" w:customStyle="1" w:styleId="xl50">
    <w:name w:val="xl50"/>
    <w:basedOn w:val="a"/>
    <w:rsid w:val="00080E54"/>
    <w:pPr>
      <w:widowControl/>
      <w:pBdr>
        <w:top w:val="single" w:sz="4" w:space="0" w:color="auto"/>
        <w:left w:val="single" w:sz="4" w:space="0" w:color="auto"/>
        <w:right w:val="single" w:sz="4" w:space="0" w:color="auto"/>
      </w:pBdr>
      <w:spacing w:before="100" w:beforeAutospacing="1" w:after="100" w:afterAutospacing="1"/>
    </w:pPr>
    <w:rPr>
      <w:rFonts w:eastAsia="Arial Unicode MS"/>
      <w:szCs w:val="24"/>
    </w:rPr>
  </w:style>
  <w:style w:type="paragraph" w:customStyle="1" w:styleId="xl51">
    <w:name w:val="xl51"/>
    <w:basedOn w:val="a"/>
    <w:rsid w:val="00080E54"/>
    <w:pPr>
      <w:widowControl/>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eastAsia="Arial Unicode MS"/>
      <w:b/>
      <w:bCs/>
      <w:color w:val="000000"/>
      <w:szCs w:val="24"/>
    </w:rPr>
  </w:style>
  <w:style w:type="paragraph" w:customStyle="1" w:styleId="xl52">
    <w:name w:val="xl52"/>
    <w:basedOn w:val="a"/>
    <w:rsid w:val="00080E54"/>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Arial Unicode MS"/>
      <w:szCs w:val="24"/>
    </w:rPr>
  </w:style>
  <w:style w:type="paragraph" w:customStyle="1" w:styleId="xl53">
    <w:name w:val="xl53"/>
    <w:basedOn w:val="a"/>
    <w:rsid w:val="00080E54"/>
    <w:pPr>
      <w:widowControl/>
      <w:pBdr>
        <w:left w:val="single" w:sz="4" w:space="0" w:color="auto"/>
        <w:right w:val="single" w:sz="4" w:space="0" w:color="auto"/>
      </w:pBdr>
      <w:spacing w:before="100" w:beforeAutospacing="1" w:after="100" w:afterAutospacing="1"/>
      <w:textAlignment w:val="top"/>
    </w:pPr>
    <w:rPr>
      <w:rFonts w:eastAsia="Arial Unicode MS"/>
      <w:color w:val="000000"/>
      <w:szCs w:val="24"/>
    </w:rPr>
  </w:style>
  <w:style w:type="paragraph" w:customStyle="1" w:styleId="xl54">
    <w:name w:val="xl54"/>
    <w:basedOn w:val="a"/>
    <w:rsid w:val="00080E54"/>
    <w:pPr>
      <w:widowControl/>
      <w:pBdr>
        <w:left w:val="single" w:sz="4" w:space="0" w:color="auto"/>
        <w:right w:val="single" w:sz="4" w:space="0" w:color="auto"/>
      </w:pBdr>
      <w:spacing w:before="100" w:beforeAutospacing="1" w:after="100" w:afterAutospacing="1"/>
    </w:pPr>
    <w:rPr>
      <w:rFonts w:eastAsia="Arial Unicode MS"/>
      <w:szCs w:val="24"/>
    </w:rPr>
  </w:style>
  <w:style w:type="paragraph" w:customStyle="1" w:styleId="xl55">
    <w:name w:val="xl55"/>
    <w:basedOn w:val="a"/>
    <w:rsid w:val="00080E54"/>
    <w:pPr>
      <w:widowControl/>
      <w:pBdr>
        <w:left w:val="single" w:sz="4" w:space="0" w:color="auto"/>
        <w:right w:val="single" w:sz="4" w:space="0" w:color="auto"/>
      </w:pBdr>
      <w:spacing w:before="100" w:beforeAutospacing="1" w:after="100" w:afterAutospacing="1"/>
    </w:pPr>
    <w:rPr>
      <w:rFonts w:eastAsia="Arial Unicode MS"/>
      <w:szCs w:val="24"/>
    </w:rPr>
  </w:style>
  <w:style w:type="paragraph" w:customStyle="1" w:styleId="xl56">
    <w:name w:val="xl56"/>
    <w:basedOn w:val="a"/>
    <w:rsid w:val="00080E54"/>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b/>
      <w:bCs/>
      <w:color w:val="000000"/>
      <w:szCs w:val="24"/>
    </w:rPr>
  </w:style>
  <w:style w:type="paragraph" w:customStyle="1" w:styleId="xl57">
    <w:name w:val="xl57"/>
    <w:basedOn w:val="a"/>
    <w:rsid w:val="00080E54"/>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b/>
      <w:bCs/>
      <w:szCs w:val="24"/>
    </w:rPr>
  </w:style>
  <w:style w:type="paragraph" w:customStyle="1" w:styleId="xl58">
    <w:name w:val="xl58"/>
    <w:basedOn w:val="a"/>
    <w:rsid w:val="00080E54"/>
    <w:pPr>
      <w:widowControl/>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eastAsia="Arial Unicode MS"/>
      <w:b/>
      <w:bCs/>
      <w:szCs w:val="24"/>
    </w:rPr>
  </w:style>
  <w:style w:type="paragraph" w:customStyle="1" w:styleId="xl59">
    <w:name w:val="xl59"/>
    <w:basedOn w:val="a"/>
    <w:rsid w:val="00080E54"/>
    <w:pPr>
      <w:widowControl/>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b/>
      <w:bCs/>
      <w:szCs w:val="24"/>
    </w:rPr>
  </w:style>
  <w:style w:type="paragraph" w:customStyle="1" w:styleId="xl60">
    <w:name w:val="xl60"/>
    <w:basedOn w:val="a"/>
    <w:rsid w:val="00080E54"/>
    <w:pPr>
      <w:widowControl/>
      <w:pBdr>
        <w:top w:val="single" w:sz="8" w:space="0" w:color="auto"/>
        <w:left w:val="single" w:sz="4" w:space="0" w:color="auto"/>
        <w:bottom w:val="single" w:sz="8" w:space="0" w:color="auto"/>
        <w:right w:val="single" w:sz="8" w:space="0" w:color="auto"/>
      </w:pBdr>
      <w:spacing w:before="100" w:beforeAutospacing="1" w:after="100" w:afterAutospacing="1"/>
    </w:pPr>
    <w:rPr>
      <w:rFonts w:eastAsia="Arial Unicode MS"/>
      <w:b/>
      <w:bCs/>
      <w:szCs w:val="24"/>
    </w:rPr>
  </w:style>
  <w:style w:type="paragraph" w:customStyle="1" w:styleId="xl61">
    <w:name w:val="xl61"/>
    <w:basedOn w:val="a"/>
    <w:rsid w:val="00080E54"/>
    <w:pPr>
      <w:widowControl/>
      <w:pBdr>
        <w:top w:val="single" w:sz="4" w:space="0" w:color="auto"/>
        <w:left w:val="single" w:sz="4" w:space="0" w:color="auto"/>
        <w:right w:val="single" w:sz="4" w:space="0" w:color="auto"/>
      </w:pBdr>
      <w:spacing w:before="100" w:beforeAutospacing="1" w:after="100" w:afterAutospacing="1"/>
      <w:textAlignment w:val="top"/>
    </w:pPr>
    <w:rPr>
      <w:rFonts w:eastAsia="Arial Unicode MS"/>
      <w:color w:val="000000"/>
      <w:szCs w:val="24"/>
    </w:rPr>
  </w:style>
  <w:style w:type="paragraph" w:customStyle="1" w:styleId="xl62">
    <w:name w:val="xl62"/>
    <w:basedOn w:val="a"/>
    <w:rsid w:val="00080E54"/>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63">
    <w:name w:val="xl63"/>
    <w:basedOn w:val="a"/>
    <w:rsid w:val="00080E54"/>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rPr>
  </w:style>
  <w:style w:type="paragraph" w:customStyle="1" w:styleId="xl64">
    <w:name w:val="xl64"/>
    <w:basedOn w:val="a"/>
    <w:rsid w:val="00080E54"/>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rPr>
  </w:style>
  <w:style w:type="paragraph" w:customStyle="1" w:styleId="xl65">
    <w:name w:val="xl65"/>
    <w:basedOn w:val="a"/>
    <w:rsid w:val="00080E54"/>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szCs w:val="24"/>
    </w:rPr>
  </w:style>
  <w:style w:type="paragraph" w:customStyle="1" w:styleId="xl66">
    <w:name w:val="xl66"/>
    <w:basedOn w:val="a"/>
    <w:rsid w:val="00080E54"/>
    <w:pPr>
      <w:widowControl/>
      <w:pBdr>
        <w:top w:val="single" w:sz="4" w:space="0" w:color="auto"/>
        <w:left w:val="single" w:sz="4" w:space="0" w:color="auto"/>
        <w:right w:val="single" w:sz="8" w:space="0" w:color="auto"/>
      </w:pBdr>
      <w:spacing w:before="100" w:beforeAutospacing="1" w:after="100" w:afterAutospacing="1"/>
    </w:pPr>
    <w:rPr>
      <w:rFonts w:eastAsia="Arial Unicode MS"/>
      <w:b/>
      <w:bCs/>
      <w:szCs w:val="24"/>
    </w:rPr>
  </w:style>
  <w:style w:type="paragraph" w:customStyle="1" w:styleId="xl67">
    <w:name w:val="xl67"/>
    <w:basedOn w:val="a"/>
    <w:rsid w:val="00080E54"/>
    <w:pPr>
      <w:widowControl/>
      <w:pBdr>
        <w:top w:val="single" w:sz="8" w:space="0" w:color="auto"/>
        <w:bottom w:val="single" w:sz="8" w:space="0" w:color="auto"/>
        <w:right w:val="single" w:sz="8" w:space="0" w:color="auto"/>
      </w:pBdr>
      <w:spacing w:before="100" w:beforeAutospacing="1" w:after="100" w:afterAutospacing="1"/>
    </w:pPr>
    <w:rPr>
      <w:rFonts w:eastAsia="Arial Unicode MS"/>
      <w:b/>
      <w:bCs/>
      <w:szCs w:val="24"/>
    </w:rPr>
  </w:style>
  <w:style w:type="paragraph" w:customStyle="1" w:styleId="u">
    <w:name w:val="u"/>
    <w:basedOn w:val="a"/>
    <w:rsid w:val="00080E54"/>
    <w:pPr>
      <w:widowControl/>
      <w:spacing w:before="100" w:beforeAutospacing="1" w:after="100" w:afterAutospacing="1"/>
    </w:pPr>
    <w:rPr>
      <w:szCs w:val="24"/>
    </w:rPr>
  </w:style>
  <w:style w:type="character" w:styleId="af7">
    <w:name w:val="Hyperlink"/>
    <w:rsid w:val="00080E54"/>
    <w:rPr>
      <w:color w:val="0000FF"/>
      <w:u w:val="single"/>
    </w:rPr>
  </w:style>
  <w:style w:type="paragraph" w:styleId="af8">
    <w:name w:val="Subtitle"/>
    <w:aliases w:val="Название таблицы"/>
    <w:basedOn w:val="a"/>
    <w:next w:val="a"/>
    <w:qFormat/>
    <w:rsid w:val="007664D9"/>
    <w:pPr>
      <w:spacing w:before="120" w:after="120"/>
      <w:ind w:firstLine="0"/>
      <w:jc w:val="center"/>
      <w:outlineLvl w:val="1"/>
    </w:pPr>
    <w:rPr>
      <w:rFonts w:cs="Arial"/>
      <w:i/>
      <w:szCs w:val="24"/>
    </w:rPr>
  </w:style>
  <w:style w:type="paragraph" w:styleId="af9">
    <w:name w:val="Document Map"/>
    <w:basedOn w:val="a"/>
    <w:link w:val="afa"/>
    <w:rsid w:val="00645C97"/>
    <w:pPr>
      <w:shd w:val="clear" w:color="auto" w:fill="000080"/>
    </w:pPr>
    <w:rPr>
      <w:rFonts w:ascii="Tahoma" w:hAnsi="Tahoma"/>
      <w:sz w:val="20"/>
    </w:rPr>
  </w:style>
  <w:style w:type="paragraph" w:customStyle="1" w:styleId="15">
    <w:name w:val="Знак1"/>
    <w:basedOn w:val="a"/>
    <w:rsid w:val="005D1220"/>
    <w:pPr>
      <w:widowControl/>
      <w:spacing w:after="160" w:line="240" w:lineRule="exact"/>
    </w:pPr>
    <w:rPr>
      <w:rFonts w:ascii="Verdana" w:hAnsi="Verdana"/>
      <w:sz w:val="20"/>
      <w:lang w:val="en-US" w:eastAsia="en-US"/>
    </w:rPr>
  </w:style>
  <w:style w:type="paragraph" w:customStyle="1" w:styleId="afb">
    <w:name w:val="Знак Знак Знак Знак Знак Знак Знак Знак Знак Знак Знак Знак Знак Знак Знак Знак"/>
    <w:basedOn w:val="a"/>
    <w:rsid w:val="00165B61"/>
    <w:pPr>
      <w:widowControl/>
      <w:spacing w:after="160" w:line="240" w:lineRule="exact"/>
    </w:pPr>
    <w:rPr>
      <w:rFonts w:ascii="Verdana" w:eastAsia="SimSun" w:hAnsi="Verdana" w:cs="Verdana"/>
      <w:szCs w:val="24"/>
      <w:lang w:val="en-US" w:eastAsia="en-US"/>
    </w:rPr>
  </w:style>
  <w:style w:type="paragraph" w:customStyle="1" w:styleId="16">
    <w:name w:val="Знак Знак1 Знак"/>
    <w:basedOn w:val="a"/>
    <w:rsid w:val="00DE7E98"/>
    <w:pPr>
      <w:widowControl/>
      <w:spacing w:after="160" w:line="240" w:lineRule="exact"/>
    </w:pPr>
    <w:rPr>
      <w:rFonts w:ascii="Verdana" w:hAnsi="Verdana"/>
      <w:sz w:val="20"/>
      <w:lang w:val="en-US" w:eastAsia="en-US"/>
    </w:rPr>
  </w:style>
  <w:style w:type="paragraph" w:customStyle="1" w:styleId="ConsPlusTitle">
    <w:name w:val="ConsPlusTitle"/>
    <w:rsid w:val="00262081"/>
    <w:pPr>
      <w:autoSpaceDE w:val="0"/>
      <w:autoSpaceDN w:val="0"/>
      <w:adjustRightInd w:val="0"/>
    </w:pPr>
    <w:rPr>
      <w:b/>
      <w:bCs/>
      <w:sz w:val="28"/>
      <w:szCs w:val="28"/>
    </w:rPr>
  </w:style>
  <w:style w:type="paragraph" w:customStyle="1" w:styleId="211">
    <w:name w:val="Основной текст 21"/>
    <w:basedOn w:val="a"/>
    <w:rsid w:val="009F28C4"/>
    <w:pPr>
      <w:spacing w:after="60"/>
      <w:ind w:firstLine="720"/>
    </w:pPr>
    <w:rPr>
      <w:sz w:val="28"/>
    </w:rPr>
  </w:style>
  <w:style w:type="paragraph" w:customStyle="1" w:styleId="Noeeu">
    <w:name w:val="Noeeu"/>
    <w:rsid w:val="009F28C4"/>
    <w:pPr>
      <w:widowControl w:val="0"/>
    </w:pPr>
    <w:rPr>
      <w:sz w:val="28"/>
    </w:rPr>
  </w:style>
  <w:style w:type="paragraph" w:customStyle="1" w:styleId="caaieiaie1">
    <w:name w:val="caaieiaie 1"/>
    <w:basedOn w:val="a"/>
    <w:next w:val="a"/>
    <w:rsid w:val="009F28C4"/>
    <w:pPr>
      <w:keepNext/>
      <w:widowControl/>
      <w:overflowPunct w:val="0"/>
      <w:autoSpaceDE w:val="0"/>
      <w:autoSpaceDN w:val="0"/>
      <w:adjustRightInd w:val="0"/>
      <w:textAlignment w:val="baseline"/>
    </w:pPr>
    <w:rPr>
      <w:b/>
    </w:rPr>
  </w:style>
  <w:style w:type="paragraph" w:customStyle="1" w:styleId="afc">
    <w:name w:val="Знак Знак Знак"/>
    <w:basedOn w:val="a"/>
    <w:rsid w:val="009F28C4"/>
    <w:pPr>
      <w:widowControl/>
      <w:spacing w:after="160" w:line="240" w:lineRule="exact"/>
    </w:pPr>
    <w:rPr>
      <w:rFonts w:ascii="Verdana" w:hAnsi="Verdana"/>
      <w:sz w:val="20"/>
      <w:lang w:val="en-US" w:eastAsia="en-US"/>
    </w:rPr>
  </w:style>
  <w:style w:type="paragraph" w:customStyle="1" w:styleId="17">
    <w:name w:val="Знак Знак1 Знак Знак Знак Знак"/>
    <w:basedOn w:val="a"/>
    <w:rsid w:val="009F28C4"/>
    <w:pPr>
      <w:widowControl/>
      <w:spacing w:after="160" w:line="240" w:lineRule="exact"/>
    </w:pPr>
    <w:rPr>
      <w:rFonts w:ascii="Verdana" w:hAnsi="Verdana"/>
      <w:sz w:val="20"/>
      <w:lang w:val="en-US" w:eastAsia="en-US"/>
    </w:rPr>
  </w:style>
  <w:style w:type="paragraph" w:customStyle="1" w:styleId="140">
    <w:name w:val="Обычный+14"/>
    <w:basedOn w:val="a"/>
    <w:link w:val="141"/>
    <w:rsid w:val="009F28C4"/>
    <w:pPr>
      <w:widowControl/>
      <w:suppressAutoHyphens/>
      <w:ind w:firstLine="709"/>
    </w:pPr>
    <w:rPr>
      <w:rFonts w:ascii="Times New Roman" w:hAnsi="Times New Roman"/>
      <w:sz w:val="28"/>
      <w:szCs w:val="28"/>
    </w:rPr>
  </w:style>
  <w:style w:type="character" w:customStyle="1" w:styleId="141">
    <w:name w:val="Обычный+14 Знак"/>
    <w:link w:val="140"/>
    <w:rsid w:val="009F28C4"/>
    <w:rPr>
      <w:sz w:val="28"/>
      <w:szCs w:val="28"/>
      <w:lang w:val="ru-RU" w:eastAsia="ru-RU" w:bidi="ar-SA"/>
    </w:rPr>
  </w:style>
  <w:style w:type="paragraph" w:customStyle="1" w:styleId="afd">
    <w:name w:val="Знак Знак Знак Знак Знак Знак Знак Знак Знак Знак"/>
    <w:basedOn w:val="a"/>
    <w:rsid w:val="009F28C4"/>
    <w:pPr>
      <w:widowControl/>
      <w:spacing w:after="160" w:line="240" w:lineRule="exact"/>
    </w:pPr>
    <w:rPr>
      <w:rFonts w:ascii="Verdana" w:hAnsi="Verdana"/>
      <w:sz w:val="20"/>
      <w:lang w:val="en-AU" w:eastAsia="en-US"/>
    </w:rPr>
  </w:style>
  <w:style w:type="character" w:styleId="afe">
    <w:name w:val="Strong"/>
    <w:qFormat/>
    <w:rsid w:val="007664D9"/>
    <w:rPr>
      <w:b/>
      <w:bCs/>
    </w:rPr>
  </w:style>
  <w:style w:type="paragraph" w:customStyle="1" w:styleId="BodyText21">
    <w:name w:val="Body Text 21"/>
    <w:basedOn w:val="a"/>
    <w:semiHidden/>
    <w:rsid w:val="009F28C4"/>
    <w:pPr>
      <w:widowControl/>
      <w:ind w:firstLine="709"/>
    </w:pPr>
    <w:rPr>
      <w:sz w:val="28"/>
    </w:rPr>
  </w:style>
  <w:style w:type="character" w:customStyle="1" w:styleId="18">
    <w:name w:val="Знак Знак Знак1"/>
    <w:rsid w:val="009F28C4"/>
    <w:rPr>
      <w:b/>
      <w:sz w:val="32"/>
      <w:lang w:val="ru-RU" w:eastAsia="ru-RU" w:bidi="ar-SA"/>
    </w:rPr>
  </w:style>
  <w:style w:type="paragraph" w:customStyle="1" w:styleId="142">
    <w:name w:val="Обычный +14"/>
    <w:basedOn w:val="a"/>
    <w:link w:val="143"/>
    <w:rsid w:val="009F28C4"/>
    <w:pPr>
      <w:widowControl/>
      <w:ind w:firstLine="709"/>
    </w:pPr>
    <w:rPr>
      <w:rFonts w:ascii="Times New Roman" w:hAnsi="Times New Roman"/>
      <w:sz w:val="28"/>
      <w:szCs w:val="24"/>
    </w:rPr>
  </w:style>
  <w:style w:type="character" w:customStyle="1" w:styleId="143">
    <w:name w:val="Обычный +14 Знак"/>
    <w:link w:val="142"/>
    <w:rsid w:val="009F28C4"/>
    <w:rPr>
      <w:sz w:val="28"/>
      <w:szCs w:val="24"/>
      <w:lang w:val="ru-RU" w:eastAsia="ru-RU" w:bidi="ar-SA"/>
    </w:rPr>
  </w:style>
  <w:style w:type="paragraph" w:customStyle="1" w:styleId="212">
    <w:name w:val="Основной текст с отступом 21"/>
    <w:basedOn w:val="a"/>
    <w:rsid w:val="009F28C4"/>
    <w:pPr>
      <w:widowControl/>
      <w:ind w:left="142"/>
    </w:pPr>
    <w:rPr>
      <w:sz w:val="20"/>
      <w:lang w:val="en-US"/>
    </w:rPr>
  </w:style>
  <w:style w:type="paragraph" w:customStyle="1" w:styleId="19">
    <w:name w:val="Знак Знак1 Знак Знак Знак"/>
    <w:basedOn w:val="a"/>
    <w:rsid w:val="009F28C4"/>
    <w:pPr>
      <w:widowControl/>
      <w:spacing w:after="160" w:line="240" w:lineRule="exact"/>
    </w:pPr>
    <w:rPr>
      <w:rFonts w:ascii="Verdana" w:hAnsi="Verdana"/>
      <w:sz w:val="20"/>
      <w:lang w:val="en-US" w:eastAsia="en-US"/>
    </w:rPr>
  </w:style>
  <w:style w:type="paragraph" w:customStyle="1" w:styleId="aff">
    <w:name w:val="Знак Знак Знак Знак Знак Знак Знак Знак Знак Знак Знак Знак Знак Знак Знак Знак Знак Знак Знак"/>
    <w:basedOn w:val="a"/>
    <w:rsid w:val="009F28C4"/>
    <w:pPr>
      <w:widowControl/>
      <w:spacing w:after="160" w:line="240" w:lineRule="exact"/>
    </w:pPr>
    <w:rPr>
      <w:rFonts w:ascii="Verdana" w:hAnsi="Verdana"/>
      <w:sz w:val="20"/>
      <w:lang w:val="en-AU" w:eastAsia="en-US"/>
    </w:rPr>
  </w:style>
  <w:style w:type="character" w:customStyle="1" w:styleId="28">
    <w:name w:val="Знак Знак2"/>
    <w:rsid w:val="009F28C4"/>
    <w:rPr>
      <w:rFonts w:ascii="Arial" w:hAnsi="Arial" w:cs="Arial"/>
      <w:b/>
      <w:bCs/>
      <w:kern w:val="32"/>
      <w:sz w:val="32"/>
      <w:szCs w:val="32"/>
      <w:lang w:val="ru-RU" w:eastAsia="ru-RU" w:bidi="ar-SA"/>
    </w:rPr>
  </w:style>
  <w:style w:type="paragraph" w:customStyle="1" w:styleId="36">
    <w:name w:val="Знак Знак3 Знак Знак"/>
    <w:basedOn w:val="a"/>
    <w:rsid w:val="009F28C4"/>
    <w:pPr>
      <w:widowControl/>
      <w:spacing w:after="160" w:line="240" w:lineRule="exact"/>
    </w:pPr>
    <w:rPr>
      <w:rFonts w:ascii="Verdana" w:hAnsi="Verdana"/>
      <w:sz w:val="20"/>
      <w:lang w:val="en-US" w:eastAsia="en-US"/>
    </w:rPr>
  </w:style>
  <w:style w:type="paragraph" w:styleId="aff0">
    <w:name w:val="No Spacing"/>
    <w:uiPriority w:val="1"/>
    <w:qFormat/>
    <w:rsid w:val="000064D5"/>
    <w:rPr>
      <w:rFonts w:ascii="Calibri" w:eastAsia="Calibri" w:hAnsi="Calibri"/>
      <w:sz w:val="24"/>
      <w:szCs w:val="22"/>
      <w:lang w:eastAsia="en-US"/>
    </w:rPr>
  </w:style>
  <w:style w:type="paragraph" w:customStyle="1" w:styleId="aff1">
    <w:name w:val="Знак Знак Знак Знак Знак Знак Знак Знак Знак"/>
    <w:basedOn w:val="a"/>
    <w:rsid w:val="009F28C4"/>
    <w:pPr>
      <w:widowControl/>
      <w:spacing w:after="160" w:line="240" w:lineRule="exact"/>
    </w:pPr>
    <w:rPr>
      <w:rFonts w:ascii="Verdana" w:hAnsi="Verdana"/>
      <w:sz w:val="20"/>
      <w:lang w:val="en-US" w:eastAsia="en-US"/>
    </w:rPr>
  </w:style>
  <w:style w:type="paragraph" w:customStyle="1" w:styleId="37">
    <w:name w:val="Знак3"/>
    <w:basedOn w:val="a"/>
    <w:rsid w:val="009F28C4"/>
    <w:pPr>
      <w:widowControl/>
      <w:spacing w:after="160" w:line="240" w:lineRule="exact"/>
    </w:pPr>
    <w:rPr>
      <w:rFonts w:ascii="Verdana" w:hAnsi="Verdana"/>
      <w:sz w:val="20"/>
      <w:lang w:val="en-US" w:eastAsia="en-US"/>
    </w:rPr>
  </w:style>
  <w:style w:type="paragraph" w:customStyle="1" w:styleId="2110">
    <w:name w:val="Основной текст 211"/>
    <w:basedOn w:val="a"/>
    <w:rsid w:val="00962E67"/>
    <w:rPr>
      <w:sz w:val="28"/>
    </w:rPr>
  </w:style>
  <w:style w:type="character" w:customStyle="1" w:styleId="144">
    <w:name w:val="Обычный+14 Знак Знак"/>
    <w:rsid w:val="009F28C4"/>
    <w:rPr>
      <w:sz w:val="28"/>
      <w:szCs w:val="28"/>
      <w:lang w:val="ru-RU" w:eastAsia="ru-RU" w:bidi="ar-SA"/>
    </w:rPr>
  </w:style>
  <w:style w:type="character" w:customStyle="1" w:styleId="145">
    <w:name w:val="Обычный +14 Знак Знак Знак"/>
    <w:link w:val="146"/>
    <w:rsid w:val="009F28C4"/>
    <w:rPr>
      <w:sz w:val="28"/>
      <w:lang w:val="ru-RU" w:eastAsia="ru-RU" w:bidi="ar-SA"/>
    </w:rPr>
  </w:style>
  <w:style w:type="paragraph" w:customStyle="1" w:styleId="146">
    <w:name w:val="Обычный +14 Знак Знак"/>
    <w:basedOn w:val="a"/>
    <w:link w:val="145"/>
    <w:rsid w:val="009F28C4"/>
    <w:pPr>
      <w:widowControl/>
      <w:ind w:firstLine="709"/>
    </w:pPr>
    <w:rPr>
      <w:rFonts w:ascii="Times New Roman" w:hAnsi="Times New Roman"/>
      <w:sz w:val="28"/>
    </w:rPr>
  </w:style>
  <w:style w:type="character" w:customStyle="1" w:styleId="FontStyle28">
    <w:name w:val="Font Style28"/>
    <w:rsid w:val="009F28C4"/>
    <w:rPr>
      <w:rFonts w:ascii="Times New Roman" w:hAnsi="Times New Roman" w:cs="Times New Roman"/>
      <w:sz w:val="26"/>
      <w:szCs w:val="26"/>
    </w:rPr>
  </w:style>
  <w:style w:type="paragraph" w:customStyle="1" w:styleId="entry-metaentry-meta-spaced">
    <w:name w:val="entry-meta entry-meta-spaced"/>
    <w:basedOn w:val="a"/>
    <w:rsid w:val="00067FDA"/>
    <w:pPr>
      <w:widowControl/>
      <w:spacing w:before="100" w:beforeAutospacing="1" w:after="100" w:afterAutospacing="1"/>
    </w:pPr>
    <w:rPr>
      <w:szCs w:val="24"/>
    </w:rPr>
  </w:style>
  <w:style w:type="paragraph" w:customStyle="1" w:styleId="entry-meta">
    <w:name w:val="entry-meta"/>
    <w:basedOn w:val="a"/>
    <w:rsid w:val="00067FDA"/>
    <w:pPr>
      <w:widowControl/>
      <w:spacing w:before="100" w:beforeAutospacing="1" w:after="100" w:afterAutospacing="1"/>
    </w:pPr>
    <w:rPr>
      <w:szCs w:val="24"/>
    </w:rPr>
  </w:style>
  <w:style w:type="paragraph" w:customStyle="1" w:styleId="ConsPlusNonformat">
    <w:name w:val="ConsPlusNonformat"/>
    <w:rsid w:val="00CC6C5D"/>
    <w:pPr>
      <w:autoSpaceDE w:val="0"/>
      <w:autoSpaceDN w:val="0"/>
      <w:adjustRightInd w:val="0"/>
    </w:pPr>
    <w:rPr>
      <w:rFonts w:ascii="Courier New" w:hAnsi="Courier New" w:cs="Courier New"/>
    </w:rPr>
  </w:style>
  <w:style w:type="paragraph" w:customStyle="1" w:styleId="ConsPlusCell">
    <w:name w:val="ConsPlusCell"/>
    <w:link w:val="ConsPlusCell0"/>
    <w:rsid w:val="00CC6C5D"/>
    <w:pPr>
      <w:autoSpaceDE w:val="0"/>
      <w:autoSpaceDN w:val="0"/>
      <w:adjustRightInd w:val="0"/>
    </w:pPr>
    <w:rPr>
      <w:rFonts w:ascii="Arial" w:hAnsi="Arial" w:cs="Arial"/>
    </w:rPr>
  </w:style>
  <w:style w:type="character" w:customStyle="1" w:styleId="aff2">
    <w:name w:val="Обычный (веб) Знак"/>
    <w:rsid w:val="00BA778A"/>
    <w:rPr>
      <w:sz w:val="24"/>
      <w:szCs w:val="24"/>
      <w:lang w:val="ru-RU" w:eastAsia="ru-RU" w:bidi="ar-SA"/>
    </w:rPr>
  </w:style>
  <w:style w:type="paragraph" w:customStyle="1" w:styleId="aff3">
    <w:name w:val="ЭЭГ"/>
    <w:basedOn w:val="a"/>
    <w:rsid w:val="00FC135D"/>
    <w:pPr>
      <w:widowControl/>
      <w:spacing w:line="360" w:lineRule="auto"/>
      <w:ind w:firstLine="720"/>
    </w:pPr>
    <w:rPr>
      <w:rFonts w:eastAsia="Calibri"/>
      <w:szCs w:val="24"/>
    </w:rPr>
  </w:style>
  <w:style w:type="character" w:customStyle="1" w:styleId="Heading1Char">
    <w:name w:val="Heading 1 Char"/>
    <w:locked/>
    <w:rsid w:val="00FC135D"/>
    <w:rPr>
      <w:rFonts w:ascii="Arial" w:hAnsi="Arial" w:cs="Arial"/>
      <w:b/>
      <w:bCs/>
      <w:kern w:val="32"/>
      <w:sz w:val="32"/>
      <w:szCs w:val="32"/>
      <w:lang w:eastAsia="ru-RU"/>
    </w:rPr>
  </w:style>
  <w:style w:type="character" w:customStyle="1" w:styleId="Heading3Char">
    <w:name w:val="Heading 3 Char"/>
    <w:locked/>
    <w:rsid w:val="00FC135D"/>
    <w:rPr>
      <w:rFonts w:ascii="Arial" w:hAnsi="Arial" w:cs="Arial"/>
      <w:b/>
      <w:bCs/>
      <w:sz w:val="26"/>
      <w:szCs w:val="26"/>
      <w:lang w:eastAsia="ru-RU"/>
    </w:rPr>
  </w:style>
  <w:style w:type="paragraph" w:customStyle="1" w:styleId="aff4">
    <w:name w:val="Стиль ЭЭГ + полужирный"/>
    <w:basedOn w:val="aff3"/>
    <w:rsid w:val="00FC135D"/>
    <w:rPr>
      <w:b/>
      <w:bCs/>
    </w:rPr>
  </w:style>
  <w:style w:type="character" w:customStyle="1" w:styleId="aff5">
    <w:name w:val="Текст сноски Знак"/>
    <w:aliases w:val="single space Знак,Footnote Text Char1 Char Знак,Footnote Text Char Char Char Знак,Footnote Text Char1 Char Char Char Знак,Footnote Text Char Char Char Char Char Знак,Footnote Text Char1 Char Char Char Char Char Знак"/>
    <w:link w:val="aff6"/>
    <w:uiPriority w:val="99"/>
    <w:locked/>
    <w:rsid w:val="00FC135D"/>
    <w:rPr>
      <w:lang w:eastAsia="ru-RU" w:bidi="ar-SA"/>
    </w:rPr>
  </w:style>
  <w:style w:type="paragraph" w:styleId="aff6">
    <w:name w:val="footnote text"/>
    <w:aliases w:val="single space,Footnote Text Char1 Char,Footnote Text Char Char Char,Footnote Text Char1 Char Char Char,Footnote Text Char Char Char Char Char,Footnote Text Char1 Char Char Char Char Char,Table_Footnote_last,Текст сноски-FN"/>
    <w:basedOn w:val="a"/>
    <w:link w:val="aff5"/>
    <w:uiPriority w:val="99"/>
    <w:rsid w:val="00FC135D"/>
    <w:pPr>
      <w:widowControl/>
    </w:pPr>
    <w:rPr>
      <w:rFonts w:ascii="Times New Roman" w:hAnsi="Times New Roman"/>
      <w:sz w:val="20"/>
    </w:rPr>
  </w:style>
  <w:style w:type="paragraph" w:customStyle="1" w:styleId="Default">
    <w:name w:val="Default"/>
    <w:rsid w:val="00FC135D"/>
    <w:pPr>
      <w:autoSpaceDE w:val="0"/>
      <w:autoSpaceDN w:val="0"/>
      <w:adjustRightInd w:val="0"/>
    </w:pPr>
    <w:rPr>
      <w:rFonts w:eastAsia="Calibri"/>
      <w:color w:val="000000"/>
      <w:sz w:val="24"/>
      <w:szCs w:val="24"/>
    </w:rPr>
  </w:style>
  <w:style w:type="character" w:styleId="aff7">
    <w:name w:val="FollowedHyperlink"/>
    <w:rsid w:val="00FC135D"/>
    <w:rPr>
      <w:rFonts w:cs="Times New Roman"/>
      <w:color w:val="800080"/>
      <w:u w:val="single"/>
    </w:rPr>
  </w:style>
  <w:style w:type="paragraph" w:customStyle="1" w:styleId="NormalWeb1">
    <w:name w:val="Normal (Web)1"/>
    <w:basedOn w:val="a"/>
    <w:rsid w:val="00FC135D"/>
    <w:pPr>
      <w:widowControl/>
      <w:spacing w:after="120"/>
      <w:ind w:firstLine="240"/>
    </w:pPr>
    <w:rPr>
      <w:rFonts w:eastAsia="Calibri"/>
      <w:szCs w:val="24"/>
    </w:rPr>
  </w:style>
  <w:style w:type="paragraph" w:customStyle="1" w:styleId="1a">
    <w:name w:val="Абзац списка1"/>
    <w:basedOn w:val="a"/>
    <w:rsid w:val="00FC135D"/>
    <w:pPr>
      <w:widowControl/>
      <w:spacing w:after="200" w:line="276" w:lineRule="auto"/>
      <w:ind w:left="720"/>
    </w:pPr>
    <w:rPr>
      <w:rFonts w:ascii="Calibri" w:hAnsi="Calibri"/>
      <w:sz w:val="22"/>
    </w:rPr>
  </w:style>
  <w:style w:type="character" w:customStyle="1" w:styleId="BodyTextChar">
    <w:name w:val="Body Text Char"/>
    <w:locked/>
    <w:rsid w:val="00FC135D"/>
    <w:rPr>
      <w:rFonts w:eastAsia="Times New Roman" w:cs="Times New Roman"/>
      <w:sz w:val="24"/>
      <w:szCs w:val="24"/>
      <w:lang w:eastAsia="ru-RU"/>
    </w:rPr>
  </w:style>
  <w:style w:type="paragraph" w:customStyle="1" w:styleId="1b">
    <w:name w:val="Без интервала1"/>
    <w:rsid w:val="00FC135D"/>
    <w:pPr>
      <w:widowControl w:val="0"/>
      <w:autoSpaceDE w:val="0"/>
      <w:autoSpaceDN w:val="0"/>
      <w:adjustRightInd w:val="0"/>
    </w:pPr>
    <w:rPr>
      <w:rFonts w:eastAsia="Calibri"/>
    </w:rPr>
  </w:style>
  <w:style w:type="paragraph" w:customStyle="1" w:styleId="110">
    <w:name w:val="Без интервала11"/>
    <w:rsid w:val="00FC135D"/>
    <w:pPr>
      <w:widowControl w:val="0"/>
      <w:autoSpaceDE w:val="0"/>
      <w:autoSpaceDN w:val="0"/>
      <w:adjustRightInd w:val="0"/>
    </w:pPr>
    <w:rPr>
      <w:rFonts w:eastAsia="Calibri"/>
    </w:rPr>
  </w:style>
  <w:style w:type="paragraph" w:customStyle="1" w:styleId="29">
    <w:name w:val="Знак Знак Знак2"/>
    <w:basedOn w:val="a"/>
    <w:rsid w:val="00962E67"/>
    <w:pPr>
      <w:widowControl/>
      <w:spacing w:after="160" w:line="240" w:lineRule="exact"/>
    </w:pPr>
    <w:rPr>
      <w:rFonts w:ascii="Verdana" w:eastAsia="Calibri" w:hAnsi="Verdana"/>
      <w:sz w:val="20"/>
      <w:lang w:val="en-US" w:eastAsia="en-US"/>
    </w:rPr>
  </w:style>
  <w:style w:type="character" w:customStyle="1" w:styleId="2a">
    <w:name w:val="Красная строка 2 Знак"/>
    <w:rsid w:val="00FC135D"/>
    <w:rPr>
      <w:sz w:val="28"/>
      <w:lang w:val="ru-RU" w:eastAsia="ru-RU" w:bidi="ar-SA"/>
    </w:rPr>
  </w:style>
  <w:style w:type="paragraph" w:customStyle="1" w:styleId="rvps698610">
    <w:name w:val="rvps698610"/>
    <w:basedOn w:val="a"/>
    <w:rsid w:val="00FC135D"/>
    <w:pPr>
      <w:widowControl/>
      <w:spacing w:after="150"/>
      <w:ind w:right="300"/>
    </w:pPr>
    <w:rPr>
      <w:rFonts w:ascii="Arial" w:eastAsia="Calibri" w:hAnsi="Arial" w:cs="Arial"/>
      <w:color w:val="000000"/>
      <w:szCs w:val="18"/>
    </w:rPr>
  </w:style>
  <w:style w:type="character" w:customStyle="1" w:styleId="213">
    <w:name w:val="Знак Знак21"/>
    <w:rsid w:val="00962E67"/>
    <w:rPr>
      <w:rFonts w:ascii="Courier New" w:hAnsi="Courier New" w:cs="Times New Roman"/>
      <w:lang w:val="ru-RU" w:eastAsia="ru-RU" w:bidi="ar-SA"/>
    </w:rPr>
  </w:style>
  <w:style w:type="character" w:customStyle="1" w:styleId="HeaderChar">
    <w:name w:val="Header Char"/>
    <w:locked/>
    <w:rsid w:val="00FC135D"/>
    <w:rPr>
      <w:rFonts w:eastAsia="Times New Roman" w:cs="Times New Roman"/>
      <w:sz w:val="24"/>
      <w:szCs w:val="24"/>
      <w:lang w:eastAsia="ru-RU"/>
    </w:rPr>
  </w:style>
  <w:style w:type="paragraph" w:customStyle="1" w:styleId="147">
    <w:name w:val="Обычный + 14 пт"/>
    <w:aliases w:val="По ширине,Первая строка:  1,27 см,Междустр.интервал:  полу...,25 см"/>
    <w:basedOn w:val="a"/>
    <w:rsid w:val="00FC135D"/>
    <w:pPr>
      <w:widowControl/>
      <w:spacing w:after="120" w:line="360" w:lineRule="auto"/>
      <w:ind w:firstLine="709"/>
    </w:pPr>
    <w:rPr>
      <w:rFonts w:eastAsia="Calibri"/>
      <w:sz w:val="28"/>
      <w:szCs w:val="28"/>
    </w:rPr>
  </w:style>
  <w:style w:type="paragraph" w:customStyle="1" w:styleId="aff8">
    <w:name w:val="Знак Знак Знак Знак"/>
    <w:basedOn w:val="a"/>
    <w:rsid w:val="00FC135D"/>
    <w:pPr>
      <w:widowControl/>
      <w:spacing w:after="160" w:line="240" w:lineRule="exact"/>
    </w:pPr>
    <w:rPr>
      <w:rFonts w:ascii="Verdana" w:eastAsia="Calibri" w:hAnsi="Verdana"/>
      <w:sz w:val="20"/>
      <w:lang w:val="en-US" w:eastAsia="en-US"/>
    </w:rPr>
  </w:style>
  <w:style w:type="character" w:customStyle="1" w:styleId="CharStyle3">
    <w:name w:val="Char Style 3"/>
    <w:link w:val="Style2"/>
    <w:locked/>
    <w:rsid w:val="00FC135D"/>
    <w:rPr>
      <w:sz w:val="26"/>
      <w:szCs w:val="26"/>
      <w:shd w:val="clear" w:color="auto" w:fill="FFFFFF"/>
      <w:lang w:bidi="ar-SA"/>
    </w:rPr>
  </w:style>
  <w:style w:type="paragraph" w:customStyle="1" w:styleId="Style2">
    <w:name w:val="Style 2"/>
    <w:basedOn w:val="a"/>
    <w:link w:val="CharStyle3"/>
    <w:rsid w:val="00FC135D"/>
    <w:pPr>
      <w:shd w:val="clear" w:color="auto" w:fill="FFFFFF"/>
      <w:spacing w:line="324" w:lineRule="exact"/>
    </w:pPr>
    <w:rPr>
      <w:rFonts w:ascii="Times New Roman" w:hAnsi="Times New Roman"/>
      <w:sz w:val="26"/>
      <w:szCs w:val="26"/>
      <w:shd w:val="clear" w:color="auto" w:fill="FFFFFF"/>
    </w:rPr>
  </w:style>
  <w:style w:type="character" w:customStyle="1" w:styleId="CharStyle5">
    <w:name w:val="Char Style 5"/>
    <w:rsid w:val="00FC135D"/>
    <w:rPr>
      <w:sz w:val="25"/>
      <w:szCs w:val="25"/>
      <w:shd w:val="clear" w:color="auto" w:fill="FFFFFF"/>
      <w:lang w:bidi="ar-SA"/>
    </w:rPr>
  </w:style>
  <w:style w:type="character" w:customStyle="1" w:styleId="CharStyle8">
    <w:name w:val="Char Style 8"/>
    <w:link w:val="Style7"/>
    <w:locked/>
    <w:rsid w:val="00FC135D"/>
    <w:rPr>
      <w:sz w:val="25"/>
      <w:szCs w:val="25"/>
      <w:shd w:val="clear" w:color="auto" w:fill="FFFFFF"/>
      <w:lang w:bidi="ar-SA"/>
    </w:rPr>
  </w:style>
  <w:style w:type="paragraph" w:customStyle="1" w:styleId="Style7">
    <w:name w:val="Style 7"/>
    <w:basedOn w:val="a"/>
    <w:link w:val="CharStyle8"/>
    <w:rsid w:val="00FC135D"/>
    <w:pPr>
      <w:shd w:val="clear" w:color="auto" w:fill="FFFFFF"/>
      <w:spacing w:line="326" w:lineRule="exact"/>
    </w:pPr>
    <w:rPr>
      <w:rFonts w:ascii="Times New Roman" w:hAnsi="Times New Roman"/>
      <w:sz w:val="25"/>
      <w:szCs w:val="25"/>
      <w:shd w:val="clear" w:color="auto" w:fill="FFFFFF"/>
    </w:rPr>
  </w:style>
  <w:style w:type="paragraph" w:customStyle="1" w:styleId="Body1">
    <w:name w:val="Body 1"/>
    <w:rsid w:val="00FC135D"/>
    <w:rPr>
      <w:rFonts w:ascii="Helvetica" w:eastAsia="Arial Unicode MS" w:hAnsi="Helvetica"/>
      <w:color w:val="000000"/>
      <w:sz w:val="24"/>
    </w:rPr>
  </w:style>
  <w:style w:type="table" w:styleId="aff9">
    <w:name w:val="Table Grid"/>
    <w:basedOn w:val="a1"/>
    <w:rsid w:val="00CE498C"/>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TOC Heading"/>
    <w:basedOn w:val="1"/>
    <w:next w:val="a"/>
    <w:uiPriority w:val="39"/>
    <w:qFormat/>
    <w:rsid w:val="007664D9"/>
    <w:pPr>
      <w:keepLines/>
      <w:widowControl/>
      <w:spacing w:before="480" w:line="276" w:lineRule="auto"/>
      <w:jc w:val="left"/>
      <w:outlineLvl w:val="9"/>
    </w:pPr>
    <w:rPr>
      <w:rFonts w:ascii="Cambria" w:hAnsi="Cambria"/>
      <w:bCs/>
      <w:color w:val="365F91"/>
      <w:szCs w:val="28"/>
      <w:lang w:eastAsia="en-US"/>
    </w:rPr>
  </w:style>
  <w:style w:type="paragraph" w:styleId="1c">
    <w:name w:val="toc 1"/>
    <w:basedOn w:val="a"/>
    <w:next w:val="a"/>
    <w:autoRedefine/>
    <w:uiPriority w:val="39"/>
    <w:rsid w:val="00065D3E"/>
    <w:pPr>
      <w:tabs>
        <w:tab w:val="left" w:pos="993"/>
        <w:tab w:val="right" w:leader="dot" w:pos="9639"/>
      </w:tabs>
      <w:ind w:left="993" w:right="1134" w:hanging="567"/>
    </w:pPr>
    <w:rPr>
      <w:sz w:val="28"/>
    </w:rPr>
  </w:style>
  <w:style w:type="paragraph" w:styleId="38">
    <w:name w:val="toc 3"/>
    <w:basedOn w:val="a"/>
    <w:next w:val="a"/>
    <w:autoRedefine/>
    <w:uiPriority w:val="39"/>
    <w:rsid w:val="00E9423B"/>
    <w:pPr>
      <w:ind w:left="360"/>
    </w:pPr>
  </w:style>
  <w:style w:type="paragraph" w:styleId="2b">
    <w:name w:val="toc 2"/>
    <w:basedOn w:val="a"/>
    <w:next w:val="a"/>
    <w:autoRedefine/>
    <w:uiPriority w:val="39"/>
    <w:rsid w:val="00E9423B"/>
    <w:pPr>
      <w:ind w:left="180"/>
    </w:pPr>
  </w:style>
  <w:style w:type="character" w:styleId="affb">
    <w:name w:val="Emphasis"/>
    <w:qFormat/>
    <w:rsid w:val="007664D9"/>
    <w:rPr>
      <w:rFonts w:ascii="Calibri" w:hAnsi="Calibri"/>
      <w:i w:val="0"/>
      <w:iCs/>
      <w:sz w:val="24"/>
      <w:bdr w:val="none" w:sz="0" w:space="0" w:color="auto"/>
    </w:rPr>
  </w:style>
  <w:style w:type="paragraph" w:styleId="affc">
    <w:name w:val="Intense Quote"/>
    <w:basedOn w:val="a"/>
    <w:next w:val="a"/>
    <w:link w:val="affd"/>
    <w:uiPriority w:val="30"/>
    <w:qFormat/>
    <w:rsid w:val="007664D9"/>
    <w:pPr>
      <w:pBdr>
        <w:top w:val="single" w:sz="4" w:space="6" w:color="auto"/>
        <w:left w:val="single" w:sz="4" w:space="6" w:color="auto"/>
        <w:bottom w:val="single" w:sz="4" w:space="6" w:color="auto"/>
        <w:right w:val="single" w:sz="4" w:space="6" w:color="auto"/>
      </w:pBdr>
      <w:spacing w:before="360" w:after="360"/>
      <w:ind w:firstLine="0"/>
    </w:pPr>
    <w:rPr>
      <w:rFonts w:ascii="Calibri" w:hAnsi="Calibri"/>
      <w:bCs/>
      <w:iCs/>
    </w:rPr>
  </w:style>
  <w:style w:type="character" w:customStyle="1" w:styleId="affd">
    <w:name w:val="Выделенная цитата Знак"/>
    <w:link w:val="affc"/>
    <w:uiPriority w:val="30"/>
    <w:rsid w:val="007664D9"/>
    <w:rPr>
      <w:rFonts w:ascii="Calibri" w:hAnsi="Calibri"/>
      <w:bCs/>
      <w:iCs/>
      <w:sz w:val="24"/>
    </w:rPr>
  </w:style>
  <w:style w:type="table" w:customStyle="1" w:styleId="1d">
    <w:name w:val="Стиль1"/>
    <w:basedOn w:val="a1"/>
    <w:uiPriority w:val="99"/>
    <w:rsid w:val="00722AE4"/>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List Paragraph"/>
    <w:basedOn w:val="a"/>
    <w:uiPriority w:val="34"/>
    <w:qFormat/>
    <w:rsid w:val="00CF6D25"/>
    <w:pPr>
      <w:ind w:left="720"/>
      <w:contextualSpacing/>
    </w:pPr>
  </w:style>
  <w:style w:type="paragraph" w:customStyle="1" w:styleId="100">
    <w:name w:val="Знак Знак10 Знак Знак Знак Знак Знак Знак Знак Знак"/>
    <w:basedOn w:val="a"/>
    <w:rsid w:val="00EA71B3"/>
    <w:pPr>
      <w:widowControl/>
      <w:spacing w:before="0" w:after="160" w:line="240" w:lineRule="exact"/>
      <w:ind w:firstLine="0"/>
      <w:jc w:val="left"/>
    </w:pPr>
    <w:rPr>
      <w:rFonts w:ascii="Verdana" w:hAnsi="Verdana"/>
      <w:sz w:val="20"/>
      <w:lang w:val="en-US" w:eastAsia="en-US"/>
    </w:rPr>
  </w:style>
  <w:style w:type="character" w:customStyle="1" w:styleId="101">
    <w:name w:val="Основной текст + 101"/>
    <w:aliases w:val="5 pt1"/>
    <w:rsid w:val="0040294F"/>
    <w:rPr>
      <w:rFonts w:ascii="Times New Roman" w:hAnsi="Times New Roman" w:cs="Times New Roman"/>
      <w:sz w:val="21"/>
      <w:szCs w:val="21"/>
      <w:u w:val="none"/>
    </w:rPr>
  </w:style>
  <w:style w:type="paragraph" w:customStyle="1" w:styleId="afff">
    <w:name w:val="Обычный (паспорт)"/>
    <w:basedOn w:val="a"/>
    <w:rsid w:val="0040294F"/>
    <w:pPr>
      <w:widowControl/>
      <w:spacing w:before="120" w:after="0"/>
      <w:ind w:firstLine="0"/>
    </w:pPr>
    <w:rPr>
      <w:rFonts w:ascii="Times New Roman" w:hAnsi="Times New Roman"/>
      <w:sz w:val="28"/>
      <w:szCs w:val="28"/>
    </w:rPr>
  </w:style>
  <w:style w:type="paragraph" w:customStyle="1" w:styleId="2c">
    <w:name w:val="Абзац списка2"/>
    <w:basedOn w:val="a"/>
    <w:rsid w:val="00C06282"/>
    <w:pPr>
      <w:widowControl/>
      <w:autoSpaceDE w:val="0"/>
      <w:autoSpaceDN w:val="0"/>
      <w:spacing w:before="0" w:after="0"/>
      <w:ind w:left="720" w:firstLine="0"/>
    </w:pPr>
    <w:rPr>
      <w:rFonts w:ascii="Times New Roman" w:hAnsi="Times New Roman"/>
      <w:sz w:val="20"/>
    </w:rPr>
  </w:style>
  <w:style w:type="paragraph" w:customStyle="1" w:styleId="afff0">
    <w:name w:val="Обычный по центру (титульный лист)"/>
    <w:basedOn w:val="a"/>
    <w:rsid w:val="00C06282"/>
    <w:pPr>
      <w:widowControl/>
      <w:spacing w:before="120" w:after="0"/>
      <w:ind w:firstLine="0"/>
      <w:jc w:val="center"/>
    </w:pPr>
    <w:rPr>
      <w:rFonts w:ascii="Times New Roman" w:hAnsi="Times New Roman"/>
      <w:sz w:val="28"/>
      <w:szCs w:val="28"/>
    </w:rPr>
  </w:style>
  <w:style w:type="paragraph" w:customStyle="1" w:styleId="220">
    <w:name w:val="Основной текст 22"/>
    <w:basedOn w:val="a"/>
    <w:rsid w:val="002D69F1"/>
    <w:pPr>
      <w:spacing w:before="0" w:after="60"/>
      <w:ind w:firstLine="720"/>
    </w:pPr>
    <w:rPr>
      <w:rFonts w:ascii="Times New Roman" w:hAnsi="Times New Roman"/>
      <w:sz w:val="28"/>
    </w:rPr>
  </w:style>
  <w:style w:type="character" w:customStyle="1" w:styleId="ConsPlusCell0">
    <w:name w:val="ConsPlusCell Знак"/>
    <w:link w:val="ConsPlusCell"/>
    <w:locked/>
    <w:rsid w:val="00E54571"/>
    <w:rPr>
      <w:rFonts w:ascii="Arial" w:hAnsi="Arial" w:cs="Arial"/>
      <w:lang w:val="ru-RU" w:eastAsia="ru-RU" w:bidi="ar-SA"/>
    </w:rPr>
  </w:style>
  <w:style w:type="character" w:styleId="afff1">
    <w:name w:val="annotation reference"/>
    <w:uiPriority w:val="99"/>
    <w:rsid w:val="00E54571"/>
    <w:rPr>
      <w:sz w:val="16"/>
      <w:szCs w:val="16"/>
    </w:rPr>
  </w:style>
  <w:style w:type="paragraph" w:styleId="afff2">
    <w:name w:val="annotation text"/>
    <w:basedOn w:val="a"/>
    <w:link w:val="1e"/>
    <w:uiPriority w:val="99"/>
    <w:rsid w:val="00E54571"/>
    <w:pPr>
      <w:widowControl/>
      <w:spacing w:before="120" w:after="0"/>
      <w:ind w:firstLine="0"/>
    </w:pPr>
    <w:rPr>
      <w:rFonts w:ascii="Times New Roman" w:hAnsi="Times New Roman"/>
      <w:sz w:val="20"/>
    </w:rPr>
  </w:style>
  <w:style w:type="paragraph" w:customStyle="1" w:styleId="afff3">
    <w:name w:val="Знак"/>
    <w:basedOn w:val="a"/>
    <w:rsid w:val="004537D0"/>
    <w:pPr>
      <w:widowControl/>
      <w:spacing w:before="0" w:after="160" w:line="240" w:lineRule="exact"/>
      <w:ind w:firstLine="0"/>
      <w:jc w:val="left"/>
    </w:pPr>
    <w:rPr>
      <w:rFonts w:ascii="Verdana" w:hAnsi="Verdana"/>
      <w:sz w:val="20"/>
      <w:lang w:val="en-US" w:eastAsia="en-US"/>
    </w:rPr>
  </w:style>
  <w:style w:type="paragraph" w:customStyle="1" w:styleId="ConsNonformat">
    <w:name w:val="ConsNonformat"/>
    <w:rsid w:val="00864CA2"/>
    <w:rPr>
      <w:rFonts w:ascii="Consultant" w:hAnsi="Consultant"/>
    </w:rPr>
  </w:style>
  <w:style w:type="paragraph" w:styleId="afff4">
    <w:name w:val="caption"/>
    <w:basedOn w:val="a"/>
    <w:next w:val="a"/>
    <w:qFormat/>
    <w:rsid w:val="00E02726"/>
    <w:rPr>
      <w:b/>
      <w:bCs/>
      <w:sz w:val="20"/>
    </w:rPr>
  </w:style>
  <w:style w:type="numbering" w:customStyle="1" w:styleId="1f">
    <w:name w:val="Нет списка1"/>
    <w:next w:val="a2"/>
    <w:uiPriority w:val="99"/>
    <w:semiHidden/>
    <w:unhideWhenUsed/>
    <w:rsid w:val="00CA43F7"/>
  </w:style>
  <w:style w:type="table" w:customStyle="1" w:styleId="1f0">
    <w:name w:val="Сетка таблицы1"/>
    <w:basedOn w:val="a1"/>
    <w:next w:val="aff9"/>
    <w:uiPriority w:val="59"/>
    <w:rsid w:val="00CA4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
    <w:name w:val="Знак2 Знак Знак Знак1 Знак Знак1"/>
    <w:basedOn w:val="a"/>
    <w:rsid w:val="00CA43F7"/>
    <w:pPr>
      <w:widowControl/>
      <w:spacing w:before="0" w:after="160" w:line="240" w:lineRule="exact"/>
      <w:ind w:firstLine="0"/>
      <w:jc w:val="left"/>
    </w:pPr>
    <w:rPr>
      <w:rFonts w:ascii="Verdana" w:hAnsi="Verdana"/>
      <w:sz w:val="20"/>
      <w:lang w:val="en-US" w:eastAsia="en-US"/>
    </w:rPr>
  </w:style>
  <w:style w:type="paragraph" w:customStyle="1" w:styleId="1f1">
    <w:name w:val="1"/>
    <w:basedOn w:val="a"/>
    <w:rsid w:val="00CA43F7"/>
    <w:pPr>
      <w:widowControl/>
      <w:spacing w:before="0" w:after="160" w:line="240" w:lineRule="exact"/>
      <w:ind w:firstLine="0"/>
      <w:jc w:val="left"/>
    </w:pPr>
    <w:rPr>
      <w:rFonts w:ascii="Verdana" w:hAnsi="Verdana"/>
      <w:sz w:val="20"/>
      <w:lang w:val="en-US" w:eastAsia="en-US"/>
    </w:rPr>
  </w:style>
  <w:style w:type="paragraph" w:customStyle="1" w:styleId="afff5">
    <w:name w:val="Знак Знак"/>
    <w:basedOn w:val="a"/>
    <w:rsid w:val="00CA43F7"/>
    <w:pPr>
      <w:widowControl/>
      <w:spacing w:before="0" w:after="160" w:line="240" w:lineRule="exact"/>
      <w:ind w:firstLine="0"/>
      <w:jc w:val="left"/>
    </w:pPr>
    <w:rPr>
      <w:rFonts w:ascii="Verdana" w:hAnsi="Verdana"/>
      <w:sz w:val="20"/>
      <w:lang w:val="en-US" w:eastAsia="en-US"/>
    </w:rPr>
  </w:style>
  <w:style w:type="paragraph" w:customStyle="1" w:styleId="2112">
    <w:name w:val="Знак2 Знак Знак Знак1 Знак Знак1 Знак Знак Знак"/>
    <w:basedOn w:val="a"/>
    <w:rsid w:val="00CA43F7"/>
    <w:pPr>
      <w:widowControl/>
      <w:spacing w:before="0" w:after="160" w:line="240" w:lineRule="exact"/>
      <w:ind w:firstLine="0"/>
      <w:jc w:val="left"/>
    </w:pPr>
    <w:rPr>
      <w:rFonts w:ascii="Verdana" w:hAnsi="Verdana"/>
      <w:sz w:val="20"/>
      <w:lang w:val="en-US" w:eastAsia="en-US"/>
    </w:rPr>
  </w:style>
  <w:style w:type="paragraph" w:customStyle="1" w:styleId="afff6">
    <w:name w:val="Знак Знак Знак Знак Знак"/>
    <w:basedOn w:val="a"/>
    <w:rsid w:val="00CA43F7"/>
    <w:pPr>
      <w:widowControl/>
      <w:spacing w:before="0" w:after="160" w:line="240" w:lineRule="exact"/>
      <w:ind w:firstLine="0"/>
      <w:jc w:val="left"/>
    </w:pPr>
    <w:rPr>
      <w:rFonts w:ascii="Verdana" w:hAnsi="Verdana"/>
      <w:sz w:val="20"/>
      <w:lang w:val="en-US" w:eastAsia="en-US"/>
    </w:rPr>
  </w:style>
  <w:style w:type="character" w:customStyle="1" w:styleId="1f2">
    <w:name w:val="Знак Знак1"/>
    <w:semiHidden/>
    <w:locked/>
    <w:rsid w:val="00CA43F7"/>
    <w:rPr>
      <w:sz w:val="28"/>
      <w:lang w:val="ru-RU" w:eastAsia="ru-RU" w:bidi="ar-SA"/>
    </w:rPr>
  </w:style>
  <w:style w:type="table" w:customStyle="1" w:styleId="111">
    <w:name w:val="Сетка таблицы11"/>
    <w:basedOn w:val="a1"/>
    <w:next w:val="aff9"/>
    <w:uiPriority w:val="59"/>
    <w:rsid w:val="00CA43F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Message Header"/>
    <w:basedOn w:val="a"/>
    <w:link w:val="afff8"/>
    <w:rsid w:val="00CA43F7"/>
    <w:pPr>
      <w:widowControl/>
      <w:spacing w:line="140" w:lineRule="exact"/>
      <w:ind w:firstLine="0"/>
      <w:jc w:val="left"/>
    </w:pPr>
    <w:rPr>
      <w:rFonts w:ascii="Arial" w:hAnsi="Arial"/>
      <w:i/>
      <w:sz w:val="14"/>
    </w:rPr>
  </w:style>
  <w:style w:type="character" w:customStyle="1" w:styleId="afff8">
    <w:name w:val="Шапка Знак"/>
    <w:link w:val="afff7"/>
    <w:rsid w:val="00CA43F7"/>
    <w:rPr>
      <w:rFonts w:ascii="Arial" w:hAnsi="Arial"/>
      <w:i/>
      <w:sz w:val="14"/>
    </w:rPr>
  </w:style>
  <w:style w:type="paragraph" w:customStyle="1" w:styleId="221">
    <w:name w:val="Основной текст 22"/>
    <w:basedOn w:val="a"/>
    <w:rsid w:val="00CA43F7"/>
    <w:pPr>
      <w:spacing w:before="0" w:after="60"/>
      <w:ind w:firstLine="720"/>
    </w:pPr>
    <w:rPr>
      <w:rFonts w:ascii="Times New Roman" w:hAnsi="Times New Roman"/>
      <w:sz w:val="28"/>
    </w:rPr>
  </w:style>
  <w:style w:type="character" w:customStyle="1" w:styleId="afa">
    <w:name w:val="Схема документа Знак"/>
    <w:link w:val="af9"/>
    <w:rsid w:val="00CA43F7"/>
    <w:rPr>
      <w:rFonts w:ascii="Tahoma" w:hAnsi="Tahoma" w:cs="Tahoma"/>
      <w:shd w:val="clear" w:color="auto" w:fill="000080"/>
    </w:rPr>
  </w:style>
  <w:style w:type="paragraph" w:customStyle="1" w:styleId="230">
    <w:name w:val="Основной текст 23"/>
    <w:basedOn w:val="a"/>
    <w:rsid w:val="00CA43F7"/>
    <w:pPr>
      <w:widowControl/>
      <w:spacing w:before="0" w:after="60"/>
      <w:ind w:firstLine="720"/>
    </w:pPr>
    <w:rPr>
      <w:rFonts w:ascii="Times New Roman" w:hAnsi="Times New Roman"/>
      <w:sz w:val="28"/>
    </w:rPr>
  </w:style>
  <w:style w:type="paragraph" w:customStyle="1" w:styleId="222">
    <w:name w:val="Основной текст с отступом 22"/>
    <w:basedOn w:val="a"/>
    <w:rsid w:val="00CA43F7"/>
    <w:pPr>
      <w:widowControl/>
      <w:spacing w:before="0" w:after="0"/>
      <w:ind w:left="142" w:firstLine="0"/>
    </w:pPr>
    <w:rPr>
      <w:rFonts w:ascii="Times New Roman" w:hAnsi="Times New Roman"/>
      <w:sz w:val="20"/>
      <w:lang w:val="en-US"/>
    </w:rPr>
  </w:style>
  <w:style w:type="character" w:styleId="afff9">
    <w:name w:val="footnote reference"/>
    <w:uiPriority w:val="99"/>
    <w:rsid w:val="00CA43F7"/>
    <w:rPr>
      <w:vertAlign w:val="superscript"/>
    </w:rPr>
  </w:style>
  <w:style w:type="character" w:customStyle="1" w:styleId="apple-converted-space">
    <w:name w:val="apple-converted-space"/>
    <w:rsid w:val="00CA43F7"/>
  </w:style>
  <w:style w:type="character" w:customStyle="1" w:styleId="afffa">
    <w:name w:val="Текст примечания Знак"/>
    <w:uiPriority w:val="99"/>
    <w:rsid w:val="00CA43F7"/>
  </w:style>
  <w:style w:type="paragraph" w:styleId="afffb">
    <w:name w:val="annotation subject"/>
    <w:basedOn w:val="afff2"/>
    <w:next w:val="afff2"/>
    <w:link w:val="afffc"/>
    <w:uiPriority w:val="99"/>
    <w:unhideWhenUsed/>
    <w:rsid w:val="00CA43F7"/>
    <w:pPr>
      <w:spacing w:before="0"/>
      <w:jc w:val="left"/>
    </w:pPr>
    <w:rPr>
      <w:b/>
      <w:bCs/>
    </w:rPr>
  </w:style>
  <w:style w:type="character" w:customStyle="1" w:styleId="1e">
    <w:name w:val="Текст примечания Знак1"/>
    <w:basedOn w:val="a0"/>
    <w:link w:val="afff2"/>
    <w:uiPriority w:val="99"/>
    <w:rsid w:val="00CA43F7"/>
  </w:style>
  <w:style w:type="character" w:customStyle="1" w:styleId="afffc">
    <w:name w:val="Тема примечания Знак"/>
    <w:link w:val="afffb"/>
    <w:uiPriority w:val="99"/>
    <w:rsid w:val="00CA43F7"/>
    <w:rPr>
      <w:b/>
      <w:bCs/>
    </w:rPr>
  </w:style>
  <w:style w:type="paragraph" w:customStyle="1" w:styleId="2d">
    <w:name w:val="Знак Знак2 Знак Знак"/>
    <w:basedOn w:val="a"/>
    <w:rsid w:val="00CA43F7"/>
    <w:pPr>
      <w:widowControl/>
      <w:spacing w:before="0" w:after="160" w:line="240" w:lineRule="exact"/>
      <w:ind w:firstLine="0"/>
      <w:jc w:val="left"/>
    </w:pPr>
    <w:rPr>
      <w:rFonts w:ascii="Verdana" w:hAnsi="Verdana"/>
      <w:sz w:val="20"/>
      <w:lang w:val="en-US" w:eastAsia="en-US"/>
    </w:rPr>
  </w:style>
  <w:style w:type="paragraph" w:customStyle="1" w:styleId="240">
    <w:name w:val="Основной текст 24"/>
    <w:basedOn w:val="a"/>
    <w:rsid w:val="00CA43F7"/>
    <w:pPr>
      <w:spacing w:before="0" w:after="60"/>
      <w:ind w:firstLine="720"/>
    </w:pPr>
    <w:rPr>
      <w:rFonts w:ascii="Times New Roman" w:hAnsi="Times New Roman"/>
      <w:sz w:val="28"/>
    </w:rPr>
  </w:style>
  <w:style w:type="paragraph" w:customStyle="1" w:styleId="Pro-Gramma">
    <w:name w:val="Pro-Gramma"/>
    <w:basedOn w:val="a"/>
    <w:link w:val="Pro-Gramma0"/>
    <w:qFormat/>
    <w:rsid w:val="00297E54"/>
    <w:pPr>
      <w:widowControl/>
      <w:spacing w:before="120" w:after="0" w:line="288" w:lineRule="auto"/>
      <w:ind w:left="1134" w:firstLine="0"/>
    </w:pPr>
    <w:rPr>
      <w:rFonts w:ascii="Georgia" w:hAnsi="Georgia"/>
      <w:sz w:val="20"/>
      <w:szCs w:val="24"/>
    </w:rPr>
  </w:style>
  <w:style w:type="character" w:customStyle="1" w:styleId="Pro-Gramma0">
    <w:name w:val="Pro-Gramma Знак"/>
    <w:link w:val="Pro-Gramma"/>
    <w:rsid w:val="00297E54"/>
    <w:rPr>
      <w:rFonts w:ascii="Georgia" w:hAnsi="Georgia"/>
      <w:szCs w:val="24"/>
    </w:rPr>
  </w:style>
  <w:style w:type="paragraph" w:customStyle="1" w:styleId="Pro-Gramma1">
    <w:name w:val="Pro-Gramma #"/>
    <w:basedOn w:val="Pro-Gramma"/>
    <w:qFormat/>
    <w:rsid w:val="00297E54"/>
    <w:pPr>
      <w:tabs>
        <w:tab w:val="left" w:pos="1134"/>
      </w:tabs>
      <w:ind w:hanging="567"/>
    </w:pPr>
  </w:style>
  <w:style w:type="character" w:customStyle="1" w:styleId="a6">
    <w:name w:val="Название Знак"/>
    <w:link w:val="a5"/>
    <w:locked/>
    <w:rsid w:val="00976798"/>
    <w:rPr>
      <w:rFonts w:ascii="Book Antiqua" w:hAnsi="Book Antiqua"/>
      <w:sz w:val="28"/>
      <w:lang w:val="ru-RU" w:eastAsia="ru-RU" w:bidi="ar-SA"/>
    </w:rPr>
  </w:style>
  <w:style w:type="paragraph" w:customStyle="1" w:styleId="102">
    <w:name w:val="Знак Знак10 Знак Знак Знак Знак Знак Знак Знак Знак Знак Знак Знак Знак"/>
    <w:basedOn w:val="a"/>
    <w:rsid w:val="00825974"/>
    <w:pPr>
      <w:widowControl/>
      <w:spacing w:before="0" w:after="160" w:line="240" w:lineRule="exact"/>
      <w:ind w:firstLine="0"/>
      <w:jc w:val="left"/>
    </w:pPr>
    <w:rPr>
      <w:rFonts w:ascii="Verdana" w:hAnsi="Verdana"/>
      <w:sz w:val="20"/>
      <w:lang w:val="en-US" w:eastAsia="en-US"/>
    </w:rPr>
  </w:style>
  <w:style w:type="paragraph" w:customStyle="1" w:styleId="afffd">
    <w:name w:val="Знак Знак Знак Знак"/>
    <w:basedOn w:val="a"/>
    <w:rsid w:val="00484A64"/>
    <w:pPr>
      <w:widowControl/>
      <w:spacing w:before="0" w:after="160" w:line="240" w:lineRule="exact"/>
      <w:ind w:firstLine="0"/>
      <w:jc w:val="left"/>
    </w:pPr>
    <w:rPr>
      <w:rFonts w:ascii="Verdana" w:hAnsi="Verdana"/>
      <w:sz w:val="20"/>
      <w:lang w:val="en-US" w:eastAsia="en-US"/>
    </w:rPr>
  </w:style>
</w:styles>
</file>

<file path=word/webSettings.xml><?xml version="1.0" encoding="utf-8"?>
<w:webSettings xmlns:r="http://schemas.openxmlformats.org/officeDocument/2006/relationships" xmlns:w="http://schemas.openxmlformats.org/wordprocessingml/2006/main">
  <w:divs>
    <w:div w:id="116338492">
      <w:bodyDiv w:val="1"/>
      <w:marLeft w:val="0"/>
      <w:marRight w:val="0"/>
      <w:marTop w:val="0"/>
      <w:marBottom w:val="0"/>
      <w:divBdr>
        <w:top w:val="none" w:sz="0" w:space="0" w:color="auto"/>
        <w:left w:val="none" w:sz="0" w:space="0" w:color="auto"/>
        <w:bottom w:val="none" w:sz="0" w:space="0" w:color="auto"/>
        <w:right w:val="none" w:sz="0" w:space="0" w:color="auto"/>
      </w:divBdr>
    </w:div>
    <w:div w:id="118956330">
      <w:bodyDiv w:val="1"/>
      <w:marLeft w:val="0"/>
      <w:marRight w:val="0"/>
      <w:marTop w:val="0"/>
      <w:marBottom w:val="0"/>
      <w:divBdr>
        <w:top w:val="none" w:sz="0" w:space="0" w:color="auto"/>
        <w:left w:val="none" w:sz="0" w:space="0" w:color="auto"/>
        <w:bottom w:val="none" w:sz="0" w:space="0" w:color="auto"/>
        <w:right w:val="none" w:sz="0" w:space="0" w:color="auto"/>
      </w:divBdr>
    </w:div>
    <w:div w:id="161554451">
      <w:bodyDiv w:val="1"/>
      <w:marLeft w:val="0"/>
      <w:marRight w:val="0"/>
      <w:marTop w:val="0"/>
      <w:marBottom w:val="0"/>
      <w:divBdr>
        <w:top w:val="none" w:sz="0" w:space="0" w:color="auto"/>
        <w:left w:val="none" w:sz="0" w:space="0" w:color="auto"/>
        <w:bottom w:val="none" w:sz="0" w:space="0" w:color="auto"/>
        <w:right w:val="none" w:sz="0" w:space="0" w:color="auto"/>
      </w:divBdr>
    </w:div>
    <w:div w:id="175314853">
      <w:bodyDiv w:val="1"/>
      <w:marLeft w:val="0"/>
      <w:marRight w:val="0"/>
      <w:marTop w:val="0"/>
      <w:marBottom w:val="0"/>
      <w:divBdr>
        <w:top w:val="none" w:sz="0" w:space="0" w:color="auto"/>
        <w:left w:val="none" w:sz="0" w:space="0" w:color="auto"/>
        <w:bottom w:val="none" w:sz="0" w:space="0" w:color="auto"/>
        <w:right w:val="none" w:sz="0" w:space="0" w:color="auto"/>
      </w:divBdr>
    </w:div>
    <w:div w:id="203446924">
      <w:bodyDiv w:val="1"/>
      <w:marLeft w:val="0"/>
      <w:marRight w:val="0"/>
      <w:marTop w:val="0"/>
      <w:marBottom w:val="0"/>
      <w:divBdr>
        <w:top w:val="none" w:sz="0" w:space="0" w:color="auto"/>
        <w:left w:val="none" w:sz="0" w:space="0" w:color="auto"/>
        <w:bottom w:val="none" w:sz="0" w:space="0" w:color="auto"/>
        <w:right w:val="none" w:sz="0" w:space="0" w:color="auto"/>
      </w:divBdr>
    </w:div>
    <w:div w:id="272325300">
      <w:bodyDiv w:val="1"/>
      <w:marLeft w:val="0"/>
      <w:marRight w:val="0"/>
      <w:marTop w:val="0"/>
      <w:marBottom w:val="0"/>
      <w:divBdr>
        <w:top w:val="none" w:sz="0" w:space="0" w:color="auto"/>
        <w:left w:val="none" w:sz="0" w:space="0" w:color="auto"/>
        <w:bottom w:val="none" w:sz="0" w:space="0" w:color="auto"/>
        <w:right w:val="none" w:sz="0" w:space="0" w:color="auto"/>
      </w:divBdr>
    </w:div>
    <w:div w:id="276179856">
      <w:bodyDiv w:val="1"/>
      <w:marLeft w:val="0"/>
      <w:marRight w:val="0"/>
      <w:marTop w:val="0"/>
      <w:marBottom w:val="0"/>
      <w:divBdr>
        <w:top w:val="none" w:sz="0" w:space="0" w:color="auto"/>
        <w:left w:val="none" w:sz="0" w:space="0" w:color="auto"/>
        <w:bottom w:val="none" w:sz="0" w:space="0" w:color="auto"/>
        <w:right w:val="none" w:sz="0" w:space="0" w:color="auto"/>
      </w:divBdr>
    </w:div>
    <w:div w:id="290476594">
      <w:bodyDiv w:val="1"/>
      <w:marLeft w:val="0"/>
      <w:marRight w:val="0"/>
      <w:marTop w:val="0"/>
      <w:marBottom w:val="0"/>
      <w:divBdr>
        <w:top w:val="none" w:sz="0" w:space="0" w:color="auto"/>
        <w:left w:val="none" w:sz="0" w:space="0" w:color="auto"/>
        <w:bottom w:val="none" w:sz="0" w:space="0" w:color="auto"/>
        <w:right w:val="none" w:sz="0" w:space="0" w:color="auto"/>
      </w:divBdr>
    </w:div>
    <w:div w:id="302275130">
      <w:bodyDiv w:val="1"/>
      <w:marLeft w:val="0"/>
      <w:marRight w:val="0"/>
      <w:marTop w:val="0"/>
      <w:marBottom w:val="0"/>
      <w:divBdr>
        <w:top w:val="none" w:sz="0" w:space="0" w:color="auto"/>
        <w:left w:val="none" w:sz="0" w:space="0" w:color="auto"/>
        <w:bottom w:val="none" w:sz="0" w:space="0" w:color="auto"/>
        <w:right w:val="none" w:sz="0" w:space="0" w:color="auto"/>
      </w:divBdr>
    </w:div>
    <w:div w:id="464278361">
      <w:bodyDiv w:val="1"/>
      <w:marLeft w:val="0"/>
      <w:marRight w:val="0"/>
      <w:marTop w:val="0"/>
      <w:marBottom w:val="0"/>
      <w:divBdr>
        <w:top w:val="none" w:sz="0" w:space="0" w:color="auto"/>
        <w:left w:val="none" w:sz="0" w:space="0" w:color="auto"/>
        <w:bottom w:val="none" w:sz="0" w:space="0" w:color="auto"/>
        <w:right w:val="none" w:sz="0" w:space="0" w:color="auto"/>
      </w:divBdr>
    </w:div>
    <w:div w:id="480316403">
      <w:bodyDiv w:val="1"/>
      <w:marLeft w:val="0"/>
      <w:marRight w:val="0"/>
      <w:marTop w:val="0"/>
      <w:marBottom w:val="0"/>
      <w:divBdr>
        <w:top w:val="none" w:sz="0" w:space="0" w:color="auto"/>
        <w:left w:val="none" w:sz="0" w:space="0" w:color="auto"/>
        <w:bottom w:val="none" w:sz="0" w:space="0" w:color="auto"/>
        <w:right w:val="none" w:sz="0" w:space="0" w:color="auto"/>
      </w:divBdr>
    </w:div>
    <w:div w:id="547491646">
      <w:bodyDiv w:val="1"/>
      <w:marLeft w:val="0"/>
      <w:marRight w:val="0"/>
      <w:marTop w:val="0"/>
      <w:marBottom w:val="0"/>
      <w:divBdr>
        <w:top w:val="none" w:sz="0" w:space="0" w:color="auto"/>
        <w:left w:val="none" w:sz="0" w:space="0" w:color="auto"/>
        <w:bottom w:val="none" w:sz="0" w:space="0" w:color="auto"/>
        <w:right w:val="none" w:sz="0" w:space="0" w:color="auto"/>
      </w:divBdr>
    </w:div>
    <w:div w:id="650450099">
      <w:bodyDiv w:val="1"/>
      <w:marLeft w:val="0"/>
      <w:marRight w:val="0"/>
      <w:marTop w:val="0"/>
      <w:marBottom w:val="0"/>
      <w:divBdr>
        <w:top w:val="none" w:sz="0" w:space="0" w:color="auto"/>
        <w:left w:val="none" w:sz="0" w:space="0" w:color="auto"/>
        <w:bottom w:val="none" w:sz="0" w:space="0" w:color="auto"/>
        <w:right w:val="none" w:sz="0" w:space="0" w:color="auto"/>
      </w:divBdr>
    </w:div>
    <w:div w:id="667290230">
      <w:bodyDiv w:val="1"/>
      <w:marLeft w:val="0"/>
      <w:marRight w:val="0"/>
      <w:marTop w:val="0"/>
      <w:marBottom w:val="0"/>
      <w:divBdr>
        <w:top w:val="none" w:sz="0" w:space="0" w:color="auto"/>
        <w:left w:val="none" w:sz="0" w:space="0" w:color="auto"/>
        <w:bottom w:val="none" w:sz="0" w:space="0" w:color="auto"/>
        <w:right w:val="none" w:sz="0" w:space="0" w:color="auto"/>
      </w:divBdr>
    </w:div>
    <w:div w:id="703481312">
      <w:bodyDiv w:val="1"/>
      <w:marLeft w:val="0"/>
      <w:marRight w:val="0"/>
      <w:marTop w:val="0"/>
      <w:marBottom w:val="0"/>
      <w:divBdr>
        <w:top w:val="none" w:sz="0" w:space="0" w:color="auto"/>
        <w:left w:val="none" w:sz="0" w:space="0" w:color="auto"/>
        <w:bottom w:val="none" w:sz="0" w:space="0" w:color="auto"/>
        <w:right w:val="none" w:sz="0" w:space="0" w:color="auto"/>
      </w:divBdr>
    </w:div>
    <w:div w:id="719204837">
      <w:bodyDiv w:val="1"/>
      <w:marLeft w:val="0"/>
      <w:marRight w:val="0"/>
      <w:marTop w:val="0"/>
      <w:marBottom w:val="0"/>
      <w:divBdr>
        <w:top w:val="none" w:sz="0" w:space="0" w:color="auto"/>
        <w:left w:val="none" w:sz="0" w:space="0" w:color="auto"/>
        <w:bottom w:val="none" w:sz="0" w:space="0" w:color="auto"/>
        <w:right w:val="none" w:sz="0" w:space="0" w:color="auto"/>
      </w:divBdr>
    </w:div>
    <w:div w:id="726994502">
      <w:bodyDiv w:val="1"/>
      <w:marLeft w:val="0"/>
      <w:marRight w:val="0"/>
      <w:marTop w:val="0"/>
      <w:marBottom w:val="0"/>
      <w:divBdr>
        <w:top w:val="none" w:sz="0" w:space="0" w:color="auto"/>
        <w:left w:val="none" w:sz="0" w:space="0" w:color="auto"/>
        <w:bottom w:val="none" w:sz="0" w:space="0" w:color="auto"/>
        <w:right w:val="none" w:sz="0" w:space="0" w:color="auto"/>
      </w:divBdr>
    </w:div>
    <w:div w:id="730036405">
      <w:bodyDiv w:val="1"/>
      <w:marLeft w:val="0"/>
      <w:marRight w:val="0"/>
      <w:marTop w:val="0"/>
      <w:marBottom w:val="0"/>
      <w:divBdr>
        <w:top w:val="none" w:sz="0" w:space="0" w:color="auto"/>
        <w:left w:val="none" w:sz="0" w:space="0" w:color="auto"/>
        <w:bottom w:val="none" w:sz="0" w:space="0" w:color="auto"/>
        <w:right w:val="none" w:sz="0" w:space="0" w:color="auto"/>
      </w:divBdr>
    </w:div>
    <w:div w:id="765226731">
      <w:bodyDiv w:val="1"/>
      <w:marLeft w:val="0"/>
      <w:marRight w:val="0"/>
      <w:marTop w:val="0"/>
      <w:marBottom w:val="0"/>
      <w:divBdr>
        <w:top w:val="none" w:sz="0" w:space="0" w:color="auto"/>
        <w:left w:val="none" w:sz="0" w:space="0" w:color="auto"/>
        <w:bottom w:val="none" w:sz="0" w:space="0" w:color="auto"/>
        <w:right w:val="none" w:sz="0" w:space="0" w:color="auto"/>
      </w:divBdr>
    </w:div>
    <w:div w:id="789741325">
      <w:bodyDiv w:val="1"/>
      <w:marLeft w:val="0"/>
      <w:marRight w:val="0"/>
      <w:marTop w:val="0"/>
      <w:marBottom w:val="0"/>
      <w:divBdr>
        <w:top w:val="none" w:sz="0" w:space="0" w:color="auto"/>
        <w:left w:val="none" w:sz="0" w:space="0" w:color="auto"/>
        <w:bottom w:val="none" w:sz="0" w:space="0" w:color="auto"/>
        <w:right w:val="none" w:sz="0" w:space="0" w:color="auto"/>
      </w:divBdr>
    </w:div>
    <w:div w:id="875311593">
      <w:bodyDiv w:val="1"/>
      <w:marLeft w:val="0"/>
      <w:marRight w:val="0"/>
      <w:marTop w:val="0"/>
      <w:marBottom w:val="0"/>
      <w:divBdr>
        <w:top w:val="none" w:sz="0" w:space="0" w:color="auto"/>
        <w:left w:val="none" w:sz="0" w:space="0" w:color="auto"/>
        <w:bottom w:val="none" w:sz="0" w:space="0" w:color="auto"/>
        <w:right w:val="none" w:sz="0" w:space="0" w:color="auto"/>
      </w:divBdr>
    </w:div>
    <w:div w:id="881476081">
      <w:bodyDiv w:val="1"/>
      <w:marLeft w:val="0"/>
      <w:marRight w:val="0"/>
      <w:marTop w:val="0"/>
      <w:marBottom w:val="0"/>
      <w:divBdr>
        <w:top w:val="none" w:sz="0" w:space="0" w:color="auto"/>
        <w:left w:val="none" w:sz="0" w:space="0" w:color="auto"/>
        <w:bottom w:val="none" w:sz="0" w:space="0" w:color="auto"/>
        <w:right w:val="none" w:sz="0" w:space="0" w:color="auto"/>
      </w:divBdr>
    </w:div>
    <w:div w:id="943610551">
      <w:bodyDiv w:val="1"/>
      <w:marLeft w:val="0"/>
      <w:marRight w:val="0"/>
      <w:marTop w:val="0"/>
      <w:marBottom w:val="0"/>
      <w:divBdr>
        <w:top w:val="none" w:sz="0" w:space="0" w:color="auto"/>
        <w:left w:val="none" w:sz="0" w:space="0" w:color="auto"/>
        <w:bottom w:val="none" w:sz="0" w:space="0" w:color="auto"/>
        <w:right w:val="none" w:sz="0" w:space="0" w:color="auto"/>
      </w:divBdr>
    </w:div>
    <w:div w:id="955526120">
      <w:bodyDiv w:val="1"/>
      <w:marLeft w:val="0"/>
      <w:marRight w:val="0"/>
      <w:marTop w:val="0"/>
      <w:marBottom w:val="0"/>
      <w:divBdr>
        <w:top w:val="none" w:sz="0" w:space="0" w:color="auto"/>
        <w:left w:val="none" w:sz="0" w:space="0" w:color="auto"/>
        <w:bottom w:val="none" w:sz="0" w:space="0" w:color="auto"/>
        <w:right w:val="none" w:sz="0" w:space="0" w:color="auto"/>
      </w:divBdr>
    </w:div>
    <w:div w:id="1062875305">
      <w:bodyDiv w:val="1"/>
      <w:marLeft w:val="0"/>
      <w:marRight w:val="0"/>
      <w:marTop w:val="0"/>
      <w:marBottom w:val="0"/>
      <w:divBdr>
        <w:top w:val="none" w:sz="0" w:space="0" w:color="auto"/>
        <w:left w:val="none" w:sz="0" w:space="0" w:color="auto"/>
        <w:bottom w:val="none" w:sz="0" w:space="0" w:color="auto"/>
        <w:right w:val="none" w:sz="0" w:space="0" w:color="auto"/>
      </w:divBdr>
    </w:div>
    <w:div w:id="1064451244">
      <w:bodyDiv w:val="1"/>
      <w:marLeft w:val="0"/>
      <w:marRight w:val="0"/>
      <w:marTop w:val="0"/>
      <w:marBottom w:val="0"/>
      <w:divBdr>
        <w:top w:val="none" w:sz="0" w:space="0" w:color="auto"/>
        <w:left w:val="none" w:sz="0" w:space="0" w:color="auto"/>
        <w:bottom w:val="none" w:sz="0" w:space="0" w:color="auto"/>
        <w:right w:val="none" w:sz="0" w:space="0" w:color="auto"/>
      </w:divBdr>
    </w:div>
    <w:div w:id="1153982345">
      <w:bodyDiv w:val="1"/>
      <w:marLeft w:val="0"/>
      <w:marRight w:val="0"/>
      <w:marTop w:val="0"/>
      <w:marBottom w:val="0"/>
      <w:divBdr>
        <w:top w:val="none" w:sz="0" w:space="0" w:color="auto"/>
        <w:left w:val="none" w:sz="0" w:space="0" w:color="auto"/>
        <w:bottom w:val="none" w:sz="0" w:space="0" w:color="auto"/>
        <w:right w:val="none" w:sz="0" w:space="0" w:color="auto"/>
      </w:divBdr>
    </w:div>
    <w:div w:id="1182478440">
      <w:bodyDiv w:val="1"/>
      <w:marLeft w:val="0"/>
      <w:marRight w:val="0"/>
      <w:marTop w:val="0"/>
      <w:marBottom w:val="0"/>
      <w:divBdr>
        <w:top w:val="none" w:sz="0" w:space="0" w:color="auto"/>
        <w:left w:val="none" w:sz="0" w:space="0" w:color="auto"/>
        <w:bottom w:val="none" w:sz="0" w:space="0" w:color="auto"/>
        <w:right w:val="none" w:sz="0" w:space="0" w:color="auto"/>
      </w:divBdr>
    </w:div>
    <w:div w:id="1186745613">
      <w:bodyDiv w:val="1"/>
      <w:marLeft w:val="0"/>
      <w:marRight w:val="0"/>
      <w:marTop w:val="0"/>
      <w:marBottom w:val="0"/>
      <w:divBdr>
        <w:top w:val="none" w:sz="0" w:space="0" w:color="auto"/>
        <w:left w:val="none" w:sz="0" w:space="0" w:color="auto"/>
        <w:bottom w:val="none" w:sz="0" w:space="0" w:color="auto"/>
        <w:right w:val="none" w:sz="0" w:space="0" w:color="auto"/>
      </w:divBdr>
    </w:div>
    <w:div w:id="1264343804">
      <w:bodyDiv w:val="1"/>
      <w:marLeft w:val="0"/>
      <w:marRight w:val="0"/>
      <w:marTop w:val="0"/>
      <w:marBottom w:val="0"/>
      <w:divBdr>
        <w:top w:val="none" w:sz="0" w:space="0" w:color="auto"/>
        <w:left w:val="none" w:sz="0" w:space="0" w:color="auto"/>
        <w:bottom w:val="none" w:sz="0" w:space="0" w:color="auto"/>
        <w:right w:val="none" w:sz="0" w:space="0" w:color="auto"/>
      </w:divBdr>
    </w:div>
    <w:div w:id="1292173436">
      <w:bodyDiv w:val="1"/>
      <w:marLeft w:val="0"/>
      <w:marRight w:val="0"/>
      <w:marTop w:val="0"/>
      <w:marBottom w:val="0"/>
      <w:divBdr>
        <w:top w:val="none" w:sz="0" w:space="0" w:color="auto"/>
        <w:left w:val="none" w:sz="0" w:space="0" w:color="auto"/>
        <w:bottom w:val="none" w:sz="0" w:space="0" w:color="auto"/>
        <w:right w:val="none" w:sz="0" w:space="0" w:color="auto"/>
      </w:divBdr>
    </w:div>
    <w:div w:id="1350061563">
      <w:bodyDiv w:val="1"/>
      <w:marLeft w:val="0"/>
      <w:marRight w:val="0"/>
      <w:marTop w:val="0"/>
      <w:marBottom w:val="0"/>
      <w:divBdr>
        <w:top w:val="none" w:sz="0" w:space="0" w:color="auto"/>
        <w:left w:val="none" w:sz="0" w:space="0" w:color="auto"/>
        <w:bottom w:val="none" w:sz="0" w:space="0" w:color="auto"/>
        <w:right w:val="none" w:sz="0" w:space="0" w:color="auto"/>
      </w:divBdr>
    </w:div>
    <w:div w:id="1384402323">
      <w:bodyDiv w:val="1"/>
      <w:marLeft w:val="0"/>
      <w:marRight w:val="0"/>
      <w:marTop w:val="0"/>
      <w:marBottom w:val="0"/>
      <w:divBdr>
        <w:top w:val="none" w:sz="0" w:space="0" w:color="auto"/>
        <w:left w:val="none" w:sz="0" w:space="0" w:color="auto"/>
        <w:bottom w:val="none" w:sz="0" w:space="0" w:color="auto"/>
        <w:right w:val="none" w:sz="0" w:space="0" w:color="auto"/>
      </w:divBdr>
    </w:div>
    <w:div w:id="1448429478">
      <w:bodyDiv w:val="1"/>
      <w:marLeft w:val="0"/>
      <w:marRight w:val="0"/>
      <w:marTop w:val="0"/>
      <w:marBottom w:val="0"/>
      <w:divBdr>
        <w:top w:val="none" w:sz="0" w:space="0" w:color="auto"/>
        <w:left w:val="none" w:sz="0" w:space="0" w:color="auto"/>
        <w:bottom w:val="none" w:sz="0" w:space="0" w:color="auto"/>
        <w:right w:val="none" w:sz="0" w:space="0" w:color="auto"/>
      </w:divBdr>
    </w:div>
    <w:div w:id="1530797668">
      <w:bodyDiv w:val="1"/>
      <w:marLeft w:val="0"/>
      <w:marRight w:val="0"/>
      <w:marTop w:val="0"/>
      <w:marBottom w:val="0"/>
      <w:divBdr>
        <w:top w:val="none" w:sz="0" w:space="0" w:color="auto"/>
        <w:left w:val="none" w:sz="0" w:space="0" w:color="auto"/>
        <w:bottom w:val="none" w:sz="0" w:space="0" w:color="auto"/>
        <w:right w:val="none" w:sz="0" w:space="0" w:color="auto"/>
      </w:divBdr>
    </w:div>
    <w:div w:id="1536191177">
      <w:bodyDiv w:val="1"/>
      <w:marLeft w:val="0"/>
      <w:marRight w:val="0"/>
      <w:marTop w:val="0"/>
      <w:marBottom w:val="0"/>
      <w:divBdr>
        <w:top w:val="none" w:sz="0" w:space="0" w:color="auto"/>
        <w:left w:val="none" w:sz="0" w:space="0" w:color="auto"/>
        <w:bottom w:val="none" w:sz="0" w:space="0" w:color="auto"/>
        <w:right w:val="none" w:sz="0" w:space="0" w:color="auto"/>
      </w:divBdr>
    </w:div>
    <w:div w:id="1567253644">
      <w:bodyDiv w:val="1"/>
      <w:marLeft w:val="0"/>
      <w:marRight w:val="0"/>
      <w:marTop w:val="0"/>
      <w:marBottom w:val="0"/>
      <w:divBdr>
        <w:top w:val="none" w:sz="0" w:space="0" w:color="auto"/>
        <w:left w:val="none" w:sz="0" w:space="0" w:color="auto"/>
        <w:bottom w:val="none" w:sz="0" w:space="0" w:color="auto"/>
        <w:right w:val="none" w:sz="0" w:space="0" w:color="auto"/>
      </w:divBdr>
    </w:div>
    <w:div w:id="1638873316">
      <w:bodyDiv w:val="1"/>
      <w:marLeft w:val="0"/>
      <w:marRight w:val="0"/>
      <w:marTop w:val="0"/>
      <w:marBottom w:val="0"/>
      <w:divBdr>
        <w:top w:val="none" w:sz="0" w:space="0" w:color="auto"/>
        <w:left w:val="none" w:sz="0" w:space="0" w:color="auto"/>
        <w:bottom w:val="none" w:sz="0" w:space="0" w:color="auto"/>
        <w:right w:val="none" w:sz="0" w:space="0" w:color="auto"/>
      </w:divBdr>
    </w:div>
    <w:div w:id="1706834302">
      <w:bodyDiv w:val="1"/>
      <w:marLeft w:val="0"/>
      <w:marRight w:val="0"/>
      <w:marTop w:val="0"/>
      <w:marBottom w:val="0"/>
      <w:divBdr>
        <w:top w:val="none" w:sz="0" w:space="0" w:color="auto"/>
        <w:left w:val="none" w:sz="0" w:space="0" w:color="auto"/>
        <w:bottom w:val="none" w:sz="0" w:space="0" w:color="auto"/>
        <w:right w:val="none" w:sz="0" w:space="0" w:color="auto"/>
      </w:divBdr>
    </w:div>
    <w:div w:id="1737588604">
      <w:bodyDiv w:val="1"/>
      <w:marLeft w:val="0"/>
      <w:marRight w:val="0"/>
      <w:marTop w:val="0"/>
      <w:marBottom w:val="0"/>
      <w:divBdr>
        <w:top w:val="none" w:sz="0" w:space="0" w:color="auto"/>
        <w:left w:val="none" w:sz="0" w:space="0" w:color="auto"/>
        <w:bottom w:val="none" w:sz="0" w:space="0" w:color="auto"/>
        <w:right w:val="none" w:sz="0" w:space="0" w:color="auto"/>
      </w:divBdr>
      <w:divsChild>
        <w:div w:id="930045020">
          <w:marLeft w:val="0"/>
          <w:marRight w:val="0"/>
          <w:marTop w:val="0"/>
          <w:marBottom w:val="0"/>
          <w:divBdr>
            <w:top w:val="none" w:sz="0" w:space="0" w:color="auto"/>
            <w:left w:val="none" w:sz="0" w:space="0" w:color="auto"/>
            <w:bottom w:val="none" w:sz="0" w:space="0" w:color="auto"/>
            <w:right w:val="none" w:sz="0" w:space="0" w:color="auto"/>
          </w:divBdr>
          <w:divsChild>
            <w:div w:id="1817837606">
              <w:marLeft w:val="0"/>
              <w:marRight w:val="0"/>
              <w:marTop w:val="0"/>
              <w:marBottom w:val="0"/>
              <w:divBdr>
                <w:top w:val="none" w:sz="0" w:space="0" w:color="auto"/>
                <w:left w:val="none" w:sz="0" w:space="0" w:color="auto"/>
                <w:bottom w:val="none" w:sz="0" w:space="0" w:color="auto"/>
                <w:right w:val="none" w:sz="0" w:space="0" w:color="auto"/>
              </w:divBdr>
              <w:divsChild>
                <w:div w:id="1608612025">
                  <w:marLeft w:val="0"/>
                  <w:marRight w:val="0"/>
                  <w:marTop w:val="0"/>
                  <w:marBottom w:val="0"/>
                  <w:divBdr>
                    <w:top w:val="none" w:sz="0" w:space="0" w:color="auto"/>
                    <w:left w:val="none" w:sz="0" w:space="0" w:color="auto"/>
                    <w:bottom w:val="none" w:sz="0" w:space="0" w:color="auto"/>
                    <w:right w:val="none" w:sz="0" w:space="0" w:color="auto"/>
                  </w:divBdr>
                  <w:divsChild>
                    <w:div w:id="2045514943">
                      <w:marLeft w:val="0"/>
                      <w:marRight w:val="0"/>
                      <w:marTop w:val="0"/>
                      <w:marBottom w:val="0"/>
                      <w:divBdr>
                        <w:top w:val="none" w:sz="0" w:space="0" w:color="auto"/>
                        <w:left w:val="none" w:sz="0" w:space="0" w:color="auto"/>
                        <w:bottom w:val="none" w:sz="0" w:space="0" w:color="auto"/>
                        <w:right w:val="none" w:sz="0" w:space="0" w:color="auto"/>
                      </w:divBdr>
                      <w:divsChild>
                        <w:div w:id="616180432">
                          <w:marLeft w:val="0"/>
                          <w:marRight w:val="0"/>
                          <w:marTop w:val="0"/>
                          <w:marBottom w:val="0"/>
                          <w:divBdr>
                            <w:top w:val="none" w:sz="0" w:space="0" w:color="auto"/>
                            <w:left w:val="none" w:sz="0" w:space="0" w:color="auto"/>
                            <w:bottom w:val="none" w:sz="0" w:space="0" w:color="auto"/>
                            <w:right w:val="none" w:sz="0" w:space="0" w:color="auto"/>
                          </w:divBdr>
                          <w:divsChild>
                            <w:div w:id="770466116">
                              <w:marLeft w:val="0"/>
                              <w:marRight w:val="0"/>
                              <w:marTop w:val="0"/>
                              <w:marBottom w:val="0"/>
                              <w:divBdr>
                                <w:top w:val="none" w:sz="0" w:space="0" w:color="auto"/>
                                <w:left w:val="none" w:sz="0" w:space="0" w:color="auto"/>
                                <w:bottom w:val="none" w:sz="0" w:space="0" w:color="auto"/>
                                <w:right w:val="none" w:sz="0" w:space="0" w:color="auto"/>
                              </w:divBdr>
                              <w:divsChild>
                                <w:div w:id="925500514">
                                  <w:marLeft w:val="0"/>
                                  <w:marRight w:val="0"/>
                                  <w:marTop w:val="0"/>
                                  <w:marBottom w:val="0"/>
                                  <w:divBdr>
                                    <w:top w:val="none" w:sz="0" w:space="0" w:color="auto"/>
                                    <w:left w:val="none" w:sz="0" w:space="0" w:color="auto"/>
                                    <w:bottom w:val="none" w:sz="0" w:space="0" w:color="auto"/>
                                    <w:right w:val="none" w:sz="0" w:space="0" w:color="auto"/>
                                  </w:divBdr>
                                  <w:divsChild>
                                    <w:div w:id="11206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487065">
      <w:bodyDiv w:val="1"/>
      <w:marLeft w:val="0"/>
      <w:marRight w:val="0"/>
      <w:marTop w:val="0"/>
      <w:marBottom w:val="0"/>
      <w:divBdr>
        <w:top w:val="none" w:sz="0" w:space="0" w:color="auto"/>
        <w:left w:val="none" w:sz="0" w:space="0" w:color="auto"/>
        <w:bottom w:val="none" w:sz="0" w:space="0" w:color="auto"/>
        <w:right w:val="none" w:sz="0" w:space="0" w:color="auto"/>
      </w:divBdr>
    </w:div>
    <w:div w:id="1754353623">
      <w:bodyDiv w:val="1"/>
      <w:marLeft w:val="0"/>
      <w:marRight w:val="0"/>
      <w:marTop w:val="0"/>
      <w:marBottom w:val="0"/>
      <w:divBdr>
        <w:top w:val="none" w:sz="0" w:space="0" w:color="auto"/>
        <w:left w:val="none" w:sz="0" w:space="0" w:color="auto"/>
        <w:bottom w:val="none" w:sz="0" w:space="0" w:color="auto"/>
        <w:right w:val="none" w:sz="0" w:space="0" w:color="auto"/>
      </w:divBdr>
    </w:div>
    <w:div w:id="1865710041">
      <w:bodyDiv w:val="1"/>
      <w:marLeft w:val="0"/>
      <w:marRight w:val="0"/>
      <w:marTop w:val="0"/>
      <w:marBottom w:val="0"/>
      <w:divBdr>
        <w:top w:val="none" w:sz="0" w:space="0" w:color="auto"/>
        <w:left w:val="none" w:sz="0" w:space="0" w:color="auto"/>
        <w:bottom w:val="none" w:sz="0" w:space="0" w:color="auto"/>
        <w:right w:val="none" w:sz="0" w:space="0" w:color="auto"/>
      </w:divBdr>
    </w:div>
    <w:div w:id="1963925491">
      <w:bodyDiv w:val="1"/>
      <w:marLeft w:val="0"/>
      <w:marRight w:val="0"/>
      <w:marTop w:val="0"/>
      <w:marBottom w:val="0"/>
      <w:divBdr>
        <w:top w:val="none" w:sz="0" w:space="0" w:color="auto"/>
        <w:left w:val="none" w:sz="0" w:space="0" w:color="auto"/>
        <w:bottom w:val="none" w:sz="0" w:space="0" w:color="auto"/>
        <w:right w:val="none" w:sz="0" w:space="0" w:color="auto"/>
      </w:divBdr>
    </w:div>
    <w:div w:id="2033412967">
      <w:bodyDiv w:val="1"/>
      <w:marLeft w:val="0"/>
      <w:marRight w:val="0"/>
      <w:marTop w:val="0"/>
      <w:marBottom w:val="0"/>
      <w:divBdr>
        <w:top w:val="none" w:sz="0" w:space="0" w:color="auto"/>
        <w:left w:val="none" w:sz="0" w:space="0" w:color="auto"/>
        <w:bottom w:val="none" w:sz="0" w:space="0" w:color="auto"/>
        <w:right w:val="none" w:sz="0" w:space="0" w:color="auto"/>
      </w:divBdr>
    </w:div>
    <w:div w:id="2041736796">
      <w:bodyDiv w:val="1"/>
      <w:marLeft w:val="0"/>
      <w:marRight w:val="0"/>
      <w:marTop w:val="0"/>
      <w:marBottom w:val="0"/>
      <w:divBdr>
        <w:top w:val="none" w:sz="0" w:space="0" w:color="auto"/>
        <w:left w:val="none" w:sz="0" w:space="0" w:color="auto"/>
        <w:bottom w:val="none" w:sz="0" w:space="0" w:color="auto"/>
        <w:right w:val="none" w:sz="0" w:space="0" w:color="auto"/>
      </w:divBdr>
    </w:div>
    <w:div w:id="211786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1082;&#1086;&#1084;&#1080;&#1090;&#1077;&#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82EA1-FE65-4000-B061-7CC434EA7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комитет</Template>
  <TotalTime>113</TotalTime>
  <Pages>9</Pages>
  <Words>3104</Words>
  <Characters>17694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Microsoft</Company>
  <LinksUpToDate>false</LinksUpToDate>
  <CharactersWithSpaces>20757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demin</dc:creator>
  <cp:lastModifiedBy>user</cp:lastModifiedBy>
  <cp:revision>4</cp:revision>
  <cp:lastPrinted>2016-10-28T08:29:00Z</cp:lastPrinted>
  <dcterms:created xsi:type="dcterms:W3CDTF">2017-11-13T14:23:00Z</dcterms:created>
  <dcterms:modified xsi:type="dcterms:W3CDTF">2017-11-14T11:03:00Z</dcterms:modified>
</cp:coreProperties>
</file>