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3E" w:rsidRDefault="0031363E" w:rsidP="00237F82">
      <w:pPr>
        <w:spacing w:after="0" w:line="240" w:lineRule="auto"/>
        <w:jc w:val="center"/>
        <w:rPr>
          <w:rFonts w:ascii="Times New Roman" w:eastAsia="Times New Roman" w:hAnsi="Times New Roman" w:cs="Times New Roman"/>
          <w:sz w:val="32"/>
          <w:szCs w:val="32"/>
        </w:rPr>
      </w:pPr>
    </w:p>
    <w:p w:rsidR="00237F82" w:rsidRPr="00072D53" w:rsidRDefault="00237F82" w:rsidP="00237F82">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666750" cy="800100"/>
            <wp:effectExtent l="19050" t="0" r="0" b="0"/>
            <wp:docPr id="2"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237F82" w:rsidRPr="00072D53" w:rsidRDefault="00237F82" w:rsidP="00237F82">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7F82" w:rsidRPr="00072D53" w:rsidRDefault="00237F82" w:rsidP="00237F82">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 xml:space="preserve">Суховское сельское поселение </w:t>
      </w:r>
    </w:p>
    <w:p w:rsidR="00237F82" w:rsidRPr="00072D53" w:rsidRDefault="00237F82" w:rsidP="00237F82">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7F82" w:rsidRPr="00072D53" w:rsidRDefault="00237F82" w:rsidP="00237F82">
      <w:pPr>
        <w:spacing w:after="0" w:line="240" w:lineRule="auto"/>
        <w:jc w:val="center"/>
        <w:rPr>
          <w:rFonts w:ascii="Times New Roman" w:eastAsia="Times New Roman" w:hAnsi="Times New Roman" w:cs="Times New Roman"/>
          <w:b/>
          <w:sz w:val="40"/>
          <w:szCs w:val="40"/>
        </w:rPr>
      </w:pPr>
    </w:p>
    <w:p w:rsidR="00237F82" w:rsidRPr="00072D53" w:rsidRDefault="00237F82" w:rsidP="00237F82">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237F82" w:rsidRPr="00072D53" w:rsidRDefault="00237F82" w:rsidP="00237F82">
      <w:pPr>
        <w:keepNext/>
        <w:spacing w:after="0" w:line="240" w:lineRule="auto"/>
        <w:jc w:val="center"/>
        <w:outlineLvl w:val="2"/>
        <w:rPr>
          <w:rFonts w:ascii="Times New Roman" w:eastAsia="Arial Unicode MS" w:hAnsi="Times New Roman" w:cs="Times New Roman"/>
          <w:b/>
          <w:bCs/>
          <w:sz w:val="32"/>
          <w:szCs w:val="24"/>
        </w:rPr>
      </w:pPr>
    </w:p>
    <w:p w:rsidR="00237F82" w:rsidRDefault="00D35BBF" w:rsidP="00415326">
      <w:pPr>
        <w:tabs>
          <w:tab w:val="left" w:pos="2265"/>
          <w:tab w:val="center" w:pos="4776"/>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w:t>
      </w:r>
      <w:r w:rsidR="0041532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819ED" w:rsidRPr="005819ED">
        <w:rPr>
          <w:rFonts w:ascii="Times New Roman" w:eastAsia="Times New Roman" w:hAnsi="Times New Roman" w:cs="Times New Roman"/>
          <w:b/>
          <w:bCs/>
          <w:sz w:val="24"/>
          <w:szCs w:val="24"/>
        </w:rPr>
        <w:t>О</w:t>
      </w:r>
      <w:r w:rsidR="00237F82" w:rsidRPr="005819ED">
        <w:rPr>
          <w:rFonts w:ascii="Times New Roman" w:eastAsia="Times New Roman" w:hAnsi="Times New Roman" w:cs="Times New Roman"/>
          <w:b/>
          <w:bCs/>
          <w:sz w:val="24"/>
          <w:szCs w:val="24"/>
        </w:rPr>
        <w:t>т</w:t>
      </w:r>
      <w:r w:rsidR="005819ED">
        <w:rPr>
          <w:rFonts w:ascii="Times New Roman" w:eastAsia="Times New Roman" w:hAnsi="Times New Roman" w:cs="Times New Roman"/>
          <w:b/>
          <w:bCs/>
          <w:sz w:val="24"/>
          <w:szCs w:val="24"/>
        </w:rPr>
        <w:t xml:space="preserve"> 19 октября 2017 г. № 155</w:t>
      </w:r>
    </w:p>
    <w:p w:rsidR="00415326" w:rsidRPr="00072D53" w:rsidRDefault="00415326" w:rsidP="00415326">
      <w:pPr>
        <w:tabs>
          <w:tab w:val="left" w:pos="2265"/>
          <w:tab w:val="center" w:pos="4776"/>
        </w:tabs>
        <w:spacing w:after="0" w:line="240" w:lineRule="auto"/>
        <w:rPr>
          <w:rFonts w:ascii="Times New Roman" w:eastAsia="Times New Roman" w:hAnsi="Times New Roman" w:cs="Times New Roman"/>
          <w:b/>
          <w:bCs/>
          <w:sz w:val="24"/>
          <w:szCs w:val="24"/>
        </w:rPr>
      </w:pPr>
    </w:p>
    <w:p w:rsidR="00D35BBF" w:rsidRPr="00722CEF" w:rsidRDefault="00D35BBF" w:rsidP="0031363E">
      <w:pPr>
        <w:spacing w:after="0"/>
        <w:jc w:val="center"/>
        <w:rPr>
          <w:rFonts w:ascii="Times New Roman" w:hAnsi="Times New Roman" w:cs="Times New Roman"/>
          <w:b/>
          <w:sz w:val="24"/>
          <w:szCs w:val="24"/>
        </w:rPr>
      </w:pPr>
    </w:p>
    <w:p w:rsidR="00057F25" w:rsidRPr="00E42E96" w:rsidRDefault="00057F25" w:rsidP="00057F25">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Pr>
          <w:rFonts w:ascii="Times New Roman" w:hAnsi="Times New Roman"/>
          <w:b/>
          <w:bCs/>
          <w:sz w:val="24"/>
          <w:szCs w:val="24"/>
        </w:rPr>
        <w:t xml:space="preserve">Об утверждении Административного регламента муниципальной услуги </w:t>
      </w:r>
    </w:p>
    <w:p w:rsidR="00057F25" w:rsidRDefault="00057F25" w:rsidP="00057F25">
      <w:pPr>
        <w:widowControl w:val="0"/>
        <w:autoSpaceDE w:val="0"/>
        <w:autoSpaceDN w:val="0"/>
        <w:adjustRightInd w:val="0"/>
        <w:spacing w:after="0" w:line="240" w:lineRule="auto"/>
        <w:ind w:firstLine="709"/>
        <w:contextualSpacing/>
        <w:jc w:val="center"/>
        <w:outlineLvl w:val="0"/>
        <w:rPr>
          <w:rFonts w:ascii="Times New Roman" w:hAnsi="Times New Roman"/>
          <w:b/>
          <w:sz w:val="24"/>
          <w:szCs w:val="24"/>
        </w:rPr>
      </w:pPr>
      <w:r w:rsidRPr="00E42E96">
        <w:rPr>
          <w:rFonts w:ascii="Times New Roman" w:hAnsi="Times New Roman"/>
          <w:b/>
          <w:bCs/>
          <w:sz w:val="24"/>
          <w:szCs w:val="24"/>
        </w:rPr>
        <w:t>по п</w:t>
      </w:r>
      <w:r w:rsidRPr="00E42E96">
        <w:rPr>
          <w:rFonts w:ascii="Times New Roman" w:hAnsi="Times New Roman"/>
          <w:b/>
          <w:sz w:val="24"/>
          <w:szCs w:val="24"/>
        </w:rPr>
        <w:t xml:space="preserve">рисвоению и аннулированию адресов </w:t>
      </w:r>
    </w:p>
    <w:p w:rsidR="00057F25" w:rsidRDefault="00057F25" w:rsidP="00057F25">
      <w:pPr>
        <w:widowControl w:val="0"/>
        <w:autoSpaceDE w:val="0"/>
        <w:autoSpaceDN w:val="0"/>
        <w:adjustRightInd w:val="0"/>
        <w:spacing w:after="0" w:line="240" w:lineRule="auto"/>
        <w:ind w:firstLine="709"/>
        <w:contextualSpacing/>
        <w:jc w:val="center"/>
        <w:outlineLvl w:val="0"/>
        <w:rPr>
          <w:rFonts w:ascii="Times New Roman" w:hAnsi="Times New Roman"/>
          <w:b/>
          <w:sz w:val="24"/>
          <w:szCs w:val="24"/>
        </w:rPr>
      </w:pPr>
    </w:p>
    <w:p w:rsidR="00057F25" w:rsidRDefault="00057F25" w:rsidP="00057F25">
      <w:pPr>
        <w:widowControl w:val="0"/>
        <w:autoSpaceDE w:val="0"/>
        <w:autoSpaceDN w:val="0"/>
        <w:adjustRightInd w:val="0"/>
        <w:spacing w:after="0" w:line="240" w:lineRule="auto"/>
        <w:ind w:firstLine="709"/>
        <w:contextualSpacing/>
        <w:jc w:val="center"/>
        <w:outlineLvl w:val="0"/>
        <w:rPr>
          <w:rFonts w:ascii="Times New Roman" w:hAnsi="Times New Roman"/>
          <w:sz w:val="28"/>
          <w:szCs w:val="28"/>
        </w:rPr>
      </w:pPr>
    </w:p>
    <w:p w:rsidR="00057F25" w:rsidRPr="003D78BD" w:rsidRDefault="00057F25" w:rsidP="00057F25">
      <w:pPr>
        <w:widowControl w:val="0"/>
        <w:autoSpaceDE w:val="0"/>
        <w:autoSpaceDN w:val="0"/>
        <w:adjustRightInd w:val="0"/>
        <w:spacing w:after="0" w:line="240" w:lineRule="auto"/>
        <w:ind w:firstLine="709"/>
        <w:contextualSpacing/>
        <w:jc w:val="both"/>
        <w:outlineLvl w:val="0"/>
        <w:rPr>
          <w:rFonts w:ascii="Times New Roman" w:hAnsi="Times New Roman"/>
          <w:b/>
          <w:sz w:val="26"/>
          <w:szCs w:val="26"/>
        </w:rPr>
      </w:pPr>
      <w:r w:rsidRPr="003D78BD">
        <w:rPr>
          <w:rFonts w:ascii="Times New Roman" w:hAnsi="Times New Roman"/>
          <w:bCs/>
          <w:sz w:val="26"/>
          <w:szCs w:val="26"/>
        </w:rPr>
        <w:t xml:space="preserve">На основании Федерального </w:t>
      </w:r>
      <w:hyperlink r:id="rId8" w:history="1">
        <w:r w:rsidRPr="003D78BD">
          <w:rPr>
            <w:rFonts w:ascii="Times New Roman" w:hAnsi="Times New Roman"/>
            <w:bCs/>
            <w:color w:val="000000"/>
            <w:sz w:val="26"/>
            <w:szCs w:val="26"/>
          </w:rPr>
          <w:t>закон</w:t>
        </w:r>
      </w:hyperlink>
      <w:r w:rsidRPr="003D78BD">
        <w:rPr>
          <w:rFonts w:ascii="Times New Roman" w:hAnsi="Times New Roman"/>
          <w:bCs/>
          <w:color w:val="000000"/>
          <w:sz w:val="26"/>
          <w:szCs w:val="26"/>
        </w:rPr>
        <w:t>а</w:t>
      </w:r>
      <w:r w:rsidRPr="003D78BD">
        <w:rPr>
          <w:rFonts w:ascii="Times New Roman" w:hAnsi="Times New Roman"/>
          <w:bCs/>
          <w:sz w:val="26"/>
          <w:szCs w:val="26"/>
        </w:rPr>
        <w:t xml:space="preserve"> от 27 июля 2010 года N 210-ФЗ "Об организации предоставления государственных и муниципальных услуг»,  Устава муниципального образования </w:t>
      </w:r>
      <w:r>
        <w:rPr>
          <w:rFonts w:ascii="Times New Roman" w:hAnsi="Times New Roman"/>
          <w:bCs/>
          <w:sz w:val="26"/>
          <w:szCs w:val="26"/>
        </w:rPr>
        <w:t xml:space="preserve">Суховское сельское поселение </w:t>
      </w:r>
      <w:r w:rsidRPr="003D78BD">
        <w:rPr>
          <w:rFonts w:ascii="Times New Roman" w:hAnsi="Times New Roman"/>
          <w:bCs/>
          <w:sz w:val="26"/>
          <w:szCs w:val="26"/>
        </w:rPr>
        <w:t xml:space="preserve">Кировского муниципального района Ленинградской области, принятого решением совета депутатов муниципального  образования </w:t>
      </w:r>
      <w:r>
        <w:rPr>
          <w:rFonts w:ascii="Times New Roman" w:hAnsi="Times New Roman"/>
          <w:bCs/>
          <w:sz w:val="26"/>
          <w:szCs w:val="26"/>
        </w:rPr>
        <w:t xml:space="preserve">Суховское сельское поселение </w:t>
      </w:r>
      <w:r w:rsidRPr="003D78BD">
        <w:rPr>
          <w:rFonts w:ascii="Times New Roman" w:hAnsi="Times New Roman"/>
          <w:bCs/>
          <w:sz w:val="26"/>
          <w:szCs w:val="26"/>
        </w:rPr>
        <w:t>Кировско</w:t>
      </w:r>
      <w:r>
        <w:rPr>
          <w:rFonts w:ascii="Times New Roman" w:hAnsi="Times New Roman"/>
          <w:bCs/>
          <w:sz w:val="26"/>
          <w:szCs w:val="26"/>
        </w:rPr>
        <w:t>го</w:t>
      </w:r>
      <w:r w:rsidRPr="003D78BD">
        <w:rPr>
          <w:rFonts w:ascii="Times New Roman" w:hAnsi="Times New Roman"/>
          <w:bCs/>
          <w:sz w:val="26"/>
          <w:szCs w:val="26"/>
        </w:rPr>
        <w:t xml:space="preserve">  муниципального район</w:t>
      </w:r>
      <w:r w:rsidR="008B683A">
        <w:rPr>
          <w:rFonts w:ascii="Times New Roman" w:hAnsi="Times New Roman"/>
          <w:bCs/>
          <w:sz w:val="26"/>
          <w:szCs w:val="26"/>
        </w:rPr>
        <w:t>а</w:t>
      </w:r>
      <w:r w:rsidRPr="003D78BD">
        <w:rPr>
          <w:rFonts w:ascii="Times New Roman" w:hAnsi="Times New Roman"/>
          <w:bCs/>
          <w:sz w:val="26"/>
          <w:szCs w:val="26"/>
        </w:rPr>
        <w:t xml:space="preserve"> Ленинградской области  </w:t>
      </w:r>
      <w:r w:rsidR="008B683A">
        <w:rPr>
          <w:rFonts w:ascii="Times New Roman" w:hAnsi="Times New Roman"/>
          <w:bCs/>
          <w:sz w:val="26"/>
          <w:szCs w:val="26"/>
        </w:rPr>
        <w:t>24</w:t>
      </w:r>
      <w:r w:rsidRPr="008B683A">
        <w:rPr>
          <w:rFonts w:ascii="Times New Roman" w:hAnsi="Times New Roman"/>
          <w:bCs/>
          <w:sz w:val="26"/>
          <w:szCs w:val="26"/>
        </w:rPr>
        <w:t>.</w:t>
      </w:r>
      <w:r w:rsidR="008B683A" w:rsidRPr="008B683A">
        <w:rPr>
          <w:rFonts w:ascii="Times New Roman" w:hAnsi="Times New Roman"/>
          <w:bCs/>
          <w:sz w:val="26"/>
          <w:szCs w:val="26"/>
        </w:rPr>
        <w:t>08</w:t>
      </w:r>
      <w:r w:rsidRPr="008B683A">
        <w:rPr>
          <w:rFonts w:ascii="Times New Roman" w:hAnsi="Times New Roman"/>
          <w:bCs/>
          <w:sz w:val="26"/>
          <w:szCs w:val="26"/>
        </w:rPr>
        <w:t>.201</w:t>
      </w:r>
      <w:r w:rsidR="008B683A" w:rsidRPr="008B683A">
        <w:rPr>
          <w:rFonts w:ascii="Times New Roman" w:hAnsi="Times New Roman"/>
          <w:bCs/>
          <w:sz w:val="26"/>
          <w:szCs w:val="26"/>
        </w:rPr>
        <w:t>6</w:t>
      </w:r>
      <w:r w:rsidRPr="008B683A">
        <w:rPr>
          <w:rFonts w:ascii="Times New Roman" w:hAnsi="Times New Roman"/>
          <w:bCs/>
          <w:sz w:val="26"/>
          <w:szCs w:val="26"/>
        </w:rPr>
        <w:t xml:space="preserve"> года № </w:t>
      </w:r>
      <w:r w:rsidR="008B683A">
        <w:rPr>
          <w:rFonts w:ascii="Times New Roman" w:hAnsi="Times New Roman"/>
          <w:bCs/>
          <w:sz w:val="26"/>
          <w:szCs w:val="26"/>
        </w:rPr>
        <w:t>18</w:t>
      </w:r>
      <w:r w:rsidRPr="003D78BD">
        <w:rPr>
          <w:rFonts w:ascii="Times New Roman" w:hAnsi="Times New Roman"/>
          <w:bCs/>
          <w:sz w:val="26"/>
          <w:szCs w:val="26"/>
        </w:rPr>
        <w:t xml:space="preserve">, </w:t>
      </w:r>
      <w:r w:rsidRPr="003D78BD">
        <w:rPr>
          <w:rFonts w:ascii="Times New Roman" w:hAnsi="Times New Roman"/>
          <w:sz w:val="26"/>
          <w:szCs w:val="26"/>
        </w:rPr>
        <w:t>в соответствии с Методическими рекомендациями, разработанными Комитетом  по архитект</w:t>
      </w:r>
      <w:r>
        <w:rPr>
          <w:rFonts w:ascii="Times New Roman" w:hAnsi="Times New Roman"/>
          <w:sz w:val="26"/>
          <w:szCs w:val="26"/>
        </w:rPr>
        <w:t>у</w:t>
      </w:r>
      <w:r w:rsidRPr="003D78BD">
        <w:rPr>
          <w:rFonts w:ascii="Times New Roman" w:hAnsi="Times New Roman"/>
          <w:sz w:val="26"/>
          <w:szCs w:val="26"/>
        </w:rPr>
        <w:t xml:space="preserve">ре и градостроительству Ленинградской области,  </w:t>
      </w:r>
      <w:r w:rsidRPr="003D78BD">
        <w:rPr>
          <w:rFonts w:ascii="Times New Roman" w:hAnsi="Times New Roman"/>
          <w:b/>
          <w:sz w:val="26"/>
          <w:szCs w:val="26"/>
        </w:rPr>
        <w:t>п о с т а н о в л я е т:</w:t>
      </w:r>
    </w:p>
    <w:p w:rsidR="00057F25" w:rsidRPr="003D78BD" w:rsidRDefault="00057F25" w:rsidP="00057F25">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3D78BD">
        <w:rPr>
          <w:rFonts w:ascii="Times New Roman" w:hAnsi="Times New Roman"/>
          <w:sz w:val="26"/>
          <w:szCs w:val="26"/>
        </w:rPr>
        <w:t xml:space="preserve">1. Утвердить Административный регламент </w:t>
      </w:r>
      <w:r w:rsidRPr="003D78BD">
        <w:rPr>
          <w:rFonts w:ascii="Times New Roman" w:hAnsi="Times New Roman"/>
          <w:bCs/>
          <w:sz w:val="26"/>
          <w:szCs w:val="26"/>
        </w:rPr>
        <w:t>муниципальной услуги по п</w:t>
      </w:r>
      <w:r w:rsidRPr="003D78BD">
        <w:rPr>
          <w:rFonts w:ascii="Times New Roman" w:hAnsi="Times New Roman"/>
          <w:sz w:val="26"/>
          <w:szCs w:val="26"/>
        </w:rPr>
        <w:t>рисвоению и аннулированию адресов согласно приложению к настоящему постановлению.</w:t>
      </w:r>
    </w:p>
    <w:p w:rsidR="00057F25" w:rsidRDefault="00057F25" w:rsidP="00057F25">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3D78BD">
        <w:rPr>
          <w:rFonts w:ascii="Times New Roman" w:hAnsi="Times New Roman"/>
          <w:sz w:val="26"/>
          <w:szCs w:val="26"/>
        </w:rPr>
        <w:t>2. Считать утратившими силу постановлени</w:t>
      </w:r>
      <w:r>
        <w:rPr>
          <w:rFonts w:ascii="Times New Roman" w:hAnsi="Times New Roman"/>
          <w:sz w:val="26"/>
          <w:szCs w:val="26"/>
        </w:rPr>
        <w:t>е</w:t>
      </w:r>
      <w:r w:rsidRPr="003D78BD">
        <w:rPr>
          <w:rFonts w:ascii="Times New Roman" w:hAnsi="Times New Roman"/>
          <w:sz w:val="26"/>
          <w:szCs w:val="26"/>
        </w:rPr>
        <w:t xml:space="preserve"> администрации от </w:t>
      </w:r>
      <w:r>
        <w:rPr>
          <w:rFonts w:ascii="Times New Roman" w:hAnsi="Times New Roman"/>
          <w:sz w:val="26"/>
          <w:szCs w:val="26"/>
        </w:rPr>
        <w:t>18</w:t>
      </w:r>
      <w:r w:rsidRPr="003D78BD">
        <w:rPr>
          <w:rFonts w:ascii="Times New Roman" w:hAnsi="Times New Roman"/>
          <w:sz w:val="26"/>
          <w:szCs w:val="26"/>
        </w:rPr>
        <w:t>.0</w:t>
      </w:r>
      <w:r>
        <w:rPr>
          <w:rFonts w:ascii="Times New Roman" w:hAnsi="Times New Roman"/>
          <w:sz w:val="26"/>
          <w:szCs w:val="26"/>
        </w:rPr>
        <w:t>5</w:t>
      </w:r>
      <w:r w:rsidRPr="003D78BD">
        <w:rPr>
          <w:rFonts w:ascii="Times New Roman" w:hAnsi="Times New Roman"/>
          <w:sz w:val="26"/>
          <w:szCs w:val="26"/>
        </w:rPr>
        <w:t>.201</w:t>
      </w:r>
      <w:r>
        <w:rPr>
          <w:rFonts w:ascii="Times New Roman" w:hAnsi="Times New Roman"/>
          <w:sz w:val="26"/>
          <w:szCs w:val="26"/>
        </w:rPr>
        <w:t>6</w:t>
      </w:r>
      <w:r w:rsidRPr="003D78BD">
        <w:rPr>
          <w:rFonts w:ascii="Times New Roman" w:hAnsi="Times New Roman"/>
          <w:sz w:val="26"/>
          <w:szCs w:val="26"/>
        </w:rPr>
        <w:t xml:space="preserve"> года № </w:t>
      </w:r>
      <w:r>
        <w:rPr>
          <w:rFonts w:ascii="Times New Roman" w:hAnsi="Times New Roman"/>
          <w:sz w:val="26"/>
          <w:szCs w:val="26"/>
        </w:rPr>
        <w:t>92</w:t>
      </w:r>
      <w:r w:rsidRPr="003D78BD">
        <w:rPr>
          <w:rFonts w:ascii="Times New Roman" w:hAnsi="Times New Roman"/>
          <w:sz w:val="26"/>
          <w:szCs w:val="26"/>
        </w:rPr>
        <w:t xml:space="preserve"> «Об утверждении Административного регламента </w:t>
      </w:r>
      <w:r>
        <w:rPr>
          <w:rFonts w:ascii="Times New Roman" w:hAnsi="Times New Roman"/>
          <w:sz w:val="26"/>
          <w:szCs w:val="26"/>
        </w:rPr>
        <w:t>предоставления администрацией муниципального образования Суховское сель</w:t>
      </w:r>
      <w:r w:rsidR="008B683A">
        <w:rPr>
          <w:rFonts w:ascii="Times New Roman" w:hAnsi="Times New Roman"/>
          <w:sz w:val="26"/>
          <w:szCs w:val="26"/>
        </w:rPr>
        <w:t>с</w:t>
      </w:r>
      <w:r>
        <w:rPr>
          <w:rFonts w:ascii="Times New Roman" w:hAnsi="Times New Roman"/>
          <w:sz w:val="26"/>
          <w:szCs w:val="26"/>
        </w:rPr>
        <w:t>кое поселение муниципальной услуги</w:t>
      </w:r>
      <w:r w:rsidR="008B683A">
        <w:rPr>
          <w:rFonts w:ascii="Times New Roman" w:hAnsi="Times New Roman"/>
          <w:sz w:val="26"/>
          <w:szCs w:val="26"/>
        </w:rPr>
        <w:t xml:space="preserve"> «</w:t>
      </w:r>
      <w:r>
        <w:rPr>
          <w:rFonts w:ascii="Times New Roman" w:hAnsi="Times New Roman"/>
          <w:sz w:val="26"/>
          <w:szCs w:val="26"/>
        </w:rPr>
        <w:t>По присвоению и аннулированию адресов».</w:t>
      </w:r>
    </w:p>
    <w:p w:rsidR="00057F25" w:rsidRPr="003D78BD" w:rsidRDefault="00057F25" w:rsidP="00057F25">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 xml:space="preserve"> </w:t>
      </w:r>
      <w:r w:rsidRPr="003D78BD">
        <w:rPr>
          <w:rFonts w:ascii="Times New Roman" w:hAnsi="Times New Roman"/>
          <w:sz w:val="26"/>
          <w:szCs w:val="26"/>
        </w:rPr>
        <w:t>3. Настоящее постановление вступает в силу со дня официального опубликования и подлежит размещению на официальном сайте администрации.</w:t>
      </w:r>
    </w:p>
    <w:p w:rsidR="00057F25" w:rsidRPr="003D78BD" w:rsidRDefault="00057F25" w:rsidP="00057F25">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3D78BD">
        <w:rPr>
          <w:rFonts w:ascii="Times New Roman" w:hAnsi="Times New Roman"/>
          <w:sz w:val="26"/>
          <w:szCs w:val="26"/>
        </w:rPr>
        <w:t xml:space="preserve">4. Контроль за выполнением настоящего постановления </w:t>
      </w:r>
      <w:r>
        <w:rPr>
          <w:rFonts w:ascii="Times New Roman" w:hAnsi="Times New Roman"/>
          <w:sz w:val="26"/>
          <w:szCs w:val="26"/>
        </w:rPr>
        <w:t>оставляю ка собой</w:t>
      </w:r>
    </w:p>
    <w:p w:rsidR="00C03943" w:rsidRPr="00722CEF" w:rsidRDefault="00C03943" w:rsidP="00C03943">
      <w:pPr>
        <w:spacing w:after="0" w:line="240" w:lineRule="auto"/>
        <w:jc w:val="both"/>
        <w:rPr>
          <w:rFonts w:ascii="Times New Roman" w:eastAsia="Times New Roman" w:hAnsi="Times New Roman" w:cs="Times New Roman"/>
          <w:b/>
          <w:sz w:val="28"/>
          <w:szCs w:val="28"/>
        </w:rPr>
      </w:pPr>
    </w:p>
    <w:p w:rsidR="00237F82" w:rsidRPr="00722CEF" w:rsidRDefault="00237F82" w:rsidP="00237F82">
      <w:pPr>
        <w:spacing w:after="0" w:line="240" w:lineRule="auto"/>
        <w:jc w:val="both"/>
        <w:rPr>
          <w:rFonts w:ascii="Times New Roman" w:eastAsia="Times New Roman" w:hAnsi="Times New Roman" w:cs="Times New Roman"/>
          <w:sz w:val="28"/>
          <w:szCs w:val="28"/>
        </w:rPr>
      </w:pPr>
      <w:r w:rsidRPr="00722CEF">
        <w:rPr>
          <w:rFonts w:ascii="Times New Roman" w:eastAsia="Times New Roman" w:hAnsi="Times New Roman" w:cs="Times New Roman"/>
          <w:sz w:val="28"/>
          <w:szCs w:val="28"/>
        </w:rPr>
        <w:t xml:space="preserve">Глава администрации                                                                      О.В.Бармина                 </w:t>
      </w:r>
    </w:p>
    <w:p w:rsidR="00057F25" w:rsidRDefault="00057F25" w:rsidP="00415326">
      <w:pPr>
        <w:rPr>
          <w:rFonts w:ascii="Times New Roman" w:hAnsi="Times New Roman" w:cs="Times New Roman"/>
        </w:rPr>
      </w:pPr>
    </w:p>
    <w:p w:rsidR="00057F25" w:rsidRDefault="00057F25" w:rsidP="00415326">
      <w:pPr>
        <w:rPr>
          <w:rFonts w:ascii="Times New Roman" w:hAnsi="Times New Roman" w:cs="Times New Roman"/>
        </w:rPr>
      </w:pPr>
    </w:p>
    <w:p w:rsidR="00057F25" w:rsidRDefault="00057F25" w:rsidP="00415326">
      <w:pPr>
        <w:rPr>
          <w:rFonts w:ascii="Times New Roman" w:hAnsi="Times New Roman" w:cs="Times New Roman"/>
        </w:rPr>
      </w:pPr>
    </w:p>
    <w:p w:rsidR="005819ED" w:rsidRDefault="005819ED" w:rsidP="00415326">
      <w:pPr>
        <w:rPr>
          <w:rFonts w:ascii="Times New Roman" w:hAnsi="Times New Roman" w:cs="Times New Roman"/>
        </w:rPr>
      </w:pPr>
    </w:p>
    <w:p w:rsidR="00F063CC" w:rsidRDefault="00415326" w:rsidP="00415326">
      <w:pPr>
        <w:rPr>
          <w:rFonts w:ascii="Times New Roman" w:hAnsi="Times New Roman" w:cs="Times New Roman"/>
        </w:rPr>
      </w:pPr>
      <w:r>
        <w:rPr>
          <w:rFonts w:ascii="Times New Roman" w:hAnsi="Times New Roman" w:cs="Times New Roman"/>
        </w:rPr>
        <w:t>Разослано: дело, прокуратура</w:t>
      </w:r>
    </w:p>
    <w:tbl>
      <w:tblPr>
        <w:tblW w:w="0" w:type="auto"/>
        <w:tblLook w:val="01E0"/>
      </w:tblPr>
      <w:tblGrid>
        <w:gridCol w:w="4724"/>
        <w:gridCol w:w="5045"/>
      </w:tblGrid>
      <w:tr w:rsidR="00057F25" w:rsidTr="005819ED">
        <w:tc>
          <w:tcPr>
            <w:tcW w:w="4807" w:type="dxa"/>
          </w:tcPr>
          <w:p w:rsidR="00057F25" w:rsidRPr="00616C40" w:rsidRDefault="00057F25" w:rsidP="005819ED">
            <w:pPr>
              <w:widowControl w:val="0"/>
              <w:autoSpaceDE w:val="0"/>
              <w:autoSpaceDN w:val="0"/>
              <w:adjustRightInd w:val="0"/>
              <w:spacing w:after="0" w:line="240" w:lineRule="auto"/>
              <w:contextualSpacing/>
              <w:jc w:val="center"/>
              <w:outlineLvl w:val="0"/>
              <w:rPr>
                <w:b/>
                <w:bCs/>
                <w:sz w:val="28"/>
                <w:szCs w:val="28"/>
              </w:rPr>
            </w:pPr>
            <w:r w:rsidRPr="00616C40">
              <w:rPr>
                <w:rFonts w:ascii="Times New Roman" w:hAnsi="Times New Roman"/>
                <w:bCs/>
                <w:sz w:val="20"/>
                <w:szCs w:val="20"/>
              </w:rPr>
              <w:tab/>
            </w:r>
          </w:p>
        </w:tc>
        <w:tc>
          <w:tcPr>
            <w:tcW w:w="5105" w:type="dxa"/>
          </w:tcPr>
          <w:p w:rsidR="008B683A" w:rsidRDefault="008B683A" w:rsidP="00057F25">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8B683A" w:rsidRDefault="008B683A" w:rsidP="00057F25">
            <w:pPr>
              <w:widowControl w:val="0"/>
              <w:autoSpaceDE w:val="0"/>
              <w:autoSpaceDN w:val="0"/>
              <w:adjustRightInd w:val="0"/>
              <w:spacing w:after="0" w:line="240" w:lineRule="auto"/>
              <w:contextualSpacing/>
              <w:jc w:val="center"/>
              <w:outlineLvl w:val="0"/>
              <w:rPr>
                <w:rFonts w:ascii="Times New Roman" w:hAnsi="Times New Roman"/>
                <w:bCs/>
                <w:sz w:val="24"/>
                <w:szCs w:val="24"/>
              </w:rPr>
            </w:pPr>
          </w:p>
          <w:p w:rsidR="00057F25" w:rsidRDefault="00057F25" w:rsidP="00057F25">
            <w:pPr>
              <w:widowControl w:val="0"/>
              <w:autoSpaceDE w:val="0"/>
              <w:autoSpaceDN w:val="0"/>
              <w:adjustRightInd w:val="0"/>
              <w:spacing w:after="0" w:line="240" w:lineRule="auto"/>
              <w:contextualSpacing/>
              <w:jc w:val="center"/>
              <w:outlineLvl w:val="0"/>
              <w:rPr>
                <w:rFonts w:ascii="Times New Roman" w:hAnsi="Times New Roman"/>
                <w:bCs/>
                <w:sz w:val="24"/>
                <w:szCs w:val="24"/>
              </w:rPr>
            </w:pPr>
            <w:r w:rsidRPr="00B230BB">
              <w:rPr>
                <w:rFonts w:ascii="Times New Roman" w:hAnsi="Times New Roman"/>
                <w:bCs/>
                <w:sz w:val="24"/>
                <w:szCs w:val="24"/>
              </w:rPr>
              <w:lastRenderedPageBreak/>
              <w:t>Утвержден</w:t>
            </w:r>
            <w:r>
              <w:rPr>
                <w:rFonts w:ascii="Times New Roman" w:hAnsi="Times New Roman"/>
                <w:bCs/>
                <w:sz w:val="24"/>
                <w:szCs w:val="24"/>
              </w:rPr>
              <w:t xml:space="preserve">                                                                                              </w:t>
            </w:r>
            <w:r w:rsidRPr="00B230BB">
              <w:rPr>
                <w:rFonts w:ascii="Times New Roman" w:hAnsi="Times New Roman"/>
                <w:bCs/>
                <w:sz w:val="24"/>
                <w:szCs w:val="24"/>
              </w:rPr>
              <w:t>постановлением администрации</w:t>
            </w:r>
          </w:p>
          <w:p w:rsidR="00057F25" w:rsidRDefault="00057F25" w:rsidP="00057F25">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МО Суховское сельское поселение                                                                             Кировского муниципального района</w:t>
            </w:r>
          </w:p>
          <w:p w:rsidR="00057F25" w:rsidRDefault="00057F25" w:rsidP="00057F25">
            <w:pPr>
              <w:widowControl w:val="0"/>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Ленинградской области</w:t>
            </w:r>
          </w:p>
          <w:p w:rsidR="00057F25" w:rsidRDefault="00057F25" w:rsidP="00057F25">
            <w:pPr>
              <w:widowControl w:val="0"/>
              <w:tabs>
                <w:tab w:val="left" w:pos="5325"/>
                <w:tab w:val="right" w:pos="9071"/>
              </w:tabs>
              <w:autoSpaceDE w:val="0"/>
              <w:autoSpaceDN w:val="0"/>
              <w:adjustRightInd w:val="0"/>
              <w:spacing w:after="0" w:line="240" w:lineRule="auto"/>
              <w:contextualSpacing/>
              <w:jc w:val="center"/>
              <w:outlineLvl w:val="0"/>
              <w:rPr>
                <w:rFonts w:ascii="Times New Roman" w:hAnsi="Times New Roman"/>
                <w:bCs/>
                <w:sz w:val="24"/>
                <w:szCs w:val="24"/>
              </w:rPr>
            </w:pPr>
            <w:r>
              <w:rPr>
                <w:rFonts w:ascii="Times New Roman" w:hAnsi="Times New Roman"/>
                <w:bCs/>
                <w:sz w:val="24"/>
                <w:szCs w:val="24"/>
              </w:rPr>
              <w:t>района   Ленинградской области</w:t>
            </w:r>
          </w:p>
          <w:p w:rsidR="00057F25" w:rsidRPr="00981265" w:rsidRDefault="00057F25" w:rsidP="00057F25">
            <w:pPr>
              <w:pStyle w:val="ConsPlusTitle"/>
              <w:tabs>
                <w:tab w:val="left" w:pos="5325"/>
              </w:tabs>
              <w:ind w:firstLine="720"/>
              <w:jc w:val="center"/>
              <w:rPr>
                <w:b w:val="0"/>
                <w:sz w:val="24"/>
                <w:szCs w:val="24"/>
              </w:rPr>
            </w:pPr>
            <w:r>
              <w:rPr>
                <w:b w:val="0"/>
                <w:sz w:val="24"/>
                <w:szCs w:val="24"/>
              </w:rPr>
              <w:t>от _________________ № _____</w:t>
            </w:r>
            <w:r>
              <w:rPr>
                <w:b w:val="0"/>
                <w:sz w:val="24"/>
                <w:szCs w:val="24"/>
              </w:rPr>
              <w:tab/>
              <w:t xml:space="preserve">   от 18.05.2016 г. </w:t>
            </w:r>
            <w:r w:rsidRPr="00981265">
              <w:rPr>
                <w:b w:val="0"/>
                <w:sz w:val="24"/>
                <w:szCs w:val="24"/>
              </w:rPr>
              <w:t xml:space="preserve">№ </w:t>
            </w:r>
            <w:r>
              <w:rPr>
                <w:b w:val="0"/>
                <w:sz w:val="24"/>
                <w:szCs w:val="24"/>
              </w:rPr>
              <w:t>92</w:t>
            </w:r>
          </w:p>
          <w:p w:rsidR="00057F25" w:rsidRPr="00616C40" w:rsidRDefault="00057F25" w:rsidP="00057F25">
            <w:pPr>
              <w:widowControl w:val="0"/>
              <w:autoSpaceDE w:val="0"/>
              <w:autoSpaceDN w:val="0"/>
              <w:adjustRightInd w:val="0"/>
              <w:spacing w:after="0" w:line="240" w:lineRule="auto"/>
              <w:contextualSpacing/>
              <w:jc w:val="center"/>
              <w:outlineLvl w:val="0"/>
              <w:rPr>
                <w:bCs/>
                <w:sz w:val="24"/>
                <w:szCs w:val="24"/>
              </w:rPr>
            </w:pPr>
            <w:r w:rsidRPr="00E62131">
              <w:rPr>
                <w:rFonts w:ascii="Times New Roman" w:hAnsi="Times New Roman" w:cs="Times New Roman"/>
                <w:sz w:val="24"/>
                <w:szCs w:val="24"/>
              </w:rPr>
              <w:t>(приложение</w:t>
            </w:r>
            <w:r>
              <w:rPr>
                <w:rFonts w:ascii="Times New Roman" w:hAnsi="Times New Roman" w:cs="Times New Roman"/>
                <w:sz w:val="24"/>
                <w:szCs w:val="24"/>
              </w:rPr>
              <w:t>)</w:t>
            </w:r>
          </w:p>
        </w:tc>
      </w:tr>
      <w:tr w:rsidR="00057F25" w:rsidTr="005819ED">
        <w:tc>
          <w:tcPr>
            <w:tcW w:w="4807" w:type="dxa"/>
          </w:tcPr>
          <w:p w:rsidR="00057F25" w:rsidRPr="00616C40" w:rsidRDefault="00057F25" w:rsidP="005819ED">
            <w:pPr>
              <w:widowControl w:val="0"/>
              <w:autoSpaceDE w:val="0"/>
              <w:autoSpaceDN w:val="0"/>
              <w:adjustRightInd w:val="0"/>
              <w:spacing w:after="0" w:line="240" w:lineRule="auto"/>
              <w:contextualSpacing/>
              <w:jc w:val="center"/>
              <w:outlineLvl w:val="0"/>
              <w:rPr>
                <w:b/>
                <w:bCs/>
                <w:sz w:val="28"/>
                <w:szCs w:val="28"/>
              </w:rPr>
            </w:pPr>
          </w:p>
        </w:tc>
        <w:tc>
          <w:tcPr>
            <w:tcW w:w="5105" w:type="dxa"/>
          </w:tcPr>
          <w:p w:rsidR="00057F25" w:rsidRPr="00616C40" w:rsidRDefault="00057F25" w:rsidP="00057F25">
            <w:pPr>
              <w:widowControl w:val="0"/>
              <w:autoSpaceDE w:val="0"/>
              <w:autoSpaceDN w:val="0"/>
              <w:adjustRightInd w:val="0"/>
              <w:spacing w:after="0" w:line="240" w:lineRule="auto"/>
              <w:contextualSpacing/>
              <w:jc w:val="center"/>
              <w:outlineLvl w:val="0"/>
              <w:rPr>
                <w:b/>
                <w:bCs/>
                <w:sz w:val="28"/>
                <w:szCs w:val="28"/>
              </w:rPr>
            </w:pPr>
          </w:p>
        </w:tc>
      </w:tr>
    </w:tbl>
    <w:p w:rsidR="00057F25" w:rsidRPr="00633473" w:rsidRDefault="00057F25" w:rsidP="00057F25">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33473">
        <w:rPr>
          <w:rFonts w:ascii="Times New Roman" w:hAnsi="Times New Roman"/>
          <w:b/>
          <w:bCs/>
          <w:sz w:val="24"/>
          <w:szCs w:val="24"/>
        </w:rPr>
        <w:t>Административный регламент</w:t>
      </w:r>
    </w:p>
    <w:p w:rsidR="00057F25" w:rsidRDefault="00057F25" w:rsidP="00057F25">
      <w:pPr>
        <w:widowControl w:val="0"/>
        <w:autoSpaceDE w:val="0"/>
        <w:autoSpaceDN w:val="0"/>
        <w:adjustRightInd w:val="0"/>
        <w:spacing w:after="0" w:line="240" w:lineRule="auto"/>
        <w:ind w:firstLine="709"/>
        <w:contextualSpacing/>
        <w:jc w:val="center"/>
        <w:outlineLvl w:val="0"/>
        <w:rPr>
          <w:rFonts w:ascii="Times New Roman" w:hAnsi="Times New Roman"/>
          <w:b/>
          <w:sz w:val="24"/>
          <w:szCs w:val="24"/>
        </w:rPr>
      </w:pPr>
      <w:r w:rsidRPr="00633473">
        <w:rPr>
          <w:rFonts w:ascii="Times New Roman" w:hAnsi="Times New Roman"/>
          <w:b/>
          <w:bCs/>
          <w:sz w:val="24"/>
          <w:szCs w:val="24"/>
        </w:rPr>
        <w:t xml:space="preserve"> по предоставлению муниципальной услуги по п</w:t>
      </w:r>
      <w:r w:rsidRPr="00633473">
        <w:rPr>
          <w:rFonts w:ascii="Times New Roman" w:hAnsi="Times New Roman"/>
          <w:b/>
          <w:sz w:val="24"/>
          <w:szCs w:val="24"/>
        </w:rPr>
        <w:t>рисвоению</w:t>
      </w:r>
      <w:r>
        <w:rPr>
          <w:rFonts w:ascii="Times New Roman" w:hAnsi="Times New Roman"/>
          <w:b/>
          <w:sz w:val="24"/>
          <w:szCs w:val="24"/>
        </w:rPr>
        <w:t xml:space="preserve"> </w:t>
      </w:r>
      <w:r w:rsidRPr="00633473">
        <w:rPr>
          <w:rFonts w:ascii="Times New Roman" w:hAnsi="Times New Roman"/>
          <w:b/>
          <w:sz w:val="24"/>
          <w:szCs w:val="24"/>
        </w:rPr>
        <w:t xml:space="preserve">и аннулированию адресов </w:t>
      </w:r>
    </w:p>
    <w:p w:rsidR="00057F25" w:rsidRPr="00633473" w:rsidRDefault="00057F25" w:rsidP="00057F25">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057F25" w:rsidRPr="00C16D5A" w:rsidRDefault="00057F25" w:rsidP="005C4316">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057F25" w:rsidRPr="00C16D5A" w:rsidRDefault="00057F25" w:rsidP="00057F25">
      <w:pPr>
        <w:spacing w:after="0" w:line="240" w:lineRule="auto"/>
        <w:ind w:firstLine="709"/>
        <w:jc w:val="both"/>
        <w:rPr>
          <w:rFonts w:ascii="Times New Roman" w:hAnsi="Times New Roman"/>
          <w:strike/>
          <w:sz w:val="28"/>
          <w:szCs w:val="28"/>
        </w:rPr>
      </w:pPr>
      <w:r w:rsidRPr="00C16D5A">
        <w:rPr>
          <w:rFonts w:ascii="Times New Roman" w:hAnsi="Times New Roman"/>
          <w:sz w:val="28"/>
          <w:szCs w:val="28"/>
        </w:rPr>
        <w:t>1.1. Наименование муниципальной услуги</w:t>
      </w:r>
      <w:r>
        <w:rPr>
          <w:rFonts w:ascii="Times New Roman" w:hAnsi="Times New Roman"/>
          <w:sz w:val="28"/>
          <w:szCs w:val="28"/>
        </w:rPr>
        <w:t xml:space="preserve"> </w:t>
      </w:r>
      <w:r w:rsidRPr="007C2204">
        <w:rPr>
          <w:rFonts w:ascii="Times New Roman" w:hAnsi="Times New Roman"/>
          <w:sz w:val="28"/>
          <w:szCs w:val="28"/>
        </w:rPr>
        <w:t>«Присвоение и аннулирование адресов».</w:t>
      </w:r>
      <w:r w:rsidRPr="006348C8">
        <w:rPr>
          <w:rFonts w:ascii="Times New Roman" w:hAnsi="Times New Roman"/>
          <w:color w:val="00B050"/>
          <w:spacing w:val="-4"/>
          <w:sz w:val="28"/>
          <w:szCs w:val="28"/>
        </w:rPr>
        <w:t xml:space="preserve"> </w:t>
      </w:r>
    </w:p>
    <w:p w:rsidR="00057F25" w:rsidRPr="00C16D5A" w:rsidRDefault="00057F25" w:rsidP="00057F25">
      <w:pPr>
        <w:spacing w:after="0" w:line="240" w:lineRule="auto"/>
        <w:ind w:firstLine="709"/>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057F25" w:rsidRPr="00C16D5A" w:rsidRDefault="00057F25" w:rsidP="00057F25">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1.2.1.Муниципальную услугу предоставляет администрация муниципального образования </w:t>
      </w:r>
      <w:r w:rsidR="000E0699">
        <w:rPr>
          <w:rFonts w:ascii="Times New Roman" w:hAnsi="Times New Roman"/>
          <w:sz w:val="28"/>
          <w:szCs w:val="28"/>
        </w:rPr>
        <w:t>Суховское сельское поселение Кировского муниципального района Ленинградской области</w:t>
      </w:r>
      <w:r w:rsidR="000E0699" w:rsidRPr="00C16D5A">
        <w:rPr>
          <w:rFonts w:ascii="Times New Roman" w:hAnsi="Times New Roman"/>
          <w:sz w:val="28"/>
          <w:szCs w:val="28"/>
        </w:rPr>
        <w:t xml:space="preserve"> (далее - </w:t>
      </w:r>
      <w:r w:rsidR="000E0699">
        <w:rPr>
          <w:rFonts w:ascii="Times New Roman" w:hAnsi="Times New Roman"/>
          <w:sz w:val="28"/>
          <w:szCs w:val="28"/>
        </w:rPr>
        <w:t>А</w:t>
      </w:r>
      <w:r w:rsidR="000E0699" w:rsidRPr="00C16D5A">
        <w:rPr>
          <w:rFonts w:ascii="Times New Roman" w:hAnsi="Times New Roman"/>
          <w:sz w:val="28"/>
          <w:szCs w:val="28"/>
        </w:rPr>
        <w:t>дминистрация</w:t>
      </w:r>
      <w:r w:rsidR="000E0699">
        <w:rPr>
          <w:rFonts w:ascii="Times New Roman" w:hAnsi="Times New Roman"/>
          <w:sz w:val="28"/>
          <w:szCs w:val="28"/>
        </w:rPr>
        <w:t xml:space="preserve">). </w:t>
      </w:r>
    </w:p>
    <w:p w:rsidR="00057F25" w:rsidRDefault="00057F25" w:rsidP="00057F25">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Оказание муниципальной услуг</w:t>
      </w:r>
      <w:r>
        <w:rPr>
          <w:rFonts w:ascii="Times New Roman" w:hAnsi="Times New Roman"/>
          <w:sz w:val="28"/>
          <w:szCs w:val="28"/>
        </w:rPr>
        <w:t xml:space="preserve">и осуществляется в  присвоении </w:t>
      </w:r>
      <w:r w:rsidRPr="00921068">
        <w:rPr>
          <w:rFonts w:ascii="Times New Roman" w:hAnsi="Times New Roman"/>
          <w:sz w:val="28"/>
          <w:szCs w:val="28"/>
        </w:rPr>
        <w:t>и аннулировании адресов в отношении земельных участков, зданий, сооружений и объектов незавершенного строительства, п</w:t>
      </w:r>
      <w:r>
        <w:rPr>
          <w:rFonts w:ascii="Times New Roman" w:hAnsi="Times New Roman"/>
          <w:sz w:val="28"/>
          <w:szCs w:val="28"/>
        </w:rPr>
        <w:t xml:space="preserve">омещений, а также в присвоении </w:t>
      </w:r>
      <w:r w:rsidRPr="00921068">
        <w:rPr>
          <w:rFonts w:ascii="Times New Roman" w:hAnsi="Times New Roman"/>
          <w:sz w:val="28"/>
          <w:szCs w:val="28"/>
        </w:rPr>
        <w:t xml:space="preserve"> и аннулировании  наименований  </w:t>
      </w:r>
      <w:r w:rsidRPr="00921068">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921068">
        <w:rPr>
          <w:rFonts w:ascii="Times New Roman" w:hAnsi="Times New Roman"/>
          <w:sz w:val="28"/>
          <w:szCs w:val="28"/>
        </w:rPr>
        <w:t xml:space="preserve"> на территории муниципального образования </w:t>
      </w:r>
      <w:r w:rsidR="000E0699" w:rsidRPr="00C16D5A">
        <w:rPr>
          <w:rFonts w:ascii="Times New Roman" w:hAnsi="Times New Roman"/>
          <w:sz w:val="28"/>
          <w:szCs w:val="28"/>
        </w:rPr>
        <w:t xml:space="preserve">муниципального образования </w:t>
      </w:r>
      <w:r w:rsidR="000E0699">
        <w:rPr>
          <w:rFonts w:ascii="Times New Roman" w:hAnsi="Times New Roman"/>
          <w:sz w:val="28"/>
          <w:szCs w:val="28"/>
        </w:rPr>
        <w:t>Суховское сельское поселение Кировского муниципального района Ленинградской области.</w:t>
      </w:r>
    </w:p>
    <w:p w:rsidR="000E0699" w:rsidRPr="00C16D5A" w:rsidRDefault="00057F25" w:rsidP="000E0699">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1.3.</w:t>
      </w:r>
      <w:r w:rsidR="000E0699" w:rsidRPr="00C16D5A">
        <w:rPr>
          <w:rFonts w:ascii="Times New Roman" w:hAnsi="Times New Roman"/>
          <w:sz w:val="28"/>
          <w:szCs w:val="28"/>
        </w:rPr>
        <w:t xml:space="preserve"> Информация о месте нахождения и графике работы </w:t>
      </w:r>
      <w:r w:rsidR="000E0699">
        <w:rPr>
          <w:rFonts w:ascii="Times New Roman" w:hAnsi="Times New Roman"/>
          <w:sz w:val="28"/>
          <w:szCs w:val="28"/>
        </w:rPr>
        <w:t xml:space="preserve">Администрации, </w:t>
      </w:r>
      <w:r w:rsidR="000E0699" w:rsidRPr="00C16D5A">
        <w:rPr>
          <w:rFonts w:ascii="Times New Roman" w:hAnsi="Times New Roman"/>
          <w:sz w:val="28"/>
          <w:szCs w:val="28"/>
        </w:rPr>
        <w:t>справочных телефонах и адресах электронной почты</w:t>
      </w:r>
      <w:r w:rsidR="000E0699">
        <w:rPr>
          <w:rFonts w:ascii="Times New Roman" w:hAnsi="Times New Roman"/>
          <w:sz w:val="28"/>
          <w:szCs w:val="28"/>
        </w:rPr>
        <w:t xml:space="preserve"> Администрации,</w:t>
      </w:r>
      <w:r w:rsidR="000E0699" w:rsidRPr="00C16D5A">
        <w:rPr>
          <w:rFonts w:ascii="Times New Roman" w:hAnsi="Times New Roman"/>
          <w:sz w:val="28"/>
          <w:szCs w:val="28"/>
        </w:rPr>
        <w:t xml:space="preserve"> </w:t>
      </w:r>
      <w:r w:rsidR="000E0699">
        <w:rPr>
          <w:rFonts w:ascii="Times New Roman" w:hAnsi="Times New Roman"/>
          <w:sz w:val="28"/>
          <w:szCs w:val="28"/>
        </w:rPr>
        <w:t>официальном сайте Администрации</w:t>
      </w:r>
      <w:r w:rsidR="000E0699" w:rsidRPr="00C16D5A">
        <w:rPr>
          <w:rFonts w:ascii="Times New Roman" w:hAnsi="Times New Roman"/>
          <w:sz w:val="28"/>
          <w:szCs w:val="28"/>
        </w:rPr>
        <w:t>.</w:t>
      </w:r>
    </w:p>
    <w:p w:rsidR="000E0699" w:rsidRDefault="000E0699" w:rsidP="000E0699">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Место нахожден</w:t>
      </w:r>
      <w:r>
        <w:rPr>
          <w:rFonts w:ascii="Times New Roman" w:hAnsi="Times New Roman"/>
          <w:sz w:val="28"/>
          <w:szCs w:val="28"/>
        </w:rPr>
        <w:t>ия Администрации:</w:t>
      </w:r>
    </w:p>
    <w:p w:rsidR="000E0699" w:rsidRDefault="000E0699" w:rsidP="000E06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 Сухое, д.32, Кировский район, Ленинградская область, 187355.</w:t>
      </w:r>
    </w:p>
    <w:p w:rsidR="000E0699" w:rsidRDefault="000E0699" w:rsidP="000E06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Режим работы: понедельник</w:t>
      </w:r>
      <w:r w:rsidR="005819ED">
        <w:rPr>
          <w:rFonts w:ascii="Times New Roman" w:hAnsi="Times New Roman"/>
          <w:sz w:val="28"/>
          <w:szCs w:val="28"/>
        </w:rPr>
        <w:t xml:space="preserve"> </w:t>
      </w:r>
      <w:r>
        <w:rPr>
          <w:rFonts w:ascii="Times New Roman" w:hAnsi="Times New Roman"/>
          <w:sz w:val="28"/>
          <w:szCs w:val="28"/>
        </w:rPr>
        <w:t>- пятница с 08.00 до 16.00</w:t>
      </w:r>
    </w:p>
    <w:p w:rsidR="000E0699" w:rsidRDefault="000E0699" w:rsidP="000E06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предпраздничные дни с 08.00 до 15.00.</w:t>
      </w:r>
    </w:p>
    <w:p w:rsidR="000E0699" w:rsidRDefault="000E0699" w:rsidP="000E06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Перерыв на обед с 13.00 до 14.00.</w:t>
      </w:r>
    </w:p>
    <w:p w:rsidR="000E0699" w:rsidRDefault="000E0699" w:rsidP="000E06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Приемные дни:</w:t>
      </w:r>
      <w:r w:rsidRPr="0084613C">
        <w:rPr>
          <w:rFonts w:ascii="Times New Roman" w:hAnsi="Times New Roman"/>
          <w:sz w:val="28"/>
          <w:szCs w:val="28"/>
        </w:rPr>
        <w:t xml:space="preserve"> </w:t>
      </w:r>
      <w:r w:rsidRPr="00237076">
        <w:rPr>
          <w:rFonts w:ascii="Times New Roman" w:hAnsi="Times New Roman"/>
          <w:sz w:val="28"/>
          <w:szCs w:val="28"/>
        </w:rPr>
        <w:t xml:space="preserve">вторник и четверг </w:t>
      </w:r>
      <w:r>
        <w:rPr>
          <w:rFonts w:ascii="Times New Roman" w:hAnsi="Times New Roman"/>
          <w:sz w:val="28"/>
          <w:szCs w:val="28"/>
        </w:rPr>
        <w:t>с 0</w:t>
      </w:r>
      <w:r w:rsidR="005819ED">
        <w:rPr>
          <w:rFonts w:ascii="Times New Roman" w:hAnsi="Times New Roman"/>
          <w:sz w:val="28"/>
          <w:szCs w:val="28"/>
        </w:rPr>
        <w:t>8</w:t>
      </w:r>
      <w:r w:rsidRPr="00237076">
        <w:rPr>
          <w:rFonts w:ascii="Times New Roman" w:hAnsi="Times New Roman"/>
          <w:sz w:val="28"/>
          <w:szCs w:val="28"/>
        </w:rPr>
        <w:t xml:space="preserve">.00 </w:t>
      </w:r>
      <w:r w:rsidR="005819ED">
        <w:rPr>
          <w:rFonts w:ascii="Times New Roman" w:hAnsi="Times New Roman"/>
          <w:sz w:val="28"/>
          <w:szCs w:val="28"/>
        </w:rPr>
        <w:t>-</w:t>
      </w:r>
      <w:r w:rsidRPr="00237076">
        <w:rPr>
          <w:rFonts w:ascii="Times New Roman" w:hAnsi="Times New Roman"/>
          <w:sz w:val="28"/>
          <w:szCs w:val="28"/>
        </w:rPr>
        <w:t xml:space="preserve"> </w:t>
      </w:r>
      <w:r>
        <w:rPr>
          <w:rFonts w:ascii="Times New Roman" w:hAnsi="Times New Roman"/>
          <w:sz w:val="28"/>
          <w:szCs w:val="28"/>
        </w:rPr>
        <w:t>16</w:t>
      </w:r>
      <w:r w:rsidRPr="00237076">
        <w:rPr>
          <w:rFonts w:ascii="Times New Roman" w:hAnsi="Times New Roman"/>
          <w:sz w:val="28"/>
          <w:szCs w:val="28"/>
        </w:rPr>
        <w:t>.00</w:t>
      </w:r>
    </w:p>
    <w:p w:rsidR="000E0699" w:rsidRDefault="000E0699" w:rsidP="000E06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Телефон/факс: 8(81362) 53322.</w:t>
      </w:r>
    </w:p>
    <w:p w:rsidR="000E0699" w:rsidRPr="00250385" w:rsidRDefault="000E0699" w:rsidP="000E0699">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sz w:val="28"/>
          <w:szCs w:val="28"/>
        </w:rPr>
        <w:t>Адрес электронной почты</w:t>
      </w:r>
      <w:r w:rsidRPr="00400673">
        <w:rPr>
          <w:rFonts w:ascii="Times New Roman" w:hAnsi="Times New Roman"/>
          <w:sz w:val="28"/>
          <w:szCs w:val="28"/>
        </w:rPr>
        <w:t xml:space="preserve">: </w:t>
      </w:r>
      <w:hyperlink r:id="rId9" w:history="1">
        <w:r w:rsidRPr="00250385">
          <w:rPr>
            <w:rStyle w:val="a6"/>
            <w:rFonts w:ascii="Times New Roman" w:hAnsi="Times New Roman" w:cs="Times New Roman"/>
            <w:color w:val="000000" w:themeColor="text1"/>
            <w:sz w:val="28"/>
            <w:szCs w:val="28"/>
            <w:u w:val="none"/>
            <w:lang w:val="en-US"/>
          </w:rPr>
          <w:t>suxovskoesp</w:t>
        </w:r>
        <w:r w:rsidRPr="00250385">
          <w:rPr>
            <w:rStyle w:val="a6"/>
            <w:rFonts w:ascii="Times New Roman" w:hAnsi="Times New Roman" w:cs="Times New Roman"/>
            <w:color w:val="000000" w:themeColor="text1"/>
            <w:sz w:val="28"/>
            <w:szCs w:val="28"/>
            <w:u w:val="none"/>
          </w:rPr>
          <w:t>@</w:t>
        </w:r>
        <w:r w:rsidRPr="00250385">
          <w:rPr>
            <w:rStyle w:val="a6"/>
            <w:rFonts w:ascii="Times New Roman" w:hAnsi="Times New Roman" w:cs="Times New Roman"/>
            <w:color w:val="000000" w:themeColor="text1"/>
            <w:sz w:val="28"/>
            <w:szCs w:val="28"/>
            <w:u w:val="none"/>
            <w:lang w:val="en-US"/>
          </w:rPr>
          <w:t>ya</w:t>
        </w:r>
        <w:r w:rsidRPr="00250385">
          <w:rPr>
            <w:rStyle w:val="a6"/>
            <w:rFonts w:ascii="Times New Roman" w:hAnsi="Times New Roman" w:cs="Times New Roman"/>
            <w:color w:val="000000" w:themeColor="text1"/>
            <w:sz w:val="28"/>
            <w:szCs w:val="28"/>
            <w:u w:val="none"/>
          </w:rPr>
          <w:t>.</w:t>
        </w:r>
        <w:r w:rsidRPr="00250385">
          <w:rPr>
            <w:rStyle w:val="a6"/>
            <w:rFonts w:ascii="Times New Roman" w:hAnsi="Times New Roman" w:cs="Times New Roman"/>
            <w:color w:val="000000" w:themeColor="text1"/>
            <w:sz w:val="28"/>
            <w:szCs w:val="28"/>
            <w:u w:val="none"/>
            <w:lang w:val="en-US"/>
          </w:rPr>
          <w:t>ru</w:t>
        </w:r>
      </w:hyperlink>
    </w:p>
    <w:p w:rsidR="000E0699" w:rsidRPr="00422A02" w:rsidRDefault="000E0699" w:rsidP="000E0699">
      <w:pPr>
        <w:spacing w:after="0" w:line="240" w:lineRule="auto"/>
        <w:ind w:firstLine="709"/>
        <w:contextualSpacing/>
        <w:jc w:val="both"/>
        <w:rPr>
          <w:rFonts w:ascii="Times New Roman" w:hAnsi="Times New Roman"/>
          <w:sz w:val="28"/>
          <w:szCs w:val="28"/>
        </w:rPr>
      </w:pPr>
      <w:r w:rsidRPr="00981265">
        <w:rPr>
          <w:rFonts w:ascii="Times New Roman" w:hAnsi="Times New Roman"/>
          <w:sz w:val="28"/>
          <w:szCs w:val="28"/>
        </w:rPr>
        <w:t>Адрес официального сайта Администрации:</w:t>
      </w:r>
      <w:r w:rsidRPr="00981265">
        <w:rPr>
          <w:sz w:val="28"/>
          <w:szCs w:val="28"/>
        </w:rPr>
        <w:t xml:space="preserve"> </w:t>
      </w:r>
      <w:hyperlink r:id="rId10" w:history="1">
        <w:r w:rsidRPr="00250385">
          <w:rPr>
            <w:rStyle w:val="a6"/>
            <w:rFonts w:ascii="Times New Roman" w:hAnsi="Times New Roman" w:cs="Times New Roman"/>
            <w:color w:val="000000" w:themeColor="text1"/>
            <w:sz w:val="28"/>
            <w:szCs w:val="28"/>
            <w:u w:val="none"/>
          </w:rPr>
          <w:t>http://суховское.рф/</w:t>
        </w:r>
      </w:hyperlink>
      <w:r w:rsidRPr="00D32705">
        <w:rPr>
          <w:szCs w:val="28"/>
        </w:rPr>
        <w:t>.</w:t>
      </w:r>
      <w:r>
        <w:rPr>
          <w:rFonts w:ascii="Times New Roman" w:hAnsi="Times New Roman"/>
          <w:sz w:val="28"/>
          <w:szCs w:val="28"/>
        </w:rPr>
        <w:t xml:space="preserve"> </w:t>
      </w:r>
    </w:p>
    <w:p w:rsidR="000E0699" w:rsidRPr="00C16D5A" w:rsidRDefault="000E0699" w:rsidP="000E0699">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11" w:history="1">
        <w:r w:rsidRPr="00250385">
          <w:rPr>
            <w:rStyle w:val="a6"/>
            <w:rFonts w:ascii="Times New Roman" w:hAnsi="Times New Roman"/>
            <w:color w:val="000000" w:themeColor="text1"/>
            <w:sz w:val="28"/>
            <w:szCs w:val="28"/>
            <w:u w:val="none"/>
          </w:rPr>
          <w:t>http://www.gu.lenobl.ru</w:t>
        </w:r>
      </w:hyperlink>
      <w:r w:rsidRPr="00250385">
        <w:rPr>
          <w:rFonts w:ascii="Times New Roman" w:hAnsi="Times New Roman"/>
          <w:color w:val="000000" w:themeColor="text1"/>
          <w:sz w:val="28"/>
          <w:szCs w:val="28"/>
        </w:rPr>
        <w:t>.</w:t>
      </w:r>
    </w:p>
    <w:p w:rsidR="00057F25" w:rsidRPr="00C16D5A" w:rsidRDefault="00057F25" w:rsidP="00057F25">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057F25" w:rsidRDefault="00057F25" w:rsidP="00057F25">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lastRenderedPageBreak/>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sz w:val="28"/>
          <w:szCs w:val="28"/>
          <w:u w:val="single"/>
        </w:rPr>
        <w:t>3</w:t>
      </w:r>
      <w:r>
        <w:rPr>
          <w:rFonts w:ascii="Times New Roman" w:hAnsi="Times New Roman"/>
          <w:sz w:val="28"/>
          <w:szCs w:val="28"/>
          <w:u w:val="single"/>
        </w:rPr>
        <w:t>.</w:t>
      </w:r>
    </w:p>
    <w:p w:rsidR="00057F25" w:rsidRPr="008C65E4" w:rsidRDefault="00057F25" w:rsidP="00057F25">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57F25" w:rsidRPr="001159AC" w:rsidRDefault="00057F25" w:rsidP="00057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6.2</w:t>
      </w:r>
      <w:r w:rsidRPr="001159AC">
        <w:rPr>
          <w:rFonts w:ascii="Times New Roman" w:hAnsi="Times New Roman"/>
          <w:sz w:val="28"/>
          <w:szCs w:val="28"/>
        </w:rPr>
        <w:t>.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10062D">
        <w:rPr>
          <w:rFonts w:ascii="Times New Roman" w:hAnsi="Times New Roman"/>
          <w:sz w:val="28"/>
          <w:szCs w:val="28"/>
        </w:rPr>
        <w:t xml:space="preserve">3. настоящего </w:t>
      </w:r>
      <w:r>
        <w:rPr>
          <w:rFonts w:ascii="Times New Roman" w:hAnsi="Times New Roman"/>
          <w:sz w:val="28"/>
          <w:szCs w:val="28"/>
        </w:rPr>
        <w:t xml:space="preserve">Административного </w:t>
      </w:r>
      <w:r w:rsidRPr="0010062D">
        <w:rPr>
          <w:rFonts w:ascii="Times New Roman" w:hAnsi="Times New Roman"/>
          <w:sz w:val="28"/>
          <w:szCs w:val="28"/>
        </w:rPr>
        <w:t>регламента, путем направления запроса по адресу электронной почты.</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w:t>
      </w:r>
      <w:r>
        <w:rPr>
          <w:rFonts w:ascii="Times New Roman" w:hAnsi="Times New Roman"/>
          <w:sz w:val="28"/>
          <w:szCs w:val="28"/>
        </w:rPr>
        <w:t>3</w:t>
      </w:r>
      <w:r w:rsidRPr="001159AC">
        <w:rPr>
          <w:rFonts w:ascii="Times New Roman" w:hAnsi="Times New Roman"/>
          <w:sz w:val="28"/>
          <w:szCs w:val="28"/>
        </w:rPr>
        <w:t xml:space="preserve">. Консультации </w:t>
      </w:r>
      <w:r>
        <w:rPr>
          <w:rFonts w:ascii="Times New Roman" w:hAnsi="Times New Roman"/>
          <w:sz w:val="28"/>
          <w:szCs w:val="28"/>
        </w:rPr>
        <w:t>оказываются</w:t>
      </w:r>
      <w:r w:rsidRPr="001159AC">
        <w:rPr>
          <w:rFonts w:ascii="Times New Roman" w:hAnsi="Times New Roman"/>
          <w:sz w:val="28"/>
          <w:szCs w:val="28"/>
        </w:rPr>
        <w:t>:</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 xml:space="preserve">по вопросам </w:t>
      </w:r>
      <w:r w:rsidRPr="001159AC">
        <w:rPr>
          <w:rFonts w:ascii="Times New Roman" w:hAnsi="Times New Roman"/>
          <w:sz w:val="28"/>
          <w:szCs w:val="28"/>
        </w:rPr>
        <w:t>комплектности (достаточности) и правильности оформления документов, необходимых для получения муниципальной услуги;</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 xml:space="preserve">по </w:t>
      </w:r>
      <w:r w:rsidRPr="001159AC">
        <w:rPr>
          <w:rFonts w:ascii="Times New Roman" w:hAnsi="Times New Roman"/>
          <w:sz w:val="28"/>
          <w:szCs w:val="28"/>
        </w:rPr>
        <w:t>порядк</w:t>
      </w:r>
      <w:r>
        <w:rPr>
          <w:rFonts w:ascii="Times New Roman" w:hAnsi="Times New Roman"/>
          <w:sz w:val="28"/>
          <w:szCs w:val="28"/>
        </w:rPr>
        <w:t>у</w:t>
      </w:r>
      <w:r w:rsidRPr="001159AC">
        <w:rPr>
          <w:rFonts w:ascii="Times New Roman" w:hAnsi="Times New Roman"/>
          <w:sz w:val="28"/>
          <w:szCs w:val="28"/>
        </w:rPr>
        <w:t xml:space="preserve"> и срок</w:t>
      </w:r>
      <w:r>
        <w:rPr>
          <w:rFonts w:ascii="Times New Roman" w:hAnsi="Times New Roman"/>
          <w:sz w:val="28"/>
          <w:szCs w:val="28"/>
        </w:rPr>
        <w:t>ам</w:t>
      </w:r>
      <w:r w:rsidRPr="001159AC">
        <w:rPr>
          <w:rFonts w:ascii="Times New Roman" w:hAnsi="Times New Roman"/>
          <w:sz w:val="28"/>
          <w:szCs w:val="28"/>
        </w:rPr>
        <w:t xml:space="preserve"> сдачи и выдачи документов;</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 xml:space="preserve">по </w:t>
      </w:r>
      <w:r w:rsidRPr="001159AC">
        <w:rPr>
          <w:rFonts w:ascii="Times New Roman" w:hAnsi="Times New Roman"/>
          <w:sz w:val="28"/>
          <w:szCs w:val="28"/>
        </w:rPr>
        <w:t>иным вопросам, возникающим у заявителя.</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w:t>
      </w:r>
      <w:r>
        <w:rPr>
          <w:rFonts w:ascii="Times New Roman" w:hAnsi="Times New Roman"/>
          <w:sz w:val="28"/>
          <w:szCs w:val="28"/>
        </w:rPr>
        <w:t>4</w:t>
      </w:r>
      <w:r w:rsidRPr="001159AC">
        <w:rPr>
          <w:rFonts w:ascii="Times New Roman" w:hAnsi="Times New Roman"/>
          <w:sz w:val="28"/>
          <w:szCs w:val="28"/>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w:t>
      </w:r>
      <w:r>
        <w:rPr>
          <w:rFonts w:ascii="Times New Roman" w:hAnsi="Times New Roman"/>
          <w:sz w:val="28"/>
          <w:szCs w:val="28"/>
        </w:rPr>
        <w:t>5</w:t>
      </w:r>
      <w:r w:rsidRPr="001159AC">
        <w:rPr>
          <w:rFonts w:ascii="Times New Roman" w:hAnsi="Times New Roman"/>
          <w:sz w:val="28"/>
          <w:szCs w:val="28"/>
        </w:rPr>
        <w:t xml:space="preserve">. Индивидуальное информирование по предоставлению муниципальной услуги в устной форме осуществляется специалистом </w:t>
      </w:r>
      <w:r w:rsidR="000E0699">
        <w:rPr>
          <w:rFonts w:ascii="Times New Roman" w:hAnsi="Times New Roman"/>
          <w:sz w:val="28"/>
          <w:szCs w:val="28"/>
        </w:rPr>
        <w:t>Администрации</w:t>
      </w:r>
      <w:r w:rsidRPr="001159AC">
        <w:rPr>
          <w:rFonts w:ascii="Times New Roman" w:hAnsi="Times New Roman"/>
          <w:sz w:val="28"/>
          <w:szCs w:val="28"/>
        </w:rPr>
        <w:t>,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w:t>
      </w:r>
      <w:r>
        <w:rPr>
          <w:rFonts w:ascii="Times New Roman" w:hAnsi="Times New Roman"/>
          <w:sz w:val="28"/>
          <w:szCs w:val="28"/>
        </w:rPr>
        <w:t>6</w:t>
      </w:r>
      <w:r w:rsidRPr="001159AC">
        <w:rPr>
          <w:rFonts w:ascii="Times New Roman" w:hAnsi="Times New Roman"/>
          <w:sz w:val="28"/>
          <w:szCs w:val="28"/>
        </w:rPr>
        <w:t xml:space="preserve">.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w:t>
      </w:r>
      <w:r w:rsidRPr="001159AC">
        <w:rPr>
          <w:rFonts w:ascii="Times New Roman" w:hAnsi="Times New Roman"/>
          <w:sz w:val="28"/>
          <w:szCs w:val="28"/>
        </w:rPr>
        <w:lastRenderedPageBreak/>
        <w:t>непосредственного исполнителя.</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w:t>
      </w:r>
      <w:r>
        <w:rPr>
          <w:rFonts w:ascii="Times New Roman" w:hAnsi="Times New Roman"/>
          <w:sz w:val="28"/>
          <w:szCs w:val="28"/>
        </w:rPr>
        <w:t>7</w:t>
      </w:r>
      <w:r w:rsidRPr="001159AC">
        <w:rPr>
          <w:rFonts w:ascii="Times New Roman" w:hAnsi="Times New Roman"/>
          <w:sz w:val="28"/>
          <w:szCs w:val="28"/>
        </w:rPr>
        <w:t xml:space="preserve">. Публичное информирование о предоставлении муниципальной услуги осуществляется через средства массовой информации и Интернет-сайт </w:t>
      </w:r>
      <w:r>
        <w:rPr>
          <w:rFonts w:ascii="Times New Roman" w:hAnsi="Times New Roman"/>
          <w:sz w:val="28"/>
          <w:szCs w:val="28"/>
        </w:rPr>
        <w:t>А</w:t>
      </w:r>
      <w:r w:rsidRPr="001159AC">
        <w:rPr>
          <w:rFonts w:ascii="Times New Roman" w:hAnsi="Times New Roman"/>
          <w:sz w:val="28"/>
          <w:szCs w:val="28"/>
        </w:rPr>
        <w:t>дминистрации.</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текст </w:t>
      </w:r>
      <w:r>
        <w:rPr>
          <w:rFonts w:ascii="Times New Roman" w:hAnsi="Times New Roman"/>
          <w:sz w:val="28"/>
          <w:szCs w:val="28"/>
        </w:rPr>
        <w:t xml:space="preserve">настоящего Административного </w:t>
      </w:r>
      <w:r w:rsidRPr="001159AC">
        <w:rPr>
          <w:rFonts w:ascii="Times New Roman" w:hAnsi="Times New Roman"/>
          <w:sz w:val="28"/>
          <w:szCs w:val="28"/>
        </w:rPr>
        <w:t>регламента с приложениями (полная версия на Интернет-сайте и извлечения  на информационных стендах);</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w:t>
      </w:r>
      <w:r>
        <w:rPr>
          <w:rFonts w:ascii="Times New Roman" w:hAnsi="Times New Roman"/>
          <w:sz w:val="28"/>
          <w:szCs w:val="28"/>
        </w:rPr>
        <w:t xml:space="preserve">Административному </w:t>
      </w:r>
      <w:r w:rsidRPr="001159AC">
        <w:rPr>
          <w:rFonts w:ascii="Times New Roman" w:hAnsi="Times New Roman"/>
          <w:sz w:val="28"/>
          <w:szCs w:val="28"/>
        </w:rPr>
        <w:t>регламенту);</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057F25" w:rsidRPr="0010062D"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w:t>
      </w:r>
      <w:r w:rsidRPr="0010062D">
        <w:rPr>
          <w:rFonts w:ascii="Times New Roman" w:hAnsi="Times New Roman"/>
          <w:sz w:val="28"/>
          <w:szCs w:val="28"/>
        </w:rPr>
        <w:t>услуги, и требования к ним.</w:t>
      </w:r>
    </w:p>
    <w:p w:rsidR="00057F25" w:rsidRPr="0010062D" w:rsidRDefault="00057F25" w:rsidP="00057F25">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1.6.</w:t>
      </w:r>
      <w:r>
        <w:rPr>
          <w:rFonts w:ascii="Times New Roman" w:hAnsi="Times New Roman"/>
          <w:sz w:val="28"/>
          <w:szCs w:val="28"/>
        </w:rPr>
        <w:t>8</w:t>
      </w:r>
      <w:r w:rsidRPr="0010062D">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057F25" w:rsidRPr="0010062D" w:rsidRDefault="00057F25" w:rsidP="00057F25">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1.6.</w:t>
      </w:r>
      <w:r>
        <w:rPr>
          <w:rFonts w:ascii="Times New Roman" w:hAnsi="Times New Roman"/>
          <w:sz w:val="28"/>
          <w:szCs w:val="28"/>
        </w:rPr>
        <w:t>9</w:t>
      </w:r>
      <w:r w:rsidRPr="0010062D">
        <w:rPr>
          <w:rFonts w:ascii="Times New Roman" w:hAnsi="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7F25" w:rsidRPr="00921068" w:rsidRDefault="00057F25" w:rsidP="00057F25">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1.7. Получателем муниципальной услуги (далее - Заявитель), имеющим намерение присвоить</w:t>
      </w:r>
      <w:r>
        <w:rPr>
          <w:rFonts w:ascii="Times New Roman" w:hAnsi="Times New Roman"/>
          <w:sz w:val="28"/>
          <w:szCs w:val="28"/>
        </w:rPr>
        <w:t xml:space="preserve">, </w:t>
      </w:r>
      <w:r w:rsidRPr="00921068">
        <w:rPr>
          <w:rFonts w:ascii="Times New Roman" w:hAnsi="Times New Roman"/>
          <w:sz w:val="28"/>
          <w:szCs w:val="28"/>
        </w:rPr>
        <w:t xml:space="preserve">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57F25" w:rsidRPr="00921068" w:rsidRDefault="00057F25" w:rsidP="00057F25">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 право хозяйственного ведения;</w:t>
      </w:r>
    </w:p>
    <w:p w:rsidR="00057F25" w:rsidRPr="00921068" w:rsidRDefault="00057F25" w:rsidP="00057F25">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 право оперативного управления;</w:t>
      </w:r>
    </w:p>
    <w:p w:rsidR="00057F25" w:rsidRPr="00921068" w:rsidRDefault="00057F25" w:rsidP="00057F25">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 право пожизненно наследуемого владения;</w:t>
      </w:r>
    </w:p>
    <w:p w:rsidR="00057F25" w:rsidRPr="00921068" w:rsidRDefault="00057F25" w:rsidP="00057F25">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 право постоянного (бессрочного) пользования.</w:t>
      </w:r>
    </w:p>
    <w:p w:rsidR="00057F25" w:rsidRPr="00921068" w:rsidRDefault="00057F25" w:rsidP="00057F25">
      <w:pPr>
        <w:spacing w:after="0" w:line="240" w:lineRule="auto"/>
        <w:ind w:firstLine="709"/>
        <w:contextualSpacing/>
        <w:jc w:val="both"/>
        <w:rPr>
          <w:rFonts w:ascii="Times New Roman" w:hAnsi="Times New Roman"/>
          <w:sz w:val="28"/>
          <w:szCs w:val="28"/>
        </w:rPr>
      </w:pPr>
      <w:r w:rsidRPr="00921068">
        <w:rPr>
          <w:rFonts w:ascii="Times New Roman" w:hAnsi="Times New Roman"/>
          <w:sz w:val="28"/>
          <w:szCs w:val="28"/>
        </w:rPr>
        <w:t xml:space="preserve">С заявлением вправе обратиться </w:t>
      </w:r>
      <w:hyperlink r:id="rId12" w:history="1">
        <w:r w:rsidRPr="005819ED">
          <w:rPr>
            <w:rStyle w:val="a6"/>
            <w:rFonts w:ascii="Times New Roman" w:hAnsi="Times New Roman"/>
            <w:color w:val="auto"/>
            <w:sz w:val="28"/>
            <w:szCs w:val="28"/>
            <w:u w:val="none"/>
          </w:rPr>
          <w:t>представитель</w:t>
        </w:r>
      </w:hyperlink>
      <w:r w:rsidRPr="00921068">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57F25" w:rsidRPr="008C65E4" w:rsidRDefault="00057F25" w:rsidP="00057F25">
      <w:pPr>
        <w:spacing w:after="0" w:line="240" w:lineRule="auto"/>
        <w:ind w:firstLine="709"/>
        <w:contextualSpacing/>
        <w:jc w:val="both"/>
        <w:rPr>
          <w:rFonts w:ascii="Times New Roman" w:hAnsi="Times New Roman"/>
          <w:sz w:val="28"/>
          <w:szCs w:val="28"/>
        </w:rPr>
      </w:pPr>
    </w:p>
    <w:p w:rsidR="00057F25" w:rsidRPr="001159AC" w:rsidRDefault="00057F25" w:rsidP="00057F25">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057F25" w:rsidRPr="001159AC" w:rsidRDefault="00057F25" w:rsidP="00057F25">
      <w:pPr>
        <w:spacing w:after="0" w:line="240" w:lineRule="auto"/>
        <w:ind w:firstLine="709"/>
        <w:contextualSpacing/>
        <w:jc w:val="both"/>
        <w:rPr>
          <w:rFonts w:ascii="Times New Roman" w:hAnsi="Times New Roman"/>
          <w:sz w:val="28"/>
          <w:szCs w:val="28"/>
        </w:rPr>
      </w:pPr>
    </w:p>
    <w:p w:rsidR="002775FC" w:rsidRPr="00C16D5A" w:rsidRDefault="00057F25" w:rsidP="002775FC">
      <w:pPr>
        <w:spacing w:after="0" w:line="240" w:lineRule="auto"/>
        <w:ind w:firstLine="709"/>
        <w:jc w:val="both"/>
        <w:rPr>
          <w:rFonts w:ascii="Times New Roman" w:hAnsi="Times New Roman"/>
          <w:sz w:val="28"/>
          <w:szCs w:val="28"/>
        </w:rPr>
      </w:pPr>
      <w:r w:rsidRPr="00C16D5A">
        <w:rPr>
          <w:rFonts w:ascii="Times New Roman" w:hAnsi="Times New Roman"/>
          <w:sz w:val="28"/>
          <w:szCs w:val="28"/>
        </w:rPr>
        <w:t>2.1. Наименование муниципаль</w:t>
      </w:r>
      <w:r>
        <w:rPr>
          <w:rFonts w:ascii="Times New Roman" w:hAnsi="Times New Roman"/>
          <w:sz w:val="28"/>
          <w:szCs w:val="28"/>
        </w:rPr>
        <w:t xml:space="preserve">ной услуги: </w:t>
      </w:r>
      <w:r w:rsidR="002775FC" w:rsidRPr="00B37287">
        <w:rPr>
          <w:rFonts w:ascii="Times New Roman" w:hAnsi="Times New Roman"/>
          <w:sz w:val="28"/>
          <w:szCs w:val="28"/>
        </w:rPr>
        <w:t>«Присвоение и аннулирование адресов».</w:t>
      </w:r>
      <w:r w:rsidR="002775FC" w:rsidRPr="008C65E4">
        <w:rPr>
          <w:rFonts w:ascii="Times New Roman" w:hAnsi="Times New Roman"/>
          <w:spacing w:val="-4"/>
          <w:sz w:val="28"/>
          <w:szCs w:val="28"/>
        </w:rPr>
        <w:t xml:space="preserve"> </w:t>
      </w:r>
    </w:p>
    <w:p w:rsidR="00057F25" w:rsidRPr="00C16D5A" w:rsidRDefault="00C4327D" w:rsidP="00057F2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57F25" w:rsidRPr="00C16D5A">
        <w:rPr>
          <w:rFonts w:ascii="Times New Roman" w:hAnsi="Times New Roman"/>
          <w:sz w:val="28"/>
          <w:szCs w:val="28"/>
        </w:rPr>
        <w:t>2.2. Наименование органа местного самоуправления, предоставляющего муниципальную услугу.</w:t>
      </w:r>
    </w:p>
    <w:p w:rsidR="00057F25" w:rsidRDefault="00057F25" w:rsidP="00057F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p>
    <w:p w:rsidR="00057F25"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постановления о присвоении</w:t>
      </w:r>
      <w:r>
        <w:rPr>
          <w:rFonts w:ascii="Times New Roman" w:hAnsi="Times New Roman"/>
          <w:sz w:val="28"/>
          <w:szCs w:val="28"/>
        </w:rPr>
        <w:t>,</w:t>
      </w:r>
      <w:r w:rsidRPr="00CD5B32">
        <w:rPr>
          <w:rFonts w:ascii="Times New Roman" w:hAnsi="Times New Roman"/>
          <w:sz w:val="28"/>
          <w:szCs w:val="28"/>
        </w:rPr>
        <w:t xml:space="preserve"> </w:t>
      </w:r>
      <w:r w:rsidRPr="00921068">
        <w:rPr>
          <w:rFonts w:ascii="Times New Roman" w:hAnsi="Times New Roman"/>
          <w:sz w:val="28"/>
          <w:szCs w:val="28"/>
        </w:rPr>
        <w:t>аннулировании</w:t>
      </w:r>
      <w:r>
        <w:rPr>
          <w:rFonts w:ascii="Times New Roman" w:hAnsi="Times New Roman"/>
          <w:color w:val="00B050"/>
          <w:sz w:val="28"/>
          <w:szCs w:val="28"/>
        </w:rPr>
        <w:t xml:space="preserve"> </w:t>
      </w:r>
      <w:r w:rsidRPr="001159AC">
        <w:rPr>
          <w:rFonts w:ascii="Times New Roman" w:hAnsi="Times New Roman"/>
          <w:b/>
          <w:sz w:val="28"/>
          <w:szCs w:val="28"/>
        </w:rPr>
        <w:t xml:space="preserve"> </w:t>
      </w:r>
      <w:r w:rsidRPr="001159AC">
        <w:rPr>
          <w:rFonts w:ascii="Times New Roman" w:hAnsi="Times New Roman"/>
          <w:sz w:val="28"/>
          <w:szCs w:val="28"/>
        </w:rPr>
        <w:t>адреса объекту</w:t>
      </w:r>
      <w:r w:rsidRPr="003E6FC4">
        <w:rPr>
          <w:rFonts w:ascii="Times New Roman" w:hAnsi="Times New Roman"/>
          <w:color w:val="FF0000"/>
          <w:sz w:val="28"/>
          <w:szCs w:val="28"/>
        </w:rPr>
        <w:t xml:space="preserve"> </w:t>
      </w:r>
      <w:r w:rsidRPr="00921068">
        <w:rPr>
          <w:rFonts w:ascii="Times New Roman" w:hAnsi="Times New Roman"/>
          <w:color w:val="000000"/>
          <w:sz w:val="28"/>
          <w:szCs w:val="28"/>
        </w:rPr>
        <w:lastRenderedPageBreak/>
        <w:t>адресации</w:t>
      </w:r>
      <w:r w:rsidRPr="001159AC">
        <w:rPr>
          <w:rFonts w:ascii="Times New Roman" w:hAnsi="Times New Roman"/>
          <w:sz w:val="28"/>
          <w:szCs w:val="28"/>
        </w:rPr>
        <w:t xml:space="preserve"> или адресной справки, как сведений из Информационной системы обеспечения градостроительной деятельности,  либо </w:t>
      </w:r>
      <w:r>
        <w:rPr>
          <w:rFonts w:ascii="Times New Roman" w:hAnsi="Times New Roman"/>
          <w:sz w:val="28"/>
          <w:szCs w:val="28"/>
        </w:rPr>
        <w:t xml:space="preserve">решение об отказе </w:t>
      </w:r>
      <w:r w:rsidRPr="001159AC">
        <w:rPr>
          <w:rFonts w:ascii="Times New Roman" w:hAnsi="Times New Roman"/>
          <w:sz w:val="28"/>
          <w:szCs w:val="28"/>
        </w:rPr>
        <w:t>в присвоении</w:t>
      </w:r>
      <w:r>
        <w:rPr>
          <w:rFonts w:ascii="Times New Roman" w:hAnsi="Times New Roman"/>
          <w:sz w:val="28"/>
          <w:szCs w:val="28"/>
        </w:rPr>
        <w:t xml:space="preserve"> объекту адресации </w:t>
      </w:r>
      <w:r w:rsidRPr="00E81686">
        <w:rPr>
          <w:rFonts w:ascii="Times New Roman" w:hAnsi="Times New Roman"/>
          <w:color w:val="000000"/>
          <w:sz w:val="28"/>
          <w:szCs w:val="28"/>
        </w:rPr>
        <w:t xml:space="preserve"> </w:t>
      </w:r>
      <w:r w:rsidRPr="001159AC">
        <w:rPr>
          <w:rFonts w:ascii="Times New Roman" w:hAnsi="Times New Roman"/>
          <w:sz w:val="28"/>
          <w:szCs w:val="28"/>
        </w:rPr>
        <w:t xml:space="preserve">адреса </w:t>
      </w:r>
      <w:r>
        <w:rPr>
          <w:rFonts w:ascii="Times New Roman" w:hAnsi="Times New Roman"/>
          <w:sz w:val="28"/>
          <w:szCs w:val="28"/>
        </w:rPr>
        <w:t>или аннулировании  его адреса (приложение № 4)</w:t>
      </w:r>
      <w:r w:rsidRPr="0040125F">
        <w:rPr>
          <w:rFonts w:ascii="Times New Roman" w:hAnsi="Times New Roman"/>
          <w:sz w:val="28"/>
          <w:szCs w:val="28"/>
        </w:rPr>
        <w:t>.</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2.3.1</w:t>
      </w:r>
      <w:r w:rsidRPr="0040125F">
        <w:rPr>
          <w:rFonts w:ascii="Times New Roman" w:hAnsi="Times New Roman"/>
          <w:b/>
          <w:sz w:val="28"/>
          <w:szCs w:val="28"/>
        </w:rPr>
        <w:t xml:space="preserve"> </w:t>
      </w:r>
      <w:r w:rsidRPr="0040125F">
        <w:rPr>
          <w:rFonts w:ascii="Times New Roman" w:hAnsi="Times New Roman"/>
          <w:sz w:val="28"/>
          <w:szCs w:val="28"/>
        </w:rPr>
        <w:t>Присвоение объекту адресации адреса осуществляется:</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 а) </w:t>
      </w:r>
      <w:r w:rsidRPr="0040125F">
        <w:rPr>
          <w:rFonts w:ascii="Times New Roman" w:hAnsi="Times New Roman"/>
          <w:sz w:val="28"/>
          <w:szCs w:val="28"/>
          <w:u w:val="single"/>
        </w:rPr>
        <w:t>в отношении земельных участков</w:t>
      </w:r>
      <w:r w:rsidRPr="0040125F">
        <w:rPr>
          <w:rFonts w:ascii="Times New Roman" w:hAnsi="Times New Roman"/>
          <w:sz w:val="28"/>
          <w:szCs w:val="28"/>
        </w:rPr>
        <w:t xml:space="preserve"> в случаях:</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3" w:history="1">
        <w:r w:rsidRPr="0040125F">
          <w:rPr>
            <w:rFonts w:ascii="Times New Roman" w:hAnsi="Times New Roman"/>
            <w:sz w:val="28"/>
            <w:szCs w:val="28"/>
          </w:rPr>
          <w:t>кодексом</w:t>
        </w:r>
      </w:hyperlink>
      <w:r w:rsidRPr="0040125F">
        <w:rPr>
          <w:rFonts w:ascii="Times New Roman" w:hAnsi="Times New Roman"/>
          <w:sz w:val="28"/>
          <w:szCs w:val="28"/>
        </w:rPr>
        <w:t xml:space="preserve"> Российской Федерации;</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14" w:history="1">
        <w:r w:rsidRPr="0040125F">
          <w:rPr>
            <w:rFonts w:ascii="Times New Roman" w:hAnsi="Times New Roman"/>
            <w:sz w:val="28"/>
            <w:szCs w:val="28"/>
          </w:rPr>
          <w:t>законом</w:t>
        </w:r>
      </w:hyperlink>
      <w:r w:rsidRPr="0040125F">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б) </w:t>
      </w:r>
      <w:r w:rsidRPr="0040125F">
        <w:rPr>
          <w:rFonts w:ascii="Times New Roman" w:hAnsi="Times New Roman"/>
          <w:sz w:val="28"/>
          <w:szCs w:val="28"/>
          <w:u w:val="single"/>
        </w:rPr>
        <w:t xml:space="preserve">в отношении зданий, сооружений и объектов незавершенного строительства </w:t>
      </w:r>
      <w:r w:rsidRPr="0040125F">
        <w:rPr>
          <w:rFonts w:ascii="Times New Roman" w:hAnsi="Times New Roman"/>
          <w:sz w:val="28"/>
          <w:szCs w:val="28"/>
        </w:rPr>
        <w:t>в случаях:</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выдачи (получения) разрешения на строительство здания или сооружения;</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history="1">
        <w:r w:rsidRPr="0040125F">
          <w:rPr>
            <w:rFonts w:ascii="Times New Roman" w:hAnsi="Times New Roman"/>
            <w:sz w:val="28"/>
            <w:szCs w:val="28"/>
          </w:rPr>
          <w:t>законом</w:t>
        </w:r>
      </w:hyperlink>
      <w:r w:rsidRPr="0040125F">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6" w:history="1">
        <w:r w:rsidRPr="0040125F">
          <w:rPr>
            <w:rFonts w:ascii="Times New Roman" w:hAnsi="Times New Roman"/>
            <w:sz w:val="28"/>
            <w:szCs w:val="28"/>
          </w:rPr>
          <w:t>кодексом</w:t>
        </w:r>
      </w:hyperlink>
      <w:r w:rsidRPr="0040125F">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в) </w:t>
      </w:r>
      <w:r w:rsidRPr="0040125F">
        <w:rPr>
          <w:rFonts w:ascii="Times New Roman" w:hAnsi="Times New Roman"/>
          <w:sz w:val="28"/>
          <w:szCs w:val="28"/>
          <w:u w:val="single"/>
        </w:rPr>
        <w:t>в отношении помещений</w:t>
      </w:r>
      <w:r w:rsidRPr="0040125F">
        <w:rPr>
          <w:rFonts w:ascii="Times New Roman" w:hAnsi="Times New Roman"/>
          <w:sz w:val="28"/>
          <w:szCs w:val="28"/>
        </w:rPr>
        <w:t xml:space="preserve"> в случаях:</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 подготовки и оформления в установленном Жилищным </w:t>
      </w:r>
      <w:hyperlink r:id="rId17" w:history="1">
        <w:r w:rsidRPr="0040125F">
          <w:rPr>
            <w:rFonts w:ascii="Times New Roman" w:hAnsi="Times New Roman"/>
            <w:sz w:val="28"/>
            <w:szCs w:val="28"/>
          </w:rPr>
          <w:t>кодексом</w:t>
        </w:r>
      </w:hyperlink>
      <w:r w:rsidRPr="0040125F">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history="1">
        <w:r w:rsidRPr="0040125F">
          <w:rPr>
            <w:rFonts w:ascii="Times New Roman" w:hAnsi="Times New Roman"/>
            <w:sz w:val="28"/>
            <w:szCs w:val="28"/>
          </w:rPr>
          <w:t>законом</w:t>
        </w:r>
      </w:hyperlink>
      <w:r w:rsidRPr="0040125F">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2.3.</w:t>
      </w:r>
      <w:r>
        <w:rPr>
          <w:rFonts w:ascii="Times New Roman" w:hAnsi="Times New Roman"/>
          <w:sz w:val="28"/>
          <w:szCs w:val="28"/>
        </w:rPr>
        <w:t>2</w:t>
      </w:r>
      <w:r w:rsidRPr="0040125F">
        <w:rPr>
          <w:rFonts w:ascii="Times New Roman" w:hAnsi="Times New Roman"/>
          <w:sz w:val="28"/>
          <w:szCs w:val="28"/>
        </w:rPr>
        <w:t xml:space="preserve"> Аннулирование адреса объекта адресации осуществляется в случаях:</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а)   прекращения существования объекта адресации;</w:t>
      </w:r>
    </w:p>
    <w:p w:rsidR="00057F25" w:rsidRPr="0040125F"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lastRenderedPageBreak/>
        <w:t xml:space="preserve">б) отказа в осуществлении кадастрового учета объекта адресации по основаниям, указанным в </w:t>
      </w:r>
      <w:hyperlink r:id="rId19" w:history="1">
        <w:r w:rsidRPr="0040125F">
          <w:rPr>
            <w:rFonts w:ascii="Times New Roman" w:hAnsi="Times New Roman"/>
            <w:sz w:val="28"/>
            <w:szCs w:val="28"/>
          </w:rPr>
          <w:t>пунктах 1</w:t>
        </w:r>
      </w:hyperlink>
      <w:r w:rsidRPr="0040125F">
        <w:rPr>
          <w:rFonts w:ascii="Times New Roman" w:hAnsi="Times New Roman"/>
          <w:sz w:val="28"/>
          <w:szCs w:val="28"/>
        </w:rPr>
        <w:t xml:space="preserve"> и </w:t>
      </w:r>
      <w:hyperlink r:id="rId20" w:history="1">
        <w:r w:rsidRPr="0040125F">
          <w:rPr>
            <w:rFonts w:ascii="Times New Roman" w:hAnsi="Times New Roman"/>
            <w:sz w:val="28"/>
            <w:szCs w:val="28"/>
          </w:rPr>
          <w:t>3 части 2 статьи 27</w:t>
        </w:r>
      </w:hyperlink>
      <w:r w:rsidRPr="0040125F">
        <w:rPr>
          <w:rFonts w:ascii="Times New Roman" w:hAnsi="Times New Roman"/>
          <w:sz w:val="28"/>
          <w:szCs w:val="28"/>
        </w:rPr>
        <w:t xml:space="preserve"> Федерального закона «О государственном кадастре недвижимости»;</w:t>
      </w:r>
    </w:p>
    <w:p w:rsidR="00057F25" w:rsidRPr="001E6B4C" w:rsidRDefault="00057F25" w:rsidP="00057F25">
      <w:pPr>
        <w:autoSpaceDE w:val="0"/>
        <w:autoSpaceDN w:val="0"/>
        <w:adjustRightInd w:val="0"/>
        <w:spacing w:after="0" w:line="240" w:lineRule="auto"/>
        <w:ind w:firstLine="709"/>
        <w:jc w:val="both"/>
        <w:rPr>
          <w:rFonts w:ascii="Times New Roman" w:hAnsi="Times New Roman"/>
          <w:sz w:val="28"/>
          <w:szCs w:val="28"/>
        </w:rPr>
      </w:pPr>
      <w:r w:rsidRPr="0040125F">
        <w:rPr>
          <w:rFonts w:ascii="Times New Roman" w:hAnsi="Times New Roman"/>
          <w:sz w:val="28"/>
          <w:szCs w:val="28"/>
        </w:rPr>
        <w:t>в)  присвоения объекту адресации нового адреса.</w:t>
      </w:r>
    </w:p>
    <w:p w:rsidR="00057F25" w:rsidRPr="001159AC" w:rsidRDefault="00057F25" w:rsidP="00057F25">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2.4. Срок предоставления муниципальной услуги:</w:t>
      </w:r>
    </w:p>
    <w:p w:rsidR="00057F25" w:rsidRDefault="00057F25" w:rsidP="00057F25">
      <w:pPr>
        <w:suppressLineNumbers/>
        <w:tabs>
          <w:tab w:val="num" w:pos="969"/>
        </w:tabs>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2.4.1. Срок предоставления муниципальной услуги не должен превышать </w:t>
      </w:r>
      <w:r w:rsidRPr="005819ED">
        <w:rPr>
          <w:rFonts w:ascii="Times New Roman" w:hAnsi="Times New Roman"/>
          <w:sz w:val="28"/>
          <w:szCs w:val="28"/>
        </w:rPr>
        <w:t>12 рабочих дней</w:t>
      </w:r>
      <w:r w:rsidRPr="001159AC">
        <w:rPr>
          <w:rFonts w:ascii="Times New Roman" w:hAnsi="Times New Roman"/>
          <w:sz w:val="28"/>
          <w:szCs w:val="28"/>
        </w:rPr>
        <w:t xml:space="preserve"> со дня подачи заявления о предоставлении услуги.</w:t>
      </w:r>
    </w:p>
    <w:p w:rsidR="00057F25" w:rsidRPr="006A701A" w:rsidRDefault="00057F25" w:rsidP="00057F25">
      <w:pPr>
        <w:suppressLineNumbers/>
        <w:tabs>
          <w:tab w:val="num" w:pos="969"/>
        </w:tabs>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xml:space="preserve">2.4.2. Срок выдачи документов, являющихся результатом предоставления услуги: </w:t>
      </w:r>
    </w:p>
    <w:p w:rsidR="00057F25" w:rsidRPr="006A701A" w:rsidRDefault="00057F25" w:rsidP="00057F25">
      <w:pPr>
        <w:suppressLineNumbers/>
        <w:tabs>
          <w:tab w:val="num" w:pos="969"/>
        </w:tabs>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1" w:history="1">
        <w:r w:rsidRPr="006A701A">
          <w:rPr>
            <w:rStyle w:val="a6"/>
            <w:rFonts w:ascii="Times New Roman" w:hAnsi="Times New Roman"/>
            <w:sz w:val="28"/>
            <w:szCs w:val="28"/>
          </w:rPr>
          <w:t>пункте</w:t>
        </w:r>
      </w:hyperlink>
      <w:r w:rsidRPr="006A701A">
        <w:rPr>
          <w:rFonts w:ascii="Times New Roman" w:hAnsi="Times New Roman"/>
          <w:sz w:val="28"/>
          <w:szCs w:val="28"/>
        </w:rPr>
        <w:t xml:space="preserve"> 2.4.1;</w:t>
      </w:r>
    </w:p>
    <w:p w:rsidR="00057F25" w:rsidRPr="006A701A" w:rsidRDefault="00057F25" w:rsidP="00057F25">
      <w:pPr>
        <w:suppressLineNumbers/>
        <w:tabs>
          <w:tab w:val="num" w:pos="969"/>
        </w:tabs>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22" w:history="1">
        <w:r w:rsidRPr="006A701A">
          <w:rPr>
            <w:rStyle w:val="a6"/>
            <w:rFonts w:ascii="Times New Roman" w:hAnsi="Times New Roman"/>
            <w:sz w:val="28"/>
            <w:szCs w:val="28"/>
          </w:rPr>
          <w:t>пункте</w:t>
        </w:r>
      </w:hyperlink>
      <w:r w:rsidRPr="006A701A">
        <w:rPr>
          <w:rFonts w:ascii="Times New Roman" w:hAnsi="Times New Roman"/>
          <w:sz w:val="28"/>
          <w:szCs w:val="28"/>
        </w:rPr>
        <w:t xml:space="preserve"> 2.4.1;</w:t>
      </w:r>
    </w:p>
    <w:p w:rsidR="00057F25" w:rsidRPr="002C1FA0" w:rsidRDefault="00057F25" w:rsidP="00057F25">
      <w:pPr>
        <w:suppressLineNumbers/>
        <w:tabs>
          <w:tab w:val="num" w:pos="969"/>
        </w:tabs>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3" w:history="1">
        <w:r w:rsidRPr="006A701A">
          <w:rPr>
            <w:rStyle w:val="a6"/>
            <w:rFonts w:ascii="Times New Roman" w:hAnsi="Times New Roman"/>
            <w:sz w:val="28"/>
            <w:szCs w:val="28"/>
          </w:rPr>
          <w:t>пунктом 2.4.1.</w:t>
        </w:r>
      </w:hyperlink>
      <w:r w:rsidRPr="002C1FA0">
        <w:rPr>
          <w:rFonts w:ascii="Times New Roman" w:hAnsi="Times New Roman"/>
          <w:sz w:val="28"/>
          <w:szCs w:val="28"/>
        </w:rPr>
        <w:t xml:space="preserve"> </w:t>
      </w:r>
    </w:p>
    <w:p w:rsidR="00057F25" w:rsidRPr="00C16D5A" w:rsidRDefault="00057F25" w:rsidP="00057F25">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2.5. Правовые основания для предоставления муниципальной услуги:</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Конституция</w:t>
      </w:r>
      <w:r w:rsidRPr="001159AC">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392D6D">
        <w:rPr>
          <w:rFonts w:ascii="Times New Roman" w:hAnsi="Times New Roman"/>
          <w:sz w:val="28"/>
          <w:szCs w:val="28"/>
        </w:rPr>
        <w:t>от 12.12.1993 («Российская газета», № 237, 25.12.1993);</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color w:val="8DB3E2"/>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057F25" w:rsidRPr="00CD5B32"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057F25" w:rsidRPr="00CD5B32"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057F25"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Федеральный </w:t>
      </w:r>
      <w:hyperlink r:id="rId24" w:history="1">
        <w:r w:rsidRPr="00CD5B32">
          <w:rPr>
            <w:rStyle w:val="a6"/>
            <w:rFonts w:ascii="Times New Roman" w:hAnsi="Times New Roman"/>
            <w:sz w:val="28"/>
            <w:szCs w:val="28"/>
          </w:rPr>
          <w:t>закон</w:t>
        </w:r>
      </w:hyperlink>
      <w:r w:rsidRPr="00CD5B32">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057F25"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57F25" w:rsidRPr="00CD5B32"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w:t>
      </w:r>
      <w:r w:rsidRPr="006A701A">
        <w:rPr>
          <w:rFonts w:ascii="Times New Roman" w:hAnsi="Times New Roman"/>
          <w:sz w:val="28"/>
          <w:szCs w:val="28"/>
          <w:shd w:val="clear" w:color="auto" w:fill="FFFFFF"/>
        </w:rPr>
        <w:t xml:space="preserve"> Постановление Правительства РФ от 19 ноября </w:t>
      </w:r>
      <w:smartTag w:uri="urn:schemas-microsoft-com:office:smarttags" w:element="metricconverter">
        <w:smartTagPr>
          <w:attr w:name="ProductID" w:val="2014 г"/>
        </w:smartTagPr>
        <w:r w:rsidRPr="006A701A">
          <w:rPr>
            <w:rFonts w:ascii="Times New Roman" w:hAnsi="Times New Roman"/>
            <w:sz w:val="28"/>
            <w:szCs w:val="28"/>
            <w:shd w:val="clear" w:color="auto" w:fill="FFFFFF"/>
          </w:rPr>
          <w:t>2014 г</w:t>
        </w:r>
      </w:smartTag>
      <w:r w:rsidRPr="006A701A">
        <w:rPr>
          <w:rFonts w:ascii="Times New Roman" w:hAnsi="Times New Roman"/>
          <w:sz w:val="28"/>
          <w:szCs w:val="28"/>
          <w:shd w:val="clear" w:color="auto" w:fill="FFFFFF"/>
        </w:rPr>
        <w:t>. № 1221 «Об утверждении Правил присвоения, изменения и аннулирования адресов»;</w:t>
      </w:r>
      <w:r w:rsidRPr="003D3FC0">
        <w:rPr>
          <w:rFonts w:ascii="Times New Roman" w:hAnsi="Times New Roman"/>
          <w:color w:val="00B050"/>
          <w:sz w:val="28"/>
          <w:szCs w:val="28"/>
        </w:rPr>
        <w:br/>
      </w:r>
      <w:r>
        <w:rPr>
          <w:rFonts w:ascii="Times New Roman" w:hAnsi="Times New Roman"/>
          <w:color w:val="00B050"/>
          <w:sz w:val="28"/>
          <w:szCs w:val="28"/>
        </w:rPr>
        <w:t xml:space="preserve">          </w:t>
      </w:r>
      <w:r w:rsidRPr="00CD5B32">
        <w:rPr>
          <w:rFonts w:ascii="Times New Roman" w:hAnsi="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57F25" w:rsidRPr="00CD5B32"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Приказ Министерства связи и массовых коммуникаций Российской </w:t>
      </w:r>
      <w:r w:rsidRPr="00CD5B32">
        <w:rPr>
          <w:rFonts w:ascii="Times New Roman" w:hAnsi="Times New Roman"/>
          <w:sz w:val="28"/>
          <w:szCs w:val="28"/>
        </w:rPr>
        <w:lastRenderedPageBreak/>
        <w:t>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7F25"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057F25" w:rsidRDefault="00057F25" w:rsidP="00057F25">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1159AC">
        <w:rPr>
          <w:rFonts w:ascii="Times New Roman" w:hAnsi="Times New Roman"/>
          <w:sz w:val="28"/>
          <w:szCs w:val="28"/>
        </w:rPr>
        <w:t xml:space="preserve">- </w:t>
      </w:r>
      <w:r>
        <w:rPr>
          <w:rFonts w:ascii="Times New Roman" w:hAnsi="Times New Roman"/>
          <w:sz w:val="28"/>
          <w:szCs w:val="28"/>
        </w:rPr>
        <w:t xml:space="preserve"> настоящий Административный</w:t>
      </w:r>
      <w:r w:rsidRPr="001159AC">
        <w:rPr>
          <w:rFonts w:ascii="Times New Roman" w:hAnsi="Times New Roman"/>
          <w:sz w:val="28"/>
          <w:szCs w:val="28"/>
        </w:rPr>
        <w:t xml:space="preserve"> р</w:t>
      </w:r>
      <w:r>
        <w:rPr>
          <w:rFonts w:ascii="Times New Roman" w:hAnsi="Times New Roman"/>
          <w:sz w:val="28"/>
          <w:szCs w:val="28"/>
        </w:rPr>
        <w:t>егламент;</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A701A">
        <w:rPr>
          <w:rFonts w:ascii="Times New Roman" w:hAnsi="Times New Roman"/>
          <w:sz w:val="28"/>
          <w:szCs w:val="28"/>
        </w:rPr>
        <w:t>- иные муниципальные правовые акты.</w:t>
      </w:r>
    </w:p>
    <w:p w:rsidR="00057F25" w:rsidRPr="006A701A" w:rsidRDefault="00057F25" w:rsidP="00057F25">
      <w:pPr>
        <w:spacing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2.6. </w:t>
      </w:r>
      <w:r w:rsidRPr="006A701A">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057F25" w:rsidRPr="00704FF1" w:rsidRDefault="00057F25" w:rsidP="00057F25">
      <w:pPr>
        <w:spacing w:line="240" w:lineRule="auto"/>
        <w:ind w:firstLine="709"/>
        <w:contextualSpacing/>
        <w:jc w:val="both"/>
        <w:rPr>
          <w:rFonts w:ascii="Times New Roman" w:hAnsi="Times New Roman"/>
          <w:sz w:val="28"/>
          <w:szCs w:val="28"/>
        </w:rPr>
      </w:pPr>
      <w:r w:rsidRPr="006A701A">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057F25" w:rsidRPr="00956AB7" w:rsidRDefault="00057F25" w:rsidP="00057F25">
      <w:pPr>
        <w:spacing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Pr>
          <w:rFonts w:ascii="Times New Roman" w:hAnsi="Times New Roman"/>
          <w:bCs/>
          <w:sz w:val="28"/>
          <w:szCs w:val="28"/>
        </w:rPr>
        <w:t>:</w:t>
      </w:r>
    </w:p>
    <w:p w:rsidR="00057F25" w:rsidRPr="00956AB7" w:rsidRDefault="00057F25" w:rsidP="00057F25">
      <w:pPr>
        <w:spacing w:line="240" w:lineRule="auto"/>
        <w:ind w:firstLine="540"/>
        <w:contextualSpacing/>
        <w:jc w:val="both"/>
        <w:rPr>
          <w:rFonts w:ascii="Times New Roman" w:eastAsia="Times New Roman" w:hAnsi="Times New Roman"/>
          <w:sz w:val="28"/>
          <w:szCs w:val="28"/>
        </w:rPr>
      </w:pPr>
      <w:r w:rsidRPr="00956AB7">
        <w:rPr>
          <w:rFonts w:ascii="Times New Roman" w:hAnsi="Times New Roman"/>
          <w:sz w:val="28"/>
          <w:szCs w:val="28"/>
        </w:rPr>
        <w:t xml:space="preserve">- </w:t>
      </w:r>
      <w:r w:rsidRPr="00956AB7">
        <w:rPr>
          <w:rFonts w:ascii="Times New Roman" w:eastAsia="Times New Roman" w:hAnsi="Times New Roman"/>
          <w:sz w:val="28"/>
          <w:szCs w:val="28"/>
        </w:rPr>
        <w:t>заявление о присвоении</w:t>
      </w:r>
      <w:r w:rsidRPr="00CD5B32">
        <w:rPr>
          <w:rFonts w:ascii="Times New Roman" w:eastAsia="Times New Roman" w:hAnsi="Times New Roman"/>
          <w:sz w:val="28"/>
          <w:szCs w:val="28"/>
        </w:rPr>
        <w:t>,</w:t>
      </w:r>
      <w:r w:rsidRPr="00F32105">
        <w:rPr>
          <w:rFonts w:ascii="Times New Roman" w:eastAsia="Times New Roman" w:hAnsi="Times New Roman"/>
          <w:color w:val="00B050"/>
          <w:sz w:val="28"/>
          <w:szCs w:val="28"/>
        </w:rPr>
        <w:t xml:space="preserve"> </w:t>
      </w:r>
      <w:r w:rsidRPr="006A701A">
        <w:rPr>
          <w:rFonts w:ascii="Times New Roman" w:eastAsia="Times New Roman" w:hAnsi="Times New Roman"/>
          <w:sz w:val="28"/>
          <w:szCs w:val="28"/>
        </w:rPr>
        <w:t>аннулировании</w:t>
      </w:r>
      <w:r w:rsidRPr="00956AB7">
        <w:rPr>
          <w:rFonts w:ascii="Times New Roman" w:eastAsia="Times New Roman" w:hAnsi="Times New Roman"/>
          <w:sz w:val="28"/>
          <w:szCs w:val="28"/>
        </w:rPr>
        <w:t xml:space="preserve"> адреса объекту</w:t>
      </w:r>
      <w:r w:rsidRPr="00CD5B32">
        <w:rPr>
          <w:rFonts w:ascii="Times New Roman" w:eastAsia="Times New Roman" w:hAnsi="Times New Roman"/>
          <w:sz w:val="28"/>
          <w:szCs w:val="28"/>
        </w:rPr>
        <w:t xml:space="preserve"> </w:t>
      </w:r>
      <w:r w:rsidRPr="006A701A">
        <w:rPr>
          <w:rFonts w:ascii="Times New Roman" w:eastAsia="Times New Roman" w:hAnsi="Times New Roman"/>
          <w:sz w:val="28"/>
          <w:szCs w:val="28"/>
        </w:rPr>
        <w:t>адресации</w:t>
      </w:r>
      <w:r w:rsidRPr="00F32105">
        <w:rPr>
          <w:rFonts w:ascii="Times New Roman" w:eastAsia="Times New Roman" w:hAnsi="Times New Roman"/>
          <w:color w:val="00B050"/>
          <w:sz w:val="28"/>
          <w:szCs w:val="28"/>
        </w:rPr>
        <w:t xml:space="preserve"> </w:t>
      </w:r>
      <w:r w:rsidRPr="00956AB7">
        <w:rPr>
          <w:rFonts w:ascii="Times New Roman" w:eastAsia="Times New Roman" w:hAnsi="Times New Roman"/>
          <w:sz w:val="28"/>
          <w:szCs w:val="28"/>
        </w:rPr>
        <w:t xml:space="preserve">по форме, согласно приложению № 1 </w:t>
      </w:r>
      <w:r w:rsidRPr="00956AB7">
        <w:rPr>
          <w:rFonts w:ascii="Times New Roman" w:hAnsi="Times New Roman"/>
          <w:bCs/>
          <w:sz w:val="28"/>
          <w:szCs w:val="28"/>
        </w:rPr>
        <w:t>к настоящему Административному регламенту</w:t>
      </w:r>
      <w:r w:rsidRPr="00956AB7">
        <w:rPr>
          <w:rFonts w:ascii="Times New Roman" w:eastAsia="Times New Roman" w:hAnsi="Times New Roman"/>
          <w:sz w:val="28"/>
          <w:szCs w:val="28"/>
        </w:rPr>
        <w:t>;</w:t>
      </w:r>
    </w:p>
    <w:p w:rsidR="00057F25" w:rsidRPr="00B364DE" w:rsidRDefault="00057F25" w:rsidP="00057F25">
      <w:pPr>
        <w:spacing w:line="240" w:lineRule="auto"/>
        <w:ind w:firstLine="540"/>
        <w:contextualSpacing/>
        <w:jc w:val="both"/>
        <w:rPr>
          <w:rFonts w:ascii="Times New Roman" w:eastAsia="Times New Roman" w:hAnsi="Times New Roman"/>
          <w:sz w:val="28"/>
          <w:szCs w:val="28"/>
        </w:rPr>
      </w:pPr>
      <w:r w:rsidRPr="00956AB7">
        <w:rPr>
          <w:rFonts w:ascii="Times New Roman" w:eastAsia="Times New Roman" w:hAnsi="Times New Roman"/>
          <w:sz w:val="28"/>
          <w:szCs w:val="28"/>
        </w:rPr>
        <w:t>- документ, удостоверяющий личность</w:t>
      </w:r>
      <w:r>
        <w:rPr>
          <w:rFonts w:ascii="Times New Roman" w:eastAsia="Times New Roman" w:hAnsi="Times New Roman"/>
          <w:sz w:val="28"/>
          <w:szCs w:val="28"/>
        </w:rPr>
        <w:t xml:space="preserve"> </w:t>
      </w:r>
      <w:r w:rsidRPr="006A701A">
        <w:rPr>
          <w:rFonts w:ascii="Times New Roman" w:eastAsia="Times New Roman" w:hAnsi="Times New Roman"/>
          <w:sz w:val="28"/>
          <w:szCs w:val="28"/>
        </w:rPr>
        <w:t>заявителя</w:t>
      </w:r>
      <w:r>
        <w:rPr>
          <w:rFonts w:ascii="Times New Roman" w:eastAsia="Times New Roman" w:hAnsi="Times New Roman"/>
          <w:sz w:val="28"/>
          <w:szCs w:val="28"/>
        </w:rPr>
        <w:t>;</w:t>
      </w:r>
    </w:p>
    <w:p w:rsidR="00057F25" w:rsidRDefault="00057F25" w:rsidP="00057F25">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B364DE">
        <w:rPr>
          <w:rFonts w:ascii="Times New Roman" w:hAnsi="Times New Roman"/>
          <w:sz w:val="28"/>
          <w:szCs w:val="28"/>
        </w:rPr>
        <w:t>доверенн</w:t>
      </w:r>
      <w:r>
        <w:rPr>
          <w:rFonts w:ascii="Times New Roman" w:hAnsi="Times New Roman"/>
          <w:sz w:val="28"/>
          <w:szCs w:val="28"/>
        </w:rPr>
        <w:t>ость</w:t>
      </w:r>
      <w:r w:rsidRPr="00956AB7">
        <w:rPr>
          <w:rFonts w:ascii="Times New Roman" w:hAnsi="Times New Roman"/>
          <w:sz w:val="28"/>
          <w:szCs w:val="28"/>
        </w:rPr>
        <w:t>, оформленн</w:t>
      </w:r>
      <w:r>
        <w:rPr>
          <w:rFonts w:ascii="Times New Roman" w:hAnsi="Times New Roman"/>
          <w:sz w:val="28"/>
          <w:szCs w:val="28"/>
        </w:rPr>
        <w:t>ая</w:t>
      </w:r>
      <w:r w:rsidRPr="00956AB7">
        <w:rPr>
          <w:rFonts w:ascii="Times New Roman" w:hAnsi="Times New Roman"/>
          <w:sz w:val="28"/>
          <w:szCs w:val="28"/>
        </w:rPr>
        <w:t xml:space="preserve"> в соответствии с действующим законодательством (в случае подачи заявления</w:t>
      </w:r>
      <w:r>
        <w:rPr>
          <w:rFonts w:ascii="Times New Roman" w:hAnsi="Times New Roman"/>
          <w:sz w:val="28"/>
          <w:szCs w:val="28"/>
        </w:rPr>
        <w:t xml:space="preserve"> </w:t>
      </w:r>
      <w:r w:rsidRPr="00BD254C">
        <w:rPr>
          <w:rFonts w:ascii="Times New Roman" w:hAnsi="Times New Roman"/>
          <w:sz w:val="28"/>
          <w:szCs w:val="28"/>
        </w:rPr>
        <w:t>через представителя</w:t>
      </w:r>
      <w:r w:rsidRPr="00956AB7">
        <w:rPr>
          <w:rFonts w:ascii="Times New Roman" w:hAnsi="Times New Roman"/>
          <w:sz w:val="28"/>
          <w:szCs w:val="28"/>
        </w:rPr>
        <w:t xml:space="preserve"> </w:t>
      </w:r>
      <w:r>
        <w:rPr>
          <w:rFonts w:ascii="Times New Roman" w:hAnsi="Times New Roman"/>
          <w:sz w:val="28"/>
          <w:szCs w:val="28"/>
        </w:rPr>
        <w:t xml:space="preserve">- </w:t>
      </w:r>
      <w:r w:rsidRPr="00BD254C">
        <w:rPr>
          <w:rFonts w:ascii="Times New Roman" w:hAnsi="Times New Roman"/>
          <w:sz w:val="28"/>
          <w:szCs w:val="28"/>
        </w:rPr>
        <w:t>копия;</w:t>
      </w:r>
      <w:r w:rsidRPr="00956AB7">
        <w:rPr>
          <w:rFonts w:ascii="Times New Roman" w:hAnsi="Times New Roman"/>
          <w:sz w:val="28"/>
          <w:szCs w:val="28"/>
        </w:rPr>
        <w:t xml:space="preserve"> </w:t>
      </w:r>
    </w:p>
    <w:p w:rsidR="00057F25" w:rsidRPr="00BD254C" w:rsidRDefault="00057F25" w:rsidP="00057F25">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956AB7">
        <w:rPr>
          <w:rFonts w:ascii="Times New Roman" w:hAnsi="Times New Roman"/>
          <w:sz w:val="28"/>
          <w:szCs w:val="28"/>
        </w:rPr>
        <w:t>документ</w:t>
      </w:r>
      <w:r>
        <w:rPr>
          <w:rFonts w:ascii="Times New Roman" w:hAnsi="Times New Roman"/>
          <w:sz w:val="28"/>
          <w:szCs w:val="28"/>
        </w:rPr>
        <w:t>, подтверждающий</w:t>
      </w:r>
      <w:r w:rsidRPr="00956AB7">
        <w:rPr>
          <w:rFonts w:ascii="Times New Roman" w:hAnsi="Times New Roman"/>
          <w:sz w:val="28"/>
          <w:szCs w:val="28"/>
        </w:rPr>
        <w:t xml:space="preserve"> полномочия лица действовать от имени юридического лица без </w:t>
      </w:r>
      <w:r>
        <w:rPr>
          <w:rFonts w:ascii="Times New Roman" w:hAnsi="Times New Roman"/>
          <w:sz w:val="28"/>
          <w:szCs w:val="28"/>
        </w:rPr>
        <w:t>доверенности или</w:t>
      </w:r>
      <w:r w:rsidRPr="00CD5B32">
        <w:rPr>
          <w:rFonts w:ascii="Times New Roman" w:hAnsi="Times New Roman"/>
          <w:sz w:val="28"/>
          <w:szCs w:val="28"/>
        </w:rPr>
        <w:t xml:space="preserve"> ино</w:t>
      </w:r>
      <w:r>
        <w:rPr>
          <w:rFonts w:ascii="Times New Roman" w:hAnsi="Times New Roman"/>
          <w:sz w:val="28"/>
          <w:szCs w:val="28"/>
        </w:rPr>
        <w:t>й</w:t>
      </w:r>
      <w:r w:rsidRPr="00CD5B32">
        <w:rPr>
          <w:rFonts w:ascii="Times New Roman" w:hAnsi="Times New Roman"/>
          <w:sz w:val="28"/>
          <w:szCs w:val="28"/>
        </w:rPr>
        <w:t xml:space="preserve"> документ, на котором основаны полномочия представителя заявителя</w:t>
      </w:r>
      <w:r>
        <w:rPr>
          <w:rFonts w:ascii="Times New Roman" w:hAnsi="Times New Roman"/>
          <w:sz w:val="28"/>
          <w:szCs w:val="28"/>
        </w:rPr>
        <w:t xml:space="preserve"> – </w:t>
      </w:r>
      <w:r w:rsidRPr="00BD254C">
        <w:rPr>
          <w:rFonts w:ascii="Times New Roman" w:hAnsi="Times New Roman"/>
          <w:sz w:val="28"/>
          <w:szCs w:val="28"/>
        </w:rPr>
        <w:t>копия</w:t>
      </w:r>
      <w:r>
        <w:rPr>
          <w:rFonts w:ascii="Times New Roman" w:hAnsi="Times New Roman"/>
          <w:sz w:val="28"/>
          <w:szCs w:val="28"/>
        </w:rPr>
        <w:t>)</w:t>
      </w:r>
      <w:r w:rsidRPr="00BD254C">
        <w:rPr>
          <w:rFonts w:ascii="Times New Roman" w:hAnsi="Times New Roman"/>
          <w:sz w:val="28"/>
          <w:szCs w:val="28"/>
        </w:rPr>
        <w:t>;</w:t>
      </w:r>
    </w:p>
    <w:p w:rsidR="00057F25" w:rsidRPr="00C64295" w:rsidRDefault="00057F25" w:rsidP="00057F25">
      <w:pPr>
        <w:spacing w:line="240" w:lineRule="auto"/>
        <w:ind w:firstLine="540"/>
        <w:contextualSpacing/>
        <w:jc w:val="both"/>
        <w:rPr>
          <w:rFonts w:ascii="Times New Roman" w:eastAsia="Times New Roman" w:hAnsi="Times New Roman"/>
          <w:sz w:val="28"/>
          <w:szCs w:val="28"/>
        </w:rPr>
      </w:pPr>
      <w:r w:rsidRPr="00BD254C">
        <w:rPr>
          <w:rFonts w:ascii="Times New Roman" w:hAnsi="Times New Roman"/>
          <w:bCs/>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057F25" w:rsidRPr="00956AB7" w:rsidRDefault="00057F25" w:rsidP="00057F25">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Требовать от заявителей иные документы, не предусмотренные п. 2.6. настоящего </w:t>
      </w:r>
      <w:r>
        <w:rPr>
          <w:rFonts w:ascii="Times New Roman" w:hAnsi="Times New Roman"/>
          <w:sz w:val="28"/>
          <w:szCs w:val="28"/>
        </w:rPr>
        <w:t xml:space="preserve">Административного </w:t>
      </w:r>
      <w:r w:rsidRPr="00956AB7">
        <w:rPr>
          <w:rFonts w:ascii="Times New Roman" w:hAnsi="Times New Roman"/>
          <w:sz w:val="28"/>
          <w:szCs w:val="28"/>
        </w:rPr>
        <w:t>регламента, не допускается, если иное не установлено законодательством Российской Федерации.</w:t>
      </w:r>
    </w:p>
    <w:p w:rsidR="00057F25" w:rsidRPr="001159AC" w:rsidRDefault="00057F25" w:rsidP="00057F25">
      <w:pPr>
        <w:autoSpaceDE w:val="0"/>
        <w:autoSpaceDN w:val="0"/>
        <w:adjustRightInd w:val="0"/>
        <w:spacing w:after="0" w:line="240" w:lineRule="auto"/>
        <w:ind w:firstLine="709"/>
        <w:contextualSpacing/>
        <w:jc w:val="both"/>
        <w:rPr>
          <w:rFonts w:ascii="Times New Roman" w:hAnsi="Times New Roman"/>
          <w:sz w:val="28"/>
          <w:szCs w:val="28"/>
        </w:rPr>
      </w:pPr>
      <w:r w:rsidRPr="002A60E5">
        <w:rPr>
          <w:rFonts w:ascii="Times New Roman" w:hAnsi="Times New Roman"/>
          <w:sz w:val="28"/>
          <w:szCs w:val="28"/>
        </w:rPr>
        <w:lastRenderedPageBreak/>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CD5B3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57F25" w:rsidRPr="00956AB7" w:rsidRDefault="00057F25" w:rsidP="00057F25">
      <w:pPr>
        <w:snapToGrid w:val="0"/>
        <w:spacing w:line="240" w:lineRule="auto"/>
        <w:ind w:left="10" w:firstLine="709"/>
        <w:contextualSpacing/>
        <w:jc w:val="both"/>
        <w:rPr>
          <w:rFonts w:ascii="Times New Roman" w:hAnsi="Times New Roman"/>
          <w:sz w:val="28"/>
          <w:szCs w:val="28"/>
        </w:rPr>
      </w:pPr>
      <w:r w:rsidRPr="00956AB7">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57F25" w:rsidRPr="00BD254C"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правоустанавливающие и (или) правоудостоверяющие документы на объект (объекты) адресации;</w:t>
      </w:r>
    </w:p>
    <w:p w:rsidR="00057F25" w:rsidRPr="00BD254C"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7F25" w:rsidRPr="00BD254C"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57F25" w:rsidRPr="00BD254C"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57F25" w:rsidRPr="00BD254C"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057F25" w:rsidRPr="00BD254C"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аннулирования такого адреса вследствие его перевода из жилого помещения в нежилое помещение или нежилого помещения в жилое помещение);</w:t>
      </w:r>
    </w:p>
    <w:p w:rsidR="00057F25" w:rsidRPr="00BD254C"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7F25" w:rsidRPr="00BD254C"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lastRenderedPageBreak/>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5" w:history="1">
        <w:r w:rsidRPr="00BD254C">
          <w:rPr>
            <w:rFonts w:ascii="Times New Roman" w:hAnsi="Times New Roman"/>
            <w:bCs/>
            <w:sz w:val="28"/>
            <w:szCs w:val="28"/>
          </w:rPr>
          <w:t>подпункте "а" пункта 2.3.3</w:t>
        </w:r>
      </w:hyperlink>
      <w:r w:rsidRPr="00BD254C">
        <w:rPr>
          <w:rFonts w:ascii="Times New Roman" w:hAnsi="Times New Roman"/>
          <w:bCs/>
          <w:sz w:val="28"/>
          <w:szCs w:val="28"/>
        </w:rPr>
        <w:t>;</w:t>
      </w:r>
    </w:p>
    <w:p w:rsidR="00057F25" w:rsidRPr="00BD254C"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BD254C">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6" w:history="1">
        <w:r w:rsidRPr="00BD254C">
          <w:rPr>
            <w:rFonts w:ascii="Times New Roman" w:hAnsi="Times New Roman"/>
            <w:bCs/>
            <w:sz w:val="28"/>
            <w:szCs w:val="28"/>
          </w:rPr>
          <w:t>подпункте "б" пункта 2.3.3</w:t>
        </w:r>
      </w:hyperlink>
      <w:r w:rsidRPr="00BD254C">
        <w:rPr>
          <w:rFonts w:ascii="Times New Roman" w:hAnsi="Times New Roman"/>
          <w:bCs/>
          <w:sz w:val="28"/>
          <w:szCs w:val="28"/>
        </w:rPr>
        <w:t xml:space="preserve">. </w:t>
      </w:r>
    </w:p>
    <w:p w:rsidR="00057F25" w:rsidRPr="00956AB7" w:rsidRDefault="00057F25" w:rsidP="00057F25">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2.8. Заявитель (уполномоченное лицо) вправе представить документы, указанные в пункте 2.7 настоящего </w:t>
      </w:r>
      <w:r>
        <w:rPr>
          <w:rFonts w:ascii="Times New Roman" w:hAnsi="Times New Roman"/>
          <w:sz w:val="28"/>
          <w:szCs w:val="28"/>
        </w:rPr>
        <w:t>А</w:t>
      </w:r>
      <w:r w:rsidRPr="00956AB7">
        <w:rPr>
          <w:rFonts w:ascii="Times New Roman" w:hAnsi="Times New Roman"/>
          <w:sz w:val="28"/>
          <w:szCs w:val="28"/>
        </w:rPr>
        <w:t xml:space="preserve">дминистративного регламента по собственной инициативе в </w:t>
      </w:r>
      <w:r w:rsidR="00FA709B">
        <w:rPr>
          <w:rFonts w:ascii="Times New Roman" w:hAnsi="Times New Roman"/>
          <w:sz w:val="28"/>
          <w:szCs w:val="28"/>
        </w:rPr>
        <w:t>Администрацию</w:t>
      </w:r>
      <w:r w:rsidRPr="00CD5B32">
        <w:rPr>
          <w:rFonts w:ascii="Times New Roman" w:hAnsi="Times New Roman"/>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7" w:history="1">
        <w:r w:rsidRPr="00CD5B32">
          <w:rPr>
            <w:rStyle w:val="a6"/>
            <w:rFonts w:ascii="Times New Roman" w:hAnsi="Times New Roman"/>
            <w:sz w:val="28"/>
            <w:szCs w:val="28"/>
          </w:rPr>
          <w:t>http://gu.lenobl.ru/</w:t>
        </w:r>
      </w:hyperlink>
    </w:p>
    <w:p w:rsidR="00057F25" w:rsidRPr="00956AB7" w:rsidRDefault="00057F25" w:rsidP="00057F25">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057F25" w:rsidRPr="00956AB7" w:rsidRDefault="00057F25" w:rsidP="00057F25">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057F25" w:rsidRPr="00956AB7" w:rsidRDefault="00057F25" w:rsidP="00057F25">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057F25" w:rsidRPr="00955381" w:rsidRDefault="00057F25" w:rsidP="00057F25">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057F25" w:rsidRPr="00955381" w:rsidRDefault="00057F25" w:rsidP="00057F25">
      <w:pPr>
        <w:spacing w:after="0" w:line="240" w:lineRule="auto"/>
        <w:ind w:firstLine="709"/>
        <w:jc w:val="both"/>
        <w:rPr>
          <w:rFonts w:ascii="Times New Roman" w:hAnsi="Times New Roman"/>
          <w:sz w:val="28"/>
          <w:szCs w:val="28"/>
        </w:rPr>
      </w:pPr>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057F25" w:rsidRPr="00955381" w:rsidRDefault="00057F25" w:rsidP="00057F25">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057F25" w:rsidRDefault="00057F25" w:rsidP="00057F25">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057F25" w:rsidRPr="00955381" w:rsidRDefault="00057F25" w:rsidP="00057F25">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Документы, </w:t>
      </w:r>
      <w:r>
        <w:rPr>
          <w:rFonts w:ascii="Times New Roman" w:hAnsi="Times New Roman"/>
          <w:sz w:val="28"/>
          <w:szCs w:val="28"/>
        </w:rPr>
        <w:t>указанные в п. 2.6. настоящего А</w:t>
      </w:r>
      <w:r w:rsidRPr="00955381">
        <w:rPr>
          <w:rFonts w:ascii="Times New Roman" w:hAnsi="Times New Roman"/>
          <w:sz w:val="28"/>
          <w:szCs w:val="28"/>
        </w:rPr>
        <w:t>дминистративного регламента, должны отвечать следующим требованиям:</w:t>
      </w:r>
    </w:p>
    <w:p w:rsidR="00057F25" w:rsidRPr="00955381" w:rsidRDefault="00057F25" w:rsidP="00057F25">
      <w:pPr>
        <w:numPr>
          <w:ilvl w:val="0"/>
          <w:numId w:val="41"/>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57F25" w:rsidRPr="00955381" w:rsidRDefault="00057F25" w:rsidP="00057F25">
      <w:pPr>
        <w:numPr>
          <w:ilvl w:val="0"/>
          <w:numId w:val="41"/>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57F25" w:rsidRPr="00955381" w:rsidRDefault="00057F25" w:rsidP="00057F25">
      <w:pPr>
        <w:numPr>
          <w:ilvl w:val="0"/>
          <w:numId w:val="4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документы </w:t>
      </w:r>
      <w:r w:rsidRPr="00BD254C">
        <w:rPr>
          <w:rFonts w:ascii="Times New Roman" w:hAnsi="Times New Roman"/>
          <w:sz w:val="28"/>
          <w:szCs w:val="28"/>
        </w:rPr>
        <w:t>за</w:t>
      </w:r>
      <w:r w:rsidRPr="00955381">
        <w:rPr>
          <w:rFonts w:ascii="Times New Roman" w:hAnsi="Times New Roman"/>
          <w:sz w:val="28"/>
          <w:szCs w:val="28"/>
        </w:rPr>
        <w:t>полнены не карандашом;</w:t>
      </w:r>
    </w:p>
    <w:p w:rsidR="00057F25" w:rsidRPr="00955381" w:rsidRDefault="00057F25" w:rsidP="00057F25">
      <w:pPr>
        <w:numPr>
          <w:ilvl w:val="0"/>
          <w:numId w:val="41"/>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057F25" w:rsidRPr="00955381" w:rsidRDefault="00057F25" w:rsidP="00057F25">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057F25" w:rsidRPr="00955381" w:rsidRDefault="00057F25" w:rsidP="00057F25">
      <w:pPr>
        <w:spacing w:after="0" w:line="240" w:lineRule="auto"/>
        <w:ind w:firstLine="720"/>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w:t>
      </w:r>
      <w:r w:rsidRPr="00955381">
        <w:rPr>
          <w:rFonts w:ascii="Times New Roman" w:hAnsi="Times New Roman"/>
          <w:sz w:val="28"/>
          <w:szCs w:val="28"/>
        </w:rPr>
        <w:t xml:space="preserve"> </w:t>
      </w: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057F25" w:rsidRPr="00955381" w:rsidRDefault="00057F25" w:rsidP="00057F25">
      <w:pPr>
        <w:spacing w:after="0" w:line="240" w:lineRule="auto"/>
        <w:ind w:firstLine="709"/>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предоставления муниципальной услуги:</w:t>
      </w:r>
    </w:p>
    <w:p w:rsidR="00057F25" w:rsidRPr="00383DAB" w:rsidRDefault="00057F25" w:rsidP="00057F25">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383DAB">
        <w:rPr>
          <w:rFonts w:ascii="Times New Roman" w:hAnsi="Times New Roman"/>
          <w:sz w:val="28"/>
          <w:szCs w:val="28"/>
        </w:rPr>
        <w:t>оступление заявления от заявителя о прекращении рассмотрении его обращения;</w:t>
      </w:r>
    </w:p>
    <w:p w:rsidR="00057F25" w:rsidRDefault="00057F25" w:rsidP="00057F25">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383DAB">
        <w:rPr>
          <w:rFonts w:ascii="Times New Roman" w:hAnsi="Times New Roman"/>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Pr>
          <w:rFonts w:ascii="Times New Roman" w:hAnsi="Times New Roman"/>
          <w:sz w:val="28"/>
          <w:szCs w:val="28"/>
        </w:rPr>
        <w:t>оставления муниципальной услуги;</w:t>
      </w:r>
    </w:p>
    <w:p w:rsidR="00057F25" w:rsidRPr="00AD32E2"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C64295">
        <w:rPr>
          <w:rFonts w:ascii="Times New Roman" w:hAnsi="Times New Roman"/>
          <w:bCs/>
          <w:sz w:val="28"/>
          <w:szCs w:val="28"/>
        </w:rPr>
        <w:t xml:space="preserve"> </w:t>
      </w:r>
      <w:r w:rsidRPr="00AD32E2">
        <w:rPr>
          <w:rFonts w:ascii="Times New Roman" w:hAnsi="Times New Roman"/>
          <w:bCs/>
          <w:sz w:val="28"/>
          <w:szCs w:val="28"/>
        </w:rPr>
        <w:t xml:space="preserve">-  с заявлением о присвоении объекту адресации адреса обратилось лицо, не указанное в </w:t>
      </w:r>
      <w:hyperlink r:id="rId28" w:history="1">
        <w:r w:rsidRPr="00AD32E2">
          <w:rPr>
            <w:rFonts w:ascii="Times New Roman" w:hAnsi="Times New Roman"/>
            <w:bCs/>
            <w:sz w:val="28"/>
            <w:szCs w:val="28"/>
          </w:rPr>
          <w:t xml:space="preserve">пункте 1.7 </w:t>
        </w:r>
      </w:hyperlink>
      <w:r w:rsidRPr="00AD32E2">
        <w:rPr>
          <w:rFonts w:ascii="Times New Roman" w:hAnsi="Times New Roman"/>
          <w:bCs/>
          <w:sz w:val="28"/>
          <w:szCs w:val="28"/>
        </w:rPr>
        <w:t>;</w:t>
      </w:r>
    </w:p>
    <w:p w:rsidR="00057F25" w:rsidRPr="00AD32E2"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AD32E2">
        <w:rPr>
          <w:rFonts w:ascii="Times New Roman" w:hAnsi="Times New Roman"/>
          <w:bCs/>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57F25" w:rsidRPr="00AD32E2"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AD32E2">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57F25" w:rsidRPr="00C64295" w:rsidRDefault="00057F25" w:rsidP="00057F25">
      <w:pPr>
        <w:autoSpaceDE w:val="0"/>
        <w:autoSpaceDN w:val="0"/>
        <w:adjustRightInd w:val="0"/>
        <w:spacing w:after="0" w:line="240" w:lineRule="auto"/>
        <w:ind w:firstLine="709"/>
        <w:jc w:val="both"/>
        <w:rPr>
          <w:rFonts w:ascii="Times New Roman" w:hAnsi="Times New Roman"/>
          <w:bCs/>
          <w:sz w:val="28"/>
          <w:szCs w:val="28"/>
        </w:rPr>
      </w:pPr>
      <w:r w:rsidRPr="00AD32E2">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9" w:history="1">
        <w:r w:rsidRPr="00AD32E2">
          <w:rPr>
            <w:rFonts w:ascii="Times New Roman" w:hAnsi="Times New Roman"/>
            <w:bCs/>
            <w:sz w:val="28"/>
            <w:szCs w:val="28"/>
          </w:rPr>
          <w:t xml:space="preserve">пунктах </w:t>
        </w:r>
      </w:hyperlink>
      <w:r w:rsidRPr="00AD32E2">
        <w:rPr>
          <w:rFonts w:ascii="Times New Roman" w:hAnsi="Times New Roman"/>
          <w:bCs/>
          <w:sz w:val="28"/>
          <w:szCs w:val="28"/>
        </w:rPr>
        <w:t>2.3.1, 2.3.2.</w:t>
      </w:r>
    </w:p>
    <w:p w:rsidR="00057F25" w:rsidRPr="001159AC" w:rsidRDefault="00057F25" w:rsidP="00057F2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2.13</w:t>
      </w:r>
      <w:r w:rsidRPr="001159AC">
        <w:rPr>
          <w:rFonts w:ascii="Times New Roman" w:hAnsi="Times New Roman"/>
          <w:color w:val="000000"/>
          <w:sz w:val="28"/>
          <w:szCs w:val="28"/>
        </w:rPr>
        <w:t>. Муниципальная услуга предоставляется бесплатно</w:t>
      </w:r>
      <w:r>
        <w:rPr>
          <w:rFonts w:ascii="Times New Roman" w:hAnsi="Times New Roman"/>
          <w:sz w:val="28"/>
          <w:szCs w:val="28"/>
        </w:rPr>
        <w:t>.</w:t>
      </w:r>
    </w:p>
    <w:p w:rsidR="00057F25" w:rsidRPr="001159AC" w:rsidRDefault="00057F25" w:rsidP="00057F2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2.14</w:t>
      </w:r>
      <w:r w:rsidRPr="001159AC">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57F25" w:rsidRPr="001159AC" w:rsidRDefault="00057F25" w:rsidP="00057F2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5</w:t>
      </w:r>
      <w:r w:rsidRPr="001159AC">
        <w:rPr>
          <w:rFonts w:ascii="Times New Roman" w:hAnsi="Times New Roman"/>
          <w:color w:val="000000"/>
          <w:sz w:val="28"/>
          <w:szCs w:val="28"/>
        </w:rPr>
        <w:t>. Срок регистрации запроса заявителя о предоставлении муниципальной услуги – 15 минут.</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sz w:val="28"/>
          <w:szCs w:val="28"/>
        </w:rPr>
        <w:t>2.1</w:t>
      </w:r>
      <w:r>
        <w:rPr>
          <w:rFonts w:ascii="Times New Roman" w:hAnsi="Times New Roman"/>
          <w:sz w:val="28"/>
          <w:szCs w:val="28"/>
        </w:rPr>
        <w:t xml:space="preserve">6. </w:t>
      </w:r>
      <w:r w:rsidRPr="009D5901">
        <w:rPr>
          <w:rFonts w:ascii="Times New Roman" w:hAnsi="Times New Roman"/>
          <w:color w:val="000000"/>
          <w:sz w:val="28"/>
          <w:szCs w:val="28"/>
        </w:rPr>
        <w:t xml:space="preserve">Требования к помещениям, в которых предоставляется муниципальная услуга, </w:t>
      </w:r>
      <w:r>
        <w:rPr>
          <w:rFonts w:ascii="Times New Roman" w:hAnsi="Times New Roman"/>
          <w:color w:val="000000"/>
          <w:sz w:val="28"/>
          <w:szCs w:val="28"/>
        </w:rPr>
        <w:t xml:space="preserve"> </w:t>
      </w:r>
      <w:r w:rsidRPr="009D5901">
        <w:rPr>
          <w:rFonts w:ascii="Times New Roman" w:hAnsi="Times New Roman"/>
          <w:color w:val="000000"/>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9D5901">
        <w:rPr>
          <w:rFonts w:ascii="Times New Roman" w:hAnsi="Times New Roman"/>
          <w:color w:val="000000"/>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7F25" w:rsidRPr="009D5901" w:rsidRDefault="00057F25" w:rsidP="00057F25">
      <w:pPr>
        <w:tabs>
          <w:tab w:val="left" w:pos="142"/>
          <w:tab w:val="left" w:pos="284"/>
        </w:tabs>
        <w:spacing w:after="0" w:line="240" w:lineRule="auto"/>
        <w:ind w:firstLine="709"/>
        <w:jc w:val="both"/>
        <w:rPr>
          <w:rFonts w:ascii="Times New Roman" w:hAnsi="Times New Roman"/>
          <w:strike/>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6</w:t>
      </w:r>
      <w:r w:rsidRPr="009D5901">
        <w:rPr>
          <w:rFonts w:ascii="Times New Roman" w:hAnsi="Times New Roman"/>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7</w:t>
      </w:r>
      <w:r w:rsidRPr="009D5901">
        <w:rPr>
          <w:rFonts w:ascii="Times New Roman" w:hAnsi="Times New Roman"/>
          <w:color w:val="000000"/>
          <w:sz w:val="28"/>
          <w:szCs w:val="28"/>
        </w:rPr>
        <w:t>. Показатели доступности и качества муниципальной услуги.</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7</w:t>
      </w:r>
      <w:r w:rsidRPr="009D5901">
        <w:rPr>
          <w:rFonts w:ascii="Times New Roman" w:hAnsi="Times New Roman"/>
          <w:color w:val="000000"/>
          <w:sz w:val="28"/>
          <w:szCs w:val="28"/>
        </w:rPr>
        <w:t>.1. Показатели доступности муниципальной услуги (общие, применимые в отношении всех заявителей):</w:t>
      </w:r>
    </w:p>
    <w:p w:rsidR="00057F25" w:rsidRPr="009D5901" w:rsidRDefault="00057F25" w:rsidP="00057F25">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1) равные права и возможности при получении муниципальной услуги для заявителей;</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lastRenderedPageBreak/>
        <w:t>2) транспортная доступность к месту предоставления муниципальной услуги;</w:t>
      </w:r>
    </w:p>
    <w:p w:rsidR="00057F25" w:rsidRPr="009D5901" w:rsidRDefault="00057F25" w:rsidP="00057F25">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57F25" w:rsidRPr="009D5901" w:rsidRDefault="00057F25" w:rsidP="00057F25">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57F25" w:rsidRPr="009D5901" w:rsidRDefault="00057F25" w:rsidP="00057F25">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7F25" w:rsidRPr="009D5901" w:rsidRDefault="00057F25" w:rsidP="00057F25">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7F25" w:rsidRPr="009D5901" w:rsidRDefault="00057F25" w:rsidP="00057F25">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7</w:t>
      </w:r>
      <w:r w:rsidRPr="009D5901">
        <w:rPr>
          <w:rFonts w:ascii="Times New Roman" w:hAnsi="Times New Roman"/>
          <w:color w:val="000000"/>
          <w:sz w:val="28"/>
          <w:szCs w:val="28"/>
        </w:rPr>
        <w:t>.2. Показатели доступности муниципальной услуги (специальные, применимые в отношении инвалидов):</w:t>
      </w:r>
    </w:p>
    <w:p w:rsidR="00057F25" w:rsidRPr="009D5901" w:rsidRDefault="00057F25" w:rsidP="00057F25">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7F25" w:rsidRPr="009D5901" w:rsidRDefault="00057F25" w:rsidP="00057F25">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 обеспечение беспрепятственного доступа инвалидов к помещениям, в которых предоставляется муниципальная услуга;</w:t>
      </w:r>
    </w:p>
    <w:p w:rsidR="00057F25" w:rsidRPr="009D5901" w:rsidRDefault="00057F25" w:rsidP="00057F25">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7F25" w:rsidRPr="009D5901" w:rsidRDefault="00057F25" w:rsidP="00057F25">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7F25" w:rsidRPr="009D5901" w:rsidRDefault="00057F25" w:rsidP="00057F25">
      <w:pPr>
        <w:spacing w:after="0" w:line="240" w:lineRule="auto"/>
        <w:ind w:firstLine="709"/>
        <w:jc w:val="both"/>
        <w:rPr>
          <w:rFonts w:ascii="Times New Roman" w:hAnsi="Times New Roman"/>
          <w:sz w:val="28"/>
          <w:szCs w:val="28"/>
        </w:rPr>
      </w:pPr>
      <w:r w:rsidRPr="009D5901">
        <w:rPr>
          <w:rFonts w:ascii="Times New Roman" w:hAnsi="Times New Roman"/>
          <w:sz w:val="28"/>
          <w:szCs w:val="28"/>
        </w:rPr>
        <w:t>2.1</w:t>
      </w:r>
      <w:r>
        <w:rPr>
          <w:rFonts w:ascii="Times New Roman" w:hAnsi="Times New Roman"/>
          <w:sz w:val="28"/>
          <w:szCs w:val="28"/>
        </w:rPr>
        <w:t>7</w:t>
      </w:r>
      <w:r w:rsidRPr="009D5901">
        <w:rPr>
          <w:rFonts w:ascii="Times New Roman" w:hAnsi="Times New Roman"/>
          <w:sz w:val="28"/>
          <w:szCs w:val="28"/>
        </w:rPr>
        <w:t>.3. Показатели качества муниципальной услуги:</w:t>
      </w:r>
    </w:p>
    <w:p w:rsidR="00057F25" w:rsidRPr="009D5901" w:rsidRDefault="00057F25" w:rsidP="00057F25">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1) соблюдение срока предоставления муниципальной услуги;</w:t>
      </w:r>
    </w:p>
    <w:p w:rsidR="00057F25" w:rsidRPr="009D5901" w:rsidRDefault="00057F25" w:rsidP="00057F25">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2) соблюдение требований стандарта предоставления муниципальной услуги;</w:t>
      </w:r>
    </w:p>
    <w:p w:rsidR="00057F25" w:rsidRPr="009D5901" w:rsidRDefault="00057F25" w:rsidP="00057F25">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 xml:space="preserve">3) удовлетворенность заявителя </w:t>
      </w:r>
      <w:r>
        <w:rPr>
          <w:rFonts w:ascii="Times New Roman" w:hAnsi="Times New Roman"/>
          <w:sz w:val="28"/>
          <w:szCs w:val="28"/>
        </w:rPr>
        <w:t xml:space="preserve"> </w:t>
      </w:r>
      <w:r w:rsidRPr="009D5901">
        <w:rPr>
          <w:rFonts w:ascii="Times New Roman" w:hAnsi="Times New Roman"/>
          <w:sz w:val="28"/>
          <w:szCs w:val="28"/>
        </w:rPr>
        <w:t>профессионализмом должностных лиц Администрации, МФЦ при предоставлении услуги;</w:t>
      </w:r>
    </w:p>
    <w:p w:rsidR="00057F25" w:rsidRPr="009D5901" w:rsidRDefault="00057F25" w:rsidP="00057F25">
      <w:pPr>
        <w:autoSpaceDE w:val="0"/>
        <w:autoSpaceDN w:val="0"/>
        <w:adjustRightInd w:val="0"/>
        <w:spacing w:after="0" w:line="240" w:lineRule="auto"/>
        <w:ind w:firstLine="709"/>
        <w:jc w:val="both"/>
        <w:rPr>
          <w:rFonts w:ascii="Times New Roman" w:hAnsi="Times New Roman"/>
          <w:sz w:val="28"/>
          <w:szCs w:val="28"/>
        </w:rPr>
      </w:pPr>
      <w:r w:rsidRPr="009D5901">
        <w:rPr>
          <w:rFonts w:ascii="Times New Roman" w:hAnsi="Times New Roman"/>
          <w:sz w:val="28"/>
          <w:szCs w:val="28"/>
        </w:rPr>
        <w:t xml:space="preserve">4) соблюдение времени ожидания в очереди при подаче запроса и получении результата; </w:t>
      </w:r>
    </w:p>
    <w:p w:rsidR="00057F25" w:rsidRPr="009D5901" w:rsidRDefault="00057F25" w:rsidP="00057F25">
      <w:pPr>
        <w:autoSpaceDE w:val="0"/>
        <w:autoSpaceDN w:val="0"/>
        <w:adjustRightInd w:val="0"/>
        <w:spacing w:after="0" w:line="240" w:lineRule="auto"/>
        <w:ind w:firstLine="709"/>
        <w:jc w:val="both"/>
        <w:rPr>
          <w:rFonts w:ascii="Times New Roman" w:hAnsi="Times New Roman"/>
          <w:sz w:val="28"/>
          <w:szCs w:val="28"/>
        </w:rPr>
      </w:pPr>
      <w:r w:rsidRPr="009D5901">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057F25" w:rsidRDefault="00057F25" w:rsidP="005C4316">
      <w:pPr>
        <w:tabs>
          <w:tab w:val="left" w:pos="142"/>
          <w:tab w:val="left" w:pos="284"/>
        </w:tabs>
        <w:spacing w:after="0" w:line="240" w:lineRule="auto"/>
        <w:ind w:firstLine="709"/>
        <w:jc w:val="both"/>
        <w:rPr>
          <w:rFonts w:ascii="Times New Roman" w:hAnsi="Times New Roman"/>
          <w:color w:val="000000"/>
          <w:sz w:val="28"/>
          <w:szCs w:val="28"/>
          <w:lang w:eastAsia="en-US"/>
        </w:rPr>
      </w:pPr>
      <w:r w:rsidRPr="009D5901">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057F25" w:rsidRPr="00EE5022" w:rsidRDefault="00057F25" w:rsidP="00057F25">
      <w:pPr>
        <w:autoSpaceDE w:val="0"/>
        <w:autoSpaceDN w:val="0"/>
        <w:adjustRightInd w:val="0"/>
        <w:spacing w:after="0" w:line="240" w:lineRule="auto"/>
        <w:ind w:firstLine="709"/>
        <w:jc w:val="both"/>
        <w:rPr>
          <w:rFonts w:ascii="Times New Roman" w:hAnsi="Times New Roman"/>
          <w:sz w:val="28"/>
          <w:szCs w:val="28"/>
        </w:rPr>
      </w:pPr>
      <w:r w:rsidRPr="00EE5022">
        <w:rPr>
          <w:rFonts w:ascii="Times New Roman" w:hAnsi="Times New Roman"/>
          <w:color w:val="000000"/>
          <w:sz w:val="28"/>
          <w:szCs w:val="28"/>
          <w:lang w:eastAsia="en-US"/>
        </w:rPr>
        <w:t xml:space="preserve">2.18. </w:t>
      </w:r>
      <w:r w:rsidRPr="00EE5022">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057F25" w:rsidRPr="00566A4E" w:rsidRDefault="00057F25" w:rsidP="00057F25">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57F25" w:rsidRPr="00566A4E" w:rsidRDefault="00057F25" w:rsidP="00057F25">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w:t>
      </w:r>
      <w:r>
        <w:rPr>
          <w:rFonts w:ascii="Times New Roman" w:hAnsi="Times New Roman"/>
          <w:sz w:val="28"/>
          <w:szCs w:val="28"/>
        </w:rPr>
        <w:t>2</w:t>
      </w:r>
      <w:r w:rsidRPr="00566A4E">
        <w:rPr>
          <w:rFonts w:ascii="Times New Roman" w:hAnsi="Times New Roman"/>
          <w:sz w:val="28"/>
          <w:szCs w:val="28"/>
        </w:rPr>
        <w:t>.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057F25" w:rsidRPr="00566A4E" w:rsidRDefault="00057F25" w:rsidP="00057F25">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определяет предмет обращения;</w:t>
      </w:r>
    </w:p>
    <w:p w:rsidR="00057F25" w:rsidRPr="00566A4E" w:rsidRDefault="00057F25" w:rsidP="00057F25">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проводит проверку полномочий лица, подающего документы;</w:t>
      </w:r>
    </w:p>
    <w:p w:rsidR="00057F25" w:rsidRPr="00566A4E" w:rsidRDefault="00057F25" w:rsidP="00057F25">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057F25" w:rsidRPr="00566A4E" w:rsidRDefault="00057F25" w:rsidP="00057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66A4E">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7F25" w:rsidRPr="00566A4E" w:rsidRDefault="00057F25" w:rsidP="00057F25">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заверяет электронное дело своей электронной цифровой подписью (далее - ЭЦП);</w:t>
      </w:r>
    </w:p>
    <w:p w:rsidR="00057F25" w:rsidRPr="00566A4E" w:rsidRDefault="00057F25" w:rsidP="00057F25">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направляет копии документов и реестр документов в  </w:t>
      </w:r>
      <w:r w:rsidR="005819ED">
        <w:rPr>
          <w:rFonts w:ascii="Times New Roman" w:hAnsi="Times New Roman"/>
          <w:sz w:val="28"/>
          <w:szCs w:val="28"/>
        </w:rPr>
        <w:t>Администрацию</w:t>
      </w:r>
      <w:r w:rsidRPr="00566A4E">
        <w:rPr>
          <w:rFonts w:ascii="Times New Roman" w:hAnsi="Times New Roman"/>
          <w:sz w:val="28"/>
          <w:szCs w:val="28"/>
        </w:rPr>
        <w:t>:</w:t>
      </w:r>
    </w:p>
    <w:p w:rsidR="00057F25" w:rsidRPr="00566A4E" w:rsidRDefault="00057F25" w:rsidP="00057F25">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057F25" w:rsidRPr="00566A4E" w:rsidRDefault="00057F25" w:rsidP="00057F25">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57F25" w:rsidRPr="00566A4E" w:rsidRDefault="00057F25" w:rsidP="00057F25">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w:t>
      </w:r>
      <w:r>
        <w:rPr>
          <w:rFonts w:ascii="Times New Roman" w:hAnsi="Times New Roman"/>
          <w:sz w:val="28"/>
          <w:szCs w:val="28"/>
        </w:rPr>
        <w:t>3</w:t>
      </w:r>
      <w:r w:rsidRPr="00566A4E">
        <w:rPr>
          <w:rFonts w:ascii="Times New Roman" w:hAnsi="Times New Roman"/>
          <w:sz w:val="28"/>
          <w:szCs w:val="28"/>
        </w:rPr>
        <w:t>. По окончании приёма документов специалист МФЦ выдает заявителю   расписку   в  приёме документов.</w:t>
      </w:r>
    </w:p>
    <w:p w:rsidR="00057F25" w:rsidRPr="00566A4E" w:rsidRDefault="00057F25" w:rsidP="00057F25">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w:t>
      </w:r>
      <w:r>
        <w:rPr>
          <w:rFonts w:ascii="Times New Roman" w:hAnsi="Times New Roman"/>
          <w:sz w:val="28"/>
          <w:szCs w:val="28"/>
        </w:rPr>
        <w:t>4</w:t>
      </w:r>
      <w:r w:rsidRPr="00566A4E">
        <w:rPr>
          <w:rFonts w:ascii="Times New Roman" w:hAnsi="Times New Roman"/>
          <w:sz w:val="28"/>
          <w:szCs w:val="28"/>
        </w:rPr>
        <w:t xml:space="preserve">.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FA709B">
        <w:rPr>
          <w:rFonts w:ascii="Times New Roman" w:hAnsi="Times New Roman"/>
          <w:sz w:val="28"/>
          <w:szCs w:val="28"/>
        </w:rPr>
        <w:t>Администрации</w:t>
      </w:r>
      <w:r w:rsidRPr="00566A4E">
        <w:rPr>
          <w:rFonts w:ascii="Times New Roman" w:hAnsi="Times New Roman"/>
          <w:sz w:val="28"/>
          <w:szCs w:val="28"/>
        </w:rPr>
        <w:t xml:space="preserve">, </w:t>
      </w:r>
      <w:r>
        <w:rPr>
          <w:rFonts w:ascii="Times New Roman" w:hAnsi="Times New Roman"/>
          <w:sz w:val="28"/>
          <w:szCs w:val="28"/>
        </w:rPr>
        <w:t xml:space="preserve"> </w:t>
      </w:r>
      <w:r w:rsidRPr="00566A4E">
        <w:rPr>
          <w:rFonts w:ascii="Times New Roman" w:hAnsi="Times New Roman"/>
          <w:sz w:val="28"/>
          <w:szCs w:val="28"/>
        </w:rPr>
        <w:t>предоставляющ</w:t>
      </w:r>
      <w:r w:rsidR="00FA709B">
        <w:rPr>
          <w:rFonts w:ascii="Times New Roman" w:hAnsi="Times New Roman"/>
          <w:sz w:val="28"/>
          <w:szCs w:val="28"/>
        </w:rPr>
        <w:t>ий</w:t>
      </w:r>
      <w:r w:rsidRPr="00566A4E">
        <w:rPr>
          <w:rFonts w:ascii="Times New Roman" w:hAnsi="Times New Roman"/>
          <w:sz w:val="28"/>
          <w:szCs w:val="28"/>
        </w:rPr>
        <w:t xml:space="preserve">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57F25" w:rsidRDefault="00057F25" w:rsidP="00057F25">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6"/>
            <w:rFonts w:ascii="Times New Roman" w:hAnsi="Times New Roman"/>
            <w:sz w:val="28"/>
            <w:szCs w:val="28"/>
          </w:rPr>
          <w:t xml:space="preserve">пункте </w:t>
        </w:r>
      </w:hyperlink>
      <w:r w:rsidRPr="00566A4E">
        <w:rPr>
          <w:rFonts w:ascii="Times New Roman" w:hAnsi="Times New Roman"/>
          <w:sz w:val="28"/>
          <w:szCs w:val="28"/>
        </w:rPr>
        <w:t xml:space="preserve">2.3. </w:t>
      </w:r>
      <w:r>
        <w:rPr>
          <w:rFonts w:ascii="Times New Roman" w:hAnsi="Times New Roman"/>
          <w:sz w:val="28"/>
          <w:szCs w:val="28"/>
        </w:rPr>
        <w:lastRenderedPageBreak/>
        <w:t xml:space="preserve">настоящего </w:t>
      </w:r>
      <w:r w:rsidRPr="00566A4E">
        <w:rPr>
          <w:rFonts w:ascii="Times New Roman" w:hAnsi="Times New Roman"/>
          <w:sz w:val="28"/>
          <w:szCs w:val="28"/>
        </w:rPr>
        <w:t xml:space="preserve">Административного регламента и полученных от  </w:t>
      </w:r>
      <w:r w:rsidR="00FA709B">
        <w:rPr>
          <w:rFonts w:ascii="Times New Roman" w:hAnsi="Times New Roman"/>
          <w:sz w:val="28"/>
          <w:szCs w:val="28"/>
        </w:rPr>
        <w:t>Администрации</w:t>
      </w:r>
      <w:r w:rsidRPr="00566A4E">
        <w:rPr>
          <w:rFonts w:ascii="Times New Roman" w:hAnsi="Times New Roman"/>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Pr>
          <w:rFonts w:ascii="Times New Roman" w:hAnsi="Times New Roman"/>
          <w:sz w:val="28"/>
          <w:szCs w:val="28"/>
        </w:rPr>
        <w:t xml:space="preserve">настоящего </w:t>
      </w:r>
      <w:r w:rsidRPr="00566A4E">
        <w:rPr>
          <w:rFonts w:ascii="Times New Roman" w:hAnsi="Times New Roman"/>
          <w:sz w:val="28"/>
          <w:szCs w:val="28"/>
        </w:rPr>
        <w:t>Административного регламента.</w:t>
      </w:r>
    </w:p>
    <w:p w:rsidR="00057F25" w:rsidRPr="001A5879" w:rsidRDefault="00057F25" w:rsidP="00057F25">
      <w:pPr>
        <w:spacing w:after="0" w:line="240" w:lineRule="auto"/>
        <w:ind w:firstLine="709"/>
        <w:jc w:val="both"/>
        <w:rPr>
          <w:rFonts w:ascii="Times New Roman" w:hAnsi="Times New Roman"/>
          <w:sz w:val="28"/>
          <w:szCs w:val="28"/>
        </w:rPr>
      </w:pPr>
      <w:r w:rsidRPr="00195ADC">
        <w:rPr>
          <w:rFonts w:ascii="Times New Roman" w:hAnsi="Times New Roman"/>
          <w:color w:val="0070C0"/>
          <w:sz w:val="28"/>
          <w:szCs w:val="28"/>
        </w:rPr>
        <w:t xml:space="preserve">  </w:t>
      </w:r>
      <w:r w:rsidRPr="00CD5B32">
        <w:rPr>
          <w:rFonts w:ascii="Times New Roman" w:hAnsi="Times New Roman"/>
          <w:sz w:val="28"/>
          <w:szCs w:val="28"/>
        </w:rPr>
        <w:t xml:space="preserve">2.19. </w:t>
      </w:r>
      <w:r w:rsidRPr="001A5879">
        <w:rPr>
          <w:rFonts w:ascii="Times New Roman" w:hAnsi="Times New Roman"/>
          <w:sz w:val="28"/>
          <w:szCs w:val="28"/>
        </w:rPr>
        <w:t>Особенности предоставления муниципальной услуги в электронном виде,</w:t>
      </w:r>
      <w:r w:rsidRPr="001A5879">
        <w:rPr>
          <w:rFonts w:ascii="Times New Roman" w:hAnsi="Times New Roman"/>
          <w:b/>
          <w:sz w:val="28"/>
          <w:szCs w:val="28"/>
        </w:rPr>
        <w:t xml:space="preserve"> </w:t>
      </w:r>
      <w:r w:rsidRPr="001A5879">
        <w:rPr>
          <w:rFonts w:ascii="Times New Roman" w:hAnsi="Times New Roman"/>
          <w:sz w:val="28"/>
          <w:szCs w:val="28"/>
        </w:rPr>
        <w:t>в том числе предоставления возможности подачи электронных документов на ПГУ ЛО.</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2.19.2. Муниципальная услуга может быть получена через ПГУ ЛО следующими способами: </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с обязательной личной явкой на прием в Администрацию;</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без личной явки на прием в Администрацию. </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2.19.4. Для подачи заявления через ПГУ ЛО заявитель должен выполнить следующие действия:</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пройти идентификацию и аутентификацию в ЕСИА;</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в личном кабинете на ПГУ ЛО  заполнить в электронном виде заявление на оказание услуги;</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lastRenderedPageBreak/>
        <w:t xml:space="preserve">направить пакет электронных документов в Администрацию посредством функционала ПГУ ЛО. </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w:t>
      </w:r>
      <w:r w:rsidRPr="001A5879">
        <w:rPr>
          <w:rFonts w:ascii="Times New Roman" w:hAnsi="Times New Roman"/>
          <w:sz w:val="28"/>
          <w:szCs w:val="28"/>
        </w:rPr>
        <w:lastRenderedPageBreak/>
        <w:t>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57F25" w:rsidRPr="001A5879"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57F25" w:rsidRPr="001A5879" w:rsidRDefault="00057F25" w:rsidP="00057F25">
      <w:pPr>
        <w:spacing w:after="0" w:line="240" w:lineRule="auto"/>
        <w:ind w:firstLine="709"/>
        <w:jc w:val="both"/>
        <w:rPr>
          <w:rFonts w:ascii="Times New Roman" w:hAnsi="Times New Roman"/>
          <w:sz w:val="28"/>
          <w:szCs w:val="28"/>
        </w:rPr>
      </w:pPr>
      <w:r w:rsidRPr="001A5879">
        <w:rPr>
          <w:sz w:val="28"/>
          <w:szCs w:val="28"/>
        </w:rPr>
        <w:t xml:space="preserve"> </w:t>
      </w:r>
      <w:r w:rsidRPr="001A5879">
        <w:rPr>
          <w:rFonts w:ascii="Times New Roman" w:hAnsi="Times New Roman"/>
          <w:sz w:val="28"/>
          <w:szCs w:val="28"/>
        </w:rPr>
        <w:t xml:space="preserve">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057F25" w:rsidRPr="001A5879" w:rsidRDefault="00057F25" w:rsidP="00057F25">
      <w:pPr>
        <w:spacing w:after="0" w:line="240" w:lineRule="auto"/>
        <w:ind w:firstLine="709"/>
        <w:jc w:val="both"/>
        <w:rPr>
          <w:b/>
          <w:sz w:val="28"/>
          <w:szCs w:val="28"/>
        </w:rPr>
      </w:pPr>
      <w:r w:rsidRPr="001A5879">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1A5879">
        <w:rPr>
          <w:b/>
          <w:sz w:val="28"/>
          <w:szCs w:val="28"/>
        </w:rPr>
        <w:t xml:space="preserve"> </w:t>
      </w:r>
    </w:p>
    <w:p w:rsidR="00057F25" w:rsidRDefault="00057F25" w:rsidP="00057F25">
      <w:pPr>
        <w:spacing w:after="0" w:line="240" w:lineRule="auto"/>
        <w:ind w:firstLine="709"/>
        <w:jc w:val="both"/>
        <w:rPr>
          <w:rFonts w:ascii="Times New Roman" w:hAnsi="Times New Roman"/>
          <w:sz w:val="28"/>
          <w:szCs w:val="28"/>
        </w:rPr>
      </w:pPr>
      <w:r w:rsidRPr="001A5879">
        <w:rPr>
          <w:rFonts w:ascii="Times New Roman" w:hAnsi="Times New Roman"/>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57F25" w:rsidRPr="001159AC" w:rsidRDefault="00057F25" w:rsidP="00057F25">
      <w:pPr>
        <w:autoSpaceDE w:val="0"/>
        <w:autoSpaceDN w:val="0"/>
        <w:adjustRightInd w:val="0"/>
        <w:spacing w:after="0" w:line="240" w:lineRule="auto"/>
        <w:ind w:firstLine="709"/>
        <w:jc w:val="both"/>
        <w:rPr>
          <w:rFonts w:ascii="Times New Roman" w:hAnsi="Times New Roman"/>
          <w:b/>
          <w:bCs/>
          <w:sz w:val="28"/>
          <w:szCs w:val="28"/>
        </w:rPr>
      </w:pPr>
    </w:p>
    <w:p w:rsidR="00057F25" w:rsidRPr="00956AB7" w:rsidRDefault="00057F25" w:rsidP="00057F2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057F25" w:rsidRPr="00956AB7" w:rsidRDefault="00057F25" w:rsidP="00057F25">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057F25" w:rsidRPr="00956AB7" w:rsidRDefault="00057F25" w:rsidP="00FA709B">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057F25" w:rsidRDefault="00057F25" w:rsidP="00057F2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057F25" w:rsidRPr="001159AC" w:rsidRDefault="00057F25" w:rsidP="00057F25">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w:t>
      </w:r>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057F25" w:rsidRPr="00B37287"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 аннулировании адреса объекту адресации</w:t>
      </w:r>
      <w:r>
        <w:rPr>
          <w:rFonts w:ascii="Times New Roman" w:hAnsi="Times New Roman"/>
          <w:sz w:val="28"/>
          <w:szCs w:val="28"/>
        </w:rPr>
        <w:t xml:space="preserve">, </w:t>
      </w:r>
      <w:r w:rsidRPr="00B37287">
        <w:rPr>
          <w:rFonts w:ascii="Times New Roman" w:hAnsi="Times New Roman"/>
          <w:sz w:val="28"/>
          <w:szCs w:val="28"/>
        </w:rPr>
        <w:t xml:space="preserve">проверка наличия необходимых документов, прилагаемых к заявлению, и правильности оформления представленных </w:t>
      </w:r>
      <w:r w:rsidRPr="00017314">
        <w:rPr>
          <w:rFonts w:ascii="Times New Roman" w:hAnsi="Times New Roman"/>
          <w:sz w:val="28"/>
          <w:szCs w:val="28"/>
        </w:rPr>
        <w:t>документов в течение 1 рабочего дня;</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2</w:t>
      </w:r>
      <w:r w:rsidRPr="00B37287">
        <w:rPr>
          <w:rFonts w:ascii="Times New Roman" w:hAnsi="Times New Roman"/>
          <w:sz w:val="28"/>
          <w:szCs w:val="28"/>
        </w:rPr>
        <w:t>) подбор и изучение архивных, проектных и прочих материалов, необходимых для</w:t>
      </w:r>
      <w:r w:rsidRPr="001159AC">
        <w:rPr>
          <w:rFonts w:ascii="Times New Roman" w:hAnsi="Times New Roman"/>
          <w:sz w:val="28"/>
          <w:szCs w:val="28"/>
        </w:rPr>
        <w:t xml:space="preserve"> установления и оформления адресных документов</w:t>
      </w:r>
      <w:r w:rsidRPr="005A77CC">
        <w:rPr>
          <w:rFonts w:ascii="Times New Roman" w:hAnsi="Times New Roman"/>
          <w:sz w:val="28"/>
          <w:szCs w:val="28"/>
        </w:rPr>
        <w:t xml:space="preserve"> </w:t>
      </w:r>
      <w:r w:rsidRPr="00017314">
        <w:rPr>
          <w:rFonts w:ascii="Times New Roman" w:hAnsi="Times New Roman"/>
          <w:sz w:val="28"/>
          <w:szCs w:val="28"/>
        </w:rPr>
        <w:t>в течение 1 рабочего дня;</w:t>
      </w:r>
    </w:p>
    <w:p w:rsidR="00057F25" w:rsidRPr="00B37287"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w:t>
      </w:r>
      <w:r w:rsidRPr="00B37287">
        <w:rPr>
          <w:rFonts w:ascii="Times New Roman" w:hAnsi="Times New Roman"/>
          <w:sz w:val="28"/>
          <w:szCs w:val="28"/>
        </w:rPr>
        <w:t>)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sidRPr="005A77CC">
        <w:rPr>
          <w:rFonts w:ascii="Times New Roman" w:hAnsi="Times New Roman"/>
          <w:sz w:val="28"/>
          <w:szCs w:val="28"/>
        </w:rPr>
        <w:t xml:space="preserve"> </w:t>
      </w:r>
      <w:r w:rsidRPr="00017314">
        <w:rPr>
          <w:rFonts w:ascii="Times New Roman" w:hAnsi="Times New Roman"/>
          <w:sz w:val="28"/>
          <w:szCs w:val="28"/>
        </w:rPr>
        <w:t>в течение 3 рабочих дней;</w:t>
      </w:r>
    </w:p>
    <w:p w:rsidR="00057F25" w:rsidRPr="00B37287"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B37287">
        <w:rPr>
          <w:rFonts w:ascii="Times New Roman" w:hAnsi="Times New Roman"/>
          <w:sz w:val="28"/>
          <w:szCs w:val="28"/>
        </w:rPr>
        <w:t>) регистрация адреса объекта адресации в адресном реестре</w:t>
      </w:r>
      <w:r w:rsidRPr="005A77CC">
        <w:rPr>
          <w:rFonts w:ascii="Times New Roman" w:hAnsi="Times New Roman"/>
          <w:sz w:val="28"/>
          <w:szCs w:val="28"/>
        </w:rPr>
        <w:t xml:space="preserve"> </w:t>
      </w:r>
      <w:r w:rsidRPr="00017314">
        <w:rPr>
          <w:rFonts w:ascii="Times New Roman" w:hAnsi="Times New Roman"/>
          <w:sz w:val="28"/>
          <w:szCs w:val="28"/>
        </w:rPr>
        <w:t>в течение 2 рабочих дней;</w:t>
      </w:r>
    </w:p>
    <w:p w:rsidR="00057F25" w:rsidRPr="00B37287"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5</w:t>
      </w:r>
      <w:r w:rsidRPr="00B37287">
        <w:rPr>
          <w:rFonts w:ascii="Times New Roman" w:hAnsi="Times New Roman"/>
          <w:sz w:val="28"/>
          <w:szCs w:val="28"/>
        </w:rPr>
        <w:t>) подготовка и утверждение акта регистрации адреса объекта адресации</w:t>
      </w:r>
      <w:r w:rsidRPr="00017314">
        <w:rPr>
          <w:rFonts w:ascii="Times New Roman" w:hAnsi="Times New Roman"/>
          <w:sz w:val="28"/>
          <w:szCs w:val="28"/>
        </w:rPr>
        <w:t xml:space="preserve"> в течение 2 рабочих дней;</w:t>
      </w:r>
    </w:p>
    <w:p w:rsidR="00057F25" w:rsidRPr="00B37287"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6</w:t>
      </w:r>
      <w:r w:rsidRPr="00B37287">
        <w:rPr>
          <w:rFonts w:ascii="Times New Roman" w:hAnsi="Times New Roman"/>
          <w:sz w:val="28"/>
          <w:szCs w:val="28"/>
        </w:rPr>
        <w:t>) направление копии акта регистрации адреса объекта адресации в органы технической инвентаризации, почтовой связи (в иные органы по необходимости</w:t>
      </w:r>
      <w:r w:rsidRPr="00017314">
        <w:rPr>
          <w:rFonts w:ascii="Times New Roman" w:hAnsi="Times New Roman"/>
          <w:sz w:val="28"/>
          <w:szCs w:val="28"/>
        </w:rPr>
        <w:t>) в течение 2 рабочих дней;</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7</w:t>
      </w:r>
      <w:r w:rsidRPr="00B37287">
        <w:rPr>
          <w:rFonts w:ascii="Times New Roman" w:hAnsi="Times New Roman"/>
          <w:sz w:val="28"/>
          <w:szCs w:val="28"/>
        </w:rPr>
        <w:t>) выдача заявителю акта регистрации адреса объекта</w:t>
      </w:r>
      <w:r w:rsidRPr="00B37287">
        <w:rPr>
          <w:rFonts w:ascii="Times New Roman" w:hAnsi="Times New Roman"/>
          <w:color w:val="FF0000"/>
          <w:sz w:val="28"/>
          <w:szCs w:val="28"/>
        </w:rPr>
        <w:t xml:space="preserve"> </w:t>
      </w:r>
      <w:r w:rsidRPr="00B37287">
        <w:rPr>
          <w:rFonts w:ascii="Times New Roman" w:hAnsi="Times New Roman"/>
          <w:sz w:val="28"/>
          <w:szCs w:val="28"/>
        </w:rPr>
        <w:t>адресации либо отказа в присвоении адрес</w:t>
      </w:r>
      <w:r w:rsidRPr="00B37287">
        <w:rPr>
          <w:rFonts w:ascii="Times New Roman" w:hAnsi="Times New Roman"/>
          <w:color w:val="000000"/>
          <w:sz w:val="28"/>
          <w:szCs w:val="28"/>
        </w:rPr>
        <w:t>а объекту</w:t>
      </w:r>
      <w:r w:rsidRPr="00B37287">
        <w:rPr>
          <w:rFonts w:ascii="Times New Roman" w:hAnsi="Times New Roman"/>
          <w:color w:val="FF0000"/>
          <w:sz w:val="28"/>
          <w:szCs w:val="28"/>
        </w:rPr>
        <w:t xml:space="preserve"> </w:t>
      </w:r>
      <w:r w:rsidRPr="00017314">
        <w:rPr>
          <w:rFonts w:ascii="Times New Roman" w:hAnsi="Times New Roman"/>
          <w:color w:val="000000"/>
          <w:sz w:val="28"/>
          <w:szCs w:val="28"/>
        </w:rPr>
        <w:t>адресации</w:t>
      </w:r>
      <w:r w:rsidRPr="00017314">
        <w:rPr>
          <w:rFonts w:ascii="Times New Roman" w:hAnsi="Times New Roman"/>
          <w:sz w:val="28"/>
          <w:szCs w:val="28"/>
        </w:rPr>
        <w:t xml:space="preserve"> </w:t>
      </w:r>
      <w:r w:rsidRPr="00017314">
        <w:rPr>
          <w:rFonts w:ascii="Times New Roman" w:hAnsi="Times New Roman"/>
          <w:color w:val="000000"/>
          <w:sz w:val="28"/>
          <w:szCs w:val="28"/>
        </w:rPr>
        <w:t>в течение 1 рабочего дня</w:t>
      </w:r>
      <w:r w:rsidRPr="00017314">
        <w:rPr>
          <w:rFonts w:ascii="Times New Roman" w:hAnsi="Times New Roman"/>
          <w:sz w:val="28"/>
          <w:szCs w:val="28"/>
        </w:rPr>
        <w:t>.</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057F25"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.2. </w:t>
      </w:r>
      <w:r w:rsidRPr="00017314">
        <w:rPr>
          <w:rFonts w:ascii="Times New Roman" w:hAnsi="Times New Roman"/>
          <w:sz w:val="28"/>
          <w:szCs w:val="28"/>
        </w:rPr>
        <w:t>Прием заявления о присвоении, аннулировании адреса объекту адресации,</w:t>
      </w:r>
      <w:r w:rsidRPr="005A77CC">
        <w:rPr>
          <w:rFonts w:ascii="Times New Roman" w:hAnsi="Times New Roman"/>
          <w:sz w:val="28"/>
          <w:szCs w:val="28"/>
        </w:rPr>
        <w:t xml:space="preserve"> </w:t>
      </w:r>
      <w:r>
        <w:rPr>
          <w:rFonts w:ascii="Times New Roman" w:hAnsi="Times New Roman"/>
          <w:sz w:val="28"/>
          <w:szCs w:val="28"/>
        </w:rPr>
        <w:t>п</w:t>
      </w:r>
      <w:r w:rsidRPr="001159AC">
        <w:rPr>
          <w:rFonts w:ascii="Times New Roman" w:hAnsi="Times New Roman"/>
          <w:sz w:val="28"/>
          <w:szCs w:val="28"/>
        </w:rPr>
        <w:t>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sz w:val="28"/>
          <w:szCs w:val="28"/>
        </w:rPr>
        <w:t>.</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1159AC">
        <w:rPr>
          <w:rFonts w:ascii="Times New Roman" w:hAnsi="Times New Roman"/>
          <w:sz w:val="28"/>
          <w:szCs w:val="28"/>
        </w:rPr>
        <w:t>наличие всех необходимых документов, предусмотренных пунктом 2.6. настоящего Административного регламента;</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1159AC">
        <w:rPr>
          <w:rFonts w:ascii="Times New Roman" w:hAnsi="Times New Roman"/>
          <w:sz w:val="28"/>
          <w:szCs w:val="28"/>
        </w:rPr>
        <w:t>правильность заполнения заявления;</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B91DB2">
        <w:rPr>
          <w:rFonts w:ascii="Times New Roman" w:hAnsi="Times New Roman"/>
          <w:sz w:val="28"/>
          <w:szCs w:val="28"/>
        </w:rPr>
        <w:t>соответствие</w:t>
      </w:r>
      <w:r>
        <w:rPr>
          <w:rFonts w:ascii="Times New Roman" w:hAnsi="Times New Roman"/>
          <w:sz w:val="28"/>
          <w:szCs w:val="28"/>
        </w:rPr>
        <w:t xml:space="preserve"> </w:t>
      </w:r>
      <w:r w:rsidRPr="001159AC">
        <w:rPr>
          <w:rFonts w:ascii="Times New Roman" w:hAnsi="Times New Roman"/>
          <w:sz w:val="28"/>
          <w:szCs w:val="28"/>
        </w:rPr>
        <w:t xml:space="preserve"> подлинник</w:t>
      </w:r>
      <w:r>
        <w:rPr>
          <w:rFonts w:ascii="Times New Roman" w:hAnsi="Times New Roman"/>
          <w:sz w:val="28"/>
          <w:szCs w:val="28"/>
        </w:rPr>
        <w:t xml:space="preserve">ов и копий </w:t>
      </w:r>
      <w:r w:rsidRPr="00B91DB2">
        <w:rPr>
          <w:rFonts w:ascii="Times New Roman" w:hAnsi="Times New Roman"/>
          <w:sz w:val="28"/>
          <w:szCs w:val="28"/>
        </w:rPr>
        <w:t>представленных</w:t>
      </w:r>
      <w:r w:rsidRPr="001159AC">
        <w:rPr>
          <w:rFonts w:ascii="Times New Roman" w:hAnsi="Times New Roman"/>
          <w:sz w:val="28"/>
          <w:szCs w:val="28"/>
        </w:rPr>
        <w:t xml:space="preserve"> документов.</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Максимальная продолжительность административного действия – 10 минут.</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 Специалист проверяет соответствие представленных документов следующим требованиям, удостоверяясь, что:</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фамилии, имена и отчества заявителей, адреса регистрации написаны полностью;</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в документах нет подчисток, приписок, зачеркнутых слов и иных неоговоренных исправлений;</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пакет представленных документов полностью укомплектован.</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w:t>
      </w:r>
      <w:r w:rsidRPr="00B91DB2">
        <w:rPr>
          <w:rFonts w:ascii="Times New Roman" w:hAnsi="Times New Roman"/>
          <w:sz w:val="28"/>
          <w:szCs w:val="28"/>
        </w:rPr>
        <w:t xml:space="preserve">15 </w:t>
      </w:r>
      <w:r w:rsidRPr="001159AC">
        <w:rPr>
          <w:rFonts w:ascii="Times New Roman" w:hAnsi="Times New Roman"/>
          <w:sz w:val="28"/>
          <w:szCs w:val="28"/>
        </w:rPr>
        <w:t>минут.</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w:t>
      </w:r>
      <w:r>
        <w:rPr>
          <w:rFonts w:ascii="Times New Roman" w:hAnsi="Times New Roman"/>
          <w:sz w:val="28"/>
          <w:szCs w:val="28"/>
        </w:rPr>
        <w:t xml:space="preserve">постановления Администрации (далее – постановление) о </w:t>
      </w:r>
      <w:r w:rsidRPr="001159AC">
        <w:rPr>
          <w:rFonts w:ascii="Times New Roman" w:hAnsi="Times New Roman"/>
          <w:sz w:val="28"/>
          <w:szCs w:val="28"/>
        </w:rPr>
        <w:t xml:space="preserve">регистрации </w:t>
      </w:r>
      <w:r w:rsidRPr="00E81686">
        <w:rPr>
          <w:rFonts w:ascii="Times New Roman" w:hAnsi="Times New Roman"/>
          <w:color w:val="000000"/>
          <w:sz w:val="28"/>
          <w:szCs w:val="28"/>
        </w:rPr>
        <w:t>адреса объекта</w:t>
      </w:r>
      <w:r w:rsidRPr="00FE0B3D">
        <w:rPr>
          <w:rFonts w:ascii="Times New Roman" w:hAnsi="Times New Roman"/>
          <w:sz w:val="28"/>
          <w:szCs w:val="28"/>
        </w:rPr>
        <w:t xml:space="preserve"> </w:t>
      </w:r>
      <w:r w:rsidRPr="00B91DB2">
        <w:rPr>
          <w:rFonts w:ascii="Times New Roman" w:hAnsi="Times New Roman"/>
          <w:color w:val="000000"/>
          <w:sz w:val="28"/>
          <w:szCs w:val="28"/>
        </w:rPr>
        <w:t>адресации</w:t>
      </w:r>
      <w:r w:rsidRPr="00B91DB2">
        <w:rPr>
          <w:rFonts w:ascii="Times New Roman" w:hAnsi="Times New Roman"/>
          <w:sz w:val="28"/>
          <w:szCs w:val="28"/>
        </w:rPr>
        <w:t>,</w:t>
      </w:r>
      <w:r w:rsidRPr="001159AC">
        <w:rPr>
          <w:rFonts w:ascii="Times New Roman" w:hAnsi="Times New Roman"/>
          <w:sz w:val="28"/>
          <w:szCs w:val="28"/>
        </w:rPr>
        <w:t xml:space="preserve">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30 минут.</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.4. Обследование территори</w:t>
      </w:r>
      <w:r w:rsidRPr="00FE0B3D">
        <w:rPr>
          <w:rFonts w:ascii="Times New Roman" w:hAnsi="Times New Roman"/>
          <w:sz w:val="28"/>
          <w:szCs w:val="28"/>
        </w:rPr>
        <w:t xml:space="preserve">и на местности, где расположены объекты </w:t>
      </w:r>
      <w:r w:rsidRPr="00B91DB2">
        <w:rPr>
          <w:rFonts w:ascii="Times New Roman" w:hAnsi="Times New Roman"/>
          <w:sz w:val="28"/>
          <w:szCs w:val="28"/>
        </w:rPr>
        <w:t>адресации</w:t>
      </w:r>
      <w:r w:rsidRPr="00FE0B3D">
        <w:rPr>
          <w:rFonts w:ascii="Times New Roman" w:hAnsi="Times New Roman"/>
          <w:sz w:val="28"/>
          <w:szCs w:val="28"/>
        </w:rPr>
        <w:t>,</w:t>
      </w:r>
      <w:r w:rsidRPr="001159AC">
        <w:rPr>
          <w:rFonts w:ascii="Times New Roman" w:hAnsi="Times New Roman"/>
          <w:sz w:val="28"/>
          <w:szCs w:val="28"/>
        </w:rPr>
        <w:t xml:space="preserve"> для которых устанавливаются адреса, взаимное согласование устанавливаемых и существующих адресов близлежащих </w:t>
      </w:r>
      <w:r w:rsidRPr="00EF5449">
        <w:rPr>
          <w:rFonts w:ascii="Times New Roman" w:hAnsi="Times New Roman"/>
          <w:sz w:val="28"/>
          <w:szCs w:val="28"/>
        </w:rPr>
        <w:t>объектов</w:t>
      </w:r>
      <w:r>
        <w:rPr>
          <w:rFonts w:ascii="Times New Roman" w:hAnsi="Times New Roman"/>
          <w:sz w:val="28"/>
          <w:szCs w:val="28"/>
        </w:rPr>
        <w:t>.</w:t>
      </w:r>
    </w:p>
    <w:p w:rsidR="00057F25"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объекта недвижимости, осуществляет обследование территории на местности, </w:t>
      </w:r>
      <w:r>
        <w:rPr>
          <w:rFonts w:ascii="Times New Roman" w:hAnsi="Times New Roman"/>
          <w:sz w:val="28"/>
          <w:szCs w:val="28"/>
        </w:rPr>
        <w:t xml:space="preserve"> </w:t>
      </w:r>
      <w:r w:rsidRPr="001159AC">
        <w:rPr>
          <w:rFonts w:ascii="Times New Roman" w:hAnsi="Times New Roman"/>
          <w:sz w:val="28"/>
          <w:szCs w:val="28"/>
        </w:rPr>
        <w:t>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установления адреса </w:t>
      </w:r>
      <w:r w:rsidRPr="00FE0B3D">
        <w:rPr>
          <w:rFonts w:ascii="Times New Roman" w:hAnsi="Times New Roman"/>
          <w:sz w:val="28"/>
          <w:szCs w:val="28"/>
        </w:rPr>
        <w:t>объекту</w:t>
      </w:r>
      <w:r>
        <w:rPr>
          <w:rFonts w:ascii="Times New Roman" w:hAnsi="Times New Roman"/>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Максимальная продолжительность административного действия – 20 минут.</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rPr>
        <w:t>недвижимости в адресном реестре.</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 xml:space="preserve">в адресном реестре поселения, специалист ответственный за подготовку </w:t>
      </w:r>
      <w:r>
        <w:rPr>
          <w:rFonts w:ascii="Times New Roman" w:hAnsi="Times New Roman"/>
          <w:sz w:val="28"/>
          <w:szCs w:val="28"/>
        </w:rPr>
        <w:t xml:space="preserve">постановления о </w:t>
      </w:r>
      <w:r w:rsidRPr="00FE0B3D">
        <w:rPr>
          <w:rFonts w:ascii="Times New Roman" w:hAnsi="Times New Roman"/>
          <w:sz w:val="28"/>
          <w:szCs w:val="28"/>
        </w:rPr>
        <w:t>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sidRPr="00FE0B3D">
        <w:rPr>
          <w:rFonts w:ascii="Times New Roman" w:hAnsi="Times New Roman"/>
          <w:color w:val="FF0000"/>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осуществляет регистрацию </w:t>
      </w:r>
      <w:r w:rsidRPr="00FE0B3D">
        <w:rPr>
          <w:rFonts w:ascii="Times New Roman" w:hAnsi="Times New Roman"/>
          <w:sz w:val="28"/>
          <w:szCs w:val="28"/>
        </w:rPr>
        <w:t>адреса объекта</w:t>
      </w:r>
      <w:r>
        <w:rPr>
          <w:rFonts w:ascii="Times New Roman" w:hAnsi="Times New Roman"/>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w:t>
      </w:r>
      <w:r w:rsidRPr="00FE0B3D">
        <w:rPr>
          <w:rFonts w:ascii="Times New Roman" w:hAnsi="Times New Roman"/>
          <w:sz w:val="28"/>
          <w:szCs w:val="28"/>
        </w:rPr>
        <w:t>в адресный реестр поселения</w:t>
      </w:r>
      <w:r w:rsidRPr="001159AC">
        <w:rPr>
          <w:rFonts w:ascii="Times New Roman" w:hAnsi="Times New Roman"/>
          <w:sz w:val="28"/>
          <w:szCs w:val="28"/>
        </w:rPr>
        <w:t>.</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предоставления заявителем документов, из которых усматривается, что </w:t>
      </w:r>
      <w:r w:rsidRPr="00FE0B3D">
        <w:rPr>
          <w:rFonts w:ascii="Times New Roman" w:hAnsi="Times New Roman"/>
          <w:sz w:val="28"/>
          <w:szCs w:val="28"/>
        </w:rPr>
        <w:t xml:space="preserve">объект </w:t>
      </w:r>
      <w:r w:rsidRPr="009A6E91">
        <w:rPr>
          <w:rFonts w:ascii="Times New Roman" w:hAnsi="Times New Roman"/>
          <w:sz w:val="28"/>
          <w:szCs w:val="28"/>
        </w:rPr>
        <w:t>адресации</w:t>
      </w:r>
      <w:r w:rsidRPr="00FE0B3D">
        <w:rPr>
          <w:rFonts w:ascii="Times New Roman" w:hAnsi="Times New Roman"/>
          <w:sz w:val="28"/>
          <w:szCs w:val="28"/>
        </w:rPr>
        <w:t xml:space="preserve"> зарегистрирован</w:t>
      </w:r>
      <w:r w:rsidRPr="001159AC">
        <w:rPr>
          <w:rFonts w:ascii="Times New Roman" w:hAnsi="Times New Roman"/>
          <w:sz w:val="28"/>
          <w:szCs w:val="28"/>
        </w:rPr>
        <w:t xml:space="preserve"> </w:t>
      </w:r>
      <w:r w:rsidRPr="00FE0B3D">
        <w:rPr>
          <w:rFonts w:ascii="Times New Roman" w:hAnsi="Times New Roman"/>
          <w:sz w:val="28"/>
          <w:szCs w:val="28"/>
        </w:rPr>
        <w:t>в адресном реестре, но</w:t>
      </w:r>
      <w:r w:rsidRPr="001159AC">
        <w:rPr>
          <w:rFonts w:ascii="Times New Roman" w:hAnsi="Times New Roman"/>
          <w:sz w:val="28"/>
          <w:szCs w:val="28"/>
        </w:rPr>
        <w:t xml:space="preserve"> имеет адрес, отличающийся от адресов, используемых в представленных документах, специалист ответственный за подготовку </w:t>
      </w:r>
      <w:r>
        <w:rPr>
          <w:rFonts w:ascii="Times New Roman" w:hAnsi="Times New Roman"/>
          <w:sz w:val="28"/>
          <w:szCs w:val="28"/>
        </w:rPr>
        <w:t>постановления о</w:t>
      </w:r>
      <w:r w:rsidRPr="001159AC">
        <w:rPr>
          <w:rFonts w:ascii="Times New Roman" w:hAnsi="Times New Roman"/>
          <w:sz w:val="28"/>
          <w:szCs w:val="28"/>
        </w:rPr>
        <w:t xml:space="preserve"> регистрации </w:t>
      </w:r>
      <w:r w:rsidRPr="00FE0B3D">
        <w:rPr>
          <w:rFonts w:ascii="Times New Roman" w:hAnsi="Times New Roman"/>
          <w:sz w:val="28"/>
          <w:szCs w:val="28"/>
        </w:rPr>
        <w:t>адреса объекта</w:t>
      </w:r>
      <w:r>
        <w:rPr>
          <w:rFonts w:ascii="Times New Roman" w:hAnsi="Times New Roman"/>
          <w:sz w:val="28"/>
          <w:szCs w:val="28"/>
        </w:rPr>
        <w:t xml:space="preserve"> </w:t>
      </w:r>
      <w:r w:rsidRPr="009A6E91">
        <w:rPr>
          <w:rFonts w:ascii="Times New Roman" w:hAnsi="Times New Roman"/>
          <w:sz w:val="28"/>
          <w:szCs w:val="28"/>
        </w:rPr>
        <w:t>адресации н</w:t>
      </w:r>
      <w:r w:rsidRPr="001159AC">
        <w:rPr>
          <w:rFonts w:ascii="Times New Roman" w:hAnsi="Times New Roman"/>
          <w:sz w:val="28"/>
          <w:szCs w:val="28"/>
        </w:rPr>
        <w:t>а основании архивных документов и записей производит идентификацию отношения данного объекта и используемых адресов.</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Установленные отношения подтверждаются </w:t>
      </w:r>
      <w:r>
        <w:rPr>
          <w:rFonts w:ascii="Times New Roman" w:hAnsi="Times New Roman"/>
          <w:sz w:val="28"/>
          <w:szCs w:val="28"/>
        </w:rPr>
        <w:t xml:space="preserve">постановлением о </w:t>
      </w:r>
      <w:r w:rsidRPr="001159AC">
        <w:rPr>
          <w:rFonts w:ascii="Times New Roman" w:hAnsi="Times New Roman"/>
          <w:sz w:val="28"/>
          <w:szCs w:val="28"/>
        </w:rPr>
        <w:t>регистрации адреса объектам</w:t>
      </w:r>
      <w:r>
        <w:rPr>
          <w:rFonts w:ascii="Times New Roman" w:hAnsi="Times New Roman"/>
          <w:sz w:val="28"/>
          <w:szCs w:val="28"/>
        </w:rPr>
        <w:t xml:space="preserve"> </w:t>
      </w:r>
      <w:r w:rsidRPr="001159AC">
        <w:rPr>
          <w:rFonts w:ascii="Times New Roman" w:hAnsi="Times New Roman"/>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с обязательным указанием, что данный объект ранее в перечисленных документах был адресован иначе.</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.6. Подготовка и утверждение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w:t>
      </w:r>
      <w:r w:rsidRPr="000D337B">
        <w:rPr>
          <w:rFonts w:ascii="Times New Roman" w:hAnsi="Times New Roman"/>
          <w:sz w:val="28"/>
          <w:szCs w:val="28"/>
        </w:rPr>
        <w:t xml:space="preserve">объекта </w:t>
      </w:r>
      <w:r w:rsidRPr="009A6E91">
        <w:rPr>
          <w:rFonts w:ascii="Times New Roman" w:hAnsi="Times New Roman"/>
          <w:sz w:val="28"/>
          <w:szCs w:val="28"/>
        </w:rPr>
        <w:t>адресации.</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объекта либо отказ в присвоении адреса </w:t>
      </w:r>
      <w:r w:rsidRPr="000D337B">
        <w:rPr>
          <w:rFonts w:ascii="Times New Roman" w:hAnsi="Times New Roman"/>
          <w:sz w:val="28"/>
          <w:szCs w:val="28"/>
        </w:rPr>
        <w:t>объекту</w:t>
      </w:r>
      <w:r>
        <w:rPr>
          <w:rFonts w:ascii="Times New Roman" w:hAnsi="Times New Roman"/>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и направляет его </w:t>
      </w:r>
      <w:r>
        <w:rPr>
          <w:rFonts w:ascii="Times New Roman" w:hAnsi="Times New Roman"/>
          <w:sz w:val="28"/>
          <w:szCs w:val="28"/>
        </w:rPr>
        <w:t>г</w:t>
      </w:r>
      <w:r w:rsidRPr="001159AC">
        <w:rPr>
          <w:rFonts w:ascii="Times New Roman" w:hAnsi="Times New Roman"/>
          <w:sz w:val="28"/>
          <w:szCs w:val="28"/>
        </w:rPr>
        <w:t xml:space="preserve">лаве </w:t>
      </w:r>
      <w:r>
        <w:rPr>
          <w:rFonts w:ascii="Times New Roman" w:hAnsi="Times New Roman"/>
          <w:sz w:val="28"/>
          <w:szCs w:val="28"/>
        </w:rPr>
        <w:t>А</w:t>
      </w:r>
      <w:r w:rsidRPr="001159AC">
        <w:rPr>
          <w:rFonts w:ascii="Times New Roman" w:hAnsi="Times New Roman"/>
          <w:sz w:val="28"/>
          <w:szCs w:val="28"/>
        </w:rPr>
        <w:t xml:space="preserve">дминистрации для принятия решения об утверждении </w:t>
      </w:r>
      <w:r>
        <w:rPr>
          <w:rFonts w:ascii="Times New Roman" w:hAnsi="Times New Roman"/>
          <w:sz w:val="28"/>
          <w:szCs w:val="28"/>
        </w:rPr>
        <w:t xml:space="preserve">постановления о </w:t>
      </w:r>
      <w:r w:rsidRPr="001159AC">
        <w:rPr>
          <w:rFonts w:ascii="Times New Roman" w:hAnsi="Times New Roman"/>
          <w:sz w:val="28"/>
          <w:szCs w:val="28"/>
        </w:rPr>
        <w:t>регистрации адреса (отказе в присвоении</w:t>
      </w:r>
      <w:r w:rsidRPr="00EF5449">
        <w:rPr>
          <w:rFonts w:ascii="Times New Roman" w:hAnsi="Times New Roman"/>
          <w:sz w:val="28"/>
          <w:szCs w:val="28"/>
        </w:rPr>
        <w:t xml:space="preserve"> </w:t>
      </w:r>
      <w:r w:rsidRPr="001159AC">
        <w:rPr>
          <w:rFonts w:ascii="Times New Roman" w:hAnsi="Times New Roman"/>
          <w:sz w:val="28"/>
          <w:szCs w:val="28"/>
        </w:rPr>
        <w:t xml:space="preserve">адреса </w:t>
      </w:r>
      <w:r w:rsidRPr="000D337B">
        <w:rPr>
          <w:rFonts w:ascii="Times New Roman" w:hAnsi="Times New Roman"/>
          <w:sz w:val="28"/>
          <w:szCs w:val="28"/>
        </w:rPr>
        <w:t>объекту</w:t>
      </w:r>
      <w:r w:rsidRPr="000D337B">
        <w:rPr>
          <w:rFonts w:ascii="Times New Roman" w:hAnsi="Times New Roman"/>
          <w:strike/>
          <w:color w:val="FF0000"/>
          <w:sz w:val="28"/>
          <w:szCs w:val="28"/>
        </w:rPr>
        <w:t xml:space="preserve"> </w:t>
      </w:r>
      <w:r w:rsidRPr="000D337B">
        <w:rPr>
          <w:rFonts w:ascii="Times New Roman" w:hAnsi="Times New Roman"/>
          <w:sz w:val="28"/>
          <w:szCs w:val="28"/>
        </w:rPr>
        <w:t xml:space="preserve"> </w:t>
      </w:r>
      <w:r w:rsidRPr="009A6E91">
        <w:rPr>
          <w:rFonts w:ascii="Times New Roman" w:hAnsi="Times New Roman"/>
          <w:sz w:val="28"/>
          <w:szCs w:val="28"/>
        </w:rPr>
        <w:t>адресации).</w:t>
      </w:r>
    </w:p>
    <w:p w:rsidR="00057F25"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.7. Специалист, ответственный за предоставление муниципальной услуги, направляет копии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w:t>
      </w:r>
      <w:r w:rsidRPr="000D337B">
        <w:rPr>
          <w:rFonts w:ascii="Times New Roman" w:hAnsi="Times New Roman"/>
          <w:sz w:val="28"/>
          <w:szCs w:val="28"/>
        </w:rPr>
        <w:t>объект</w:t>
      </w:r>
      <w:r>
        <w:rPr>
          <w:rFonts w:ascii="Times New Roman" w:hAnsi="Times New Roman"/>
          <w:sz w:val="28"/>
          <w:szCs w:val="28"/>
        </w:rPr>
        <w:t>а</w:t>
      </w:r>
      <w:r w:rsidRPr="000D337B">
        <w:rPr>
          <w:rFonts w:ascii="Times New Roman" w:hAnsi="Times New Roman"/>
          <w:sz w:val="28"/>
          <w:szCs w:val="28"/>
        </w:rPr>
        <w:t xml:space="preserve"> </w:t>
      </w:r>
      <w:r w:rsidRPr="009A6E91">
        <w:rPr>
          <w:rFonts w:ascii="Times New Roman" w:hAnsi="Times New Roman"/>
          <w:sz w:val="28"/>
          <w:szCs w:val="28"/>
        </w:rPr>
        <w:t>адресации</w:t>
      </w:r>
      <w:r w:rsidRPr="001159AC">
        <w:rPr>
          <w:rFonts w:ascii="Times New Roman" w:hAnsi="Times New Roman"/>
          <w:sz w:val="28"/>
          <w:szCs w:val="28"/>
        </w:rPr>
        <w:t xml:space="preserve"> в органы технической инвентаризации, почтовой связи (в иные органы по необходимости) для сведения.</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10</w:t>
      </w:r>
      <w:r w:rsidRPr="001159AC">
        <w:rPr>
          <w:rFonts w:ascii="Times New Roman" w:hAnsi="Times New Roman"/>
          <w:sz w:val="28"/>
          <w:szCs w:val="28"/>
        </w:rPr>
        <w:t xml:space="preserve"> минут.</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.8. Выдача заявителю </w:t>
      </w:r>
      <w:r>
        <w:rPr>
          <w:rFonts w:ascii="Times New Roman" w:hAnsi="Times New Roman"/>
          <w:sz w:val="28"/>
          <w:szCs w:val="28"/>
        </w:rPr>
        <w:t xml:space="preserve">постановления о </w:t>
      </w:r>
      <w:r w:rsidRPr="001159AC">
        <w:rPr>
          <w:rFonts w:ascii="Times New Roman" w:hAnsi="Times New Roman"/>
          <w:sz w:val="28"/>
          <w:szCs w:val="28"/>
        </w:rPr>
        <w:t xml:space="preserve">регистрации адреса </w:t>
      </w:r>
      <w:r w:rsidRPr="000D337B">
        <w:rPr>
          <w:rFonts w:ascii="Times New Roman" w:hAnsi="Times New Roman"/>
          <w:sz w:val="28"/>
          <w:szCs w:val="28"/>
        </w:rPr>
        <w:t>объекта</w:t>
      </w:r>
      <w:r w:rsidRPr="000D337B">
        <w:rPr>
          <w:rFonts w:ascii="Times New Roman" w:hAnsi="Times New Roman"/>
          <w:strike/>
          <w:color w:val="FF0000"/>
          <w:sz w:val="28"/>
          <w:szCs w:val="28"/>
        </w:rPr>
        <w:t xml:space="preserve"> </w:t>
      </w:r>
      <w:r w:rsidRPr="000D337B">
        <w:rPr>
          <w:rFonts w:ascii="Times New Roman" w:hAnsi="Times New Roman"/>
          <w:sz w:val="28"/>
          <w:szCs w:val="28"/>
        </w:rPr>
        <w:t xml:space="preserve"> </w:t>
      </w:r>
      <w:r w:rsidRPr="00F4200B">
        <w:rPr>
          <w:rFonts w:ascii="Times New Roman" w:hAnsi="Times New Roman"/>
          <w:sz w:val="28"/>
          <w:szCs w:val="28"/>
        </w:rPr>
        <w:t>адресации</w:t>
      </w:r>
      <w:r w:rsidRPr="001159AC">
        <w:rPr>
          <w:rFonts w:ascii="Times New Roman" w:hAnsi="Times New Roman"/>
          <w:sz w:val="28"/>
          <w:szCs w:val="28"/>
        </w:rPr>
        <w:t xml:space="preserve"> или отказа в присвоении </w:t>
      </w:r>
      <w:r w:rsidRPr="000D337B">
        <w:rPr>
          <w:rFonts w:ascii="Times New Roman" w:hAnsi="Times New Roman"/>
          <w:sz w:val="28"/>
          <w:szCs w:val="28"/>
        </w:rPr>
        <w:t>адреса объекту</w:t>
      </w:r>
      <w:r w:rsidRPr="000D337B">
        <w:rPr>
          <w:rFonts w:ascii="Times New Roman" w:hAnsi="Times New Roman"/>
          <w:color w:val="00B050"/>
          <w:sz w:val="28"/>
          <w:szCs w:val="28"/>
        </w:rPr>
        <w:t xml:space="preserve"> </w:t>
      </w:r>
      <w:r w:rsidRPr="0012209F">
        <w:rPr>
          <w:rFonts w:ascii="Times New Roman" w:hAnsi="Times New Roman"/>
          <w:color w:val="00B050"/>
          <w:sz w:val="28"/>
          <w:szCs w:val="28"/>
        </w:rPr>
        <w:t xml:space="preserve"> </w:t>
      </w:r>
      <w:r w:rsidRPr="00F4200B">
        <w:rPr>
          <w:rFonts w:ascii="Times New Roman" w:hAnsi="Times New Roman"/>
          <w:sz w:val="28"/>
          <w:szCs w:val="28"/>
        </w:rPr>
        <w:t>адресации.</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Специалистом, осуществляющим прием заявления, производится выдача заявителю </w:t>
      </w:r>
      <w:r>
        <w:rPr>
          <w:rFonts w:ascii="Times New Roman" w:hAnsi="Times New Roman"/>
          <w:sz w:val="28"/>
          <w:szCs w:val="28"/>
        </w:rPr>
        <w:t xml:space="preserve">постановления о </w:t>
      </w:r>
      <w:r w:rsidRPr="001159AC">
        <w:rPr>
          <w:rFonts w:ascii="Times New Roman" w:hAnsi="Times New Roman"/>
          <w:sz w:val="28"/>
          <w:szCs w:val="28"/>
        </w:rPr>
        <w:t>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объекта </w:t>
      </w:r>
      <w:r w:rsidRPr="00F4200B">
        <w:rPr>
          <w:rFonts w:ascii="Times New Roman" w:hAnsi="Times New Roman"/>
          <w:sz w:val="28"/>
          <w:szCs w:val="28"/>
        </w:rPr>
        <w:t>адресации</w:t>
      </w:r>
      <w:r w:rsidRPr="000D337B">
        <w:rPr>
          <w:rFonts w:ascii="Times New Roman" w:hAnsi="Times New Roman"/>
          <w:sz w:val="28"/>
          <w:szCs w:val="28"/>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057F25" w:rsidRPr="001159AC" w:rsidRDefault="00057F25" w:rsidP="00057F25">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057F25" w:rsidRPr="001159AC" w:rsidRDefault="00057F25" w:rsidP="00057F25">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057F25" w:rsidRDefault="00057F25" w:rsidP="00057F25">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Порядок и формы контроля за исполнением</w:t>
      </w:r>
      <w:r>
        <w:rPr>
          <w:rFonts w:ascii="Times New Roman" w:hAnsi="Times New Roman"/>
          <w:b/>
          <w:sz w:val="28"/>
          <w:szCs w:val="28"/>
        </w:rPr>
        <w:t xml:space="preserve"> </w:t>
      </w:r>
    </w:p>
    <w:p w:rsidR="00057F25" w:rsidRPr="001159AC" w:rsidRDefault="00057F25" w:rsidP="00057F25">
      <w:pPr>
        <w:spacing w:after="0" w:line="240" w:lineRule="auto"/>
        <w:jc w:val="center"/>
        <w:rPr>
          <w:rFonts w:ascii="Times New Roman" w:hAnsi="Times New Roman"/>
          <w:b/>
          <w:sz w:val="28"/>
          <w:szCs w:val="28"/>
        </w:rPr>
      </w:pPr>
      <w:r w:rsidRPr="00905FB8">
        <w:rPr>
          <w:rFonts w:ascii="Times New Roman" w:hAnsi="Times New Roman"/>
          <w:b/>
          <w:sz w:val="28"/>
          <w:szCs w:val="28"/>
        </w:rPr>
        <w:lastRenderedPageBreak/>
        <w:t>Административного регламента</w:t>
      </w:r>
      <w:r>
        <w:rPr>
          <w:rFonts w:ascii="Times New Roman" w:hAnsi="Times New Roman"/>
          <w:b/>
          <w:sz w:val="28"/>
          <w:szCs w:val="28"/>
        </w:rPr>
        <w:t xml:space="preserve"> </w:t>
      </w:r>
      <w:r w:rsidRPr="001159AC">
        <w:rPr>
          <w:rFonts w:ascii="Times New Roman" w:hAnsi="Times New Roman"/>
          <w:b/>
          <w:sz w:val="28"/>
          <w:szCs w:val="28"/>
        </w:rPr>
        <w:t xml:space="preserve"> </w:t>
      </w:r>
    </w:p>
    <w:p w:rsidR="00057F25" w:rsidRPr="001159AC" w:rsidRDefault="00057F25" w:rsidP="00057F25">
      <w:pPr>
        <w:spacing w:after="0" w:line="240" w:lineRule="auto"/>
        <w:ind w:firstLine="709"/>
        <w:jc w:val="both"/>
        <w:rPr>
          <w:rFonts w:ascii="Times New Roman" w:hAnsi="Times New Roman"/>
          <w:b/>
          <w:sz w:val="28"/>
          <w:szCs w:val="28"/>
        </w:rPr>
      </w:pPr>
    </w:p>
    <w:p w:rsidR="00057F25" w:rsidRPr="001159AC" w:rsidRDefault="00057F25" w:rsidP="00057F2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.1. Текущий контроль за соблюдением и исполнением ответственными должностны</w:t>
      </w:r>
      <w:r>
        <w:rPr>
          <w:rFonts w:ascii="Times New Roman" w:hAnsi="Times New Roman"/>
          <w:color w:val="000000"/>
          <w:sz w:val="28"/>
          <w:szCs w:val="28"/>
        </w:rPr>
        <w:t>ми лицами положений настоящего А</w:t>
      </w:r>
      <w:r w:rsidRPr="001159AC">
        <w:rPr>
          <w:rFonts w:ascii="Times New Roman" w:hAnsi="Times New Roman"/>
          <w:color w:val="000000"/>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r>
        <w:rPr>
          <w:rFonts w:ascii="Times New Roman" w:hAnsi="Times New Roman"/>
          <w:color w:val="000000"/>
          <w:sz w:val="28"/>
          <w:szCs w:val="28"/>
        </w:rPr>
        <w:t>О</w:t>
      </w:r>
      <w:r w:rsidRPr="001159AC">
        <w:rPr>
          <w:rFonts w:ascii="Times New Roman" w:hAnsi="Times New Roman"/>
          <w:color w:val="000000"/>
          <w:sz w:val="28"/>
          <w:szCs w:val="28"/>
        </w:rPr>
        <w:t xml:space="preserve">тдела. </w:t>
      </w:r>
    </w:p>
    <w:p w:rsidR="00057F25" w:rsidRPr="001159AC" w:rsidRDefault="00057F25" w:rsidP="00057F2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57F25" w:rsidRPr="001159AC" w:rsidRDefault="00057F25" w:rsidP="00057F25">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Проверки могут быть плановыми на основании планов работы </w:t>
      </w:r>
      <w:r>
        <w:rPr>
          <w:rFonts w:ascii="Times New Roman" w:hAnsi="Times New Roman"/>
          <w:color w:val="000000"/>
          <w:sz w:val="28"/>
          <w:szCs w:val="28"/>
        </w:rPr>
        <w:t>А</w:t>
      </w:r>
      <w:r w:rsidRPr="001159AC">
        <w:rPr>
          <w:rFonts w:ascii="Times New Roman" w:hAnsi="Times New Roman"/>
          <w:color w:val="000000"/>
          <w:sz w:val="28"/>
          <w:szCs w:val="28"/>
        </w:rPr>
        <w:t>дминистрации, либо внеплановые, в том числе по жалобе заявителей на своевременность, полноту и качество предоставления муниципальной услуги.</w:t>
      </w:r>
    </w:p>
    <w:p w:rsidR="00057F25" w:rsidRPr="001159AC" w:rsidRDefault="00057F25" w:rsidP="00057F25">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Решение о проведении внеплановой проверки принимает глава </w:t>
      </w:r>
      <w:r>
        <w:rPr>
          <w:rFonts w:ascii="Times New Roman" w:hAnsi="Times New Roman"/>
          <w:color w:val="000000"/>
          <w:sz w:val="28"/>
          <w:szCs w:val="28"/>
        </w:rPr>
        <w:t>А</w:t>
      </w:r>
      <w:r w:rsidRPr="001159AC">
        <w:rPr>
          <w:rFonts w:ascii="Times New Roman" w:hAnsi="Times New Roman"/>
          <w:color w:val="000000"/>
          <w:sz w:val="28"/>
          <w:szCs w:val="28"/>
        </w:rPr>
        <w:t>дминистрации или уполномоченное им должностное лицо администрации.</w:t>
      </w:r>
    </w:p>
    <w:p w:rsidR="00057F25" w:rsidRPr="001159AC" w:rsidRDefault="00057F25" w:rsidP="00057F25">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57F25" w:rsidRPr="001159AC" w:rsidRDefault="00057F25" w:rsidP="00057F25">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57F25" w:rsidRPr="001159AC" w:rsidRDefault="00057F25" w:rsidP="00057F25">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057F25" w:rsidRPr="001159AC" w:rsidRDefault="00057F25" w:rsidP="00057F25">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57F25" w:rsidRPr="001159AC" w:rsidRDefault="00057F25" w:rsidP="00057F25">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Заявитель вправе направить письменное обращение в адрес главы </w:t>
      </w:r>
      <w:r>
        <w:rPr>
          <w:rFonts w:ascii="Times New Roman" w:hAnsi="Times New Roman"/>
          <w:color w:val="000000"/>
          <w:sz w:val="28"/>
          <w:szCs w:val="28"/>
        </w:rPr>
        <w:t>А</w:t>
      </w:r>
      <w:r w:rsidRPr="001159AC">
        <w:rPr>
          <w:rFonts w:ascii="Times New Roman" w:hAnsi="Times New Roman"/>
          <w:color w:val="000000"/>
          <w:sz w:val="28"/>
          <w:szCs w:val="28"/>
        </w:rPr>
        <w:t xml:space="preserve">дминистрации с просьбой о проведении проверки соблюдения и исполнения настоящего </w:t>
      </w:r>
      <w:r>
        <w:rPr>
          <w:rFonts w:ascii="Times New Roman" w:hAnsi="Times New Roman"/>
          <w:color w:val="000000"/>
          <w:sz w:val="28"/>
          <w:szCs w:val="28"/>
        </w:rPr>
        <w:t>А</w:t>
      </w:r>
      <w:r w:rsidRPr="001159AC">
        <w:rPr>
          <w:rFonts w:ascii="Times New Roman" w:hAnsi="Times New Roman"/>
          <w:color w:val="000000"/>
          <w:sz w:val="28"/>
          <w:szCs w:val="28"/>
        </w:rPr>
        <w:t>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57F25" w:rsidRPr="001159AC" w:rsidRDefault="00057F25" w:rsidP="00057F25">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w:t>
      </w:r>
      <w:r>
        <w:rPr>
          <w:rFonts w:ascii="Times New Roman" w:hAnsi="Times New Roman"/>
          <w:color w:val="000000"/>
          <w:sz w:val="28"/>
          <w:szCs w:val="28"/>
        </w:rPr>
        <w:t>формация подписывается главой  А</w:t>
      </w:r>
      <w:r w:rsidRPr="001159AC">
        <w:rPr>
          <w:rFonts w:ascii="Times New Roman" w:hAnsi="Times New Roman"/>
          <w:color w:val="000000"/>
          <w:sz w:val="28"/>
          <w:szCs w:val="28"/>
        </w:rPr>
        <w:t>дминистрации или уполномоченным им должностным лицом.</w:t>
      </w:r>
    </w:p>
    <w:p w:rsidR="00057F25" w:rsidRDefault="00057F25" w:rsidP="00057F2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.3. Ответственность должностных лиц (специалистов </w:t>
      </w:r>
      <w:r w:rsidR="005C4316">
        <w:rPr>
          <w:rFonts w:ascii="Times New Roman" w:hAnsi="Times New Roman"/>
          <w:color w:val="000000"/>
          <w:sz w:val="28"/>
          <w:szCs w:val="28"/>
        </w:rPr>
        <w:t>Администрации)</w:t>
      </w:r>
      <w:r w:rsidRPr="001159AC">
        <w:rPr>
          <w:rFonts w:ascii="Times New Roman" w:hAnsi="Times New Roman"/>
          <w:color w:val="000000"/>
          <w:sz w:val="28"/>
          <w:szCs w:val="28"/>
        </w:rPr>
        <w:t xml:space="preserve">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57F25" w:rsidRPr="00F4200B" w:rsidRDefault="00057F25" w:rsidP="00057F25">
      <w:pPr>
        <w:spacing w:after="0" w:line="240" w:lineRule="auto"/>
        <w:ind w:firstLine="709"/>
        <w:jc w:val="both"/>
        <w:rPr>
          <w:rFonts w:ascii="Times New Roman" w:hAnsi="Times New Roman"/>
          <w:color w:val="000000"/>
          <w:sz w:val="28"/>
          <w:szCs w:val="28"/>
        </w:rPr>
      </w:pPr>
      <w:r w:rsidRPr="00F4200B">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057F25" w:rsidRPr="00F4200B" w:rsidRDefault="00057F25" w:rsidP="00057F25">
      <w:pPr>
        <w:spacing w:after="0" w:line="240" w:lineRule="auto"/>
        <w:ind w:firstLine="709"/>
        <w:jc w:val="both"/>
        <w:rPr>
          <w:rFonts w:ascii="Times New Roman" w:hAnsi="Times New Roman"/>
          <w:color w:val="000000"/>
          <w:sz w:val="28"/>
          <w:szCs w:val="28"/>
        </w:rPr>
      </w:pPr>
      <w:r w:rsidRPr="00F4200B">
        <w:rPr>
          <w:rFonts w:ascii="Times New Roman" w:hAnsi="Times New Roman"/>
          <w:color w:val="000000"/>
          <w:sz w:val="28"/>
          <w:szCs w:val="28"/>
        </w:rPr>
        <w:t>Работники Администрации при предоставлении муниципальной услуги несут персональную ответственность:</w:t>
      </w:r>
    </w:p>
    <w:p w:rsidR="00057F25" w:rsidRPr="00F4200B" w:rsidRDefault="00057F25" w:rsidP="00057F25">
      <w:pPr>
        <w:spacing w:after="0" w:line="240" w:lineRule="auto"/>
        <w:ind w:firstLine="709"/>
        <w:jc w:val="both"/>
        <w:rPr>
          <w:rFonts w:ascii="Times New Roman" w:hAnsi="Times New Roman"/>
          <w:color w:val="000000"/>
          <w:sz w:val="28"/>
          <w:szCs w:val="28"/>
        </w:rPr>
      </w:pPr>
      <w:r w:rsidRPr="00F4200B">
        <w:rPr>
          <w:rFonts w:ascii="Times New Roman" w:hAnsi="Times New Roman"/>
          <w:color w:val="000000"/>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057F25" w:rsidRPr="00F4200B" w:rsidRDefault="00057F25" w:rsidP="00057F25">
      <w:pPr>
        <w:spacing w:after="0" w:line="240" w:lineRule="auto"/>
        <w:ind w:firstLine="709"/>
        <w:jc w:val="both"/>
        <w:rPr>
          <w:rFonts w:ascii="Times New Roman" w:hAnsi="Times New Roman"/>
          <w:color w:val="000000"/>
          <w:sz w:val="28"/>
          <w:szCs w:val="28"/>
        </w:rPr>
      </w:pPr>
      <w:r w:rsidRPr="00F4200B">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7F25" w:rsidRPr="00D9237D" w:rsidRDefault="00057F25" w:rsidP="00057F25">
      <w:pPr>
        <w:spacing w:after="0" w:line="240" w:lineRule="auto"/>
        <w:ind w:firstLine="709"/>
        <w:jc w:val="both"/>
        <w:rPr>
          <w:rFonts w:ascii="Times New Roman" w:hAnsi="Times New Roman"/>
          <w:color w:val="000000"/>
          <w:sz w:val="28"/>
          <w:szCs w:val="28"/>
        </w:rPr>
      </w:pPr>
      <w:r w:rsidRPr="00F4200B">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57F25" w:rsidRDefault="00057F25" w:rsidP="00057F2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57F25" w:rsidRPr="00905FB8" w:rsidRDefault="00057F25" w:rsidP="00057F25">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57F25" w:rsidRPr="00905FB8" w:rsidRDefault="00057F25" w:rsidP="00057F25">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7F25" w:rsidRPr="001159AC" w:rsidRDefault="00057F25" w:rsidP="00057F25">
      <w:pPr>
        <w:spacing w:after="0" w:line="240" w:lineRule="auto"/>
        <w:ind w:firstLine="709"/>
        <w:jc w:val="both"/>
        <w:rPr>
          <w:rFonts w:ascii="Times New Roman" w:hAnsi="Times New Roman"/>
          <w:sz w:val="28"/>
          <w:szCs w:val="28"/>
        </w:rPr>
      </w:pPr>
    </w:p>
    <w:p w:rsidR="00057F25" w:rsidRPr="001159AC" w:rsidRDefault="00057F25" w:rsidP="00057F2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57F25" w:rsidRPr="001159AC" w:rsidRDefault="00057F25" w:rsidP="00057F25">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057F25" w:rsidRPr="001159AC" w:rsidRDefault="00057F25" w:rsidP="00057F25">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057F25" w:rsidRPr="001159AC" w:rsidRDefault="00057F25" w:rsidP="00057F2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3) требование у заявителя документов, не предусмотренных п. 2.6. настоящего </w:t>
      </w:r>
      <w:r>
        <w:rPr>
          <w:rFonts w:ascii="Times New Roman" w:hAnsi="Times New Roman"/>
          <w:sz w:val="28"/>
          <w:szCs w:val="28"/>
        </w:rPr>
        <w:t>А</w:t>
      </w:r>
      <w:r w:rsidRPr="001159AC">
        <w:rPr>
          <w:rFonts w:ascii="Times New Roman" w:hAnsi="Times New Roman"/>
          <w:sz w:val="28"/>
          <w:szCs w:val="28"/>
        </w:rPr>
        <w:t>дминистративного регламента  для предоставления муниципальной услуги;</w:t>
      </w:r>
    </w:p>
    <w:p w:rsidR="00057F25" w:rsidRPr="001159AC" w:rsidRDefault="00057F25" w:rsidP="00057F2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4) отказ в приеме документов, при нарушении требований п. 2.10. настоящего </w:t>
      </w:r>
      <w:r>
        <w:rPr>
          <w:rFonts w:ascii="Times New Roman" w:hAnsi="Times New Roman"/>
          <w:sz w:val="28"/>
          <w:szCs w:val="28"/>
        </w:rPr>
        <w:t>А</w:t>
      </w:r>
      <w:r w:rsidRPr="001159AC">
        <w:rPr>
          <w:rFonts w:ascii="Times New Roman" w:hAnsi="Times New Roman"/>
          <w:sz w:val="28"/>
          <w:szCs w:val="28"/>
        </w:rPr>
        <w:t>дминистративного регламента  для предоставления муниципальной услуги, у заявителя;</w:t>
      </w:r>
    </w:p>
    <w:p w:rsidR="00057F25" w:rsidRPr="001159AC" w:rsidRDefault="00057F25" w:rsidP="00057F2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w:t>
      </w:r>
      <w:r>
        <w:rPr>
          <w:rFonts w:ascii="Times New Roman" w:hAnsi="Times New Roman"/>
          <w:sz w:val="28"/>
          <w:szCs w:val="28"/>
        </w:rPr>
        <w:t xml:space="preserve">12 </w:t>
      </w:r>
      <w:r w:rsidRPr="001159AC">
        <w:rPr>
          <w:rFonts w:ascii="Times New Roman" w:hAnsi="Times New Roman"/>
          <w:sz w:val="28"/>
          <w:szCs w:val="28"/>
        </w:rPr>
        <w:t xml:space="preserve"> настоящего </w:t>
      </w:r>
      <w:r>
        <w:rPr>
          <w:rFonts w:ascii="Times New Roman" w:hAnsi="Times New Roman"/>
          <w:sz w:val="28"/>
          <w:szCs w:val="28"/>
        </w:rPr>
        <w:t>А</w:t>
      </w:r>
      <w:r w:rsidRPr="001159AC">
        <w:rPr>
          <w:rFonts w:ascii="Times New Roman" w:hAnsi="Times New Roman"/>
          <w:sz w:val="28"/>
          <w:szCs w:val="28"/>
        </w:rPr>
        <w:t>дминистративного регламента;</w:t>
      </w:r>
    </w:p>
    <w:p w:rsidR="00057F25" w:rsidRPr="001159AC" w:rsidRDefault="00057F25" w:rsidP="00057F2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057F25" w:rsidRPr="001159AC" w:rsidRDefault="00057F25" w:rsidP="00057F2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w:t>
      </w:r>
      <w:r>
        <w:rPr>
          <w:rFonts w:ascii="Times New Roman" w:hAnsi="Times New Roman"/>
          <w:sz w:val="28"/>
          <w:szCs w:val="28"/>
        </w:rPr>
        <w:t xml:space="preserve"> самоуправления</w:t>
      </w:r>
      <w:r w:rsidRPr="001159AC">
        <w:rPr>
          <w:rFonts w:ascii="Times New Roman" w:hAnsi="Times New Roman"/>
          <w:sz w:val="28"/>
          <w:szCs w:val="28"/>
        </w:rPr>
        <w:t xml:space="preserve">, уполномоченным на </w:t>
      </w:r>
      <w:r w:rsidRPr="001159AC">
        <w:rPr>
          <w:rFonts w:ascii="Times New Roman" w:hAnsi="Times New Roman"/>
          <w:sz w:val="28"/>
          <w:szCs w:val="28"/>
        </w:rPr>
        <w:lastRenderedPageBreak/>
        <w:t xml:space="preserve">рассмотрение жалобы, является </w:t>
      </w:r>
      <w:r>
        <w:rPr>
          <w:rFonts w:ascii="Times New Roman" w:hAnsi="Times New Roman"/>
          <w:sz w:val="28"/>
          <w:szCs w:val="28"/>
        </w:rPr>
        <w:t>А</w:t>
      </w:r>
      <w:r w:rsidRPr="001159AC">
        <w:rPr>
          <w:rFonts w:ascii="Times New Roman" w:hAnsi="Times New Roman"/>
          <w:sz w:val="28"/>
          <w:szCs w:val="28"/>
        </w:rPr>
        <w:t>дминистрация.</w:t>
      </w:r>
    </w:p>
    <w:p w:rsidR="00057F25"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57F25" w:rsidRPr="007B4447"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7B444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57F25" w:rsidRPr="007B4447"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7B4447">
        <w:rPr>
          <w:rFonts w:ascii="Times New Roman" w:hAnsi="Times New Roman"/>
          <w:sz w:val="28"/>
          <w:szCs w:val="28"/>
        </w:rPr>
        <w:t>В письменной жалобе в обязательном порядке указывается:</w:t>
      </w:r>
    </w:p>
    <w:p w:rsidR="00057F25" w:rsidRPr="007B4447"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7B444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7F25" w:rsidRPr="007B4447"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7B444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7F25" w:rsidRPr="007B4447"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7B444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7F25" w:rsidRPr="00D9237D"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7B444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.5. Жалоба подается в администрацию в письменной форме на бумажном носителе</w:t>
      </w:r>
      <w:r>
        <w:rPr>
          <w:rFonts w:ascii="Times New Roman" w:hAnsi="Times New Roman"/>
          <w:color w:val="000000"/>
          <w:sz w:val="28"/>
          <w:szCs w:val="28"/>
        </w:rPr>
        <w:t xml:space="preserve"> </w:t>
      </w:r>
      <w:r w:rsidRPr="007B4447">
        <w:rPr>
          <w:rFonts w:ascii="Times New Roman" w:hAnsi="Times New Roman"/>
          <w:color w:val="000000"/>
          <w:sz w:val="28"/>
          <w:szCs w:val="28"/>
        </w:rPr>
        <w:t>или</w:t>
      </w:r>
      <w:r w:rsidRPr="001159AC">
        <w:rPr>
          <w:rFonts w:ascii="Times New Roman" w:hAnsi="Times New Roman"/>
          <w:color w:val="000000"/>
          <w:sz w:val="28"/>
          <w:szCs w:val="28"/>
        </w:rPr>
        <w:t xml:space="preserve"> в электронной форме</w:t>
      </w:r>
      <w:r>
        <w:rPr>
          <w:rFonts w:ascii="Times New Roman" w:hAnsi="Times New Roman"/>
          <w:color w:val="000000"/>
          <w:sz w:val="28"/>
          <w:szCs w:val="28"/>
        </w:rPr>
        <w:t xml:space="preserve"> (приложение № 5)</w:t>
      </w:r>
      <w:r w:rsidRPr="001159AC">
        <w:rPr>
          <w:rFonts w:ascii="Times New Roman" w:hAnsi="Times New Roman"/>
          <w:color w:val="000000"/>
          <w:sz w:val="28"/>
          <w:szCs w:val="28"/>
        </w:rPr>
        <w:t xml:space="preserve">. </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регистрируется в день ее поступления.</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7F25"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057F25" w:rsidRPr="00392D6D"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7F25"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.8. Не позднее дня, следующего за днем принятия решения, указанного в пункте </w:t>
      </w:r>
      <w:r w:rsidR="00967384">
        <w:rPr>
          <w:rFonts w:ascii="Times New Roman" w:hAnsi="Times New Roman"/>
          <w:color w:val="000000"/>
          <w:sz w:val="28"/>
          <w:szCs w:val="28"/>
        </w:rPr>
        <w:t>6</w:t>
      </w:r>
      <w:r w:rsidRPr="001159AC">
        <w:rPr>
          <w:rFonts w:ascii="Times New Roman" w:hAnsi="Times New Roman"/>
          <w:color w:val="000000"/>
          <w:sz w:val="28"/>
          <w:szCs w:val="28"/>
        </w:rPr>
        <w:t xml:space="preserve">.7.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57F25" w:rsidRPr="001159AC"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57F25" w:rsidRPr="000D337B" w:rsidRDefault="00057F25" w:rsidP="00057F2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4316" w:rsidRDefault="00057F25" w:rsidP="00057F25">
      <w:pPr>
        <w:suppressAutoHyphens/>
        <w:autoSpaceDE w:val="0"/>
        <w:spacing w:after="0" w:line="240" w:lineRule="auto"/>
        <w:rPr>
          <w:rFonts w:eastAsia="Times New Roman"/>
          <w:sz w:val="28"/>
          <w:szCs w:val="28"/>
          <w:lang w:eastAsia="en-US"/>
        </w:rPr>
      </w:pPr>
      <w:r w:rsidRPr="001159AC">
        <w:rPr>
          <w:rFonts w:eastAsia="Times New Roman"/>
          <w:sz w:val="28"/>
          <w:szCs w:val="28"/>
          <w:lang w:eastAsia="en-US"/>
        </w:rPr>
        <w:t xml:space="preserve">                                                                                                           </w:t>
      </w: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5C4316" w:rsidRDefault="005C4316" w:rsidP="00057F25">
      <w:pPr>
        <w:suppressAutoHyphens/>
        <w:autoSpaceDE w:val="0"/>
        <w:spacing w:after="0" w:line="240" w:lineRule="auto"/>
        <w:rPr>
          <w:rFonts w:eastAsia="Times New Roman"/>
          <w:sz w:val="28"/>
          <w:szCs w:val="28"/>
          <w:lang w:eastAsia="en-US"/>
        </w:rPr>
      </w:pPr>
    </w:p>
    <w:p w:rsidR="00057F25" w:rsidRDefault="00057F25" w:rsidP="00057F25">
      <w:pPr>
        <w:suppressAutoHyphens/>
        <w:autoSpaceDE w:val="0"/>
        <w:spacing w:after="0" w:line="240" w:lineRule="auto"/>
        <w:rPr>
          <w:rFonts w:eastAsia="Times New Roman"/>
          <w:sz w:val="28"/>
          <w:szCs w:val="28"/>
          <w:lang w:eastAsia="en-US"/>
        </w:rPr>
      </w:pPr>
      <w:r w:rsidRPr="001159AC">
        <w:rPr>
          <w:rFonts w:eastAsia="Times New Roman"/>
          <w:sz w:val="28"/>
          <w:szCs w:val="28"/>
          <w:lang w:eastAsia="en-US"/>
        </w:rPr>
        <w:t xml:space="preserve">       </w:t>
      </w:r>
    </w:p>
    <w:p w:rsidR="00057F25" w:rsidRDefault="00057F25" w:rsidP="00057F25">
      <w:pPr>
        <w:suppressAutoHyphens/>
        <w:autoSpaceDE w:val="0"/>
        <w:spacing w:after="0" w:line="240" w:lineRule="auto"/>
        <w:rPr>
          <w:rFonts w:eastAsia="Times New Roman"/>
          <w:sz w:val="28"/>
          <w:szCs w:val="28"/>
          <w:lang w:eastAsia="en-US"/>
        </w:rPr>
      </w:pPr>
    </w:p>
    <w:p w:rsidR="00057F25" w:rsidRDefault="00057F25" w:rsidP="00057F25">
      <w:pPr>
        <w:suppressAutoHyphens/>
        <w:autoSpaceDE w:val="0"/>
        <w:spacing w:after="0" w:line="240" w:lineRule="auto"/>
        <w:rPr>
          <w:rFonts w:eastAsia="Times New Roman"/>
          <w:sz w:val="28"/>
          <w:szCs w:val="28"/>
          <w:lang w:eastAsia="en-US"/>
        </w:rPr>
      </w:pPr>
    </w:p>
    <w:tbl>
      <w:tblPr>
        <w:tblW w:w="0" w:type="auto"/>
        <w:tblLook w:val="01E0"/>
      </w:tblPr>
      <w:tblGrid>
        <w:gridCol w:w="4707"/>
        <w:gridCol w:w="5062"/>
      </w:tblGrid>
      <w:tr w:rsidR="00057F25" w:rsidTr="005819ED">
        <w:trPr>
          <w:trHeight w:val="1612"/>
        </w:trPr>
        <w:tc>
          <w:tcPr>
            <w:tcW w:w="4796" w:type="dxa"/>
          </w:tcPr>
          <w:p w:rsidR="00057F25" w:rsidRPr="00616C40" w:rsidRDefault="00057F25" w:rsidP="005819ED">
            <w:pPr>
              <w:spacing w:after="0" w:line="240" w:lineRule="auto"/>
              <w:rPr>
                <w:rFonts w:ascii="Times New Roman" w:eastAsia="Times New Roman" w:hAnsi="Times New Roman"/>
                <w:sz w:val="24"/>
                <w:szCs w:val="24"/>
                <w:lang w:eastAsia="en-US"/>
              </w:rPr>
            </w:pPr>
          </w:p>
        </w:tc>
        <w:tc>
          <w:tcPr>
            <w:tcW w:w="5116" w:type="dxa"/>
          </w:tcPr>
          <w:p w:rsidR="00057F25" w:rsidRPr="00616C40" w:rsidRDefault="00057F25" w:rsidP="005819ED">
            <w:pPr>
              <w:suppressAutoHyphens/>
              <w:autoSpaceDE w:val="0"/>
              <w:spacing w:after="0" w:line="240" w:lineRule="auto"/>
              <w:jc w:val="center"/>
              <w:rPr>
                <w:rFonts w:ascii="Times New Roman" w:eastAsia="Times New Roman" w:hAnsi="Times New Roman"/>
                <w:sz w:val="24"/>
                <w:szCs w:val="24"/>
                <w:lang w:eastAsia="en-US"/>
              </w:rPr>
            </w:pPr>
            <w:r w:rsidRPr="00616C40">
              <w:rPr>
                <w:rFonts w:ascii="Times New Roman" w:eastAsia="Times New Roman" w:hAnsi="Times New Roman"/>
                <w:sz w:val="24"/>
                <w:szCs w:val="24"/>
                <w:lang w:eastAsia="en-US"/>
              </w:rPr>
              <w:t>Приложение № 1</w:t>
            </w:r>
          </w:p>
          <w:p w:rsidR="00057F25" w:rsidRPr="00616C40" w:rsidRDefault="00057F25" w:rsidP="005819ED">
            <w:pPr>
              <w:spacing w:after="0" w:line="240" w:lineRule="auto"/>
              <w:jc w:val="center"/>
              <w:rPr>
                <w:rFonts w:ascii="Times New Roman" w:eastAsia="Times New Roman" w:hAnsi="Times New Roman"/>
                <w:sz w:val="24"/>
                <w:szCs w:val="24"/>
                <w:lang w:eastAsia="en-US"/>
              </w:rPr>
            </w:pPr>
            <w:r w:rsidRPr="00616C40">
              <w:rPr>
                <w:rFonts w:ascii="Times New Roman" w:eastAsia="Times New Roman" w:hAnsi="Times New Roman"/>
                <w:sz w:val="24"/>
                <w:szCs w:val="24"/>
                <w:lang w:eastAsia="en-US"/>
              </w:rPr>
              <w:t>к Административному регламенту</w:t>
            </w:r>
          </w:p>
          <w:p w:rsidR="00057F25" w:rsidRPr="00616C40" w:rsidRDefault="00057F25" w:rsidP="005819ED">
            <w:pPr>
              <w:spacing w:after="0" w:line="240" w:lineRule="auto"/>
              <w:jc w:val="center"/>
              <w:rPr>
                <w:rFonts w:ascii="Times New Roman" w:eastAsia="Times New Roman" w:hAnsi="Times New Roman"/>
                <w:sz w:val="24"/>
                <w:szCs w:val="24"/>
                <w:lang w:eastAsia="en-US"/>
              </w:rPr>
            </w:pPr>
            <w:r w:rsidRPr="00616C40">
              <w:rPr>
                <w:rFonts w:ascii="Times New Roman" w:eastAsia="Times New Roman" w:hAnsi="Times New Roman"/>
                <w:sz w:val="24"/>
                <w:szCs w:val="24"/>
                <w:lang w:eastAsia="en-US"/>
              </w:rPr>
              <w:t>предоставления муниципальной услуги</w:t>
            </w:r>
          </w:p>
          <w:p w:rsidR="00057F25" w:rsidRPr="00616C40" w:rsidRDefault="00057F25" w:rsidP="005819ED">
            <w:pPr>
              <w:spacing w:after="0" w:line="240" w:lineRule="auto"/>
              <w:jc w:val="center"/>
              <w:rPr>
                <w:rFonts w:ascii="Times New Roman" w:eastAsia="Times New Roman" w:hAnsi="Times New Roman"/>
                <w:color w:val="00B050"/>
                <w:sz w:val="24"/>
                <w:szCs w:val="24"/>
                <w:lang w:eastAsia="en-US"/>
              </w:rPr>
            </w:pPr>
            <w:r w:rsidRPr="00616C40">
              <w:rPr>
                <w:rFonts w:ascii="Times New Roman" w:eastAsia="Times New Roman" w:hAnsi="Times New Roman"/>
                <w:sz w:val="24"/>
                <w:szCs w:val="24"/>
                <w:lang w:eastAsia="en-US"/>
              </w:rPr>
              <w:t>по присвоению,</w:t>
            </w:r>
            <w:r w:rsidRPr="00616C40">
              <w:rPr>
                <w:rFonts w:ascii="Times New Roman" w:eastAsia="Times New Roman" w:hAnsi="Times New Roman"/>
                <w:color w:val="000000"/>
                <w:sz w:val="24"/>
                <w:szCs w:val="24"/>
                <w:lang w:eastAsia="en-US"/>
              </w:rPr>
              <w:t xml:space="preserve"> изменению</w:t>
            </w:r>
            <w:r w:rsidRPr="00616C40">
              <w:rPr>
                <w:rFonts w:ascii="Times New Roman" w:eastAsia="Times New Roman" w:hAnsi="Times New Roman"/>
                <w:color w:val="00B050"/>
                <w:sz w:val="24"/>
                <w:szCs w:val="24"/>
                <w:lang w:eastAsia="en-US"/>
              </w:rPr>
              <w:t xml:space="preserve"> </w:t>
            </w:r>
            <w:r w:rsidRPr="00616C40">
              <w:rPr>
                <w:rFonts w:ascii="Times New Roman" w:eastAsia="Times New Roman" w:hAnsi="Times New Roman"/>
                <w:sz w:val="24"/>
                <w:szCs w:val="24"/>
                <w:lang w:eastAsia="en-US"/>
              </w:rPr>
              <w:t>и</w:t>
            </w:r>
          </w:p>
          <w:p w:rsidR="00057F25" w:rsidRPr="00616C40" w:rsidRDefault="00057F25" w:rsidP="005819ED">
            <w:pPr>
              <w:spacing w:after="0" w:line="240" w:lineRule="auto"/>
              <w:jc w:val="center"/>
              <w:rPr>
                <w:rFonts w:ascii="Times New Roman" w:eastAsia="Times New Roman" w:hAnsi="Times New Roman"/>
                <w:sz w:val="24"/>
                <w:szCs w:val="24"/>
                <w:lang w:eastAsia="en-US"/>
              </w:rPr>
            </w:pPr>
            <w:r w:rsidRPr="00616C40">
              <w:rPr>
                <w:rFonts w:ascii="Times New Roman" w:eastAsia="Times New Roman" w:hAnsi="Times New Roman"/>
                <w:sz w:val="24"/>
                <w:szCs w:val="24"/>
                <w:lang w:eastAsia="en-US"/>
              </w:rPr>
              <w:t>аннулированию</w:t>
            </w:r>
            <w:r w:rsidRPr="00616C40">
              <w:rPr>
                <w:rFonts w:ascii="Times New Roman" w:eastAsia="Times New Roman" w:hAnsi="Times New Roman"/>
                <w:color w:val="00B050"/>
                <w:sz w:val="24"/>
                <w:szCs w:val="24"/>
                <w:lang w:eastAsia="en-US"/>
              </w:rPr>
              <w:t xml:space="preserve"> </w:t>
            </w:r>
            <w:r w:rsidRPr="00616C40">
              <w:rPr>
                <w:rFonts w:ascii="Times New Roman" w:eastAsia="Times New Roman" w:hAnsi="Times New Roman"/>
                <w:sz w:val="24"/>
                <w:szCs w:val="24"/>
                <w:lang w:eastAsia="en-US"/>
              </w:rPr>
              <w:t>адреса</w:t>
            </w:r>
          </w:p>
          <w:p w:rsidR="00057F25" w:rsidRPr="00616C40" w:rsidRDefault="00057F25" w:rsidP="005819ED">
            <w:pPr>
              <w:spacing w:after="0" w:line="240" w:lineRule="auto"/>
              <w:rPr>
                <w:rFonts w:ascii="Times New Roman" w:eastAsia="Times New Roman" w:hAnsi="Times New Roman"/>
                <w:sz w:val="24"/>
                <w:szCs w:val="24"/>
                <w:lang w:eastAsia="en-US"/>
              </w:rPr>
            </w:pPr>
            <w:r w:rsidRPr="00616C40">
              <w:rPr>
                <w:rFonts w:ascii="Times New Roman" w:eastAsia="Times New Roman" w:hAnsi="Times New Roman"/>
                <w:sz w:val="24"/>
                <w:szCs w:val="24"/>
                <w:lang w:eastAsia="en-US"/>
              </w:rPr>
              <w:t xml:space="preserve">                                              </w:t>
            </w:r>
          </w:p>
          <w:p w:rsidR="00057F25" w:rsidRPr="00616C40" w:rsidRDefault="00057F25" w:rsidP="005819ED">
            <w:pPr>
              <w:spacing w:after="0" w:line="240" w:lineRule="auto"/>
              <w:rPr>
                <w:rFonts w:ascii="Times New Roman" w:eastAsia="Times New Roman" w:hAnsi="Times New Roman"/>
                <w:sz w:val="24"/>
                <w:szCs w:val="24"/>
                <w:lang w:eastAsia="en-US"/>
              </w:rPr>
            </w:pPr>
            <w:r w:rsidRPr="00616C40">
              <w:rPr>
                <w:rFonts w:ascii="Times New Roman" w:eastAsia="Times New Roman" w:hAnsi="Times New Roman"/>
                <w:sz w:val="24"/>
                <w:szCs w:val="24"/>
                <w:lang w:eastAsia="en-US"/>
              </w:rPr>
              <w:t xml:space="preserve">                                                                                                         </w:t>
            </w:r>
          </w:p>
          <w:p w:rsidR="00057F25" w:rsidRPr="00616C40" w:rsidRDefault="00057F25" w:rsidP="005819ED">
            <w:pPr>
              <w:spacing w:after="0" w:line="240" w:lineRule="auto"/>
              <w:rPr>
                <w:rFonts w:ascii="Times New Roman" w:eastAsia="Times New Roman" w:hAnsi="Times New Roman"/>
                <w:sz w:val="24"/>
                <w:szCs w:val="24"/>
                <w:lang w:eastAsia="en-US"/>
              </w:rPr>
            </w:pPr>
          </w:p>
        </w:tc>
      </w:tr>
    </w:tbl>
    <w:p w:rsidR="00057F25" w:rsidRPr="00A66E0D" w:rsidRDefault="00057F25" w:rsidP="00057F25">
      <w:pPr>
        <w:suppressAutoHyphens/>
        <w:autoSpaceDE w:val="0"/>
        <w:spacing w:after="0" w:line="240" w:lineRule="auto"/>
        <w:jc w:val="center"/>
        <w:rPr>
          <w:rFonts w:ascii="Times New Roman" w:hAnsi="Times New Roman"/>
          <w:b/>
          <w:bCs/>
          <w:sz w:val="24"/>
          <w:szCs w:val="24"/>
          <w:lang w:eastAsia="ar-SA"/>
        </w:rPr>
      </w:pPr>
      <w:r w:rsidRPr="00A66E0D">
        <w:rPr>
          <w:rFonts w:ascii="Times New Roman" w:hAnsi="Times New Roman"/>
          <w:b/>
          <w:bCs/>
          <w:sz w:val="24"/>
          <w:szCs w:val="24"/>
          <w:lang w:eastAsia="ar-SA"/>
        </w:rPr>
        <w:t>ФОРМА ЗАЯВЛЕНИЯ</w:t>
      </w:r>
    </w:p>
    <w:p w:rsidR="00057F25" w:rsidRPr="00A66E0D" w:rsidRDefault="00057F25" w:rsidP="00057F25">
      <w:pPr>
        <w:suppressAutoHyphens/>
        <w:autoSpaceDE w:val="0"/>
        <w:spacing w:after="0" w:line="240" w:lineRule="auto"/>
        <w:jc w:val="center"/>
        <w:rPr>
          <w:rFonts w:ascii="Times New Roman" w:hAnsi="Times New Roman"/>
          <w:b/>
          <w:bCs/>
          <w:sz w:val="24"/>
          <w:szCs w:val="24"/>
          <w:lang w:eastAsia="ar-SA"/>
        </w:rPr>
      </w:pPr>
      <w:r w:rsidRPr="00A66E0D">
        <w:rPr>
          <w:rFonts w:ascii="Times New Roman" w:hAnsi="Times New Roman"/>
          <w:b/>
          <w:bCs/>
          <w:sz w:val="24"/>
          <w:szCs w:val="24"/>
          <w:lang w:eastAsia="ar-SA"/>
        </w:rPr>
        <w:t xml:space="preserve">О ПРИСВОЕНИИ ОБЪЕКТУ АДРЕСАЦИИ АДРЕСА ИЛИ АННУЛИРОВАНИИ </w:t>
      </w:r>
    </w:p>
    <w:p w:rsidR="00057F25" w:rsidRPr="00A66E0D" w:rsidRDefault="00057F25" w:rsidP="00057F25">
      <w:pPr>
        <w:suppressAutoHyphens/>
        <w:autoSpaceDE w:val="0"/>
        <w:spacing w:after="0" w:line="240" w:lineRule="auto"/>
        <w:jc w:val="center"/>
        <w:rPr>
          <w:rFonts w:ascii="Times New Roman" w:hAnsi="Times New Roman"/>
          <w:b/>
          <w:bCs/>
          <w:sz w:val="24"/>
          <w:szCs w:val="24"/>
          <w:lang w:eastAsia="ar-SA"/>
        </w:rPr>
      </w:pPr>
      <w:r w:rsidRPr="00A66E0D">
        <w:rPr>
          <w:rFonts w:ascii="Times New Roman" w:hAnsi="Times New Roman"/>
          <w:b/>
          <w:bCs/>
          <w:sz w:val="24"/>
          <w:szCs w:val="24"/>
          <w:lang w:eastAsia="ar-SA"/>
        </w:rPr>
        <w:t>ЕГО АДРЕСА</w:t>
      </w:r>
    </w:p>
    <w:p w:rsidR="00057F25" w:rsidRPr="00A66E0D" w:rsidRDefault="00057F25" w:rsidP="00057F25">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057F25" w:rsidRPr="00A66E0D" w:rsidTr="005819E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Всего листов ___</w:t>
            </w:r>
          </w:p>
        </w:tc>
      </w:tr>
      <w:tr w:rsidR="00057F25" w:rsidRPr="00A66E0D" w:rsidTr="005819ED">
        <w:tc>
          <w:tcPr>
            <w:tcW w:w="9639" w:type="dxa"/>
            <w:gridSpan w:val="11"/>
            <w:tcBorders>
              <w:top w:val="single" w:sz="4" w:space="0" w:color="auto"/>
              <w:bottom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r w:rsidR="00057F25" w:rsidRPr="00A66E0D" w:rsidTr="005819ED">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Заявление принято</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регистрационный номер _______________</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листов заявления ___________</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прилагаемых документов ____,</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 том числе оригиналов ___, копий ____, количество листов в оригиналах ____, копиях ____</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ФИО должностного лица ________________</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подпись должностного лица ____________</w:t>
            </w:r>
          </w:p>
        </w:tc>
      </w:tr>
      <w:tr w:rsidR="00057F25" w:rsidRPr="00A66E0D" w:rsidTr="005819ED">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органа местного самоуправления, органа</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______________________________</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дата "__" ____________ ____ г.</w:t>
            </w:r>
          </w:p>
        </w:tc>
      </w:tr>
      <w:tr w:rsidR="00057F25" w:rsidRPr="00A66E0D" w:rsidTr="005819E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Прошу в отношении объекта адресации:</w:t>
            </w:r>
          </w:p>
        </w:tc>
      </w:tr>
      <w:tr w:rsidR="00057F25" w:rsidRPr="00A66E0D" w:rsidTr="005819E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Вид:</w:t>
            </w:r>
          </w:p>
        </w:tc>
      </w:tr>
      <w:tr w:rsidR="00057F25" w:rsidRPr="00A66E0D" w:rsidTr="005819E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Объект незавершенного строительства</w:t>
            </w:r>
          </w:p>
        </w:tc>
      </w:tr>
      <w:tr w:rsidR="00057F25" w:rsidRPr="00A66E0D" w:rsidTr="005819E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Присвоить адрес</w:t>
            </w: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 связи с:</w:t>
            </w: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земельного участка(ов) путем раздела земельного участка</w:t>
            </w: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земельного участка, раздел которого осуществляется</w:t>
            </w: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lang w:eastAsia="ar-SA"/>
              </w:rPr>
            </w:pP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lang w:eastAsia="ar-SA"/>
              </w:rPr>
            </w:pP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земельного участка путем объединения земельных участков</w:t>
            </w: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Кадастровый номер объединяемого земельного участка </w:t>
            </w:r>
            <w:hyperlink w:anchor="Par524" w:history="1">
              <w:r w:rsidRPr="00A66E0D">
                <w:rPr>
                  <w:rStyle w:val="a6"/>
                  <w:rFonts w:ascii="Times New Roman" w:hAnsi="Times New Roman"/>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Адрес объединяемого земельного участка </w:t>
            </w:r>
            <w:hyperlink w:anchor="Par524" w:history="1">
              <w:r w:rsidRPr="00A66E0D">
                <w:rPr>
                  <w:rStyle w:val="a6"/>
                  <w:rFonts w:ascii="Times New Roman" w:hAnsi="Times New Roman"/>
                  <w:sz w:val="20"/>
                  <w:szCs w:val="20"/>
                  <w:lang w:eastAsia="ar-SA"/>
                </w:rPr>
                <w:t>&lt;1&gt;</w:t>
              </w:r>
            </w:hyperlink>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r w:rsidR="00057F25" w:rsidRPr="00A66E0D" w:rsidTr="005819E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bl>
    <w:p w:rsidR="00057F25" w:rsidRPr="00A66E0D" w:rsidRDefault="00057F25" w:rsidP="00057F2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057F25" w:rsidRPr="00A66E0D" w:rsidTr="005819E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Всего листов ___</w:t>
            </w:r>
          </w:p>
        </w:tc>
      </w:tr>
      <w:tr w:rsidR="00057F25" w:rsidRPr="00A66E0D" w:rsidTr="005819ED">
        <w:tc>
          <w:tcPr>
            <w:tcW w:w="9639" w:type="dxa"/>
            <w:gridSpan w:val="6"/>
            <w:tcBorders>
              <w:top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r w:rsidR="00057F25" w:rsidRPr="00A66E0D" w:rsidTr="005819ED">
        <w:tc>
          <w:tcPr>
            <w:tcW w:w="522" w:type="dxa"/>
            <w:vMerge w:val="restart"/>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земельного участка(ов) путем выдела из земельного участка</w:t>
            </w: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земельного участка, из которого осуществляется выдел</w:t>
            </w: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земельного участка(ов) путем перераспределения земельных участков</w:t>
            </w: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земельных участков, которые перераспределяются</w:t>
            </w: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Кадастровый номер земельного участка, который перераспределяется </w:t>
            </w:r>
            <w:hyperlink w:anchor="Par525" w:history="1">
              <w:r w:rsidRPr="00A66E0D">
                <w:rPr>
                  <w:rStyle w:val="a6"/>
                  <w:rFonts w:ascii="Times New Roman" w:hAnsi="Times New Roman"/>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Адрес земельного участка, который перераспределяется </w:t>
            </w:r>
            <w:hyperlink w:anchor="Par525" w:history="1">
              <w:r w:rsidRPr="00A66E0D">
                <w:rPr>
                  <w:rStyle w:val="a6"/>
                  <w:rFonts w:ascii="Times New Roman" w:hAnsi="Times New Roman"/>
                  <w:sz w:val="20"/>
                  <w:szCs w:val="20"/>
                  <w:lang w:eastAsia="ar-SA"/>
                </w:rPr>
                <w:t>&lt;2&gt;</w:t>
              </w:r>
            </w:hyperlink>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Строительством, реконструкцией здания, сооружения</w:t>
            </w: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помещения</w:t>
            </w: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22"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bl>
    <w:p w:rsidR="00057F25" w:rsidRPr="00A66E0D" w:rsidRDefault="00057F25" w:rsidP="00057F2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057F25" w:rsidRPr="00A66E0D" w:rsidTr="005819E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Всего листов ___</w:t>
            </w:r>
          </w:p>
        </w:tc>
      </w:tr>
      <w:tr w:rsidR="00057F25" w:rsidRPr="00A66E0D" w:rsidTr="005819ED">
        <w:tc>
          <w:tcPr>
            <w:tcW w:w="9639" w:type="dxa"/>
            <w:gridSpan w:val="13"/>
            <w:tcBorders>
              <w:top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val="restart"/>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помещения(ий) в здании, сооружении путем раздела здания, сооружения</w:t>
            </w: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здания, сооружения</w:t>
            </w: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помещения(ий) в здании, сооружении путем раздела помещения</w:t>
            </w: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Назначение помещения (жилое (нежилое) помещение) </w:t>
            </w:r>
            <w:hyperlink w:anchor="Par526" w:history="1">
              <w:r w:rsidRPr="00A66E0D">
                <w:rPr>
                  <w:rStyle w:val="a6"/>
                  <w:rFonts w:ascii="Times New Roman" w:hAnsi="Times New Roman"/>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Вид помещения </w:t>
            </w:r>
            <w:hyperlink w:anchor="Par526" w:history="1">
              <w:r w:rsidRPr="00A66E0D">
                <w:rPr>
                  <w:rStyle w:val="a6"/>
                  <w:rFonts w:ascii="Times New Roman" w:hAnsi="Times New Roman"/>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Количество помещений </w:t>
            </w:r>
            <w:hyperlink w:anchor="Par526" w:history="1">
              <w:r w:rsidRPr="00A66E0D">
                <w:rPr>
                  <w:rStyle w:val="a6"/>
                  <w:rFonts w:ascii="Times New Roman" w:hAnsi="Times New Roman"/>
                  <w:sz w:val="20"/>
                  <w:szCs w:val="20"/>
                  <w:lang w:eastAsia="ar-SA"/>
                </w:rPr>
                <w:t>&lt;3&gt;</w:t>
              </w:r>
            </w:hyperlink>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помещения, раздел которого осуществляется</w:t>
            </w: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нежилого помещения</w:t>
            </w: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Кадастровый номер объединяемого помещения </w:t>
            </w:r>
            <w:hyperlink w:anchor="Par527" w:history="1">
              <w:r w:rsidRPr="00A66E0D">
                <w:rPr>
                  <w:rStyle w:val="a6"/>
                  <w:rFonts w:ascii="Times New Roman" w:hAnsi="Times New Roman"/>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Адрес объединяемого помещения </w:t>
            </w:r>
            <w:hyperlink w:anchor="Par527" w:history="1">
              <w:r w:rsidRPr="00A66E0D">
                <w:rPr>
                  <w:rStyle w:val="a6"/>
                  <w:rFonts w:ascii="Times New Roman" w:hAnsi="Times New Roman"/>
                  <w:sz w:val="20"/>
                  <w:szCs w:val="20"/>
                  <w:lang w:eastAsia="ar-SA"/>
                </w:rPr>
                <w:t>&lt;4&gt;</w:t>
              </w:r>
            </w:hyperlink>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Образование нежилого помещения</w:t>
            </w: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здания, сооружения</w:t>
            </w: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bl>
    <w:p w:rsidR="00057F25" w:rsidRPr="00A66E0D" w:rsidRDefault="00057F25" w:rsidP="00057F2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057F25" w:rsidRPr="00A66E0D" w:rsidTr="005819E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Всего листов ___</w:t>
            </w:r>
          </w:p>
        </w:tc>
      </w:tr>
      <w:tr w:rsidR="00057F25" w:rsidRPr="00A66E0D" w:rsidTr="005819ED">
        <w:tc>
          <w:tcPr>
            <w:tcW w:w="6316" w:type="dxa"/>
            <w:gridSpan w:val="4"/>
            <w:tcBorders>
              <w:top w:val="single" w:sz="4" w:space="0" w:color="auto"/>
              <w:bottom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Аннулировать адрес объекта адресации:</w:t>
            </w: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 связи с:</w:t>
            </w: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Прекращением существования объекта адресации</w:t>
            </w: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30" w:history="1">
              <w:r w:rsidRPr="00A66E0D">
                <w:rPr>
                  <w:rStyle w:val="a6"/>
                  <w:rFonts w:ascii="Times New Roman" w:hAnsi="Times New Roman"/>
                  <w:sz w:val="20"/>
                  <w:szCs w:val="20"/>
                  <w:lang w:eastAsia="ar-SA"/>
                </w:rPr>
                <w:t>пунктах 1</w:t>
              </w:r>
            </w:hyperlink>
            <w:r w:rsidRPr="00A66E0D">
              <w:rPr>
                <w:rFonts w:ascii="Times New Roman" w:hAnsi="Times New Roman"/>
                <w:sz w:val="20"/>
                <w:szCs w:val="20"/>
                <w:lang w:eastAsia="ar-SA"/>
              </w:rPr>
              <w:t xml:space="preserve"> и </w:t>
            </w:r>
            <w:hyperlink r:id="rId31" w:history="1">
              <w:r w:rsidRPr="00A66E0D">
                <w:rPr>
                  <w:rStyle w:val="a6"/>
                  <w:rFonts w:ascii="Times New Roman" w:hAnsi="Times New Roman"/>
                  <w:sz w:val="20"/>
                  <w:szCs w:val="20"/>
                  <w:lang w:eastAsia="ar-SA"/>
                </w:rPr>
                <w:t>3 части 2 статьи 27</w:t>
              </w:r>
            </w:hyperlink>
            <w:r w:rsidRPr="00A66E0D">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A66E0D">
                <w:rPr>
                  <w:rFonts w:ascii="Times New Roman" w:hAnsi="Times New Roman"/>
                  <w:sz w:val="20"/>
                  <w:szCs w:val="20"/>
                  <w:lang w:eastAsia="ar-SA"/>
                </w:rPr>
                <w:t>2014 г</w:t>
              </w:r>
            </w:smartTag>
            <w:r w:rsidRPr="00A66E0D">
              <w:rPr>
                <w:rFonts w:ascii="Times New Roman" w:hAnsi="Times New Roman"/>
                <w:sz w:val="20"/>
                <w:szCs w:val="20"/>
                <w:lang w:eastAsia="ar-SA"/>
              </w:rPr>
              <w:t>.)</w:t>
            </w: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Присвоением объекту адресации нового адреса</w:t>
            </w: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r w:rsidR="00057F25" w:rsidRPr="00A66E0D" w:rsidTr="005819E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bl>
    <w:p w:rsidR="00057F25" w:rsidRPr="00A66E0D" w:rsidRDefault="00057F25" w:rsidP="00057F25">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057F25" w:rsidRPr="00A66E0D" w:rsidTr="005819ED">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Всего листов ___</w:t>
            </w:r>
          </w:p>
        </w:tc>
      </w:tr>
      <w:tr w:rsidR="00057F25" w:rsidRPr="00A66E0D" w:rsidTr="005819ED">
        <w:tc>
          <w:tcPr>
            <w:tcW w:w="9639" w:type="dxa"/>
            <w:gridSpan w:val="15"/>
            <w:tcBorders>
              <w:top w:val="single" w:sz="4" w:space="0" w:color="auto"/>
              <w:bottom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057F25" w:rsidRPr="00A66E0D" w:rsidTr="005819E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физическое лицо:</w:t>
            </w:r>
          </w:p>
        </w:tc>
      </w:tr>
      <w:tr w:rsidR="00057F25" w:rsidRPr="00A66E0D" w:rsidTr="005819ED">
        <w:tc>
          <w:tcPr>
            <w:tcW w:w="558" w:type="dxa"/>
            <w:vMerge w:val="restart"/>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ИНН (при наличии):</w:t>
            </w: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номер:</w:t>
            </w: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кем выдан:</w:t>
            </w: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электронной почты (при наличии):</w:t>
            </w: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057F25" w:rsidRPr="00A66E0D" w:rsidTr="005819ED">
        <w:tc>
          <w:tcPr>
            <w:tcW w:w="558" w:type="dxa"/>
            <w:vMerge w:val="restart"/>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КПП (для российского юридического лица):</w:t>
            </w: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номер регистрации (для иностранного юридического лица):</w:t>
            </w: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электронной почты (при наличии):</w:t>
            </w: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Вещное право на объект адресации:</w:t>
            </w:r>
          </w:p>
        </w:tc>
      </w:tr>
      <w:tr w:rsidR="00057F25" w:rsidRPr="00A66E0D" w:rsidTr="005819ED">
        <w:tc>
          <w:tcPr>
            <w:tcW w:w="558"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право собственности</w:t>
            </w:r>
          </w:p>
        </w:tc>
      </w:tr>
      <w:tr w:rsidR="00057F25" w:rsidRPr="00A66E0D" w:rsidTr="005819ED">
        <w:tc>
          <w:tcPr>
            <w:tcW w:w="558"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право хозяйственного ведения имуществом на объект адресации</w:t>
            </w:r>
          </w:p>
        </w:tc>
      </w:tr>
      <w:tr w:rsidR="00057F25" w:rsidRPr="00A66E0D" w:rsidTr="005819ED">
        <w:tc>
          <w:tcPr>
            <w:tcW w:w="558"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право оперативного управления имуществом на объект адресации</w:t>
            </w:r>
          </w:p>
        </w:tc>
      </w:tr>
      <w:tr w:rsidR="00057F25" w:rsidRPr="00A66E0D" w:rsidTr="005819ED">
        <w:tc>
          <w:tcPr>
            <w:tcW w:w="558"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право пожизненно наследуемого владения земельным участком</w:t>
            </w:r>
          </w:p>
        </w:tc>
      </w:tr>
      <w:tr w:rsidR="00057F25" w:rsidRPr="00A66E0D" w:rsidTr="005819ED">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право постоянного (бессрочного) пользования земельным участком</w:t>
            </w:r>
          </w:p>
        </w:tc>
      </w:tr>
      <w:tr w:rsidR="00057F25" w:rsidRPr="00A66E0D" w:rsidTr="005819E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7F25" w:rsidRPr="00A66E0D" w:rsidTr="005819E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 многофункциональном центре</w:t>
            </w:r>
          </w:p>
        </w:tc>
      </w:tr>
      <w:tr w:rsidR="00057F25" w:rsidRPr="00A66E0D" w:rsidTr="005819ED">
        <w:tc>
          <w:tcPr>
            <w:tcW w:w="558" w:type="dxa"/>
            <w:vMerge w:val="restart"/>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7F25" w:rsidRPr="00A66E0D" w:rsidTr="005819ED">
        <w:tc>
          <w:tcPr>
            <w:tcW w:w="558"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 личном кабинете федеральной информационной адресной системы</w:t>
            </w:r>
          </w:p>
        </w:tc>
      </w:tr>
      <w:tr w:rsidR="00057F25" w:rsidRPr="00A66E0D" w:rsidTr="005819E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Расписку в получении документов прошу:</w:t>
            </w:r>
          </w:p>
        </w:tc>
      </w:tr>
      <w:tr w:rsidR="00057F25" w:rsidRPr="00A66E0D" w:rsidTr="005819E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Расписка получена: ___________________________________</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(подпись заявителя)</w:t>
            </w:r>
          </w:p>
        </w:tc>
      </w:tr>
      <w:tr w:rsidR="00057F25" w:rsidRPr="00A66E0D" w:rsidTr="005819E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Не направлять</w:t>
            </w:r>
          </w:p>
        </w:tc>
      </w:tr>
    </w:tbl>
    <w:p w:rsidR="00057F25" w:rsidRPr="00A66E0D" w:rsidRDefault="00057F25" w:rsidP="00057F2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057F25" w:rsidRPr="00A66E0D" w:rsidTr="005819E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Всего листов ___</w:t>
            </w:r>
          </w:p>
        </w:tc>
      </w:tr>
      <w:tr w:rsidR="00057F25" w:rsidRPr="00A66E0D" w:rsidTr="005819ED">
        <w:tc>
          <w:tcPr>
            <w:tcW w:w="9639" w:type="dxa"/>
            <w:gridSpan w:val="13"/>
            <w:tcBorders>
              <w:top w:val="single" w:sz="4" w:space="0" w:color="auto"/>
              <w:bottom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Заявитель:</w:t>
            </w:r>
          </w:p>
        </w:tc>
      </w:tr>
      <w:tr w:rsidR="00057F25" w:rsidRPr="00A66E0D" w:rsidTr="005819ED">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057F25" w:rsidRPr="00A66E0D" w:rsidTr="005819ED">
        <w:tc>
          <w:tcPr>
            <w:tcW w:w="537"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057F25" w:rsidRPr="00A66E0D" w:rsidTr="005819ED">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физическое лицо:</w:t>
            </w: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ИНН (при наличии):</w:t>
            </w: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номер:</w:t>
            </w: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кем выдан:</w:t>
            </w: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электронной почты (при наличии):</w:t>
            </w: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ИНН (для российского юридического лица):</w:t>
            </w: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номер регистрации (для иностранного юридического лица):</w:t>
            </w: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адрес электронной почты (при наличии):</w:t>
            </w: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Документы, прилагаемые к заявлению:</w:t>
            </w: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Копия в количестве ___ экз., на ___ л.</w:t>
            </w: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Копия в количестве ___ экз., на ___ л.</w:t>
            </w: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Копия в количестве ___ экз., на ___ л.</w:t>
            </w:r>
          </w:p>
        </w:tc>
      </w:tr>
      <w:tr w:rsidR="00057F25" w:rsidRPr="00A66E0D" w:rsidTr="005819E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Примечание:</w:t>
            </w: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bl>
    <w:p w:rsidR="00057F25" w:rsidRPr="00A66E0D" w:rsidRDefault="00057F25" w:rsidP="00057F25">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057F25" w:rsidRPr="00A66E0D" w:rsidTr="005819E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r w:rsidRPr="00A66E0D">
              <w:rPr>
                <w:rFonts w:ascii="Times New Roman" w:hAnsi="Times New Roman"/>
                <w:sz w:val="24"/>
                <w:szCs w:val="24"/>
                <w:lang w:eastAsia="ar-SA"/>
              </w:rPr>
              <w:t>Всего листов ___</w:t>
            </w:r>
          </w:p>
        </w:tc>
      </w:tr>
      <w:tr w:rsidR="00057F25" w:rsidRPr="00A66E0D" w:rsidTr="005819ED">
        <w:tc>
          <w:tcPr>
            <w:tcW w:w="6284" w:type="dxa"/>
            <w:gridSpan w:val="3"/>
            <w:tcBorders>
              <w:top w:val="single" w:sz="4" w:space="0" w:color="auto"/>
              <w:bottom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r w:rsidR="00057F25" w:rsidRPr="00A66E0D" w:rsidTr="005819E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7F25" w:rsidRPr="00A66E0D" w:rsidTr="005819E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Настоящим также подтверждаю, что:</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7F25" w:rsidRPr="00A66E0D" w:rsidTr="005819E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Дата</w:t>
            </w:r>
          </w:p>
        </w:tc>
      </w:tr>
      <w:tr w:rsidR="00057F25" w:rsidRPr="00A66E0D" w:rsidTr="005819E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_________________</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_______________________</w:t>
            </w:r>
          </w:p>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"__" ___________ ____ г.</w:t>
            </w:r>
          </w:p>
        </w:tc>
      </w:tr>
      <w:tr w:rsidR="00057F25" w:rsidRPr="00A66E0D" w:rsidTr="005819E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Отметка специалиста, принявшего заявление и приложенные к нему документы:</w:t>
            </w:r>
          </w:p>
        </w:tc>
      </w:tr>
      <w:tr w:rsidR="00057F25" w:rsidRPr="00A66E0D" w:rsidTr="005819ED">
        <w:tc>
          <w:tcPr>
            <w:tcW w:w="537"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0"/>
                <w:szCs w:val="20"/>
                <w:lang w:eastAsia="ar-SA"/>
              </w:rPr>
            </w:pPr>
          </w:p>
        </w:tc>
      </w:tr>
      <w:tr w:rsidR="00057F25" w:rsidRPr="00A66E0D" w:rsidTr="005819ED">
        <w:tc>
          <w:tcPr>
            <w:tcW w:w="537" w:type="dxa"/>
            <w:tcBorders>
              <w:left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r w:rsidR="00057F25" w:rsidRPr="00A66E0D" w:rsidTr="005819E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25" w:rsidRPr="00A66E0D" w:rsidRDefault="00057F25" w:rsidP="005819ED">
            <w:pPr>
              <w:suppressAutoHyphens/>
              <w:autoSpaceDE w:val="0"/>
              <w:spacing w:after="0" w:line="240" w:lineRule="auto"/>
              <w:rPr>
                <w:rFonts w:ascii="Times New Roman" w:hAnsi="Times New Roman"/>
                <w:sz w:val="24"/>
                <w:szCs w:val="24"/>
                <w:lang w:eastAsia="ar-SA"/>
              </w:rPr>
            </w:pPr>
          </w:p>
        </w:tc>
      </w:tr>
    </w:tbl>
    <w:p w:rsidR="00057F25" w:rsidRPr="00A66E0D" w:rsidRDefault="00057F25" w:rsidP="00057F25">
      <w:pPr>
        <w:suppressAutoHyphens/>
        <w:autoSpaceDE w:val="0"/>
        <w:spacing w:after="0" w:line="240" w:lineRule="auto"/>
        <w:rPr>
          <w:rFonts w:ascii="Times New Roman" w:hAnsi="Times New Roman"/>
          <w:sz w:val="20"/>
          <w:szCs w:val="20"/>
          <w:lang w:eastAsia="ar-SA"/>
        </w:rPr>
      </w:pPr>
    </w:p>
    <w:p w:rsidR="00057F25" w:rsidRPr="00A66E0D" w:rsidRDefault="00057F25" w:rsidP="00057F25">
      <w:pPr>
        <w:suppressAutoHyphens/>
        <w:autoSpaceDE w:val="0"/>
        <w:spacing w:after="0" w:line="240" w:lineRule="auto"/>
        <w:rPr>
          <w:rFonts w:ascii="Times New Roman" w:hAnsi="Times New Roman"/>
          <w:sz w:val="20"/>
          <w:szCs w:val="20"/>
          <w:lang w:eastAsia="ar-SA"/>
        </w:rPr>
      </w:pPr>
      <w:r w:rsidRPr="00A66E0D">
        <w:rPr>
          <w:rFonts w:ascii="Times New Roman" w:hAnsi="Times New Roman"/>
          <w:sz w:val="20"/>
          <w:szCs w:val="20"/>
          <w:lang w:eastAsia="ar-SA"/>
        </w:rPr>
        <w:t>--------------------------------</w:t>
      </w:r>
    </w:p>
    <w:p w:rsidR="00057F25" w:rsidRPr="00A66E0D" w:rsidRDefault="00057F25" w:rsidP="00057F25">
      <w:pPr>
        <w:suppressAutoHyphens/>
        <w:autoSpaceDE w:val="0"/>
        <w:spacing w:after="0" w:line="240" w:lineRule="auto"/>
        <w:rPr>
          <w:rFonts w:ascii="Times New Roman" w:hAnsi="Times New Roman"/>
          <w:sz w:val="20"/>
          <w:szCs w:val="20"/>
          <w:lang w:eastAsia="ar-SA"/>
        </w:rPr>
      </w:pPr>
      <w:bookmarkStart w:id="0" w:name="Par524"/>
      <w:bookmarkEnd w:id="0"/>
      <w:r w:rsidRPr="00A66E0D">
        <w:rPr>
          <w:rFonts w:ascii="Times New Roman" w:hAnsi="Times New Roman"/>
          <w:sz w:val="20"/>
          <w:szCs w:val="20"/>
          <w:lang w:eastAsia="ar-SA"/>
        </w:rPr>
        <w:t>&lt;1&gt; Строка дублируется для каждого объединенного земельного участка.</w:t>
      </w:r>
    </w:p>
    <w:p w:rsidR="00057F25" w:rsidRPr="00A66E0D" w:rsidRDefault="00057F25" w:rsidP="00057F25">
      <w:pPr>
        <w:suppressAutoHyphens/>
        <w:autoSpaceDE w:val="0"/>
        <w:spacing w:after="0" w:line="240" w:lineRule="auto"/>
        <w:rPr>
          <w:rFonts w:ascii="Times New Roman" w:hAnsi="Times New Roman"/>
          <w:sz w:val="20"/>
          <w:szCs w:val="20"/>
          <w:lang w:eastAsia="ar-SA"/>
        </w:rPr>
      </w:pPr>
      <w:bookmarkStart w:id="1" w:name="Par525"/>
      <w:bookmarkEnd w:id="1"/>
      <w:r w:rsidRPr="00A66E0D">
        <w:rPr>
          <w:rFonts w:ascii="Times New Roman" w:hAnsi="Times New Roman"/>
          <w:sz w:val="20"/>
          <w:szCs w:val="20"/>
          <w:lang w:eastAsia="ar-SA"/>
        </w:rPr>
        <w:t>&lt;2&gt; Строка дублируется для каждого перераспределенного земельного участка.</w:t>
      </w:r>
    </w:p>
    <w:p w:rsidR="00057F25" w:rsidRPr="00A66E0D" w:rsidRDefault="00057F25" w:rsidP="00057F25">
      <w:pPr>
        <w:suppressAutoHyphens/>
        <w:autoSpaceDE w:val="0"/>
        <w:spacing w:after="0" w:line="240" w:lineRule="auto"/>
        <w:rPr>
          <w:rFonts w:ascii="Times New Roman" w:hAnsi="Times New Roman"/>
          <w:sz w:val="20"/>
          <w:szCs w:val="20"/>
          <w:lang w:eastAsia="ar-SA"/>
        </w:rPr>
      </w:pPr>
      <w:bookmarkStart w:id="2" w:name="Par526"/>
      <w:bookmarkEnd w:id="2"/>
      <w:r w:rsidRPr="00A66E0D">
        <w:rPr>
          <w:rFonts w:ascii="Times New Roman" w:hAnsi="Times New Roman"/>
          <w:sz w:val="20"/>
          <w:szCs w:val="20"/>
          <w:lang w:eastAsia="ar-SA"/>
        </w:rPr>
        <w:t>&lt;3&gt; Строка дублируется для каждого разделенного помещения.</w:t>
      </w:r>
    </w:p>
    <w:p w:rsidR="00057F25" w:rsidRDefault="00057F25" w:rsidP="00057F25">
      <w:pPr>
        <w:suppressAutoHyphens/>
        <w:autoSpaceDE w:val="0"/>
        <w:spacing w:after="0" w:line="240" w:lineRule="auto"/>
        <w:rPr>
          <w:rFonts w:ascii="Times New Roman" w:hAnsi="Times New Roman"/>
          <w:sz w:val="20"/>
          <w:szCs w:val="20"/>
          <w:lang w:eastAsia="ar-SA"/>
        </w:rPr>
      </w:pPr>
      <w:bookmarkStart w:id="3" w:name="Par527"/>
      <w:bookmarkEnd w:id="3"/>
      <w:r w:rsidRPr="00A66E0D">
        <w:rPr>
          <w:rFonts w:ascii="Times New Roman" w:hAnsi="Times New Roman"/>
          <w:sz w:val="20"/>
          <w:szCs w:val="20"/>
          <w:lang w:eastAsia="ar-SA"/>
        </w:rPr>
        <w:t>&lt;4&gt; Строка дублируется для каждого объединенного помещения.</w:t>
      </w:r>
    </w:p>
    <w:p w:rsidR="00057F25" w:rsidRDefault="00057F25" w:rsidP="00057F25">
      <w:pPr>
        <w:suppressAutoHyphens/>
        <w:autoSpaceDE w:val="0"/>
        <w:spacing w:after="0" w:line="240" w:lineRule="auto"/>
        <w:rPr>
          <w:rFonts w:ascii="Times New Roman" w:hAnsi="Times New Roman"/>
          <w:sz w:val="20"/>
          <w:szCs w:val="20"/>
          <w:lang w:eastAsia="ar-SA"/>
        </w:rPr>
      </w:pPr>
    </w:p>
    <w:p w:rsidR="00057F25" w:rsidRDefault="00057F25" w:rsidP="00057F25">
      <w:pPr>
        <w:suppressAutoHyphens/>
        <w:autoSpaceDE w:val="0"/>
        <w:spacing w:after="0" w:line="240" w:lineRule="auto"/>
        <w:rPr>
          <w:rFonts w:ascii="Times New Roman" w:hAnsi="Times New Roman"/>
          <w:sz w:val="20"/>
          <w:szCs w:val="20"/>
          <w:lang w:eastAsia="ar-SA"/>
        </w:rPr>
      </w:pPr>
    </w:p>
    <w:p w:rsidR="00057F25" w:rsidRDefault="00057F25" w:rsidP="00057F25">
      <w:pPr>
        <w:suppressAutoHyphens/>
        <w:autoSpaceDE w:val="0"/>
        <w:spacing w:after="0" w:line="240" w:lineRule="auto"/>
        <w:rPr>
          <w:rFonts w:ascii="Times New Roman" w:hAnsi="Times New Roman"/>
          <w:sz w:val="20"/>
          <w:szCs w:val="20"/>
          <w:lang w:eastAsia="ar-SA"/>
        </w:rPr>
      </w:pPr>
    </w:p>
    <w:p w:rsidR="00057F25" w:rsidRDefault="00057F25" w:rsidP="00057F25">
      <w:pPr>
        <w:suppressAutoHyphens/>
        <w:autoSpaceDE w:val="0"/>
        <w:spacing w:after="0" w:line="240" w:lineRule="auto"/>
        <w:rPr>
          <w:rFonts w:ascii="Times New Roman" w:hAnsi="Times New Roman"/>
          <w:sz w:val="20"/>
          <w:szCs w:val="20"/>
          <w:lang w:eastAsia="ar-SA"/>
        </w:rPr>
      </w:pPr>
    </w:p>
    <w:p w:rsidR="00057F25" w:rsidRDefault="00057F25" w:rsidP="00057F25">
      <w:pPr>
        <w:suppressAutoHyphens/>
        <w:autoSpaceDE w:val="0"/>
        <w:spacing w:after="0" w:line="240" w:lineRule="auto"/>
        <w:rPr>
          <w:rFonts w:ascii="Times New Roman" w:hAnsi="Times New Roman"/>
          <w:sz w:val="20"/>
          <w:szCs w:val="20"/>
          <w:lang w:eastAsia="ar-SA"/>
        </w:rPr>
      </w:pPr>
    </w:p>
    <w:p w:rsidR="00057F25" w:rsidRDefault="00057F25" w:rsidP="00057F25">
      <w:pPr>
        <w:suppressAutoHyphens/>
        <w:autoSpaceDE w:val="0"/>
        <w:spacing w:after="0" w:line="240" w:lineRule="auto"/>
        <w:rPr>
          <w:rFonts w:ascii="Times New Roman" w:hAnsi="Times New Roman"/>
          <w:sz w:val="20"/>
          <w:szCs w:val="20"/>
          <w:lang w:eastAsia="ar-SA"/>
        </w:rPr>
      </w:pPr>
    </w:p>
    <w:p w:rsidR="00057F25" w:rsidRDefault="00057F25" w:rsidP="00057F25">
      <w:pPr>
        <w:suppressAutoHyphens/>
        <w:autoSpaceDE w:val="0"/>
        <w:spacing w:after="0" w:line="240" w:lineRule="auto"/>
        <w:rPr>
          <w:rFonts w:ascii="Times New Roman" w:hAnsi="Times New Roman"/>
          <w:sz w:val="20"/>
          <w:szCs w:val="20"/>
          <w:lang w:eastAsia="ar-SA"/>
        </w:rPr>
      </w:pPr>
    </w:p>
    <w:p w:rsidR="005C4316" w:rsidRDefault="005C4316" w:rsidP="00057F25">
      <w:pPr>
        <w:jc w:val="center"/>
        <w:rPr>
          <w:rFonts w:eastAsia="Times New Roman"/>
          <w:b/>
          <w:sz w:val="28"/>
          <w:szCs w:val="28"/>
          <w:lang w:eastAsia="en-US"/>
        </w:rPr>
      </w:pPr>
    </w:p>
    <w:p w:rsidR="005C4316" w:rsidRDefault="005C4316" w:rsidP="00057F25">
      <w:pPr>
        <w:jc w:val="center"/>
        <w:rPr>
          <w:rFonts w:eastAsia="Times New Roman"/>
          <w:b/>
          <w:sz w:val="28"/>
          <w:szCs w:val="28"/>
          <w:lang w:eastAsia="en-US"/>
        </w:rPr>
      </w:pPr>
    </w:p>
    <w:p w:rsidR="005C4316" w:rsidRDefault="005C4316" w:rsidP="00057F25">
      <w:pPr>
        <w:jc w:val="center"/>
        <w:rPr>
          <w:rFonts w:eastAsia="Times New Roman"/>
          <w:b/>
          <w:sz w:val="28"/>
          <w:szCs w:val="28"/>
          <w:lang w:eastAsia="en-US"/>
        </w:rPr>
      </w:pPr>
    </w:p>
    <w:p w:rsidR="005C4316" w:rsidRDefault="005C4316" w:rsidP="00057F25">
      <w:pPr>
        <w:jc w:val="center"/>
        <w:rPr>
          <w:rFonts w:eastAsia="Times New Roman"/>
          <w:b/>
          <w:sz w:val="28"/>
          <w:szCs w:val="28"/>
          <w:lang w:eastAsia="en-US"/>
        </w:rPr>
      </w:pPr>
    </w:p>
    <w:p w:rsidR="005C4316" w:rsidRDefault="005C4316" w:rsidP="00057F25">
      <w:pPr>
        <w:jc w:val="center"/>
        <w:rPr>
          <w:rFonts w:eastAsia="Times New Roman"/>
          <w:b/>
          <w:sz w:val="28"/>
          <w:szCs w:val="28"/>
          <w:lang w:eastAsia="en-US"/>
        </w:rPr>
      </w:pPr>
    </w:p>
    <w:p w:rsidR="005C4316" w:rsidRDefault="005C4316" w:rsidP="00057F25">
      <w:pPr>
        <w:jc w:val="center"/>
        <w:rPr>
          <w:rFonts w:eastAsia="Times New Roman"/>
          <w:b/>
          <w:sz w:val="28"/>
          <w:szCs w:val="28"/>
          <w:lang w:eastAsia="en-US"/>
        </w:rPr>
      </w:pPr>
    </w:p>
    <w:p w:rsidR="00057F25" w:rsidRDefault="00057F25" w:rsidP="00057F25">
      <w:pPr>
        <w:jc w:val="center"/>
        <w:rPr>
          <w:rFonts w:eastAsia="Times New Roman"/>
          <w:b/>
          <w:sz w:val="28"/>
          <w:szCs w:val="28"/>
          <w:lang w:eastAsia="en-US"/>
        </w:rPr>
      </w:pPr>
      <w:r>
        <w:rPr>
          <w:rFonts w:eastAsia="Times New Roman"/>
          <w:b/>
          <w:sz w:val="28"/>
          <w:szCs w:val="28"/>
          <w:lang w:eastAsia="en-US"/>
        </w:rPr>
        <w:lastRenderedPageBreak/>
        <w:t>Б</w:t>
      </w:r>
      <w:r w:rsidRPr="004A08D5">
        <w:rPr>
          <w:rFonts w:eastAsia="Times New Roman"/>
          <w:b/>
          <w:sz w:val="28"/>
          <w:szCs w:val="28"/>
          <w:lang w:eastAsia="en-US"/>
        </w:rPr>
        <w:t>лок-схема</w:t>
      </w:r>
    </w:p>
    <w:p w:rsidR="00057F25" w:rsidRPr="004A08D5" w:rsidRDefault="00932CE5" w:rsidP="00057F25">
      <w:pPr>
        <w:jc w:val="center"/>
        <w:rPr>
          <w:rFonts w:eastAsia="Times New Roman"/>
          <w:b/>
          <w:lang w:eastAsia="en-US"/>
        </w:rPr>
      </w:pPr>
      <w:r>
        <w:rPr>
          <w:rFonts w:eastAsia="Times New Roman"/>
          <w:b/>
          <w:lang w:eastAsia="en-US"/>
        </w:rPr>
      </w:r>
      <w:r>
        <w:rPr>
          <w:rFonts w:eastAsia="Times New Roman"/>
          <w:b/>
          <w:lang w:eastAsia="en-US"/>
        </w:rPr>
        <w:pict>
          <v:group id="_x0000_s1026"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16;width:7200;height:9300" o:preferrelative="f">
              <v:fill o:detectmouseclick="t"/>
              <v:path o:extrusionok="t" o:connecttype="none"/>
              <o:lock v:ext="edit" text="t"/>
            </v:shape>
            <v:rect id="_x0000_s1028" style="position:absolute;left:4540;top:2316;width:3434;height:1120">
              <v:textbox style="mso-next-textbox:#_x0000_s1028">
                <w:txbxContent>
                  <w:p w:rsidR="005819ED" w:rsidRDefault="005819ED" w:rsidP="00057F25">
                    <w:pPr>
                      <w:jc w:val="center"/>
                    </w:pPr>
                    <w:r>
                      <w:t xml:space="preserve">Прием и регистрация заявления о </w:t>
                    </w:r>
                    <w:r w:rsidRPr="003E6FC4">
                      <w:t>присвоении (</w:t>
                    </w:r>
                    <w:r>
                      <w:rPr>
                        <w:color w:val="00B050"/>
                      </w:rPr>
                      <w:t xml:space="preserve"> </w:t>
                    </w:r>
                    <w:r w:rsidRPr="00E27663">
                      <w:t>аннулировании)</w:t>
                    </w:r>
                    <w:r>
                      <w:t xml:space="preserve"> адреса объекту адресации </w:t>
                    </w:r>
                    <w:r w:rsidRPr="00235389">
                      <w:t>(в том числе через МФЦ)</w:t>
                    </w:r>
                  </w:p>
                </w:txbxContent>
              </v:textbox>
            </v:rect>
            <v:rect id="_x0000_s1029" style="position:absolute;left:4542;top:3570;width:3435;height:1115">
              <v:textbox style="mso-next-textbox:#_x0000_s1029">
                <w:txbxContent>
                  <w:p w:rsidR="005819ED" w:rsidRDefault="005819ED" w:rsidP="00057F25">
                    <w:r>
                      <w:t xml:space="preserve">Проверка заявления о присвоении </w:t>
                    </w:r>
                    <w:r w:rsidRPr="003E6FC4">
                      <w:t>(</w:t>
                    </w:r>
                    <w:r w:rsidRPr="00E27663">
                      <w:t>аннулировании) адреса  объекту адресации</w:t>
                    </w:r>
                    <w:r>
                      <w:t xml:space="preserve"> </w:t>
                    </w:r>
                  </w:p>
                </w:txbxContent>
              </v:textbox>
            </v:rect>
            <v:rect id="_x0000_s1030" style="position:absolute;left:4822;top:4946;width:2824;height:1497">
              <v:textbox style="mso-next-textbox:#_x0000_s1030">
                <w:txbxContent>
                  <w:p w:rsidR="005819ED" w:rsidRDefault="005819ED" w:rsidP="00057F25">
                    <w:r>
                      <w:t xml:space="preserve">Обследование территории на местности, для которых устанавливается </w:t>
                    </w:r>
                    <w:r w:rsidRPr="00E27663">
                      <w:t>(аннулируется) адрес</w:t>
                    </w:r>
                    <w:r>
                      <w:t>, взаимное согласие существующих адресов ближайших объектов</w:t>
                    </w:r>
                  </w:p>
                </w:txbxContent>
              </v:textbox>
            </v:rect>
            <v:rect id="_x0000_s1031" style="position:absolute;left:4822;top:6559;width:2400;height:836">
              <v:textbox style="mso-next-textbox:#_x0000_s1031">
                <w:txbxContent>
                  <w:p w:rsidR="005819ED" w:rsidRDefault="005819ED" w:rsidP="00057F25">
                    <w:r>
                      <w:t xml:space="preserve">Принятие решения о регистрации адреса объекта  </w:t>
                    </w:r>
                    <w:r w:rsidRPr="003E6FC4">
                      <w:t xml:space="preserve"> </w:t>
                    </w:r>
                    <w:r w:rsidRPr="00E27663">
                      <w:t>адресации</w:t>
                    </w:r>
                  </w:p>
                </w:txbxContent>
              </v:textbox>
            </v:rect>
            <v:rect id="_x0000_s1032" style="position:absolute;left:7646;top:6357;width:1835;height:1480">
              <v:textbox style="mso-next-textbox:#_x0000_s1032">
                <w:txbxContent>
                  <w:p w:rsidR="005819ED" w:rsidRDefault="005819ED" w:rsidP="00057F25">
                    <w:r>
                      <w:t xml:space="preserve">Отказ в присвоении </w:t>
                    </w:r>
                    <w:r w:rsidRPr="003E6FC4">
                      <w:t>(</w:t>
                    </w:r>
                    <w:r w:rsidRPr="00E27663">
                      <w:t>аннулировании)</w:t>
                    </w:r>
                    <w:r>
                      <w:t xml:space="preserve"> адреса объекту адресации</w:t>
                    </w:r>
                  </w:p>
                </w:txbxContent>
              </v:textbox>
            </v:rect>
            <v:rect id="_x0000_s1033" style="position:absolute;left:2422;top:6217;width:1977;height:1315">
              <v:textbox style="mso-next-textbox:#_x0000_s1033">
                <w:txbxContent>
                  <w:p w:rsidR="005819ED" w:rsidRDefault="005819ED" w:rsidP="00057F25">
                    <w:r>
                      <w:t xml:space="preserve">Подготовка и утверждение акта регистрации адреса </w:t>
                    </w:r>
                    <w:r w:rsidRPr="003E6FC4">
                      <w:t>объекта</w:t>
                    </w:r>
                    <w:r w:rsidRPr="003E6FC4">
                      <w:rPr>
                        <w:strike/>
                        <w:color w:val="FF0000"/>
                      </w:rPr>
                      <w:t xml:space="preserve"> </w:t>
                    </w:r>
                    <w:r>
                      <w:rPr>
                        <w:strike/>
                        <w:color w:val="FF0000"/>
                      </w:rPr>
                      <w:t xml:space="preserve"> </w:t>
                    </w:r>
                    <w:r w:rsidRPr="00E27663">
                      <w:t>адресации</w:t>
                    </w:r>
                  </w:p>
                </w:txbxContent>
              </v:textbox>
            </v:rect>
            <v:rect id="_x0000_s1034" style="position:absolute;left:2422;top:7751;width:1977;height:1776">
              <v:textbox style="mso-next-textbox:#_x0000_s1034">
                <w:txbxContent>
                  <w:p w:rsidR="005819ED" w:rsidRDefault="005819ED" w:rsidP="00057F25">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354,7532" to="3355,7951"/>
            <v:rect id="_x0000_s1041" style="position:absolute;left:2422;top:9757;width:2744;height:1717">
              <v:textbox style="mso-next-textbox:#_x0000_s1041">
                <w:txbxContent>
                  <w:p w:rsidR="005819ED" w:rsidRDefault="005819ED" w:rsidP="00057F25">
                    <w:r>
                      <w:t xml:space="preserve">Выдача заявителю акта регистрации </w:t>
                    </w:r>
                    <w:r w:rsidRPr="003E6FC4">
                      <w:t xml:space="preserve">адреса объекта </w:t>
                    </w:r>
                    <w:r w:rsidRPr="003E6FC4">
                      <w:rPr>
                        <w:highlight w:val="yellow"/>
                      </w:rPr>
                      <w:t xml:space="preserve"> </w:t>
                    </w:r>
                    <w:r w:rsidRPr="00E27663">
                      <w:t>адресации</w:t>
                    </w:r>
                    <w:r w:rsidRPr="00675B25">
                      <w:rPr>
                        <w:color w:val="00B050"/>
                      </w:rPr>
                      <w:t xml:space="preserve"> </w:t>
                    </w:r>
                    <w:r>
                      <w:t xml:space="preserve"> </w:t>
                    </w:r>
                    <w:r w:rsidRPr="00110D31">
                      <w:t xml:space="preserve"> </w:t>
                    </w:r>
                    <w:r w:rsidRPr="00235389">
                      <w:t>(в том числе через МФЦ)</w:t>
                    </w:r>
                  </w:p>
                </w:txbxContent>
              </v:textbox>
            </v:rect>
            <v:line id="_x0000_s1042" style="position:absolute" from="3354,9527" to="3355,9910"/>
            <w10:wrap type="none"/>
            <w10:anchorlock/>
          </v:group>
        </w:pict>
      </w: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057F25" w:rsidRPr="001A4A69" w:rsidRDefault="00057F25" w:rsidP="00057F25">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lastRenderedPageBreak/>
        <w:t>Приложение № 3</w:t>
      </w:r>
    </w:p>
    <w:p w:rsidR="00057F25" w:rsidRPr="001A4A69" w:rsidRDefault="00057F25" w:rsidP="00057F25">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А</w:t>
      </w:r>
      <w:r w:rsidRPr="001A4A69">
        <w:rPr>
          <w:rFonts w:ascii="Times New Roman" w:hAnsi="Times New Roman"/>
          <w:sz w:val="24"/>
          <w:szCs w:val="24"/>
          <w:lang w:eastAsia="ar-SA"/>
        </w:rPr>
        <w:t>дминистративному регламенту</w:t>
      </w:r>
    </w:p>
    <w:p w:rsidR="00057F25" w:rsidRPr="001A4A69" w:rsidRDefault="00057F25" w:rsidP="00057F25">
      <w:pPr>
        <w:suppressAutoHyphens/>
        <w:autoSpaceDE w:val="0"/>
        <w:spacing w:after="0" w:line="240" w:lineRule="auto"/>
        <w:jc w:val="right"/>
        <w:rPr>
          <w:rFonts w:ascii="Times New Roman" w:hAnsi="Times New Roman"/>
          <w:sz w:val="24"/>
          <w:szCs w:val="24"/>
          <w:lang w:eastAsia="ar-SA"/>
        </w:rPr>
      </w:pPr>
    </w:p>
    <w:p w:rsidR="00057F25" w:rsidRPr="00374969" w:rsidRDefault="00057F25" w:rsidP="00057F25">
      <w:pPr>
        <w:widowControl w:val="0"/>
        <w:tabs>
          <w:tab w:val="left" w:pos="1134"/>
        </w:tabs>
        <w:autoSpaceDE w:val="0"/>
        <w:autoSpaceDN w:val="0"/>
        <w:adjustRightInd w:val="0"/>
        <w:ind w:firstLine="709"/>
        <w:jc w:val="center"/>
        <w:rPr>
          <w:rFonts w:ascii="Times New Roman" w:hAnsi="Times New Roman"/>
          <w:color w:val="000000"/>
          <w:sz w:val="28"/>
          <w:szCs w:val="28"/>
        </w:rPr>
      </w:pPr>
      <w:r w:rsidRPr="00374969">
        <w:rPr>
          <w:rFonts w:ascii="Times New Roman" w:hAnsi="Times New Roman"/>
          <w:color w:val="000000"/>
          <w:sz w:val="28"/>
          <w:szCs w:val="28"/>
        </w:rPr>
        <w:t xml:space="preserve">Информация о местах нахождения, </w:t>
      </w:r>
    </w:p>
    <w:p w:rsidR="00057F25" w:rsidRPr="00374969" w:rsidRDefault="00057F25" w:rsidP="00057F25">
      <w:pPr>
        <w:widowControl w:val="0"/>
        <w:tabs>
          <w:tab w:val="left" w:pos="1134"/>
        </w:tabs>
        <w:autoSpaceDE w:val="0"/>
        <w:autoSpaceDN w:val="0"/>
        <w:adjustRightInd w:val="0"/>
        <w:ind w:firstLine="709"/>
        <w:jc w:val="center"/>
        <w:rPr>
          <w:rFonts w:ascii="Times New Roman" w:hAnsi="Times New Roman"/>
          <w:color w:val="000000"/>
          <w:sz w:val="28"/>
          <w:szCs w:val="28"/>
        </w:rPr>
      </w:pPr>
      <w:r w:rsidRPr="00374969">
        <w:rPr>
          <w:rFonts w:ascii="Times New Roman" w:hAnsi="Times New Roman"/>
          <w:color w:val="000000"/>
          <w:sz w:val="28"/>
          <w:szCs w:val="28"/>
        </w:rPr>
        <w:t>справочных телефонах и адресах электронной почты МФЦ</w:t>
      </w:r>
    </w:p>
    <w:p w:rsidR="00057F25" w:rsidRPr="00374969" w:rsidRDefault="00057F25" w:rsidP="00057F25">
      <w:pPr>
        <w:ind w:left="142"/>
        <w:jc w:val="both"/>
        <w:rPr>
          <w:rFonts w:ascii="Times New Roman" w:hAnsi="Times New Roman"/>
          <w:shd w:val="clear" w:color="auto" w:fill="FFFFFF"/>
        </w:rPr>
      </w:pPr>
    </w:p>
    <w:p w:rsidR="00057F25" w:rsidRPr="00374969" w:rsidRDefault="00057F25" w:rsidP="00057F25">
      <w:pPr>
        <w:ind w:left="142"/>
        <w:jc w:val="both"/>
        <w:rPr>
          <w:rFonts w:ascii="Times New Roman" w:hAnsi="Times New Roman"/>
          <w:shd w:val="clear" w:color="auto" w:fill="FFFFFF"/>
        </w:rPr>
      </w:pPr>
      <w:r w:rsidRPr="00374969">
        <w:rPr>
          <w:rFonts w:ascii="Times New Roman" w:hAnsi="Times New Roman"/>
          <w:shd w:val="clear" w:color="auto" w:fill="FFFFFF"/>
        </w:rPr>
        <w:t>Телефон единой справочной службы ГБУ ЛО «МФЦ»: 8 (800) 301-47-47</w:t>
      </w:r>
      <w:r w:rsidRPr="00374969">
        <w:rPr>
          <w:rFonts w:ascii="Times New Roman" w:hAnsi="Times New Roman"/>
          <w:i/>
          <w:shd w:val="clear" w:color="auto" w:fill="FFFFFF"/>
        </w:rPr>
        <w:t xml:space="preserve"> (на территории России звонок бесплатный), </w:t>
      </w:r>
      <w:r w:rsidRPr="00374969">
        <w:rPr>
          <w:rFonts w:ascii="Times New Roman" w:hAnsi="Times New Roman"/>
          <w:shd w:val="clear" w:color="auto" w:fill="FFFFFF"/>
        </w:rPr>
        <w:t xml:space="preserve">адрес электронной почты: </w:t>
      </w:r>
      <w:r w:rsidRPr="00374969">
        <w:rPr>
          <w:rFonts w:ascii="Times New Roman" w:hAnsi="Times New Roman"/>
          <w:bCs/>
          <w:shd w:val="clear" w:color="auto" w:fill="FFFFFF"/>
        </w:rPr>
        <w:t>info@mfc47.ru.</w:t>
      </w:r>
    </w:p>
    <w:p w:rsidR="00057F25" w:rsidRPr="00374969" w:rsidRDefault="00057F25" w:rsidP="00057F25">
      <w:pPr>
        <w:ind w:left="142"/>
        <w:jc w:val="both"/>
        <w:rPr>
          <w:rFonts w:ascii="Times New Roman" w:hAnsi="Times New Roman"/>
          <w:color w:val="000000"/>
          <w:sz w:val="28"/>
          <w:szCs w:val="28"/>
        </w:rPr>
      </w:pPr>
      <w:r w:rsidRPr="00374969">
        <w:rPr>
          <w:rFonts w:ascii="Times New Roman" w:hAnsi="Times New Roman"/>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w:t>
      </w:r>
      <w:bookmarkStart w:id="4" w:name="_GoBack"/>
      <w:bookmarkEnd w:id="4"/>
      <w:r w:rsidRPr="00374969">
        <w:rPr>
          <w:rFonts w:ascii="Times New Roman" w:hAnsi="Times New Roman"/>
          <w:shd w:val="clear" w:color="auto" w:fill="FFFFFF"/>
        </w:rPr>
        <w:t xml:space="preserve">Ц можно получить на сайте МФЦ Ленинградской области </w:t>
      </w:r>
      <w:hyperlink r:id="rId32" w:history="1">
        <w:r w:rsidRPr="00374969">
          <w:rPr>
            <w:rStyle w:val="a6"/>
            <w:rFonts w:ascii="Times New Roman" w:hAnsi="Times New Roman"/>
            <w:shd w:val="clear" w:color="auto" w:fill="FFFFFF"/>
            <w:lang w:val="en-US"/>
          </w:rPr>
          <w:t>www</w:t>
        </w:r>
        <w:r w:rsidRPr="00374969">
          <w:rPr>
            <w:rStyle w:val="a6"/>
            <w:rFonts w:ascii="Times New Roman" w:hAnsi="Times New Roman"/>
            <w:shd w:val="clear" w:color="auto" w:fill="FFFFFF"/>
          </w:rPr>
          <w:t>.</w:t>
        </w:r>
        <w:r w:rsidRPr="00374969">
          <w:rPr>
            <w:rStyle w:val="a6"/>
            <w:rFonts w:ascii="Times New Roman" w:hAnsi="Times New Roman"/>
            <w:shd w:val="clear" w:color="auto" w:fill="FFFFFF"/>
            <w:lang w:val="en-US"/>
          </w:rPr>
          <w:t>mfc</w:t>
        </w:r>
        <w:r w:rsidRPr="00374969">
          <w:rPr>
            <w:rStyle w:val="a6"/>
            <w:rFonts w:ascii="Times New Roman" w:hAnsi="Times New Roman"/>
            <w:shd w:val="clear" w:color="auto" w:fill="FFFFFF"/>
          </w:rPr>
          <w:t>47.</w:t>
        </w:r>
        <w:r w:rsidRPr="00374969">
          <w:rPr>
            <w:rStyle w:val="a6"/>
            <w:rFonts w:ascii="Times New Roman" w:hAnsi="Times New Roman"/>
            <w:shd w:val="clear" w:color="auto" w:fill="FFFFFF"/>
            <w:lang w:val="en-US"/>
          </w:rPr>
          <w:t>ru</w:t>
        </w:r>
      </w:hyperlink>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571"/>
        <w:gridCol w:w="2270"/>
        <w:gridCol w:w="3683"/>
        <w:gridCol w:w="2125"/>
        <w:gridCol w:w="971"/>
      </w:tblGrid>
      <w:tr w:rsidR="00057F25" w:rsidRPr="00374969" w:rsidTr="005819ED">
        <w:trPr>
          <w:trHeight w:hRule="exact" w:val="636"/>
        </w:trPr>
        <w:tc>
          <w:tcPr>
            <w:tcW w:w="1571" w:type="dxa"/>
            <w:shd w:val="clear" w:color="auto" w:fill="FFFFFF"/>
            <w:vAlign w:val="center"/>
          </w:tcPr>
          <w:p w:rsidR="00057F25" w:rsidRPr="00374969" w:rsidRDefault="00057F25" w:rsidP="005819ED">
            <w:pPr>
              <w:widowControl w:val="0"/>
              <w:tabs>
                <w:tab w:val="left" w:pos="0"/>
              </w:tabs>
              <w:suppressAutoHyphens/>
              <w:ind w:right="-49" w:hanging="48"/>
              <w:rPr>
                <w:rFonts w:ascii="Times New Roman" w:hAnsi="Times New Roman"/>
                <w:b/>
                <w:sz w:val="20"/>
                <w:szCs w:val="20"/>
                <w:lang w:eastAsia="ar-SA"/>
              </w:rPr>
            </w:pPr>
            <w:r w:rsidRPr="00374969">
              <w:rPr>
                <w:rFonts w:ascii="Times New Roman" w:hAnsi="Times New Roman"/>
                <w:b/>
                <w:sz w:val="20"/>
                <w:szCs w:val="20"/>
                <w:lang w:eastAsia="ar-SA"/>
              </w:rPr>
              <w:t>№</w:t>
            </w:r>
          </w:p>
          <w:p w:rsidR="00057F25" w:rsidRPr="00374969" w:rsidRDefault="00057F25" w:rsidP="005819ED">
            <w:pPr>
              <w:widowControl w:val="0"/>
              <w:suppressAutoHyphens/>
              <w:ind w:left="-578" w:firstLine="530"/>
              <w:rPr>
                <w:rFonts w:ascii="Times New Roman" w:hAnsi="Times New Roman"/>
                <w:sz w:val="20"/>
                <w:szCs w:val="20"/>
                <w:lang w:eastAsia="ar-SA"/>
              </w:rPr>
            </w:pPr>
            <w:r w:rsidRPr="00374969">
              <w:rPr>
                <w:rFonts w:ascii="Times New Roman" w:hAnsi="Times New Roman"/>
                <w:b/>
                <w:bCs/>
                <w:sz w:val="20"/>
                <w:szCs w:val="20"/>
                <w:lang w:eastAsia="ar-SA"/>
              </w:rPr>
              <w:t>п/п</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b/>
                <w:bCs/>
                <w:sz w:val="20"/>
                <w:szCs w:val="20"/>
                <w:lang w:eastAsia="ar-SA"/>
              </w:rPr>
              <w:t>Наименование МФЦ</w:t>
            </w:r>
          </w:p>
        </w:tc>
        <w:tc>
          <w:tcPr>
            <w:tcW w:w="3683" w:type="dxa"/>
            <w:shd w:val="clear" w:color="auto" w:fill="FFFFFF"/>
            <w:vAlign w:val="center"/>
          </w:tcPr>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b/>
                <w:bCs/>
                <w:sz w:val="20"/>
                <w:szCs w:val="20"/>
                <w:lang w:eastAsia="ar-SA"/>
              </w:rPr>
              <w:t>Почтовый адрес</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b/>
                <w:sz w:val="20"/>
                <w:szCs w:val="20"/>
                <w:lang w:eastAsia="ar-SA"/>
              </w:rPr>
              <w:t>График работы</w:t>
            </w:r>
          </w:p>
        </w:tc>
        <w:tc>
          <w:tcPr>
            <w:tcW w:w="971" w:type="dxa"/>
            <w:vAlign w:val="center"/>
          </w:tcPr>
          <w:p w:rsidR="00057F25" w:rsidRPr="00374969" w:rsidRDefault="00057F25" w:rsidP="005819ED">
            <w:pPr>
              <w:widowControl w:val="0"/>
              <w:suppressAutoHyphens/>
              <w:rPr>
                <w:rFonts w:ascii="Times New Roman" w:hAnsi="Times New Roman"/>
                <w:b/>
                <w:bCs/>
                <w:sz w:val="20"/>
                <w:szCs w:val="20"/>
                <w:lang w:eastAsia="ar-SA"/>
              </w:rPr>
            </w:pPr>
            <w:r w:rsidRPr="00374969">
              <w:rPr>
                <w:rFonts w:ascii="Times New Roman" w:hAnsi="Times New Roman"/>
                <w:b/>
                <w:bCs/>
                <w:sz w:val="20"/>
                <w:szCs w:val="20"/>
                <w:lang w:eastAsia="ar-SA"/>
              </w:rPr>
              <w:t>Телефон</w:t>
            </w:r>
          </w:p>
          <w:p w:rsidR="00057F25" w:rsidRPr="00374969" w:rsidRDefault="00057F25" w:rsidP="005819ED">
            <w:pPr>
              <w:widowControl w:val="0"/>
              <w:suppressAutoHyphens/>
              <w:rPr>
                <w:rFonts w:ascii="Times New Roman" w:hAnsi="Times New Roman"/>
                <w:sz w:val="20"/>
                <w:szCs w:val="20"/>
                <w:lang w:eastAsia="ar-SA"/>
              </w:rPr>
            </w:pPr>
          </w:p>
        </w:tc>
      </w:tr>
      <w:tr w:rsidR="00057F25" w:rsidRPr="00374969" w:rsidTr="005819ED">
        <w:trPr>
          <w:trHeight w:val="258"/>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bCs/>
                <w:sz w:val="20"/>
                <w:szCs w:val="20"/>
                <w:lang w:eastAsia="ar-SA"/>
              </w:rPr>
            </w:pPr>
            <w:r w:rsidRPr="00374969">
              <w:rPr>
                <w:rFonts w:ascii="Times New Roman" w:hAnsi="Times New Roman"/>
                <w:b/>
                <w:bCs/>
                <w:sz w:val="20"/>
                <w:szCs w:val="20"/>
                <w:lang w:eastAsia="ar-SA"/>
              </w:rPr>
              <w:t>Предоставление услуг в Бокситогорском районе Ленинградской области</w:t>
            </w:r>
          </w:p>
        </w:tc>
      </w:tr>
      <w:tr w:rsidR="00057F25" w:rsidRPr="00374969" w:rsidTr="005819ED">
        <w:trPr>
          <w:trHeight w:hRule="exact" w:val="998"/>
        </w:trPr>
        <w:tc>
          <w:tcPr>
            <w:tcW w:w="1571" w:type="dxa"/>
            <w:vMerge w:val="restart"/>
            <w:shd w:val="clear" w:color="auto" w:fill="FFFFFF"/>
            <w:vAlign w:val="center"/>
          </w:tcPr>
          <w:p w:rsidR="00057F25" w:rsidRPr="00374969" w:rsidRDefault="00057F25" w:rsidP="005819ED">
            <w:pPr>
              <w:widowControl w:val="0"/>
              <w:tabs>
                <w:tab w:val="left" w:pos="0"/>
              </w:tabs>
              <w:suppressAutoHyphens/>
              <w:ind w:right="-49" w:hanging="48"/>
              <w:rPr>
                <w:rFonts w:ascii="Times New Roman" w:hAnsi="Times New Roman"/>
                <w:sz w:val="20"/>
                <w:szCs w:val="20"/>
                <w:lang w:eastAsia="ar-SA"/>
              </w:rPr>
            </w:pPr>
            <w:r w:rsidRPr="00374969">
              <w:rPr>
                <w:rFonts w:ascii="Times New Roman" w:hAnsi="Times New Roman"/>
                <w:sz w:val="20"/>
                <w:szCs w:val="20"/>
                <w:lang w:eastAsia="ar-SA"/>
              </w:rPr>
              <w:t>1</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 xml:space="preserve">187650, Россия, Ленинградская область, Бокситогорский район, </w:t>
            </w:r>
            <w:r w:rsidRPr="00374969">
              <w:rPr>
                <w:rFonts w:ascii="Times New Roman" w:hAnsi="Times New Roman"/>
                <w:sz w:val="20"/>
                <w:szCs w:val="20"/>
              </w:rPr>
              <w:br/>
              <w:t>г. Бокситогорск,  ул. Заводская, д. 8</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hRule="exact" w:val="986"/>
        </w:trPr>
        <w:tc>
          <w:tcPr>
            <w:tcW w:w="1571" w:type="dxa"/>
            <w:vMerge/>
            <w:vAlign w:val="center"/>
          </w:tcPr>
          <w:p w:rsidR="00057F25" w:rsidRPr="00374969" w:rsidRDefault="00057F25" w:rsidP="005819ED">
            <w:pPr>
              <w:rPr>
                <w:rFonts w:ascii="Times New Roman" w:hAnsi="Times New Roman"/>
                <w:sz w:val="20"/>
                <w:szCs w:val="20"/>
                <w:lang w:eastAsia="ar-SA"/>
              </w:rPr>
            </w:pPr>
          </w:p>
        </w:tc>
        <w:tc>
          <w:tcPr>
            <w:tcW w:w="2270"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 xml:space="preserve">187602, Россия, Ленинградская область, Бокситогорский район, </w:t>
            </w:r>
            <w:r w:rsidRPr="00374969">
              <w:rPr>
                <w:rFonts w:ascii="Times New Roman" w:hAnsi="Times New Roman"/>
                <w:sz w:val="20"/>
                <w:szCs w:val="20"/>
              </w:rPr>
              <w:br/>
              <w:t>г. Пикалево, ул. Заводская, д. 11</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val="303"/>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bCs/>
                <w:sz w:val="20"/>
                <w:szCs w:val="20"/>
                <w:lang w:eastAsia="ar-SA"/>
              </w:rPr>
            </w:pPr>
            <w:r w:rsidRPr="00374969">
              <w:rPr>
                <w:rFonts w:ascii="Times New Roman" w:hAnsi="Times New Roman"/>
                <w:b/>
                <w:bCs/>
                <w:sz w:val="20"/>
                <w:szCs w:val="20"/>
                <w:lang w:eastAsia="ar-SA"/>
              </w:rPr>
              <w:t>Предоставление услуг в Волосовском районе Ленинградской области</w:t>
            </w:r>
          </w:p>
        </w:tc>
      </w:tr>
      <w:tr w:rsidR="00057F25" w:rsidRPr="00374969" w:rsidTr="005819ED">
        <w:trPr>
          <w:trHeight w:hRule="exact" w:val="694"/>
        </w:trPr>
        <w:tc>
          <w:tcPr>
            <w:tcW w:w="1571" w:type="dxa"/>
            <w:shd w:val="clear" w:color="auto" w:fill="FFFFFF"/>
            <w:vAlign w:val="center"/>
          </w:tcPr>
          <w:p w:rsidR="00057F25" w:rsidRPr="00374969" w:rsidRDefault="00057F25" w:rsidP="005819ED">
            <w:pPr>
              <w:pStyle w:val="msonormalcxspmiddle"/>
              <w:widowControl w:val="0"/>
              <w:tabs>
                <w:tab w:val="left" w:pos="0"/>
              </w:tabs>
              <w:suppressAutoHyphens/>
              <w:ind w:right="-49" w:hanging="10"/>
              <w:contextualSpacing/>
              <w:rPr>
                <w:sz w:val="20"/>
                <w:szCs w:val="20"/>
                <w:lang w:eastAsia="ar-SA"/>
              </w:rPr>
            </w:pPr>
            <w:r w:rsidRPr="00374969">
              <w:rPr>
                <w:sz w:val="20"/>
                <w:szCs w:val="20"/>
                <w:lang w:eastAsia="ar-SA"/>
              </w:rPr>
              <w:t>2</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 «Волосовский»</w:t>
            </w:r>
          </w:p>
          <w:p w:rsidR="00057F25" w:rsidRPr="00374969" w:rsidRDefault="00057F25" w:rsidP="005819ED">
            <w:pPr>
              <w:widowControl w:val="0"/>
              <w:suppressAutoHyphens/>
              <w:rPr>
                <w:rFonts w:ascii="Times New Roman" w:hAnsi="Times New Roman"/>
                <w:b/>
                <w:bCs/>
                <w:sz w:val="20"/>
                <w:szCs w:val="20"/>
                <w:lang w:eastAsia="ar-SA"/>
              </w:rPr>
            </w:pPr>
          </w:p>
        </w:tc>
        <w:tc>
          <w:tcPr>
            <w:tcW w:w="3683" w:type="dxa"/>
            <w:shd w:val="clear" w:color="auto" w:fill="FFFFFF"/>
            <w:vAlign w:val="center"/>
          </w:tcPr>
          <w:p w:rsidR="00057F25" w:rsidRPr="00374969" w:rsidRDefault="00057F25" w:rsidP="005819ED">
            <w:pPr>
              <w:rPr>
                <w:rFonts w:ascii="Times New Roman" w:hAnsi="Times New Roman"/>
                <w:sz w:val="20"/>
                <w:szCs w:val="20"/>
              </w:rPr>
            </w:pPr>
            <w:r w:rsidRPr="00374969">
              <w:rPr>
                <w:rFonts w:ascii="Times New Roman" w:hAnsi="Times New Roman"/>
                <w:sz w:val="20"/>
                <w:szCs w:val="20"/>
              </w:rPr>
              <w:t>188410, Россия, Ленинградская обл., Волосовский район, г.Волосово, усадьба СХТ, д.1 лит. А</w:t>
            </w:r>
          </w:p>
          <w:p w:rsidR="00057F25" w:rsidRPr="00374969" w:rsidRDefault="00057F25" w:rsidP="005819ED">
            <w:pPr>
              <w:widowControl w:val="0"/>
              <w:suppressAutoHyphens/>
              <w:rPr>
                <w:rFonts w:ascii="Times New Roman" w:hAnsi="Times New Roman"/>
                <w:b/>
                <w:bCs/>
                <w:sz w:val="20"/>
                <w:szCs w:val="20"/>
                <w:lang w:eastAsia="ar-SA"/>
              </w:rPr>
            </w:pP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057F25" w:rsidRPr="00374969" w:rsidRDefault="00057F25" w:rsidP="005819ED">
            <w:pPr>
              <w:suppressAutoHyphens/>
              <w:rPr>
                <w:rFonts w:ascii="Times New Roman" w:hAnsi="Times New Roman"/>
                <w:bCs/>
                <w:sz w:val="20"/>
                <w:szCs w:val="20"/>
                <w:lang w:eastAsia="ar-SA"/>
              </w:rPr>
            </w:pPr>
            <w:r w:rsidRPr="00374969">
              <w:rPr>
                <w:rFonts w:ascii="Times New Roman" w:hAnsi="Times New Roman"/>
                <w:bCs/>
                <w:sz w:val="20"/>
                <w:szCs w:val="20"/>
                <w:lang w:eastAsia="ar-SA"/>
              </w:rPr>
              <w:t>без перерыва</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b/>
                <w:bCs/>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val="303"/>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bCs/>
                <w:sz w:val="20"/>
                <w:szCs w:val="20"/>
                <w:lang w:eastAsia="ar-SA"/>
              </w:rPr>
            </w:pPr>
            <w:r w:rsidRPr="00374969">
              <w:rPr>
                <w:rFonts w:ascii="Times New Roman" w:hAnsi="Times New Roman"/>
                <w:b/>
                <w:bCs/>
                <w:sz w:val="20"/>
                <w:szCs w:val="20"/>
                <w:lang w:eastAsia="ar-SA"/>
              </w:rPr>
              <w:t>Предоставление услуг в Волховском районе Ленинградской области</w:t>
            </w:r>
          </w:p>
        </w:tc>
      </w:tr>
      <w:tr w:rsidR="00057F25" w:rsidRPr="00374969" w:rsidTr="005819ED">
        <w:trPr>
          <w:trHeight w:hRule="exact" w:val="694"/>
        </w:trPr>
        <w:tc>
          <w:tcPr>
            <w:tcW w:w="1571" w:type="dxa"/>
            <w:shd w:val="clear" w:color="auto" w:fill="FFFFFF"/>
            <w:vAlign w:val="center"/>
          </w:tcPr>
          <w:p w:rsidR="00057F25" w:rsidRPr="00374969" w:rsidRDefault="00057F25" w:rsidP="005819ED">
            <w:pPr>
              <w:pStyle w:val="msonormalcxspmiddle"/>
              <w:widowControl w:val="0"/>
              <w:tabs>
                <w:tab w:val="left" w:pos="-10"/>
              </w:tabs>
              <w:suppressAutoHyphens/>
              <w:spacing w:before="0" w:beforeAutospacing="0" w:after="200" w:afterAutospacing="0"/>
              <w:ind w:left="132" w:right="-49" w:hanging="132"/>
              <w:contextualSpacing/>
              <w:rPr>
                <w:sz w:val="20"/>
                <w:szCs w:val="20"/>
                <w:lang w:eastAsia="ar-SA"/>
              </w:rPr>
            </w:pPr>
            <w:r w:rsidRPr="00374969">
              <w:rPr>
                <w:sz w:val="20"/>
                <w:szCs w:val="20"/>
                <w:lang w:eastAsia="ar-SA"/>
              </w:rPr>
              <w:t>3</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057F25" w:rsidRPr="00374969" w:rsidRDefault="00057F25" w:rsidP="005819ED">
            <w:pPr>
              <w:widowControl w:val="0"/>
              <w:suppressAutoHyphens/>
              <w:rPr>
                <w:rFonts w:ascii="Times New Roman" w:hAnsi="Times New Roman"/>
                <w:b/>
                <w:bCs/>
                <w:sz w:val="20"/>
                <w:szCs w:val="20"/>
                <w:lang w:eastAsia="ar-SA"/>
              </w:rPr>
            </w:pPr>
            <w:r w:rsidRPr="00374969">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057F25" w:rsidRPr="00374969" w:rsidRDefault="00057F25" w:rsidP="005819ED">
            <w:pPr>
              <w:suppressAutoHyphens/>
              <w:rPr>
                <w:rFonts w:ascii="Times New Roman" w:hAnsi="Times New Roman"/>
                <w:bCs/>
                <w:sz w:val="20"/>
                <w:szCs w:val="20"/>
                <w:lang w:eastAsia="ar-SA"/>
              </w:rPr>
            </w:pPr>
            <w:r w:rsidRPr="00374969">
              <w:rPr>
                <w:rFonts w:ascii="Times New Roman" w:hAnsi="Times New Roman"/>
                <w:bCs/>
                <w:sz w:val="20"/>
                <w:szCs w:val="20"/>
                <w:lang w:eastAsia="ar-SA"/>
              </w:rPr>
              <w:t>без перерыва</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val="252"/>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bCs/>
                <w:sz w:val="20"/>
                <w:szCs w:val="20"/>
                <w:shd w:val="clear" w:color="auto" w:fill="FFFFFF"/>
                <w:lang w:eastAsia="en-US"/>
              </w:rPr>
            </w:pPr>
            <w:r w:rsidRPr="00374969">
              <w:rPr>
                <w:rFonts w:ascii="Times New Roman" w:hAnsi="Times New Roman"/>
                <w:b/>
                <w:bCs/>
                <w:sz w:val="20"/>
                <w:szCs w:val="20"/>
                <w:shd w:val="clear" w:color="auto" w:fill="FFFFFF"/>
              </w:rPr>
              <w:t xml:space="preserve">Предоставление услуг во </w:t>
            </w:r>
            <w:r w:rsidRPr="00374969">
              <w:rPr>
                <w:rFonts w:ascii="Times New Roman" w:hAnsi="Times New Roman"/>
                <w:b/>
                <w:sz w:val="20"/>
                <w:szCs w:val="20"/>
                <w:shd w:val="clear" w:color="auto" w:fill="FFFFFF"/>
              </w:rPr>
              <w:t xml:space="preserve">Всеволожском районе </w:t>
            </w:r>
            <w:r w:rsidRPr="00374969">
              <w:rPr>
                <w:rFonts w:ascii="Times New Roman" w:hAnsi="Times New Roman"/>
                <w:b/>
                <w:bCs/>
                <w:sz w:val="20"/>
                <w:szCs w:val="20"/>
                <w:lang w:eastAsia="ar-SA"/>
              </w:rPr>
              <w:t>Ленинградской области</w:t>
            </w:r>
          </w:p>
        </w:tc>
      </w:tr>
      <w:tr w:rsidR="00057F25" w:rsidRPr="00374969" w:rsidTr="005819ED">
        <w:trPr>
          <w:trHeight w:hRule="exact" w:val="744"/>
        </w:trPr>
        <w:tc>
          <w:tcPr>
            <w:tcW w:w="1571" w:type="dxa"/>
            <w:vMerge w:val="restart"/>
            <w:shd w:val="clear" w:color="auto" w:fill="FFFFFF"/>
            <w:vAlign w:val="center"/>
          </w:tcPr>
          <w:p w:rsidR="00057F25" w:rsidRPr="00374969" w:rsidRDefault="00057F25" w:rsidP="005819ED">
            <w:pPr>
              <w:pStyle w:val="msonormalcxspmiddle"/>
              <w:widowControl w:val="0"/>
              <w:suppressAutoHyphens/>
              <w:rPr>
                <w:sz w:val="20"/>
                <w:szCs w:val="20"/>
                <w:lang w:eastAsia="ar-SA"/>
              </w:rPr>
            </w:pPr>
            <w:r w:rsidRPr="00374969">
              <w:rPr>
                <w:sz w:val="20"/>
                <w:szCs w:val="20"/>
                <w:lang w:eastAsia="ar-SA"/>
              </w:rPr>
              <w:t>4</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 «Всеволожский»</w:t>
            </w:r>
          </w:p>
          <w:p w:rsidR="00057F25" w:rsidRPr="00374969" w:rsidRDefault="00057F25" w:rsidP="005819ED">
            <w:pPr>
              <w:widowControl w:val="0"/>
              <w:suppressAutoHyphens/>
              <w:rPr>
                <w:rFonts w:ascii="Times New Roman" w:hAnsi="Times New Roman"/>
                <w:sz w:val="20"/>
                <w:szCs w:val="20"/>
                <w:lang w:eastAsia="ar-SA"/>
              </w:rPr>
            </w:pPr>
          </w:p>
        </w:tc>
        <w:tc>
          <w:tcPr>
            <w:tcW w:w="3683"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 xml:space="preserve">188643, Россия, Ленинградская область, Всеволожский район, </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sz w:val="20"/>
                <w:szCs w:val="20"/>
              </w:rPr>
              <w:t>г. Всеволожск, ул. Пожвинская, д. 4а</w:t>
            </w:r>
          </w:p>
          <w:p w:rsidR="00057F25" w:rsidRPr="00374969" w:rsidRDefault="00057F25" w:rsidP="005819ED">
            <w:pPr>
              <w:widowControl w:val="0"/>
              <w:suppressAutoHyphens/>
              <w:rPr>
                <w:rFonts w:ascii="Times New Roman" w:hAnsi="Times New Roman"/>
                <w:sz w:val="20"/>
                <w:szCs w:val="20"/>
                <w:lang w:eastAsia="ar-SA"/>
              </w:rPr>
            </w:pP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без перерыва</w:t>
            </w:r>
          </w:p>
          <w:p w:rsidR="00057F25" w:rsidRPr="00374969" w:rsidRDefault="00057F25" w:rsidP="005819ED">
            <w:pPr>
              <w:rPr>
                <w:rFonts w:ascii="Times New Roman" w:hAnsi="Times New Roman"/>
                <w:sz w:val="20"/>
                <w:szCs w:val="20"/>
                <w:lang w:eastAsia="en-US"/>
              </w:rPr>
            </w:pP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hRule="exact" w:val="1231"/>
        </w:trPr>
        <w:tc>
          <w:tcPr>
            <w:tcW w:w="1571" w:type="dxa"/>
            <w:vMerge/>
            <w:vAlign w:val="center"/>
          </w:tcPr>
          <w:p w:rsidR="00057F25" w:rsidRPr="00374969" w:rsidRDefault="00057F25" w:rsidP="005819ED">
            <w:pPr>
              <w:rPr>
                <w:rFonts w:ascii="Times New Roman" w:hAnsi="Times New Roman"/>
                <w:sz w:val="20"/>
                <w:szCs w:val="20"/>
                <w:lang w:eastAsia="ar-SA"/>
              </w:rPr>
            </w:pPr>
          </w:p>
        </w:tc>
        <w:tc>
          <w:tcPr>
            <w:tcW w:w="2270"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 «Всеволожский» - отдел «Новосаратовка»</w:t>
            </w:r>
          </w:p>
          <w:p w:rsidR="00057F25" w:rsidRPr="00374969" w:rsidRDefault="00057F25" w:rsidP="005819ED">
            <w:pPr>
              <w:widowControl w:val="0"/>
              <w:suppressAutoHyphens/>
              <w:rPr>
                <w:rFonts w:ascii="Times New Roman" w:hAnsi="Times New Roman"/>
                <w:bCs/>
                <w:sz w:val="20"/>
                <w:szCs w:val="20"/>
                <w:lang w:eastAsia="ar-SA"/>
              </w:rPr>
            </w:pPr>
          </w:p>
        </w:tc>
        <w:tc>
          <w:tcPr>
            <w:tcW w:w="3683"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188681, Россия, Ленинградская область, Всеволожский район,</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 д. Новосаратовка - центр, д. 8 </w:t>
            </w:r>
            <w:r w:rsidRPr="00374969">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057F25" w:rsidRPr="00374969" w:rsidRDefault="00057F25" w:rsidP="005819ED">
            <w:pPr>
              <w:rPr>
                <w:rFonts w:ascii="Times New Roman" w:hAnsi="Times New Roman"/>
                <w:sz w:val="20"/>
                <w:szCs w:val="20"/>
                <w:lang w:eastAsia="en-US"/>
              </w:rPr>
            </w:pPr>
            <w:r w:rsidRPr="00374969">
              <w:rPr>
                <w:rFonts w:ascii="Times New Roman" w:hAnsi="Times New Roman"/>
                <w:bCs/>
                <w:sz w:val="20"/>
                <w:szCs w:val="20"/>
                <w:lang w:eastAsia="ar-SA"/>
              </w:rPr>
              <w:t>без перерыва</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val="284"/>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sz w:val="20"/>
                <w:szCs w:val="20"/>
                <w:lang w:eastAsia="ar-SA"/>
              </w:rPr>
            </w:pPr>
            <w:r w:rsidRPr="00374969">
              <w:rPr>
                <w:rFonts w:ascii="Times New Roman" w:hAnsi="Times New Roman"/>
                <w:b/>
                <w:bCs/>
                <w:sz w:val="20"/>
                <w:szCs w:val="20"/>
                <w:lang w:eastAsia="ar-SA"/>
              </w:rPr>
              <w:t>Предоставление услуг в</w:t>
            </w:r>
            <w:r w:rsidRPr="00374969">
              <w:rPr>
                <w:rFonts w:ascii="Times New Roman" w:hAnsi="Times New Roman"/>
                <w:b/>
                <w:sz w:val="20"/>
                <w:szCs w:val="20"/>
                <w:lang w:eastAsia="ar-SA"/>
              </w:rPr>
              <w:t xml:space="preserve"> Выборгском районе </w:t>
            </w:r>
            <w:r w:rsidRPr="00374969">
              <w:rPr>
                <w:rFonts w:ascii="Times New Roman" w:hAnsi="Times New Roman"/>
                <w:b/>
                <w:bCs/>
                <w:sz w:val="20"/>
                <w:szCs w:val="20"/>
                <w:lang w:eastAsia="ar-SA"/>
              </w:rPr>
              <w:t>Ленинградской области</w:t>
            </w:r>
          </w:p>
        </w:tc>
      </w:tr>
      <w:tr w:rsidR="00057F25" w:rsidRPr="00374969" w:rsidTr="005819ED">
        <w:trPr>
          <w:trHeight w:hRule="exact" w:val="706"/>
        </w:trPr>
        <w:tc>
          <w:tcPr>
            <w:tcW w:w="1571" w:type="dxa"/>
            <w:vMerge w:val="restart"/>
            <w:shd w:val="clear" w:color="auto" w:fill="FFFFFF"/>
            <w:vAlign w:val="center"/>
          </w:tcPr>
          <w:p w:rsidR="00057F25" w:rsidRPr="00374969" w:rsidRDefault="00057F25" w:rsidP="005819ED">
            <w:pPr>
              <w:pStyle w:val="msonormalcxspmiddle"/>
              <w:widowControl w:val="0"/>
              <w:suppressAutoHyphens/>
              <w:rPr>
                <w:sz w:val="20"/>
                <w:szCs w:val="20"/>
                <w:lang w:eastAsia="ar-SA"/>
              </w:rPr>
            </w:pPr>
            <w:r w:rsidRPr="00374969">
              <w:rPr>
                <w:sz w:val="20"/>
                <w:szCs w:val="20"/>
                <w:lang w:eastAsia="ar-SA"/>
              </w:rPr>
              <w:t>5</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«Выборгский»</w:t>
            </w:r>
          </w:p>
        </w:tc>
        <w:tc>
          <w:tcPr>
            <w:tcW w:w="3683"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188800, Россия, Ленинградская область, Выборгский район, </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г. Выборг, ул. Вокзальная, д.13</w:t>
            </w:r>
          </w:p>
          <w:p w:rsidR="00057F25" w:rsidRPr="00374969" w:rsidRDefault="00057F25" w:rsidP="005819ED">
            <w:pPr>
              <w:widowControl w:val="0"/>
              <w:suppressAutoHyphens/>
              <w:rPr>
                <w:rFonts w:ascii="Times New Roman" w:hAnsi="Times New Roman"/>
                <w:sz w:val="20"/>
                <w:szCs w:val="20"/>
                <w:lang w:eastAsia="ar-SA"/>
              </w:rPr>
            </w:pP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057F25" w:rsidRPr="00374969" w:rsidRDefault="00057F25" w:rsidP="005819ED">
            <w:pPr>
              <w:rPr>
                <w:rFonts w:ascii="Times New Roman" w:hAnsi="Times New Roman"/>
                <w:sz w:val="20"/>
                <w:szCs w:val="20"/>
                <w:lang w:eastAsia="en-US"/>
              </w:rPr>
            </w:pPr>
            <w:r w:rsidRPr="00374969">
              <w:rPr>
                <w:rFonts w:ascii="Times New Roman" w:hAnsi="Times New Roman"/>
                <w:bCs/>
                <w:sz w:val="20"/>
                <w:szCs w:val="20"/>
                <w:lang w:eastAsia="ar-SA"/>
              </w:rPr>
              <w:t>без перерыва</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hRule="exact" w:val="735"/>
        </w:trPr>
        <w:tc>
          <w:tcPr>
            <w:tcW w:w="1571" w:type="dxa"/>
            <w:vMerge/>
            <w:vAlign w:val="center"/>
          </w:tcPr>
          <w:p w:rsidR="00057F25" w:rsidRPr="00374969" w:rsidRDefault="00057F25" w:rsidP="005819ED">
            <w:pPr>
              <w:rPr>
                <w:rFonts w:ascii="Times New Roman" w:hAnsi="Times New Roman"/>
                <w:sz w:val="20"/>
                <w:szCs w:val="20"/>
                <w:lang w:eastAsia="ar-SA"/>
              </w:rPr>
            </w:pPr>
          </w:p>
        </w:tc>
        <w:tc>
          <w:tcPr>
            <w:tcW w:w="2270"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Филиал ГБУ ЛО «МФЦ» «Выборгский» - отдел «Рощино»</w:t>
            </w:r>
          </w:p>
          <w:p w:rsidR="00057F25" w:rsidRPr="00374969" w:rsidRDefault="00057F25" w:rsidP="005819ED">
            <w:pPr>
              <w:widowControl w:val="0"/>
              <w:suppressAutoHyphens/>
              <w:rPr>
                <w:rFonts w:ascii="Times New Roman" w:hAnsi="Times New Roman"/>
                <w:bCs/>
                <w:sz w:val="20"/>
                <w:szCs w:val="20"/>
                <w:lang w:eastAsia="ar-SA"/>
              </w:rPr>
            </w:pPr>
          </w:p>
        </w:tc>
        <w:tc>
          <w:tcPr>
            <w:tcW w:w="3683"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188681, Россия, Ленинградская область, Выборгский район,</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sz w:val="20"/>
                <w:szCs w:val="20"/>
              </w:rPr>
              <w:t xml:space="preserve"> п. Рощино, ул. Советская, д.8</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057F25" w:rsidRPr="00374969" w:rsidRDefault="00057F25" w:rsidP="005819ED">
            <w:pPr>
              <w:rPr>
                <w:rFonts w:ascii="Times New Roman" w:hAnsi="Times New Roman"/>
                <w:sz w:val="20"/>
                <w:szCs w:val="20"/>
                <w:lang w:eastAsia="en-US"/>
              </w:rPr>
            </w:pPr>
            <w:r w:rsidRPr="00374969">
              <w:rPr>
                <w:rFonts w:ascii="Times New Roman" w:hAnsi="Times New Roman"/>
                <w:bCs/>
                <w:sz w:val="20"/>
                <w:szCs w:val="20"/>
                <w:lang w:eastAsia="ar-SA"/>
              </w:rPr>
              <w:t>без перерыва</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hRule="exact" w:val="733"/>
        </w:trPr>
        <w:tc>
          <w:tcPr>
            <w:tcW w:w="1571" w:type="dxa"/>
            <w:vMerge/>
            <w:vAlign w:val="center"/>
          </w:tcPr>
          <w:p w:rsidR="00057F25" w:rsidRPr="00374969" w:rsidRDefault="00057F25" w:rsidP="005819ED">
            <w:pPr>
              <w:rPr>
                <w:rFonts w:ascii="Times New Roman" w:hAnsi="Times New Roman"/>
                <w:sz w:val="20"/>
                <w:szCs w:val="20"/>
                <w:lang w:eastAsia="ar-SA"/>
              </w:rPr>
            </w:pPr>
          </w:p>
        </w:tc>
        <w:tc>
          <w:tcPr>
            <w:tcW w:w="2270" w:type="dxa"/>
            <w:shd w:val="clear" w:color="auto" w:fill="FFFFFF"/>
            <w:vAlign w:val="center"/>
          </w:tcPr>
          <w:p w:rsidR="00057F25" w:rsidRPr="00374969" w:rsidRDefault="00057F25" w:rsidP="005819ED">
            <w:pPr>
              <w:widowControl w:val="0"/>
              <w:suppressAutoHyphens/>
              <w:autoSpaceDN w:val="0"/>
              <w:rPr>
                <w:rFonts w:ascii="Times New Roman" w:hAnsi="Times New Roman"/>
                <w:color w:val="000000"/>
                <w:sz w:val="20"/>
                <w:szCs w:val="20"/>
              </w:rPr>
            </w:pPr>
            <w:r w:rsidRPr="00374969">
              <w:rPr>
                <w:rFonts w:ascii="Times New Roman" w:hAnsi="Times New Roman"/>
                <w:color w:val="000000"/>
                <w:sz w:val="20"/>
                <w:szCs w:val="20"/>
              </w:rPr>
              <w:t>Филиал ГБУ ЛО «МФЦ» «Светогорский»</w:t>
            </w:r>
          </w:p>
        </w:tc>
        <w:tc>
          <w:tcPr>
            <w:tcW w:w="3683" w:type="dxa"/>
            <w:shd w:val="clear" w:color="auto" w:fill="FFFFFF"/>
            <w:vAlign w:val="center"/>
          </w:tcPr>
          <w:p w:rsidR="00057F25" w:rsidRPr="00374969" w:rsidRDefault="00057F25" w:rsidP="005819ED">
            <w:pPr>
              <w:shd w:val="clear" w:color="auto" w:fill="FFFFFF"/>
              <w:spacing w:before="100" w:beforeAutospacing="1" w:after="100" w:afterAutospacing="1"/>
              <w:rPr>
                <w:rFonts w:ascii="Times New Roman" w:hAnsi="Times New Roman"/>
                <w:color w:val="000000"/>
                <w:sz w:val="20"/>
                <w:szCs w:val="20"/>
              </w:rPr>
            </w:pPr>
            <w:r w:rsidRPr="00374969">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ежедневно, </w:t>
            </w:r>
          </w:p>
          <w:p w:rsidR="00057F25" w:rsidRPr="00374969" w:rsidRDefault="00057F25" w:rsidP="005819ED">
            <w:pPr>
              <w:widowControl w:val="0"/>
              <w:suppressAutoHyphens/>
              <w:autoSpaceDN w:val="0"/>
              <w:rPr>
                <w:rFonts w:ascii="Times New Roman" w:hAnsi="Times New Roman"/>
                <w:color w:val="000000"/>
                <w:sz w:val="20"/>
                <w:szCs w:val="20"/>
              </w:rPr>
            </w:pPr>
            <w:r w:rsidRPr="00374969">
              <w:rPr>
                <w:rFonts w:ascii="Times New Roman" w:hAnsi="Times New Roman"/>
                <w:bCs/>
                <w:sz w:val="20"/>
                <w:szCs w:val="20"/>
                <w:lang w:eastAsia="ar-SA"/>
              </w:rPr>
              <w:t>без перерыва</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301-47-47</w:t>
            </w:r>
          </w:p>
        </w:tc>
      </w:tr>
      <w:tr w:rsidR="00057F25" w:rsidRPr="00374969" w:rsidTr="005819ED">
        <w:trPr>
          <w:trHeight w:val="258"/>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sz w:val="20"/>
                <w:szCs w:val="20"/>
                <w:shd w:val="clear" w:color="auto" w:fill="FFFFFF"/>
                <w:lang w:eastAsia="en-US"/>
              </w:rPr>
            </w:pPr>
            <w:r w:rsidRPr="00374969">
              <w:rPr>
                <w:rFonts w:ascii="Times New Roman" w:hAnsi="Times New Roman"/>
                <w:b/>
                <w:sz w:val="20"/>
                <w:szCs w:val="20"/>
                <w:shd w:val="clear" w:color="auto" w:fill="FFFFFF"/>
              </w:rPr>
              <w:lastRenderedPageBreak/>
              <w:t>Предоставление услуг в Гатчинском районе Ленинградской области</w:t>
            </w:r>
          </w:p>
        </w:tc>
      </w:tr>
      <w:tr w:rsidR="00057F25" w:rsidRPr="00374969" w:rsidTr="005819ED">
        <w:trPr>
          <w:trHeight w:hRule="exact" w:val="930"/>
        </w:trPr>
        <w:tc>
          <w:tcPr>
            <w:tcW w:w="1571" w:type="dxa"/>
            <w:shd w:val="clear" w:color="auto" w:fill="FFFFFF"/>
            <w:vAlign w:val="center"/>
          </w:tcPr>
          <w:p w:rsidR="00057F25" w:rsidRPr="00374969" w:rsidRDefault="00057F25" w:rsidP="005819ED">
            <w:pPr>
              <w:pStyle w:val="msonormalcxspmiddle"/>
              <w:widowControl w:val="0"/>
              <w:suppressAutoHyphens/>
              <w:spacing w:after="0" w:afterAutospacing="0"/>
              <w:contextualSpacing/>
              <w:rPr>
                <w:sz w:val="20"/>
                <w:szCs w:val="20"/>
                <w:lang w:eastAsia="ar-SA"/>
              </w:rPr>
            </w:pPr>
            <w:r w:rsidRPr="00374969">
              <w:rPr>
                <w:sz w:val="20"/>
                <w:szCs w:val="20"/>
                <w:lang w:eastAsia="ar-SA"/>
              </w:rPr>
              <w:t>6</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Филиал ГБУ ЛО «МФЦ» «Гатчинский»</w:t>
            </w:r>
          </w:p>
        </w:tc>
        <w:tc>
          <w:tcPr>
            <w:tcW w:w="3683" w:type="dxa"/>
            <w:shd w:val="clear" w:color="auto" w:fill="FFFFFF"/>
            <w:vAlign w:val="center"/>
          </w:tcPr>
          <w:p w:rsidR="00057F25" w:rsidRPr="00374969" w:rsidRDefault="00057F25" w:rsidP="005819ED">
            <w:pPr>
              <w:shd w:val="clear" w:color="auto" w:fill="FFFFFF"/>
              <w:spacing w:before="100" w:beforeAutospacing="1" w:after="100" w:afterAutospacing="1"/>
              <w:rPr>
                <w:rFonts w:ascii="Times New Roman" w:hAnsi="Times New Roman"/>
                <w:sz w:val="20"/>
                <w:szCs w:val="20"/>
              </w:rPr>
            </w:pPr>
            <w:r w:rsidRPr="00374969">
              <w:rPr>
                <w:rFonts w:ascii="Times New Roman" w:hAnsi="Times New Roman"/>
                <w:sz w:val="20"/>
                <w:szCs w:val="20"/>
              </w:rPr>
              <w:t xml:space="preserve">188300, Россия, Ленинградская область, Гатчинский район, </w:t>
            </w:r>
            <w:r w:rsidRPr="00374969">
              <w:rPr>
                <w:rFonts w:ascii="Times New Roman" w:hAnsi="Times New Roman"/>
                <w:sz w:val="20"/>
                <w:szCs w:val="20"/>
              </w:rPr>
              <w:br/>
              <w:t xml:space="preserve">г. Гатчина, Пушкинское шоссе, </w:t>
            </w:r>
            <w:r w:rsidRPr="00374969">
              <w:rPr>
                <w:rFonts w:ascii="Times New Roman" w:hAnsi="Times New Roman"/>
                <w:sz w:val="20"/>
                <w:szCs w:val="20"/>
              </w:rPr>
              <w:br/>
              <w:t>д. 15 А</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301-47-47</w:t>
            </w:r>
          </w:p>
        </w:tc>
      </w:tr>
      <w:tr w:rsidR="00057F25" w:rsidRPr="00374969" w:rsidTr="005819ED">
        <w:trPr>
          <w:trHeight w:val="343"/>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sz w:val="20"/>
                <w:szCs w:val="20"/>
                <w:lang w:eastAsia="ar-SA"/>
              </w:rPr>
            </w:pPr>
            <w:r w:rsidRPr="00374969">
              <w:rPr>
                <w:rFonts w:ascii="Times New Roman" w:hAnsi="Times New Roman"/>
                <w:b/>
                <w:bCs/>
                <w:sz w:val="20"/>
                <w:szCs w:val="20"/>
                <w:lang w:eastAsia="ar-SA"/>
              </w:rPr>
              <w:t xml:space="preserve">Предоставление услуг в </w:t>
            </w:r>
            <w:r w:rsidRPr="00374969">
              <w:rPr>
                <w:rFonts w:ascii="Times New Roman" w:hAnsi="Times New Roman"/>
                <w:b/>
                <w:sz w:val="20"/>
                <w:szCs w:val="20"/>
                <w:lang w:eastAsia="ar-SA"/>
              </w:rPr>
              <w:t xml:space="preserve">Кингисеппском районе </w:t>
            </w:r>
            <w:r w:rsidRPr="00374969">
              <w:rPr>
                <w:rFonts w:ascii="Times New Roman" w:hAnsi="Times New Roman"/>
                <w:b/>
                <w:bCs/>
                <w:sz w:val="20"/>
                <w:szCs w:val="20"/>
                <w:lang w:eastAsia="ar-SA"/>
              </w:rPr>
              <w:t>Ленинградской области</w:t>
            </w:r>
          </w:p>
        </w:tc>
      </w:tr>
      <w:tr w:rsidR="00057F25" w:rsidRPr="00374969" w:rsidTr="005819ED">
        <w:trPr>
          <w:trHeight w:hRule="exact" w:val="794"/>
        </w:trPr>
        <w:tc>
          <w:tcPr>
            <w:tcW w:w="1571" w:type="dxa"/>
            <w:shd w:val="clear" w:color="auto" w:fill="FFFFFF"/>
            <w:vAlign w:val="center"/>
          </w:tcPr>
          <w:p w:rsidR="00057F25" w:rsidRPr="00374969" w:rsidRDefault="00057F25" w:rsidP="005819ED">
            <w:pPr>
              <w:pStyle w:val="msonormalcxspmiddle"/>
              <w:widowControl w:val="0"/>
              <w:suppressAutoHyphens/>
              <w:ind w:left="-10"/>
              <w:contextualSpacing/>
              <w:rPr>
                <w:sz w:val="20"/>
                <w:szCs w:val="20"/>
                <w:lang w:eastAsia="ar-SA"/>
              </w:rPr>
            </w:pPr>
            <w:r w:rsidRPr="00374969">
              <w:rPr>
                <w:sz w:val="20"/>
                <w:szCs w:val="20"/>
                <w:lang w:eastAsia="ar-SA"/>
              </w:rPr>
              <w:t>7</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Филиал ГБУ ЛО «МФЦ» «Кингисеппский»</w:t>
            </w:r>
          </w:p>
          <w:p w:rsidR="00057F25" w:rsidRPr="00374969" w:rsidRDefault="00057F25" w:rsidP="005819ED">
            <w:pPr>
              <w:widowControl w:val="0"/>
              <w:suppressAutoHyphens/>
              <w:rPr>
                <w:rFonts w:ascii="Times New Roman" w:hAnsi="Times New Roman"/>
                <w:sz w:val="20"/>
                <w:szCs w:val="20"/>
              </w:rPr>
            </w:pPr>
          </w:p>
        </w:tc>
        <w:tc>
          <w:tcPr>
            <w:tcW w:w="3683" w:type="dxa"/>
            <w:shd w:val="clear" w:color="auto" w:fill="FFFFFF"/>
            <w:vAlign w:val="center"/>
          </w:tcPr>
          <w:p w:rsidR="00057F25" w:rsidRPr="00374969" w:rsidRDefault="00057F25" w:rsidP="005819ED">
            <w:pPr>
              <w:ind w:firstLine="87"/>
              <w:rPr>
                <w:rFonts w:ascii="Times New Roman" w:hAnsi="Times New Roman"/>
                <w:sz w:val="20"/>
                <w:szCs w:val="20"/>
              </w:rPr>
            </w:pPr>
            <w:r w:rsidRPr="00374969">
              <w:rPr>
                <w:rFonts w:ascii="Times New Roman" w:hAnsi="Times New Roman"/>
                <w:sz w:val="20"/>
                <w:szCs w:val="20"/>
              </w:rPr>
              <w:t>188480, Россия, Ленинградская область, Кингисеппский район,  г. Кингисепп,</w:t>
            </w:r>
          </w:p>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ул. Фабричная, д. 14</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 xml:space="preserve">        С 9.00 до 21.00</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color w:val="000000"/>
                <w:sz w:val="20"/>
                <w:szCs w:val="20"/>
              </w:rPr>
              <w:t>ежедневно,</w:t>
            </w:r>
          </w:p>
          <w:p w:rsidR="00057F25" w:rsidRPr="00374969" w:rsidRDefault="00057F25" w:rsidP="005819ED">
            <w:pPr>
              <w:widowControl w:val="0"/>
              <w:suppressAutoHyphens/>
              <w:rPr>
                <w:rFonts w:ascii="Times New Roman" w:hAnsi="Times New Roman"/>
                <w:sz w:val="20"/>
                <w:szCs w:val="20"/>
                <w:u w:val="single"/>
              </w:rPr>
            </w:pPr>
            <w:r w:rsidRPr="00374969">
              <w:rPr>
                <w:rFonts w:ascii="Times New Roman" w:hAnsi="Times New Roman"/>
                <w:bCs/>
                <w:sz w:val="20"/>
                <w:szCs w:val="20"/>
                <w:lang w:eastAsia="ar-SA"/>
              </w:rPr>
              <w:t>без перерыва</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val="312"/>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sz w:val="20"/>
                <w:szCs w:val="20"/>
                <w:shd w:val="clear" w:color="auto" w:fill="FFFFFF"/>
                <w:lang w:eastAsia="en-US"/>
              </w:rPr>
            </w:pPr>
            <w:r w:rsidRPr="00374969">
              <w:rPr>
                <w:rFonts w:ascii="Times New Roman" w:hAnsi="Times New Roman"/>
                <w:b/>
                <w:sz w:val="20"/>
                <w:szCs w:val="20"/>
                <w:shd w:val="clear" w:color="auto" w:fill="FFFFFF"/>
              </w:rPr>
              <w:t>Предоставление услуг в Киришском районе Ленинградской области</w:t>
            </w:r>
          </w:p>
        </w:tc>
      </w:tr>
      <w:tr w:rsidR="00057F25" w:rsidRPr="00374969" w:rsidTr="005819ED">
        <w:trPr>
          <w:trHeight w:hRule="exact" w:val="964"/>
        </w:trPr>
        <w:tc>
          <w:tcPr>
            <w:tcW w:w="1571" w:type="dxa"/>
            <w:shd w:val="clear" w:color="auto" w:fill="FFFFFF"/>
            <w:vAlign w:val="center"/>
          </w:tcPr>
          <w:p w:rsidR="00057F25" w:rsidRPr="00374969" w:rsidRDefault="00057F25" w:rsidP="005819ED">
            <w:pPr>
              <w:pStyle w:val="msonormalcxspmiddle"/>
              <w:widowControl w:val="0"/>
              <w:suppressAutoHyphens/>
              <w:ind w:left="-10"/>
              <w:contextualSpacing/>
              <w:rPr>
                <w:sz w:val="20"/>
                <w:szCs w:val="20"/>
                <w:lang w:eastAsia="ar-SA"/>
              </w:rPr>
            </w:pPr>
            <w:r w:rsidRPr="00374969">
              <w:rPr>
                <w:sz w:val="20"/>
                <w:szCs w:val="20"/>
                <w:lang w:eastAsia="ar-SA"/>
              </w:rPr>
              <w:t>8</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Филиал ГБУ ЛО «МФЦ» «Киришский»</w:t>
            </w:r>
          </w:p>
        </w:tc>
        <w:tc>
          <w:tcPr>
            <w:tcW w:w="3683"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 xml:space="preserve">187110, Россия, Ленинградская область, Киришский район, г. Кириши, пр. Героев, </w:t>
            </w:r>
            <w:r w:rsidRPr="00374969">
              <w:rPr>
                <w:rFonts w:ascii="Times New Roman" w:hAnsi="Times New Roman"/>
                <w:sz w:val="20"/>
                <w:szCs w:val="20"/>
              </w:rPr>
              <w:br/>
              <w:t>д. 34А.</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301-47-47</w:t>
            </w:r>
          </w:p>
        </w:tc>
      </w:tr>
      <w:tr w:rsidR="00057F25" w:rsidRPr="00374969" w:rsidTr="005819ED">
        <w:trPr>
          <w:trHeight w:val="343"/>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bCs/>
                <w:sz w:val="20"/>
                <w:szCs w:val="20"/>
                <w:lang w:eastAsia="ar-SA"/>
              </w:rPr>
            </w:pPr>
            <w:r w:rsidRPr="00374969">
              <w:rPr>
                <w:rFonts w:ascii="Times New Roman" w:hAnsi="Times New Roman"/>
                <w:b/>
                <w:bCs/>
                <w:sz w:val="20"/>
                <w:szCs w:val="20"/>
                <w:lang w:eastAsia="ar-SA"/>
              </w:rPr>
              <w:t xml:space="preserve">Предоставление услуг в </w:t>
            </w:r>
            <w:r w:rsidRPr="00374969">
              <w:rPr>
                <w:rFonts w:ascii="Times New Roman" w:hAnsi="Times New Roman"/>
                <w:b/>
                <w:sz w:val="20"/>
                <w:szCs w:val="20"/>
                <w:lang w:eastAsia="ar-SA"/>
              </w:rPr>
              <w:t xml:space="preserve">Кировском районе </w:t>
            </w:r>
            <w:r w:rsidRPr="00374969">
              <w:rPr>
                <w:rFonts w:ascii="Times New Roman" w:hAnsi="Times New Roman"/>
                <w:b/>
                <w:bCs/>
                <w:sz w:val="20"/>
                <w:szCs w:val="20"/>
                <w:lang w:eastAsia="ar-SA"/>
              </w:rPr>
              <w:t>Ленинградской области</w:t>
            </w:r>
          </w:p>
        </w:tc>
      </w:tr>
      <w:tr w:rsidR="00057F25" w:rsidRPr="00374969" w:rsidTr="005819ED">
        <w:trPr>
          <w:trHeight w:hRule="exact" w:val="1240"/>
        </w:trPr>
        <w:tc>
          <w:tcPr>
            <w:tcW w:w="1571" w:type="dxa"/>
            <w:shd w:val="clear" w:color="auto" w:fill="FFFFFF"/>
            <w:vAlign w:val="center"/>
          </w:tcPr>
          <w:p w:rsidR="00057F25" w:rsidRPr="00374969" w:rsidRDefault="00057F25" w:rsidP="005819ED">
            <w:pPr>
              <w:pStyle w:val="msonormalcxspmiddle"/>
              <w:widowControl w:val="0"/>
              <w:suppressAutoHyphens/>
              <w:ind w:left="-10"/>
              <w:contextualSpacing/>
              <w:rPr>
                <w:sz w:val="20"/>
                <w:szCs w:val="20"/>
                <w:lang w:eastAsia="ar-SA"/>
              </w:rPr>
            </w:pPr>
            <w:r w:rsidRPr="00374969">
              <w:rPr>
                <w:sz w:val="20"/>
                <w:szCs w:val="20"/>
                <w:lang w:eastAsia="ar-SA"/>
              </w:rPr>
              <w:t>9</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Филиал ГБУ ЛО «МФЦ» «Кировский»</w:t>
            </w:r>
          </w:p>
          <w:p w:rsidR="00057F25" w:rsidRPr="00374969" w:rsidRDefault="00057F25" w:rsidP="005819ED">
            <w:pPr>
              <w:widowControl w:val="0"/>
              <w:suppressAutoHyphens/>
              <w:rPr>
                <w:rFonts w:ascii="Times New Roman" w:hAnsi="Times New Roman"/>
                <w:sz w:val="20"/>
                <w:szCs w:val="20"/>
              </w:rPr>
            </w:pPr>
          </w:p>
        </w:tc>
        <w:tc>
          <w:tcPr>
            <w:tcW w:w="3683" w:type="dxa"/>
            <w:shd w:val="clear" w:color="auto" w:fill="FFFFFF"/>
            <w:vAlign w:val="center"/>
          </w:tcPr>
          <w:p w:rsidR="00057F25" w:rsidRPr="00374969" w:rsidRDefault="00057F25" w:rsidP="005819ED">
            <w:pPr>
              <w:widowControl w:val="0"/>
              <w:suppressAutoHyphens/>
              <w:rPr>
                <w:rFonts w:ascii="Times New Roman" w:hAnsi="Times New Roman"/>
                <w:color w:val="000000"/>
                <w:sz w:val="20"/>
                <w:szCs w:val="20"/>
              </w:rPr>
            </w:pPr>
            <w:r w:rsidRPr="00374969">
              <w:rPr>
                <w:rFonts w:ascii="Times New Roman" w:hAnsi="Times New Roman"/>
                <w:color w:val="000000"/>
                <w:sz w:val="20"/>
                <w:szCs w:val="20"/>
              </w:rPr>
              <w:t>187340, Россия, Ленинградская область, Кировск, Новая улица, 1</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Понедельник-пятница с 9.00 до 18.00  час.,</w:t>
            </w:r>
            <w:r w:rsidRPr="00374969">
              <w:rPr>
                <w:rFonts w:ascii="Times New Roman" w:hAnsi="Times New Roman"/>
                <w:bCs/>
                <w:sz w:val="20"/>
                <w:szCs w:val="20"/>
                <w:lang w:eastAsia="ar-SA"/>
              </w:rPr>
              <w:br/>
              <w:t>суббота с 9.00 до 14.00 час. Воскресенье - выходной</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val="248"/>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sz w:val="20"/>
                <w:szCs w:val="20"/>
                <w:lang w:eastAsia="ar-SA"/>
              </w:rPr>
            </w:pPr>
            <w:r w:rsidRPr="00374969">
              <w:rPr>
                <w:rFonts w:ascii="Times New Roman" w:hAnsi="Times New Roman"/>
                <w:b/>
                <w:bCs/>
                <w:sz w:val="20"/>
                <w:szCs w:val="20"/>
                <w:lang w:eastAsia="ar-SA"/>
              </w:rPr>
              <w:t xml:space="preserve">Предоставление услуг в </w:t>
            </w:r>
            <w:r w:rsidRPr="00374969">
              <w:rPr>
                <w:rFonts w:ascii="Times New Roman" w:hAnsi="Times New Roman"/>
                <w:b/>
                <w:sz w:val="20"/>
                <w:szCs w:val="20"/>
                <w:lang w:eastAsia="ar-SA"/>
              </w:rPr>
              <w:t xml:space="preserve">Лодейнопольском районе </w:t>
            </w:r>
            <w:r w:rsidRPr="00374969">
              <w:rPr>
                <w:rFonts w:ascii="Times New Roman" w:hAnsi="Times New Roman"/>
                <w:b/>
                <w:bCs/>
                <w:sz w:val="20"/>
                <w:szCs w:val="20"/>
                <w:lang w:eastAsia="ar-SA"/>
              </w:rPr>
              <w:t>Ленинградской области</w:t>
            </w:r>
          </w:p>
        </w:tc>
      </w:tr>
      <w:tr w:rsidR="00057F25" w:rsidRPr="00374969" w:rsidTr="005819ED">
        <w:trPr>
          <w:trHeight w:hRule="exact" w:val="1290"/>
        </w:trPr>
        <w:tc>
          <w:tcPr>
            <w:tcW w:w="1571" w:type="dxa"/>
            <w:shd w:val="clear" w:color="auto" w:fill="FFFFFF"/>
            <w:vAlign w:val="center"/>
          </w:tcPr>
          <w:p w:rsidR="00057F25" w:rsidRPr="00374969" w:rsidRDefault="00057F25" w:rsidP="005819ED">
            <w:pPr>
              <w:pStyle w:val="msonormalcxspmiddle"/>
              <w:widowControl w:val="0"/>
              <w:suppressAutoHyphens/>
              <w:ind w:left="-10" w:firstLine="10"/>
              <w:contextualSpacing/>
              <w:rPr>
                <w:sz w:val="20"/>
                <w:szCs w:val="20"/>
                <w:lang w:eastAsia="ar-SA"/>
              </w:rPr>
            </w:pPr>
            <w:r w:rsidRPr="00374969">
              <w:rPr>
                <w:sz w:val="20"/>
                <w:szCs w:val="20"/>
                <w:lang w:eastAsia="ar-SA"/>
              </w:rPr>
              <w:t>10</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«Лодейнопольский»</w:t>
            </w:r>
          </w:p>
        </w:tc>
        <w:tc>
          <w:tcPr>
            <w:tcW w:w="3683"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187700, Россия,</w:t>
            </w:r>
          </w:p>
          <w:p w:rsidR="00057F25" w:rsidRPr="00374969" w:rsidRDefault="00057F25" w:rsidP="005819ED">
            <w:pPr>
              <w:ind w:firstLine="87"/>
              <w:rPr>
                <w:rFonts w:ascii="Times New Roman" w:hAnsi="Times New Roman"/>
                <w:sz w:val="20"/>
                <w:szCs w:val="20"/>
              </w:rPr>
            </w:pPr>
            <w:r w:rsidRPr="00374969">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Понедельник – пятница с 9.00 до 21.00, суббота с 9.00 до 20.00, воскресенье - выходной</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val="397"/>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b/>
                <w:bCs/>
                <w:sz w:val="20"/>
                <w:szCs w:val="20"/>
                <w:shd w:val="clear" w:color="auto" w:fill="FFFFFF"/>
              </w:rPr>
              <w:t xml:space="preserve">Предоставление услуг в </w:t>
            </w:r>
            <w:r w:rsidRPr="00374969">
              <w:rPr>
                <w:rFonts w:ascii="Times New Roman" w:hAnsi="Times New Roman"/>
                <w:b/>
                <w:sz w:val="20"/>
                <w:szCs w:val="20"/>
                <w:shd w:val="clear" w:color="auto" w:fill="FFFFFF"/>
              </w:rPr>
              <w:t xml:space="preserve">Ломоносовском  районе </w:t>
            </w:r>
            <w:r w:rsidRPr="00374969">
              <w:rPr>
                <w:rFonts w:ascii="Times New Roman" w:hAnsi="Times New Roman"/>
                <w:b/>
                <w:bCs/>
                <w:sz w:val="20"/>
                <w:szCs w:val="20"/>
                <w:shd w:val="clear" w:color="auto" w:fill="FFFFFF"/>
              </w:rPr>
              <w:t>Ленинградской области</w:t>
            </w:r>
          </w:p>
        </w:tc>
      </w:tr>
      <w:tr w:rsidR="00057F25" w:rsidRPr="00374969" w:rsidTr="005819ED">
        <w:trPr>
          <w:trHeight w:hRule="exact" w:val="733"/>
        </w:trPr>
        <w:tc>
          <w:tcPr>
            <w:tcW w:w="1571" w:type="dxa"/>
            <w:shd w:val="clear" w:color="auto" w:fill="FFFFFF"/>
            <w:vAlign w:val="center"/>
          </w:tcPr>
          <w:p w:rsidR="00057F25" w:rsidRPr="00374969" w:rsidRDefault="00057F25" w:rsidP="005819ED">
            <w:pPr>
              <w:pStyle w:val="msonormalcxspmiddle"/>
              <w:widowControl w:val="0"/>
              <w:suppressAutoHyphens/>
              <w:ind w:left="-10" w:firstLine="10"/>
              <w:contextualSpacing/>
              <w:rPr>
                <w:sz w:val="20"/>
                <w:szCs w:val="20"/>
                <w:lang w:eastAsia="ar-SA"/>
              </w:rPr>
            </w:pPr>
            <w:r w:rsidRPr="00374969">
              <w:rPr>
                <w:sz w:val="20"/>
                <w:szCs w:val="20"/>
                <w:lang w:eastAsia="ar-SA"/>
              </w:rPr>
              <w:t>11</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«Ломоносовский»</w:t>
            </w:r>
          </w:p>
        </w:tc>
        <w:tc>
          <w:tcPr>
            <w:tcW w:w="3683" w:type="dxa"/>
            <w:shd w:val="clear" w:color="auto" w:fill="FFFFFF"/>
            <w:vAlign w:val="center"/>
          </w:tcPr>
          <w:p w:rsidR="00057F25" w:rsidRPr="00374969" w:rsidRDefault="00057F25" w:rsidP="005819ED">
            <w:pPr>
              <w:ind w:firstLine="87"/>
              <w:rPr>
                <w:rFonts w:ascii="Times New Roman" w:hAnsi="Times New Roman"/>
                <w:sz w:val="20"/>
                <w:szCs w:val="20"/>
              </w:rPr>
            </w:pPr>
            <w:smartTag w:uri="urn:schemas-microsoft-com:office:smarttags" w:element="metricconverter">
              <w:smartTagPr>
                <w:attr w:name="ProductID" w:val="188512, г"/>
              </w:smartTagPr>
              <w:r w:rsidRPr="00374969">
                <w:rPr>
                  <w:rFonts w:ascii="Times New Roman" w:hAnsi="Times New Roman"/>
                  <w:bCs/>
                  <w:sz w:val="20"/>
                  <w:szCs w:val="20"/>
                  <w:lang w:eastAsia="ar-SA"/>
                </w:rPr>
                <w:t>188512, г</w:t>
              </w:r>
            </w:smartTag>
            <w:r w:rsidRPr="00374969">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С 9.00 до 21.00</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color w:val="000000"/>
                <w:sz w:val="20"/>
                <w:szCs w:val="20"/>
              </w:rPr>
              <w:t>ежедневно,</w:t>
            </w:r>
          </w:p>
          <w:p w:rsidR="00057F25" w:rsidRPr="00374969" w:rsidRDefault="00057F25" w:rsidP="005819ED">
            <w:pPr>
              <w:widowControl w:val="0"/>
              <w:suppressAutoHyphens/>
              <w:rPr>
                <w:rFonts w:ascii="Times New Roman" w:hAnsi="Times New Roman"/>
                <w:sz w:val="20"/>
                <w:szCs w:val="20"/>
                <w:lang w:eastAsia="en-US"/>
              </w:rPr>
            </w:pPr>
            <w:r w:rsidRPr="00374969">
              <w:rPr>
                <w:rFonts w:ascii="Times New Roman" w:hAnsi="Times New Roman"/>
                <w:bCs/>
                <w:sz w:val="20"/>
                <w:szCs w:val="20"/>
                <w:lang w:eastAsia="ar-SA"/>
              </w:rPr>
              <w:t>без перерыва</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057F25" w:rsidRPr="00374969" w:rsidTr="005819ED">
        <w:trPr>
          <w:trHeight w:val="397"/>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sz w:val="20"/>
                <w:szCs w:val="20"/>
                <w:shd w:val="clear" w:color="auto" w:fill="FFFFFF"/>
                <w:lang w:eastAsia="en-US"/>
              </w:rPr>
            </w:pPr>
            <w:r w:rsidRPr="00374969">
              <w:rPr>
                <w:rFonts w:ascii="Times New Roman" w:hAnsi="Times New Roman"/>
                <w:b/>
                <w:sz w:val="20"/>
                <w:szCs w:val="20"/>
                <w:shd w:val="clear" w:color="auto" w:fill="FFFFFF"/>
              </w:rPr>
              <w:t>Предоставление услуг в Лужском районе Ленинградской области</w:t>
            </w:r>
          </w:p>
        </w:tc>
      </w:tr>
      <w:tr w:rsidR="00057F25" w:rsidRPr="00374969" w:rsidTr="005819ED">
        <w:trPr>
          <w:trHeight w:hRule="exact" w:val="1004"/>
        </w:trPr>
        <w:tc>
          <w:tcPr>
            <w:tcW w:w="1571" w:type="dxa"/>
            <w:shd w:val="clear" w:color="auto" w:fill="FFFFFF"/>
            <w:vAlign w:val="center"/>
          </w:tcPr>
          <w:p w:rsidR="00057F25" w:rsidRPr="00374969" w:rsidRDefault="00057F25" w:rsidP="005819ED">
            <w:pPr>
              <w:pStyle w:val="msonormalcxspmiddle"/>
              <w:widowControl w:val="0"/>
              <w:suppressAutoHyphens/>
              <w:ind w:left="-10" w:firstLine="10"/>
              <w:contextualSpacing/>
              <w:rPr>
                <w:sz w:val="20"/>
                <w:szCs w:val="20"/>
                <w:lang w:eastAsia="ar-SA"/>
              </w:rPr>
            </w:pPr>
            <w:r w:rsidRPr="00374969">
              <w:rPr>
                <w:sz w:val="20"/>
                <w:szCs w:val="20"/>
                <w:lang w:eastAsia="ar-SA"/>
              </w:rPr>
              <w:t>12</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sz w:val="20"/>
                <w:szCs w:val="20"/>
              </w:rPr>
            </w:pPr>
            <w:r w:rsidRPr="00374969">
              <w:rPr>
                <w:rFonts w:ascii="Times New Roman" w:hAnsi="Times New Roman"/>
                <w:sz w:val="20"/>
                <w:szCs w:val="20"/>
              </w:rPr>
              <w:t>Филиал ГБУ ЛО «МФЦ» «Лужский»</w:t>
            </w:r>
          </w:p>
        </w:tc>
        <w:tc>
          <w:tcPr>
            <w:tcW w:w="3683" w:type="dxa"/>
            <w:shd w:val="clear" w:color="auto" w:fill="FFFFFF"/>
            <w:vAlign w:val="center"/>
          </w:tcPr>
          <w:p w:rsidR="00057F25" w:rsidRPr="00374969" w:rsidRDefault="00057F25" w:rsidP="005819ED">
            <w:pPr>
              <w:pStyle w:val="2"/>
              <w:shd w:val="clear" w:color="auto" w:fill="FFFFFF"/>
              <w:spacing w:before="0"/>
              <w:rPr>
                <w:rFonts w:ascii="Times New Roman" w:hAnsi="Times New Roman"/>
                <w:b w:val="0"/>
                <w:bCs w:val="0"/>
                <w:i/>
                <w:iCs/>
                <w:sz w:val="20"/>
                <w:szCs w:val="20"/>
              </w:rPr>
            </w:pPr>
            <w:r w:rsidRPr="00374969">
              <w:rPr>
                <w:rFonts w:ascii="Times New Roman" w:hAnsi="Times New Roman"/>
                <w:b w:val="0"/>
                <w:bCs w:val="0"/>
                <w:i/>
                <w:iCs/>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301-47-47</w:t>
            </w:r>
          </w:p>
        </w:tc>
      </w:tr>
      <w:tr w:rsidR="00057F25" w:rsidRPr="00374969" w:rsidTr="005819ED">
        <w:trPr>
          <w:trHeight w:val="259"/>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b/>
                <w:bCs/>
                <w:sz w:val="20"/>
                <w:szCs w:val="20"/>
                <w:shd w:val="clear" w:color="auto" w:fill="FFFFFF"/>
              </w:rPr>
              <w:t xml:space="preserve">Предоставление услуг в </w:t>
            </w:r>
            <w:r w:rsidRPr="00374969">
              <w:rPr>
                <w:rFonts w:ascii="Times New Roman" w:hAnsi="Times New Roman"/>
                <w:b/>
                <w:sz w:val="20"/>
                <w:szCs w:val="20"/>
                <w:shd w:val="clear" w:color="auto" w:fill="FFFFFF"/>
              </w:rPr>
              <w:t xml:space="preserve">Подпорожском районе </w:t>
            </w:r>
            <w:r w:rsidRPr="00374969">
              <w:rPr>
                <w:rFonts w:ascii="Times New Roman" w:hAnsi="Times New Roman"/>
                <w:b/>
                <w:bCs/>
                <w:sz w:val="20"/>
                <w:szCs w:val="20"/>
                <w:shd w:val="clear" w:color="auto" w:fill="FFFFFF"/>
              </w:rPr>
              <w:t>Ленинградской области</w:t>
            </w:r>
          </w:p>
        </w:tc>
      </w:tr>
      <w:tr w:rsidR="00057F25" w:rsidRPr="00374969" w:rsidTr="005819ED">
        <w:trPr>
          <w:trHeight w:hRule="exact" w:val="936"/>
        </w:trPr>
        <w:tc>
          <w:tcPr>
            <w:tcW w:w="1571" w:type="dxa"/>
            <w:shd w:val="clear" w:color="auto" w:fill="FFFFFF"/>
            <w:vAlign w:val="center"/>
          </w:tcPr>
          <w:p w:rsidR="00057F25" w:rsidRPr="00374969" w:rsidRDefault="00057F25" w:rsidP="005819ED">
            <w:pPr>
              <w:pStyle w:val="msonormalcxspmiddle"/>
              <w:widowControl w:val="0"/>
              <w:suppressAutoHyphens/>
              <w:ind w:left="-10" w:firstLine="10"/>
              <w:contextualSpacing/>
              <w:rPr>
                <w:sz w:val="20"/>
                <w:szCs w:val="20"/>
                <w:lang w:eastAsia="ar-SA"/>
              </w:rPr>
            </w:pPr>
            <w:r w:rsidRPr="00374969">
              <w:rPr>
                <w:sz w:val="20"/>
                <w:szCs w:val="20"/>
                <w:lang w:eastAsia="ar-SA"/>
              </w:rPr>
              <w:t>13</w:t>
            </w:r>
          </w:p>
        </w:tc>
        <w:tc>
          <w:tcPr>
            <w:tcW w:w="2270" w:type="dxa"/>
            <w:shd w:val="clear" w:color="auto" w:fill="FFFFFF"/>
            <w:vAlign w:val="center"/>
          </w:tcPr>
          <w:p w:rsidR="00057F25" w:rsidRPr="00374969" w:rsidRDefault="00057F25" w:rsidP="005819ED">
            <w:pPr>
              <w:widowControl w:val="0"/>
              <w:suppressAutoHyphens/>
              <w:autoSpaceDN w:val="0"/>
              <w:rPr>
                <w:rFonts w:ascii="Times New Roman" w:hAnsi="Times New Roman"/>
                <w:color w:val="000000"/>
                <w:sz w:val="20"/>
                <w:szCs w:val="20"/>
              </w:rPr>
            </w:pPr>
            <w:r w:rsidRPr="00374969">
              <w:rPr>
                <w:rFonts w:ascii="Times New Roman" w:hAnsi="Times New Roman"/>
                <w:color w:val="000000"/>
                <w:sz w:val="20"/>
                <w:szCs w:val="20"/>
              </w:rPr>
              <w:t>Филиал ГБУ ЛО «МФЦ» «</w:t>
            </w:r>
            <w:r w:rsidRPr="00374969">
              <w:rPr>
                <w:rFonts w:ascii="Times New Roman" w:hAnsi="Times New Roman"/>
                <w:bCs/>
                <w:sz w:val="20"/>
                <w:szCs w:val="20"/>
                <w:lang w:eastAsia="ar-SA"/>
              </w:rPr>
              <w:t>Лодейнопольский</w:t>
            </w:r>
            <w:r w:rsidRPr="00374969">
              <w:rPr>
                <w:rFonts w:ascii="Times New Roman" w:hAnsi="Times New Roman"/>
                <w:color w:val="000000"/>
                <w:sz w:val="20"/>
                <w:szCs w:val="20"/>
              </w:rPr>
              <w:t>»-отдел «Подпорожье»</w:t>
            </w:r>
          </w:p>
        </w:tc>
        <w:tc>
          <w:tcPr>
            <w:tcW w:w="3683" w:type="dxa"/>
            <w:shd w:val="clear" w:color="auto" w:fill="FFFFFF"/>
            <w:vAlign w:val="center"/>
          </w:tcPr>
          <w:p w:rsidR="00057F25" w:rsidRPr="00374969" w:rsidRDefault="00057F25" w:rsidP="005819ED">
            <w:pPr>
              <w:shd w:val="clear" w:color="auto" w:fill="FFFFFF"/>
              <w:rPr>
                <w:rFonts w:ascii="Times New Roman" w:hAnsi="Times New Roman"/>
                <w:color w:val="000000"/>
                <w:sz w:val="20"/>
                <w:szCs w:val="20"/>
              </w:rPr>
            </w:pPr>
            <w:r w:rsidRPr="00374969">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57F25" w:rsidRPr="00374969" w:rsidRDefault="00057F25" w:rsidP="005819ED">
            <w:pPr>
              <w:rPr>
                <w:rFonts w:ascii="Times New Roman" w:hAnsi="Times New Roman"/>
                <w:color w:val="000000"/>
                <w:sz w:val="20"/>
                <w:szCs w:val="20"/>
              </w:rPr>
            </w:pPr>
            <w:r w:rsidRPr="00374969">
              <w:rPr>
                <w:rFonts w:ascii="Times New Roman" w:hAnsi="Times New Roman"/>
                <w:bCs/>
                <w:color w:val="000000"/>
                <w:sz w:val="20"/>
                <w:szCs w:val="20"/>
              </w:rPr>
              <w:t>Понедельник - пятница с 9.00 до 18.00. Суббота, воскресенье - выходные дни.</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301-47-47</w:t>
            </w:r>
          </w:p>
        </w:tc>
      </w:tr>
      <w:tr w:rsidR="00057F25" w:rsidRPr="00374969" w:rsidTr="005819ED">
        <w:trPr>
          <w:trHeight w:val="285"/>
        </w:trPr>
        <w:tc>
          <w:tcPr>
            <w:tcW w:w="10620" w:type="dxa"/>
            <w:gridSpan w:val="5"/>
            <w:shd w:val="clear" w:color="auto" w:fill="FFFFFF"/>
            <w:vAlign w:val="center"/>
          </w:tcPr>
          <w:p w:rsidR="00057F25" w:rsidRPr="00374969" w:rsidRDefault="00057F25" w:rsidP="005819ED">
            <w:pPr>
              <w:widowControl w:val="0"/>
              <w:suppressAutoHyphens/>
              <w:rPr>
                <w:rFonts w:ascii="Times New Roman" w:hAnsi="Times New Roman"/>
                <w:b/>
                <w:sz w:val="20"/>
                <w:szCs w:val="20"/>
                <w:shd w:val="clear" w:color="auto" w:fill="FFFFFF"/>
                <w:lang w:eastAsia="en-US"/>
              </w:rPr>
            </w:pPr>
            <w:r w:rsidRPr="00374969">
              <w:rPr>
                <w:rFonts w:ascii="Times New Roman" w:hAnsi="Times New Roman"/>
                <w:b/>
                <w:bCs/>
                <w:sz w:val="20"/>
                <w:szCs w:val="20"/>
                <w:shd w:val="clear" w:color="auto" w:fill="FFFFFF"/>
              </w:rPr>
              <w:t>Предоставление услуг в</w:t>
            </w:r>
            <w:r w:rsidRPr="00374969">
              <w:rPr>
                <w:rFonts w:ascii="Times New Roman" w:hAnsi="Times New Roman"/>
                <w:b/>
                <w:sz w:val="20"/>
                <w:szCs w:val="20"/>
                <w:shd w:val="clear" w:color="auto" w:fill="FFFFFF"/>
              </w:rPr>
              <w:t xml:space="preserve"> Приозерском районе </w:t>
            </w:r>
            <w:r w:rsidRPr="00374969">
              <w:rPr>
                <w:rFonts w:ascii="Times New Roman" w:hAnsi="Times New Roman"/>
                <w:b/>
                <w:bCs/>
                <w:sz w:val="20"/>
                <w:szCs w:val="20"/>
                <w:lang w:eastAsia="ar-SA"/>
              </w:rPr>
              <w:t>Ленинградской области</w:t>
            </w:r>
          </w:p>
        </w:tc>
      </w:tr>
      <w:tr w:rsidR="00057F25" w:rsidRPr="00374969" w:rsidTr="005819ED">
        <w:trPr>
          <w:trHeight w:hRule="exact" w:val="918"/>
        </w:trPr>
        <w:tc>
          <w:tcPr>
            <w:tcW w:w="1571" w:type="dxa"/>
            <w:vMerge w:val="restart"/>
            <w:shd w:val="clear" w:color="auto" w:fill="FFFFFF"/>
            <w:vAlign w:val="center"/>
          </w:tcPr>
          <w:p w:rsidR="00057F25" w:rsidRPr="00374969" w:rsidRDefault="00057F25" w:rsidP="005819ED">
            <w:pPr>
              <w:pStyle w:val="msonormalcxspmiddle"/>
              <w:widowControl w:val="0"/>
              <w:suppressAutoHyphens/>
              <w:rPr>
                <w:sz w:val="20"/>
                <w:szCs w:val="20"/>
                <w:lang w:eastAsia="ar-SA"/>
              </w:rPr>
            </w:pPr>
            <w:r w:rsidRPr="00374969">
              <w:rPr>
                <w:sz w:val="20"/>
                <w:szCs w:val="20"/>
                <w:lang w:eastAsia="ar-SA"/>
              </w:rPr>
              <w:t>14</w:t>
            </w:r>
          </w:p>
        </w:tc>
        <w:tc>
          <w:tcPr>
            <w:tcW w:w="2270"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188731, Россия,</w:t>
            </w:r>
          </w:p>
          <w:p w:rsidR="00057F25" w:rsidRPr="00374969" w:rsidRDefault="00057F25" w:rsidP="005819ED">
            <w:pPr>
              <w:widowControl w:val="0"/>
              <w:suppressAutoHyphens/>
              <w:rPr>
                <w:rFonts w:ascii="Times New Roman" w:hAnsi="Times New Roman"/>
                <w:bCs/>
                <w:sz w:val="20"/>
                <w:szCs w:val="20"/>
                <w:lang w:eastAsia="ar-SA"/>
              </w:rPr>
            </w:pPr>
            <w:r w:rsidRPr="00374969">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57F25" w:rsidRPr="00374969" w:rsidRDefault="00057F25" w:rsidP="005819ED">
            <w:pPr>
              <w:rPr>
                <w:rFonts w:ascii="Times New Roman" w:hAnsi="Times New Roman"/>
                <w:sz w:val="20"/>
                <w:szCs w:val="20"/>
                <w:lang w:eastAsia="en-US"/>
              </w:rPr>
            </w:pPr>
            <w:r w:rsidRPr="00374969">
              <w:rPr>
                <w:rFonts w:ascii="Times New Roman" w:hAnsi="Times New Roman"/>
                <w:bCs/>
                <w:sz w:val="20"/>
                <w:szCs w:val="20"/>
                <w:lang w:eastAsia="ar-SA"/>
              </w:rPr>
              <w:t>Понедельник – суббота с 9.00 до 20.00, воскресенье - выходной</w:t>
            </w:r>
          </w:p>
        </w:tc>
        <w:tc>
          <w:tcPr>
            <w:tcW w:w="971" w:type="dxa"/>
            <w:vAlign w:val="center"/>
          </w:tcPr>
          <w:p w:rsidR="00057F25" w:rsidRPr="00374969" w:rsidRDefault="00057F25" w:rsidP="005819ED">
            <w:pPr>
              <w:widowControl w:val="0"/>
              <w:suppressAutoHyphens/>
              <w:rPr>
                <w:rFonts w:ascii="Times New Roman" w:hAnsi="Times New Roman"/>
                <w:sz w:val="20"/>
                <w:szCs w:val="20"/>
                <w:shd w:val="clear" w:color="auto" w:fill="FFFFFF"/>
                <w:lang w:eastAsia="en-US"/>
              </w:rPr>
            </w:pPr>
            <w:r w:rsidRPr="00374969">
              <w:rPr>
                <w:rFonts w:ascii="Times New Roman" w:hAnsi="Times New Roman"/>
                <w:sz w:val="20"/>
                <w:szCs w:val="20"/>
                <w:shd w:val="clear" w:color="auto" w:fill="FFFFFF"/>
              </w:rPr>
              <w:t xml:space="preserve">8 (800) </w:t>
            </w:r>
          </w:p>
          <w:p w:rsidR="00057F25" w:rsidRPr="00374969" w:rsidRDefault="00057F25" w:rsidP="005819ED">
            <w:pPr>
              <w:widowControl w:val="0"/>
              <w:suppressAutoHyphens/>
              <w:rPr>
                <w:rFonts w:ascii="Times New Roman" w:hAnsi="Times New Roman"/>
                <w:sz w:val="20"/>
                <w:szCs w:val="20"/>
                <w:lang w:eastAsia="ar-SA"/>
              </w:rPr>
            </w:pPr>
            <w:r w:rsidRPr="00374969">
              <w:rPr>
                <w:rFonts w:ascii="Times New Roman" w:hAnsi="Times New Roman"/>
                <w:sz w:val="20"/>
                <w:szCs w:val="20"/>
                <w:shd w:val="clear" w:color="auto" w:fill="FFFFFF"/>
              </w:rPr>
              <w:t>301-47-47</w:t>
            </w:r>
          </w:p>
        </w:tc>
      </w:tr>
      <w:tr w:rsidR="00057F25" w:rsidTr="005819ED">
        <w:trPr>
          <w:trHeight w:hRule="exact" w:val="699"/>
        </w:trPr>
        <w:tc>
          <w:tcPr>
            <w:tcW w:w="1571" w:type="dxa"/>
            <w:vMerge/>
            <w:vAlign w:val="center"/>
          </w:tcPr>
          <w:p w:rsidR="00057F25" w:rsidRDefault="00057F25" w:rsidP="005819ED">
            <w:pPr>
              <w:rPr>
                <w:sz w:val="20"/>
                <w:szCs w:val="20"/>
                <w:lang w:eastAsia="ar-SA"/>
              </w:rPr>
            </w:pPr>
          </w:p>
        </w:tc>
        <w:tc>
          <w:tcPr>
            <w:tcW w:w="2270" w:type="dxa"/>
            <w:shd w:val="clear" w:color="auto" w:fill="FFFFFF"/>
            <w:vAlign w:val="center"/>
          </w:tcPr>
          <w:p w:rsidR="00057F25" w:rsidRDefault="00057F25" w:rsidP="005819ED">
            <w:pPr>
              <w:widowControl w:val="0"/>
              <w:suppressAutoHyphens/>
              <w:rPr>
                <w:bCs/>
                <w:sz w:val="20"/>
                <w:szCs w:val="20"/>
                <w:lang w:eastAsia="ar-SA"/>
              </w:rPr>
            </w:pPr>
            <w:r>
              <w:rPr>
                <w:bCs/>
                <w:sz w:val="20"/>
                <w:szCs w:val="20"/>
                <w:lang w:eastAsia="ar-SA"/>
              </w:rPr>
              <w:t>Филиал ГБУ ЛО «МФЦ» «Приозерск»</w:t>
            </w:r>
          </w:p>
          <w:p w:rsidR="00057F25" w:rsidRDefault="00057F25" w:rsidP="005819ED">
            <w:pPr>
              <w:widowControl w:val="0"/>
              <w:suppressAutoHyphens/>
              <w:rPr>
                <w:bCs/>
                <w:sz w:val="20"/>
                <w:szCs w:val="20"/>
                <w:lang w:eastAsia="ar-SA"/>
              </w:rPr>
            </w:pPr>
          </w:p>
        </w:tc>
        <w:tc>
          <w:tcPr>
            <w:tcW w:w="3683" w:type="dxa"/>
            <w:shd w:val="clear" w:color="auto" w:fill="FFFFFF"/>
            <w:vAlign w:val="center"/>
          </w:tcPr>
          <w:p w:rsidR="00057F25" w:rsidRDefault="00057F25" w:rsidP="005819ED">
            <w:pPr>
              <w:widowControl w:val="0"/>
              <w:suppressAutoHyphens/>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57F25" w:rsidRDefault="00057F25" w:rsidP="005819ED">
            <w:pPr>
              <w:widowControl w:val="0"/>
              <w:suppressAutoHyphens/>
              <w:rPr>
                <w:bCs/>
                <w:sz w:val="20"/>
                <w:szCs w:val="20"/>
                <w:lang w:eastAsia="ar-SA"/>
              </w:rPr>
            </w:pPr>
            <w:r>
              <w:rPr>
                <w:bCs/>
                <w:sz w:val="20"/>
                <w:szCs w:val="20"/>
                <w:lang w:eastAsia="ar-SA"/>
              </w:rPr>
              <w:t>С 9.00 до 21.00</w:t>
            </w:r>
          </w:p>
          <w:p w:rsidR="00057F25" w:rsidRDefault="00057F25" w:rsidP="005819ED">
            <w:pPr>
              <w:widowControl w:val="0"/>
              <w:suppressAutoHyphens/>
              <w:rPr>
                <w:bCs/>
                <w:sz w:val="20"/>
                <w:szCs w:val="20"/>
                <w:lang w:eastAsia="ar-SA"/>
              </w:rPr>
            </w:pPr>
            <w:r>
              <w:rPr>
                <w:bCs/>
                <w:sz w:val="20"/>
                <w:szCs w:val="20"/>
                <w:lang w:eastAsia="ar-SA"/>
              </w:rPr>
              <w:t xml:space="preserve">ежедневно, </w:t>
            </w:r>
          </w:p>
          <w:p w:rsidR="00057F25" w:rsidRDefault="00057F25" w:rsidP="005819ED">
            <w:pPr>
              <w:rPr>
                <w:sz w:val="20"/>
                <w:szCs w:val="20"/>
                <w:lang w:eastAsia="en-US"/>
              </w:rPr>
            </w:pPr>
            <w:r>
              <w:rPr>
                <w:bCs/>
                <w:sz w:val="20"/>
                <w:szCs w:val="20"/>
                <w:lang w:eastAsia="ar-SA"/>
              </w:rPr>
              <w:t>без перерыва</w:t>
            </w:r>
          </w:p>
        </w:tc>
        <w:tc>
          <w:tcPr>
            <w:tcW w:w="971" w:type="dxa"/>
            <w:vAlign w:val="center"/>
          </w:tcPr>
          <w:p w:rsidR="00057F25" w:rsidRDefault="00057F25" w:rsidP="005819ED">
            <w:pPr>
              <w:widowControl w:val="0"/>
              <w:suppressAutoHyphens/>
              <w:rPr>
                <w:sz w:val="20"/>
                <w:szCs w:val="20"/>
                <w:shd w:val="clear" w:color="auto" w:fill="FFFFFF"/>
                <w:lang w:eastAsia="en-US"/>
              </w:rPr>
            </w:pPr>
            <w:r>
              <w:rPr>
                <w:sz w:val="20"/>
                <w:szCs w:val="20"/>
                <w:shd w:val="clear" w:color="auto" w:fill="FFFFFF"/>
              </w:rPr>
              <w:t xml:space="preserve">8 (800) </w:t>
            </w:r>
          </w:p>
          <w:p w:rsidR="00057F25" w:rsidRDefault="00057F25" w:rsidP="005819ED">
            <w:pPr>
              <w:widowControl w:val="0"/>
              <w:suppressAutoHyphens/>
              <w:rPr>
                <w:rFonts w:ascii="Courier New" w:hAnsi="Courier New" w:cs="Courier New"/>
                <w:sz w:val="20"/>
                <w:szCs w:val="20"/>
                <w:lang w:eastAsia="ar-SA"/>
              </w:rPr>
            </w:pPr>
            <w:r>
              <w:rPr>
                <w:sz w:val="20"/>
                <w:szCs w:val="20"/>
                <w:shd w:val="clear" w:color="auto" w:fill="FFFFFF"/>
              </w:rPr>
              <w:t>301-47-47</w:t>
            </w:r>
          </w:p>
        </w:tc>
      </w:tr>
      <w:tr w:rsidR="00057F25" w:rsidTr="005819ED">
        <w:trPr>
          <w:trHeight w:val="359"/>
        </w:trPr>
        <w:tc>
          <w:tcPr>
            <w:tcW w:w="10620" w:type="dxa"/>
            <w:gridSpan w:val="5"/>
            <w:shd w:val="clear" w:color="auto" w:fill="FFFFFF"/>
            <w:vAlign w:val="center"/>
          </w:tcPr>
          <w:p w:rsidR="00057F25" w:rsidRDefault="00057F25" w:rsidP="005819ED">
            <w:pPr>
              <w:widowControl w:val="0"/>
              <w:suppressAutoHyphens/>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057F25" w:rsidTr="005819ED">
        <w:trPr>
          <w:trHeight w:hRule="exact" w:val="758"/>
        </w:trPr>
        <w:tc>
          <w:tcPr>
            <w:tcW w:w="1571" w:type="dxa"/>
            <w:shd w:val="clear" w:color="auto" w:fill="FFFFFF"/>
            <w:vAlign w:val="center"/>
          </w:tcPr>
          <w:p w:rsidR="00057F25" w:rsidRDefault="00057F25" w:rsidP="005819ED">
            <w:pPr>
              <w:pStyle w:val="msonormalcxspmiddle"/>
              <w:widowControl w:val="0"/>
              <w:suppressAutoHyphens/>
              <w:rPr>
                <w:bCs/>
                <w:sz w:val="20"/>
                <w:szCs w:val="20"/>
                <w:lang w:eastAsia="ar-SA"/>
              </w:rPr>
            </w:pPr>
            <w:r>
              <w:rPr>
                <w:bCs/>
                <w:sz w:val="20"/>
                <w:szCs w:val="20"/>
                <w:lang w:eastAsia="ar-SA"/>
              </w:rPr>
              <w:t>15</w:t>
            </w:r>
          </w:p>
        </w:tc>
        <w:tc>
          <w:tcPr>
            <w:tcW w:w="2270" w:type="dxa"/>
            <w:shd w:val="clear" w:color="auto" w:fill="FFFFFF"/>
            <w:vAlign w:val="center"/>
          </w:tcPr>
          <w:p w:rsidR="00057F25" w:rsidRDefault="00057F25" w:rsidP="005819ED">
            <w:pPr>
              <w:widowControl w:val="0"/>
              <w:suppressAutoHyphens/>
              <w:rPr>
                <w:bCs/>
                <w:sz w:val="20"/>
                <w:szCs w:val="20"/>
                <w:lang w:eastAsia="ar-SA"/>
              </w:rPr>
            </w:pPr>
            <w:r>
              <w:rPr>
                <w:bCs/>
                <w:sz w:val="20"/>
                <w:szCs w:val="20"/>
                <w:lang w:eastAsia="ar-SA"/>
              </w:rPr>
              <w:t>Филиал ГБУ ЛО «МФЦ» «Сланцевский»</w:t>
            </w:r>
          </w:p>
        </w:tc>
        <w:tc>
          <w:tcPr>
            <w:tcW w:w="3683" w:type="dxa"/>
            <w:shd w:val="clear" w:color="auto" w:fill="FFFFFF"/>
            <w:vAlign w:val="center"/>
          </w:tcPr>
          <w:p w:rsidR="00057F25" w:rsidRDefault="00057F25" w:rsidP="005819ED">
            <w:pPr>
              <w:widowControl w:val="0"/>
              <w:suppressAutoHyphens/>
              <w:rPr>
                <w:bCs/>
                <w:sz w:val="20"/>
                <w:szCs w:val="20"/>
                <w:lang w:eastAsia="ar-SA"/>
              </w:rPr>
            </w:pPr>
            <w:r>
              <w:rPr>
                <w:bCs/>
                <w:sz w:val="20"/>
                <w:szCs w:val="20"/>
                <w:lang w:eastAsia="ar-SA"/>
              </w:rPr>
              <w:t xml:space="preserve">188565, Россия, Ленинградская область, </w:t>
            </w:r>
          </w:p>
          <w:p w:rsidR="00057F25" w:rsidRDefault="00057F25" w:rsidP="005819ED">
            <w:pPr>
              <w:widowControl w:val="0"/>
              <w:suppressAutoHyphens/>
              <w:rPr>
                <w:bCs/>
                <w:sz w:val="20"/>
                <w:szCs w:val="20"/>
                <w:lang w:eastAsia="ar-SA"/>
              </w:rPr>
            </w:pPr>
            <w:r>
              <w:rPr>
                <w:bCs/>
                <w:sz w:val="20"/>
                <w:szCs w:val="20"/>
                <w:lang w:eastAsia="ar-SA"/>
              </w:rPr>
              <w:t>г. Сланцы, ул. Кирова, д. 16А</w:t>
            </w:r>
          </w:p>
        </w:tc>
        <w:tc>
          <w:tcPr>
            <w:tcW w:w="2125" w:type="dxa"/>
            <w:shd w:val="clear" w:color="auto" w:fill="FFFFFF"/>
            <w:vAlign w:val="center"/>
          </w:tcPr>
          <w:p w:rsidR="00057F25" w:rsidRDefault="00057F25" w:rsidP="005819ED">
            <w:pPr>
              <w:widowControl w:val="0"/>
              <w:suppressAutoHyphens/>
              <w:rPr>
                <w:color w:val="FF0000"/>
                <w:sz w:val="20"/>
                <w:szCs w:val="20"/>
                <w:lang w:eastAsia="en-US"/>
              </w:rPr>
            </w:pPr>
            <w:r>
              <w:rPr>
                <w:bCs/>
                <w:sz w:val="20"/>
                <w:szCs w:val="20"/>
                <w:lang w:eastAsia="ar-SA"/>
              </w:rPr>
              <w:t>Понедельник – суббота с 9.00 до 20.00, воскресенье - выходной</w:t>
            </w:r>
          </w:p>
        </w:tc>
        <w:tc>
          <w:tcPr>
            <w:tcW w:w="971" w:type="dxa"/>
            <w:vAlign w:val="center"/>
          </w:tcPr>
          <w:p w:rsidR="00057F25" w:rsidRDefault="00057F25" w:rsidP="005819ED">
            <w:pPr>
              <w:widowControl w:val="0"/>
              <w:suppressAutoHyphens/>
              <w:rPr>
                <w:sz w:val="20"/>
                <w:szCs w:val="20"/>
                <w:shd w:val="clear" w:color="auto" w:fill="FFFFFF"/>
                <w:lang w:eastAsia="en-US"/>
              </w:rPr>
            </w:pPr>
            <w:r>
              <w:rPr>
                <w:sz w:val="20"/>
                <w:szCs w:val="20"/>
                <w:shd w:val="clear" w:color="auto" w:fill="FFFFFF"/>
              </w:rPr>
              <w:t xml:space="preserve">8 (800) </w:t>
            </w:r>
          </w:p>
          <w:p w:rsidR="00057F25" w:rsidRDefault="00057F25" w:rsidP="005819ED">
            <w:pPr>
              <w:widowControl w:val="0"/>
              <w:suppressAutoHyphens/>
              <w:rPr>
                <w:rFonts w:ascii="Courier New" w:hAnsi="Courier New" w:cs="Courier New"/>
                <w:sz w:val="20"/>
                <w:szCs w:val="20"/>
                <w:lang w:eastAsia="ar-SA"/>
              </w:rPr>
            </w:pPr>
            <w:r>
              <w:rPr>
                <w:sz w:val="20"/>
                <w:szCs w:val="20"/>
                <w:shd w:val="clear" w:color="auto" w:fill="FFFFFF"/>
              </w:rPr>
              <w:t>301-47-47</w:t>
            </w:r>
          </w:p>
        </w:tc>
      </w:tr>
      <w:tr w:rsidR="00057F25" w:rsidTr="005819ED">
        <w:trPr>
          <w:trHeight w:val="420"/>
        </w:trPr>
        <w:tc>
          <w:tcPr>
            <w:tcW w:w="10620" w:type="dxa"/>
            <w:gridSpan w:val="5"/>
            <w:tcBorders>
              <w:top w:val="nil"/>
            </w:tcBorders>
            <w:shd w:val="clear" w:color="auto" w:fill="FFFFFF"/>
            <w:vAlign w:val="center"/>
          </w:tcPr>
          <w:p w:rsidR="00057F25" w:rsidRDefault="00057F25" w:rsidP="005819ED">
            <w:pPr>
              <w:widowControl w:val="0"/>
              <w:suppressAutoHyphens/>
              <w:rPr>
                <w:bCs/>
                <w:sz w:val="20"/>
                <w:szCs w:val="20"/>
                <w:lang w:eastAsia="ar-SA"/>
              </w:rPr>
            </w:pPr>
            <w:r>
              <w:rPr>
                <w:b/>
                <w:bCs/>
                <w:sz w:val="20"/>
                <w:szCs w:val="20"/>
                <w:lang w:eastAsia="ar-SA"/>
              </w:rPr>
              <w:lastRenderedPageBreak/>
              <w:t>Предоставление услуг в г. Сосновый Бор Ленинградской области</w:t>
            </w:r>
          </w:p>
        </w:tc>
      </w:tr>
      <w:tr w:rsidR="00057F25" w:rsidTr="005819ED">
        <w:trPr>
          <w:trHeight w:hRule="exact" w:val="808"/>
        </w:trPr>
        <w:tc>
          <w:tcPr>
            <w:tcW w:w="1571" w:type="dxa"/>
            <w:shd w:val="clear" w:color="auto" w:fill="FFFFFF"/>
            <w:vAlign w:val="center"/>
          </w:tcPr>
          <w:p w:rsidR="00057F25" w:rsidRDefault="00057F25" w:rsidP="005819ED">
            <w:pPr>
              <w:pStyle w:val="msonormalcxspmiddle"/>
              <w:widowControl w:val="0"/>
              <w:suppressAutoHyphens/>
              <w:rPr>
                <w:bCs/>
                <w:sz w:val="20"/>
                <w:szCs w:val="20"/>
                <w:lang w:eastAsia="ar-SA"/>
              </w:rPr>
            </w:pPr>
            <w:r>
              <w:rPr>
                <w:bCs/>
                <w:sz w:val="20"/>
                <w:szCs w:val="20"/>
                <w:lang w:eastAsia="ar-SA"/>
              </w:rPr>
              <w:t>16</w:t>
            </w:r>
          </w:p>
        </w:tc>
        <w:tc>
          <w:tcPr>
            <w:tcW w:w="2270" w:type="dxa"/>
            <w:shd w:val="clear" w:color="auto" w:fill="FFFFFF"/>
            <w:vAlign w:val="center"/>
          </w:tcPr>
          <w:p w:rsidR="00057F25" w:rsidRDefault="00057F25" w:rsidP="005819ED">
            <w:pPr>
              <w:widowControl w:val="0"/>
              <w:suppressAutoHyphens/>
              <w:rPr>
                <w:bCs/>
                <w:sz w:val="20"/>
                <w:szCs w:val="20"/>
                <w:lang w:eastAsia="ar-SA"/>
              </w:rPr>
            </w:pPr>
            <w:r>
              <w:rPr>
                <w:sz w:val="20"/>
                <w:szCs w:val="20"/>
              </w:rPr>
              <w:t>Филиал ГБУ ЛО «МФЦ» «Сосновоборский»</w:t>
            </w:r>
          </w:p>
        </w:tc>
        <w:tc>
          <w:tcPr>
            <w:tcW w:w="3683" w:type="dxa"/>
            <w:shd w:val="clear" w:color="auto" w:fill="FFFFFF"/>
            <w:vAlign w:val="center"/>
          </w:tcPr>
          <w:p w:rsidR="00057F25" w:rsidRDefault="00057F25" w:rsidP="005819ED">
            <w:pPr>
              <w:widowControl w:val="0"/>
              <w:suppressAutoHyphens/>
              <w:rPr>
                <w:sz w:val="20"/>
                <w:szCs w:val="20"/>
              </w:rPr>
            </w:pPr>
            <w:r>
              <w:rPr>
                <w:sz w:val="20"/>
                <w:szCs w:val="20"/>
              </w:rPr>
              <w:t xml:space="preserve">188540, Россия, Ленинградская область, </w:t>
            </w:r>
          </w:p>
          <w:p w:rsidR="00057F25" w:rsidRDefault="00057F25" w:rsidP="005819ED">
            <w:pPr>
              <w:widowControl w:val="0"/>
              <w:suppressAutoHyphens/>
              <w:rPr>
                <w:bCs/>
                <w:sz w:val="20"/>
                <w:szCs w:val="20"/>
                <w:lang w:eastAsia="ar-SA"/>
              </w:rPr>
            </w:pPr>
            <w:r>
              <w:rPr>
                <w:sz w:val="20"/>
                <w:szCs w:val="20"/>
              </w:rPr>
              <w:t>г. Сосновый Бор, ул. Мира, д.1</w:t>
            </w:r>
          </w:p>
        </w:tc>
        <w:tc>
          <w:tcPr>
            <w:tcW w:w="2125" w:type="dxa"/>
            <w:shd w:val="clear" w:color="auto" w:fill="FFFFFF"/>
            <w:vAlign w:val="center"/>
          </w:tcPr>
          <w:p w:rsidR="00057F25" w:rsidRDefault="00057F25" w:rsidP="005819ED">
            <w:pPr>
              <w:widowControl w:val="0"/>
              <w:suppressAutoHyphens/>
              <w:rPr>
                <w:bCs/>
                <w:sz w:val="20"/>
                <w:szCs w:val="20"/>
                <w:lang w:eastAsia="ar-SA"/>
              </w:rPr>
            </w:pPr>
            <w:r>
              <w:rPr>
                <w:bCs/>
                <w:sz w:val="20"/>
                <w:szCs w:val="20"/>
                <w:lang w:eastAsia="ar-SA"/>
              </w:rPr>
              <w:t>С 9.00 до 21.00</w:t>
            </w:r>
          </w:p>
          <w:p w:rsidR="00057F25" w:rsidRDefault="00057F25" w:rsidP="005819ED">
            <w:pPr>
              <w:widowControl w:val="0"/>
              <w:suppressAutoHyphens/>
              <w:rPr>
                <w:bCs/>
                <w:sz w:val="20"/>
                <w:szCs w:val="20"/>
                <w:lang w:eastAsia="ar-SA"/>
              </w:rPr>
            </w:pPr>
            <w:r>
              <w:rPr>
                <w:bCs/>
                <w:sz w:val="20"/>
                <w:szCs w:val="20"/>
                <w:lang w:eastAsia="ar-SA"/>
              </w:rPr>
              <w:t xml:space="preserve">ежедневно, </w:t>
            </w:r>
          </w:p>
          <w:p w:rsidR="00057F25" w:rsidRDefault="00057F25" w:rsidP="005819ED">
            <w:pPr>
              <w:widowControl w:val="0"/>
              <w:suppressAutoHyphens/>
              <w:rPr>
                <w:sz w:val="20"/>
                <w:szCs w:val="20"/>
                <w:u w:val="single"/>
                <w:lang w:eastAsia="en-US"/>
              </w:rPr>
            </w:pPr>
            <w:r>
              <w:rPr>
                <w:bCs/>
                <w:sz w:val="20"/>
                <w:szCs w:val="20"/>
                <w:lang w:eastAsia="ar-SA"/>
              </w:rPr>
              <w:t>без перерыва</w:t>
            </w:r>
          </w:p>
        </w:tc>
        <w:tc>
          <w:tcPr>
            <w:tcW w:w="971" w:type="dxa"/>
            <w:vAlign w:val="center"/>
          </w:tcPr>
          <w:p w:rsidR="00057F25" w:rsidRDefault="00057F25" w:rsidP="005819ED">
            <w:pPr>
              <w:widowControl w:val="0"/>
              <w:suppressAutoHyphens/>
              <w:rPr>
                <w:sz w:val="20"/>
                <w:szCs w:val="20"/>
                <w:shd w:val="clear" w:color="auto" w:fill="FFFFFF"/>
                <w:lang w:eastAsia="en-US"/>
              </w:rPr>
            </w:pPr>
            <w:r>
              <w:rPr>
                <w:sz w:val="20"/>
                <w:szCs w:val="20"/>
                <w:shd w:val="clear" w:color="auto" w:fill="FFFFFF"/>
              </w:rPr>
              <w:t xml:space="preserve">8 (800) </w:t>
            </w:r>
          </w:p>
          <w:p w:rsidR="00057F25" w:rsidRDefault="00057F25" w:rsidP="005819ED">
            <w:pPr>
              <w:widowControl w:val="0"/>
              <w:suppressAutoHyphens/>
              <w:rPr>
                <w:rFonts w:ascii="Courier New" w:hAnsi="Courier New" w:cs="Courier New"/>
                <w:sz w:val="20"/>
                <w:szCs w:val="20"/>
                <w:lang w:eastAsia="ar-SA"/>
              </w:rPr>
            </w:pPr>
            <w:r>
              <w:rPr>
                <w:sz w:val="20"/>
                <w:szCs w:val="20"/>
                <w:shd w:val="clear" w:color="auto" w:fill="FFFFFF"/>
              </w:rPr>
              <w:t>301-47-47</w:t>
            </w:r>
          </w:p>
        </w:tc>
      </w:tr>
      <w:tr w:rsidR="00057F25" w:rsidTr="005819ED">
        <w:trPr>
          <w:trHeight w:val="273"/>
        </w:trPr>
        <w:tc>
          <w:tcPr>
            <w:tcW w:w="10620" w:type="dxa"/>
            <w:gridSpan w:val="5"/>
            <w:shd w:val="clear" w:color="auto" w:fill="FFFFFF"/>
            <w:vAlign w:val="center"/>
          </w:tcPr>
          <w:p w:rsidR="00057F25" w:rsidRDefault="00057F25" w:rsidP="005819ED">
            <w:pPr>
              <w:widowControl w:val="0"/>
              <w:suppressAutoHyphens/>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057F25" w:rsidTr="005819ED">
        <w:trPr>
          <w:trHeight w:hRule="exact" w:val="720"/>
        </w:trPr>
        <w:tc>
          <w:tcPr>
            <w:tcW w:w="1571" w:type="dxa"/>
            <w:shd w:val="clear" w:color="auto" w:fill="FFFFFF"/>
            <w:vAlign w:val="center"/>
          </w:tcPr>
          <w:p w:rsidR="00057F25" w:rsidRDefault="00057F25" w:rsidP="005819ED">
            <w:pPr>
              <w:pStyle w:val="msonormalcxspmiddle"/>
              <w:widowControl w:val="0"/>
              <w:suppressAutoHyphens/>
              <w:rPr>
                <w:bCs/>
                <w:sz w:val="20"/>
                <w:szCs w:val="20"/>
                <w:lang w:eastAsia="ar-SA"/>
              </w:rPr>
            </w:pPr>
            <w:r>
              <w:rPr>
                <w:bCs/>
                <w:sz w:val="20"/>
                <w:szCs w:val="20"/>
                <w:lang w:eastAsia="ar-SA"/>
              </w:rPr>
              <w:t>17</w:t>
            </w:r>
          </w:p>
        </w:tc>
        <w:tc>
          <w:tcPr>
            <w:tcW w:w="2270" w:type="dxa"/>
            <w:shd w:val="clear" w:color="auto" w:fill="FFFFFF"/>
            <w:vAlign w:val="center"/>
          </w:tcPr>
          <w:p w:rsidR="00057F25" w:rsidRDefault="00057F25" w:rsidP="005819ED">
            <w:pPr>
              <w:widowControl w:val="0"/>
              <w:suppressAutoHyphens/>
              <w:rPr>
                <w:bCs/>
                <w:sz w:val="20"/>
                <w:szCs w:val="20"/>
                <w:lang w:eastAsia="ar-SA"/>
              </w:rPr>
            </w:pPr>
            <w:r>
              <w:rPr>
                <w:bCs/>
                <w:sz w:val="20"/>
                <w:szCs w:val="20"/>
                <w:lang w:eastAsia="ar-SA"/>
              </w:rPr>
              <w:t>Филиал ГБУ ЛО «МФЦ»</w:t>
            </w:r>
          </w:p>
          <w:p w:rsidR="00057F25" w:rsidRDefault="00057F25" w:rsidP="005819ED">
            <w:pPr>
              <w:widowControl w:val="0"/>
              <w:suppressAutoHyphens/>
              <w:rPr>
                <w:bCs/>
                <w:sz w:val="20"/>
                <w:szCs w:val="20"/>
                <w:lang w:eastAsia="ar-SA"/>
              </w:rPr>
            </w:pPr>
            <w:r>
              <w:rPr>
                <w:bCs/>
                <w:sz w:val="20"/>
                <w:szCs w:val="20"/>
                <w:lang w:eastAsia="ar-SA"/>
              </w:rPr>
              <w:t>«Тихвинский»</w:t>
            </w:r>
          </w:p>
          <w:p w:rsidR="00057F25" w:rsidRDefault="00057F25" w:rsidP="005819ED">
            <w:pPr>
              <w:widowControl w:val="0"/>
              <w:suppressAutoHyphens/>
              <w:rPr>
                <w:bCs/>
                <w:sz w:val="20"/>
                <w:szCs w:val="20"/>
                <w:lang w:eastAsia="ar-SA"/>
              </w:rPr>
            </w:pPr>
          </w:p>
        </w:tc>
        <w:tc>
          <w:tcPr>
            <w:tcW w:w="3683" w:type="dxa"/>
            <w:shd w:val="clear" w:color="auto" w:fill="FFFFFF"/>
            <w:vAlign w:val="center"/>
          </w:tcPr>
          <w:p w:rsidR="00057F25" w:rsidRDefault="00057F25" w:rsidP="005819ED">
            <w:pPr>
              <w:widowControl w:val="0"/>
              <w:suppressAutoHyphens/>
              <w:rPr>
                <w:bCs/>
                <w:sz w:val="20"/>
                <w:szCs w:val="20"/>
                <w:lang w:eastAsia="ar-SA"/>
              </w:rPr>
            </w:pPr>
            <w:r>
              <w:rPr>
                <w:bCs/>
                <w:sz w:val="20"/>
                <w:szCs w:val="20"/>
                <w:lang w:eastAsia="ar-SA"/>
              </w:rPr>
              <w:t xml:space="preserve">187553, Россия, Ленинградская область, Тихвинский район,  </w:t>
            </w:r>
          </w:p>
          <w:p w:rsidR="00057F25" w:rsidRDefault="00057F25" w:rsidP="005819ED">
            <w:pPr>
              <w:widowControl w:val="0"/>
              <w:suppressAutoHyphens/>
              <w:rPr>
                <w:bCs/>
                <w:sz w:val="20"/>
                <w:szCs w:val="20"/>
                <w:lang w:eastAsia="ar-SA"/>
              </w:rPr>
            </w:pPr>
            <w:r>
              <w:rPr>
                <w:bCs/>
                <w:sz w:val="20"/>
                <w:szCs w:val="20"/>
                <w:lang w:eastAsia="ar-SA"/>
              </w:rPr>
              <w:t>г. Тихвин, 1-й микрорайон, д.2</w:t>
            </w:r>
          </w:p>
          <w:p w:rsidR="00057F25" w:rsidRDefault="00057F25" w:rsidP="005819ED">
            <w:pPr>
              <w:widowControl w:val="0"/>
              <w:suppressAutoHyphens/>
              <w:rPr>
                <w:bCs/>
                <w:sz w:val="20"/>
                <w:szCs w:val="20"/>
                <w:lang w:eastAsia="ar-SA"/>
              </w:rPr>
            </w:pPr>
          </w:p>
        </w:tc>
        <w:tc>
          <w:tcPr>
            <w:tcW w:w="2125" w:type="dxa"/>
            <w:shd w:val="clear" w:color="auto" w:fill="FFFFFF"/>
            <w:vAlign w:val="center"/>
          </w:tcPr>
          <w:p w:rsidR="00057F25" w:rsidRDefault="00057F25" w:rsidP="005819ED">
            <w:pPr>
              <w:widowControl w:val="0"/>
              <w:suppressAutoHyphens/>
              <w:rPr>
                <w:bCs/>
                <w:sz w:val="20"/>
                <w:szCs w:val="20"/>
                <w:lang w:eastAsia="ar-SA"/>
              </w:rPr>
            </w:pPr>
            <w:r>
              <w:rPr>
                <w:bCs/>
                <w:sz w:val="20"/>
                <w:szCs w:val="20"/>
                <w:lang w:eastAsia="ar-SA"/>
              </w:rPr>
              <w:t>С 9.00 до 21.00</w:t>
            </w:r>
          </w:p>
          <w:p w:rsidR="00057F25" w:rsidRDefault="00057F25" w:rsidP="005819ED">
            <w:pPr>
              <w:widowControl w:val="0"/>
              <w:suppressAutoHyphens/>
              <w:rPr>
                <w:bCs/>
                <w:sz w:val="20"/>
                <w:szCs w:val="20"/>
                <w:lang w:eastAsia="ar-SA"/>
              </w:rPr>
            </w:pPr>
            <w:r>
              <w:rPr>
                <w:bCs/>
                <w:sz w:val="20"/>
                <w:szCs w:val="20"/>
                <w:lang w:eastAsia="ar-SA"/>
              </w:rPr>
              <w:t xml:space="preserve">ежедневно, </w:t>
            </w:r>
          </w:p>
          <w:p w:rsidR="00057F25" w:rsidRDefault="00057F25" w:rsidP="005819ED">
            <w:pPr>
              <w:widowControl w:val="0"/>
              <w:suppressAutoHyphens/>
              <w:rPr>
                <w:sz w:val="20"/>
                <w:szCs w:val="20"/>
                <w:lang w:eastAsia="ar-SA"/>
              </w:rPr>
            </w:pPr>
            <w:r>
              <w:rPr>
                <w:bCs/>
                <w:sz w:val="20"/>
                <w:szCs w:val="20"/>
                <w:lang w:eastAsia="ar-SA"/>
              </w:rPr>
              <w:t>без перерыва</w:t>
            </w:r>
          </w:p>
        </w:tc>
        <w:tc>
          <w:tcPr>
            <w:tcW w:w="971" w:type="dxa"/>
            <w:vAlign w:val="center"/>
          </w:tcPr>
          <w:p w:rsidR="00057F25" w:rsidRDefault="00057F25" w:rsidP="005819ED">
            <w:pPr>
              <w:widowControl w:val="0"/>
              <w:suppressAutoHyphens/>
              <w:rPr>
                <w:sz w:val="20"/>
                <w:szCs w:val="20"/>
                <w:shd w:val="clear" w:color="auto" w:fill="FFFFFF"/>
                <w:lang w:eastAsia="en-US"/>
              </w:rPr>
            </w:pPr>
            <w:r>
              <w:rPr>
                <w:sz w:val="20"/>
                <w:szCs w:val="20"/>
                <w:shd w:val="clear" w:color="auto" w:fill="FFFFFF"/>
              </w:rPr>
              <w:t xml:space="preserve">8 (800) </w:t>
            </w:r>
          </w:p>
          <w:p w:rsidR="00057F25" w:rsidRDefault="00057F25" w:rsidP="005819ED">
            <w:pPr>
              <w:widowControl w:val="0"/>
              <w:suppressAutoHyphens/>
              <w:rPr>
                <w:rFonts w:ascii="Courier New" w:hAnsi="Courier New" w:cs="Courier New"/>
                <w:sz w:val="20"/>
                <w:szCs w:val="20"/>
                <w:lang w:eastAsia="ar-SA"/>
              </w:rPr>
            </w:pPr>
            <w:r>
              <w:rPr>
                <w:sz w:val="20"/>
                <w:szCs w:val="20"/>
                <w:shd w:val="clear" w:color="auto" w:fill="FFFFFF"/>
              </w:rPr>
              <w:t>301-47-47</w:t>
            </w:r>
          </w:p>
        </w:tc>
      </w:tr>
      <w:tr w:rsidR="00057F25" w:rsidTr="005819ED">
        <w:trPr>
          <w:trHeight w:val="292"/>
        </w:trPr>
        <w:tc>
          <w:tcPr>
            <w:tcW w:w="10620" w:type="dxa"/>
            <w:gridSpan w:val="5"/>
            <w:shd w:val="clear" w:color="auto" w:fill="FFFFFF"/>
            <w:vAlign w:val="center"/>
          </w:tcPr>
          <w:p w:rsidR="00057F25" w:rsidRDefault="00057F25" w:rsidP="005819ED">
            <w:pPr>
              <w:widowControl w:val="0"/>
              <w:suppressAutoHyphens/>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Тосненском районе </w:t>
            </w:r>
            <w:r>
              <w:rPr>
                <w:b/>
                <w:bCs/>
                <w:sz w:val="20"/>
                <w:szCs w:val="20"/>
                <w:lang w:eastAsia="ar-SA"/>
              </w:rPr>
              <w:t>Ленинградской области</w:t>
            </w:r>
          </w:p>
        </w:tc>
      </w:tr>
      <w:tr w:rsidR="00057F25" w:rsidTr="005819ED">
        <w:trPr>
          <w:trHeight w:hRule="exact" w:val="694"/>
        </w:trPr>
        <w:tc>
          <w:tcPr>
            <w:tcW w:w="1571" w:type="dxa"/>
            <w:vAlign w:val="center"/>
          </w:tcPr>
          <w:p w:rsidR="00057F25" w:rsidRDefault="00057F25" w:rsidP="005819ED">
            <w:pPr>
              <w:pStyle w:val="msonormalcxspmiddle"/>
              <w:suppressAutoHyphens/>
              <w:rPr>
                <w:sz w:val="20"/>
                <w:szCs w:val="20"/>
              </w:rPr>
            </w:pPr>
            <w:r>
              <w:rPr>
                <w:sz w:val="20"/>
                <w:szCs w:val="20"/>
              </w:rPr>
              <w:t>18</w:t>
            </w:r>
          </w:p>
        </w:tc>
        <w:tc>
          <w:tcPr>
            <w:tcW w:w="2270" w:type="dxa"/>
            <w:vAlign w:val="center"/>
          </w:tcPr>
          <w:p w:rsidR="00057F25" w:rsidRDefault="00057F25" w:rsidP="005819ED">
            <w:pPr>
              <w:widowControl w:val="0"/>
              <w:suppressAutoHyphens/>
              <w:rPr>
                <w:bCs/>
                <w:sz w:val="20"/>
                <w:szCs w:val="20"/>
                <w:lang w:eastAsia="ar-SA"/>
              </w:rPr>
            </w:pPr>
            <w:r>
              <w:rPr>
                <w:bCs/>
                <w:sz w:val="20"/>
                <w:szCs w:val="20"/>
                <w:lang w:eastAsia="ar-SA"/>
              </w:rPr>
              <w:t>Филиал ГБУ ЛО «МФЦ» «Тосненский»</w:t>
            </w:r>
          </w:p>
        </w:tc>
        <w:tc>
          <w:tcPr>
            <w:tcW w:w="3683" w:type="dxa"/>
            <w:vAlign w:val="center"/>
          </w:tcPr>
          <w:p w:rsidR="00057F25" w:rsidRDefault="00057F25" w:rsidP="005819ED">
            <w:pPr>
              <w:widowControl w:val="0"/>
              <w:suppressAutoHyphens/>
              <w:rPr>
                <w:bCs/>
                <w:sz w:val="20"/>
                <w:szCs w:val="20"/>
                <w:lang w:eastAsia="ar-SA"/>
              </w:rPr>
            </w:pPr>
            <w:r>
              <w:rPr>
                <w:bCs/>
                <w:sz w:val="20"/>
                <w:szCs w:val="20"/>
                <w:lang w:eastAsia="ar-SA"/>
              </w:rPr>
              <w:t>187000, Россия, Ленинградская область, Тосненский район,</w:t>
            </w:r>
          </w:p>
          <w:p w:rsidR="00057F25" w:rsidRDefault="00057F25" w:rsidP="005819ED">
            <w:pPr>
              <w:widowControl w:val="0"/>
              <w:suppressAutoHyphens/>
              <w:rPr>
                <w:bCs/>
                <w:sz w:val="20"/>
                <w:szCs w:val="20"/>
                <w:lang w:eastAsia="ar-SA"/>
              </w:rPr>
            </w:pPr>
            <w:r>
              <w:rPr>
                <w:bCs/>
                <w:sz w:val="20"/>
                <w:szCs w:val="20"/>
                <w:lang w:eastAsia="ar-SA"/>
              </w:rPr>
              <w:t>г. Тосно, ул. Советская, д. 9В</w:t>
            </w:r>
          </w:p>
        </w:tc>
        <w:tc>
          <w:tcPr>
            <w:tcW w:w="2125" w:type="dxa"/>
            <w:shd w:val="clear" w:color="auto" w:fill="FFFFFF"/>
            <w:vAlign w:val="center"/>
          </w:tcPr>
          <w:p w:rsidR="00057F25" w:rsidRDefault="00057F25" w:rsidP="005819ED">
            <w:pPr>
              <w:widowControl w:val="0"/>
              <w:suppressAutoHyphens/>
              <w:rPr>
                <w:bCs/>
                <w:sz w:val="20"/>
                <w:szCs w:val="20"/>
                <w:lang w:eastAsia="ar-SA"/>
              </w:rPr>
            </w:pPr>
            <w:r>
              <w:rPr>
                <w:bCs/>
                <w:sz w:val="20"/>
                <w:szCs w:val="20"/>
                <w:lang w:eastAsia="ar-SA"/>
              </w:rPr>
              <w:t>С 9.00 до 21.00</w:t>
            </w:r>
          </w:p>
          <w:p w:rsidR="00057F25" w:rsidRDefault="00057F25" w:rsidP="005819ED">
            <w:pPr>
              <w:widowControl w:val="0"/>
              <w:suppressAutoHyphens/>
              <w:rPr>
                <w:bCs/>
                <w:sz w:val="20"/>
                <w:szCs w:val="20"/>
                <w:lang w:eastAsia="ar-SA"/>
              </w:rPr>
            </w:pPr>
            <w:r>
              <w:rPr>
                <w:bCs/>
                <w:sz w:val="20"/>
                <w:szCs w:val="20"/>
                <w:lang w:eastAsia="ar-SA"/>
              </w:rPr>
              <w:t xml:space="preserve">ежедневно, </w:t>
            </w:r>
          </w:p>
          <w:p w:rsidR="00057F25" w:rsidRDefault="00057F25" w:rsidP="005819ED">
            <w:pPr>
              <w:widowControl w:val="0"/>
              <w:suppressAutoHyphens/>
              <w:rPr>
                <w:sz w:val="20"/>
                <w:szCs w:val="20"/>
                <w:u w:val="single"/>
                <w:lang w:eastAsia="ar-SA"/>
              </w:rPr>
            </w:pPr>
            <w:r>
              <w:rPr>
                <w:bCs/>
                <w:sz w:val="20"/>
                <w:szCs w:val="20"/>
                <w:lang w:eastAsia="ar-SA"/>
              </w:rPr>
              <w:t>без перерыва</w:t>
            </w:r>
          </w:p>
        </w:tc>
        <w:tc>
          <w:tcPr>
            <w:tcW w:w="971" w:type="dxa"/>
            <w:vAlign w:val="center"/>
          </w:tcPr>
          <w:p w:rsidR="00057F25" w:rsidRDefault="00057F25" w:rsidP="005819ED">
            <w:pPr>
              <w:widowControl w:val="0"/>
              <w:suppressAutoHyphens/>
              <w:rPr>
                <w:sz w:val="20"/>
                <w:szCs w:val="20"/>
                <w:shd w:val="clear" w:color="auto" w:fill="FFFFFF"/>
                <w:lang w:eastAsia="en-US"/>
              </w:rPr>
            </w:pPr>
            <w:r>
              <w:rPr>
                <w:sz w:val="20"/>
                <w:szCs w:val="20"/>
                <w:shd w:val="clear" w:color="auto" w:fill="FFFFFF"/>
              </w:rPr>
              <w:t xml:space="preserve">8 (800) </w:t>
            </w:r>
          </w:p>
          <w:p w:rsidR="00057F25" w:rsidRDefault="00057F25" w:rsidP="005819ED">
            <w:pPr>
              <w:widowControl w:val="0"/>
              <w:suppressAutoHyphens/>
              <w:rPr>
                <w:rFonts w:ascii="Courier New" w:hAnsi="Courier New" w:cs="Courier New"/>
                <w:sz w:val="20"/>
                <w:szCs w:val="20"/>
                <w:lang w:eastAsia="ar-SA"/>
              </w:rPr>
            </w:pPr>
            <w:r>
              <w:rPr>
                <w:sz w:val="20"/>
                <w:szCs w:val="20"/>
                <w:shd w:val="clear" w:color="auto" w:fill="FFFFFF"/>
              </w:rPr>
              <w:t>301-47-47</w:t>
            </w:r>
          </w:p>
        </w:tc>
      </w:tr>
      <w:tr w:rsidR="00057F25" w:rsidTr="005819ED">
        <w:trPr>
          <w:trHeight w:val="306"/>
        </w:trPr>
        <w:tc>
          <w:tcPr>
            <w:tcW w:w="10620" w:type="dxa"/>
            <w:gridSpan w:val="5"/>
            <w:vAlign w:val="center"/>
          </w:tcPr>
          <w:p w:rsidR="00057F25" w:rsidRDefault="00057F25" w:rsidP="005819ED">
            <w:pPr>
              <w:widowControl w:val="0"/>
              <w:suppressAutoHyphens/>
              <w:rPr>
                <w:b/>
                <w:sz w:val="20"/>
                <w:szCs w:val="20"/>
                <w:lang w:eastAsia="ar-SA"/>
              </w:rPr>
            </w:pPr>
            <w:r>
              <w:rPr>
                <w:b/>
                <w:sz w:val="20"/>
                <w:szCs w:val="20"/>
                <w:lang w:eastAsia="ar-SA"/>
              </w:rPr>
              <w:t>Уполномоченный МФЦ на территории Ленинградской области</w:t>
            </w:r>
          </w:p>
        </w:tc>
      </w:tr>
      <w:tr w:rsidR="00057F25" w:rsidTr="005819ED">
        <w:trPr>
          <w:trHeight w:hRule="exact" w:val="2329"/>
        </w:trPr>
        <w:tc>
          <w:tcPr>
            <w:tcW w:w="1571" w:type="dxa"/>
            <w:vAlign w:val="center"/>
          </w:tcPr>
          <w:p w:rsidR="00057F25" w:rsidRDefault="00057F25" w:rsidP="005819ED">
            <w:pPr>
              <w:pStyle w:val="msonormalcxspmiddle"/>
              <w:suppressAutoHyphens/>
              <w:ind w:left="-10"/>
              <w:contextualSpacing/>
              <w:rPr>
                <w:sz w:val="20"/>
                <w:szCs w:val="20"/>
              </w:rPr>
            </w:pPr>
            <w:r>
              <w:rPr>
                <w:sz w:val="20"/>
                <w:szCs w:val="20"/>
              </w:rPr>
              <w:t>19</w:t>
            </w:r>
          </w:p>
        </w:tc>
        <w:tc>
          <w:tcPr>
            <w:tcW w:w="2270" w:type="dxa"/>
            <w:vAlign w:val="center"/>
          </w:tcPr>
          <w:p w:rsidR="00057F25" w:rsidRDefault="00057F25" w:rsidP="005819ED">
            <w:pPr>
              <w:widowControl w:val="0"/>
              <w:suppressAutoHyphens/>
              <w:autoSpaceDN w:val="0"/>
              <w:rPr>
                <w:color w:val="000000"/>
                <w:sz w:val="20"/>
                <w:szCs w:val="20"/>
                <w:lang w:eastAsia="ar-SA"/>
              </w:rPr>
            </w:pPr>
            <w:r>
              <w:rPr>
                <w:color w:val="000000"/>
                <w:sz w:val="20"/>
                <w:szCs w:val="20"/>
                <w:lang w:eastAsia="ar-SA"/>
              </w:rPr>
              <w:t>ГБУ ЛО «МФЦ»</w:t>
            </w:r>
          </w:p>
          <w:p w:rsidR="00057F25" w:rsidRDefault="00057F25" w:rsidP="005819ED">
            <w:pPr>
              <w:widowControl w:val="0"/>
              <w:suppressAutoHyphens/>
              <w:autoSpaceDN w:val="0"/>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3" w:type="dxa"/>
            <w:vAlign w:val="center"/>
          </w:tcPr>
          <w:p w:rsidR="00057F25" w:rsidRDefault="00057F25" w:rsidP="005819ED">
            <w:pPr>
              <w:shd w:val="clear" w:color="auto" w:fill="FFFFFF"/>
              <w:rPr>
                <w:bCs/>
                <w:i/>
                <w:color w:val="000000"/>
                <w:sz w:val="20"/>
                <w:szCs w:val="20"/>
              </w:rPr>
            </w:pPr>
            <w:r>
              <w:rPr>
                <w:bCs/>
                <w:i/>
                <w:color w:val="000000"/>
                <w:sz w:val="20"/>
                <w:szCs w:val="20"/>
              </w:rPr>
              <w:t>Юридический адрес:</w:t>
            </w:r>
          </w:p>
          <w:p w:rsidR="00057F25" w:rsidRDefault="00057F25" w:rsidP="005819ED">
            <w:pPr>
              <w:shd w:val="clear" w:color="auto" w:fill="FFFFFF"/>
              <w:rPr>
                <w:color w:val="000000"/>
                <w:sz w:val="20"/>
                <w:szCs w:val="20"/>
              </w:rPr>
            </w:pPr>
            <w:r>
              <w:rPr>
                <w:color w:val="000000"/>
                <w:sz w:val="20"/>
                <w:szCs w:val="20"/>
              </w:rPr>
              <w:t xml:space="preserve">188641, Ленинградская область, Всеволожский район, </w:t>
            </w:r>
          </w:p>
          <w:p w:rsidR="00057F25" w:rsidRDefault="00057F25" w:rsidP="005819ED">
            <w:pPr>
              <w:shd w:val="clear" w:color="auto" w:fill="FFFFFF"/>
              <w:rPr>
                <w:color w:val="000000"/>
                <w:sz w:val="20"/>
                <w:szCs w:val="20"/>
              </w:rPr>
            </w:pPr>
            <w:r>
              <w:rPr>
                <w:color w:val="000000"/>
                <w:sz w:val="20"/>
                <w:szCs w:val="20"/>
              </w:rPr>
              <w:t>дер. Новосаратовка-центр, д.8</w:t>
            </w:r>
          </w:p>
          <w:p w:rsidR="00057F25" w:rsidRDefault="00057F25" w:rsidP="005819ED">
            <w:pPr>
              <w:shd w:val="clear" w:color="auto" w:fill="FFFFFF"/>
              <w:rPr>
                <w:bCs/>
                <w:i/>
                <w:color w:val="000000"/>
                <w:sz w:val="20"/>
                <w:szCs w:val="20"/>
              </w:rPr>
            </w:pPr>
            <w:r>
              <w:rPr>
                <w:bCs/>
                <w:i/>
                <w:color w:val="000000"/>
                <w:sz w:val="20"/>
                <w:szCs w:val="20"/>
              </w:rPr>
              <w:t>Почтовый адрес:</w:t>
            </w:r>
          </w:p>
          <w:p w:rsidR="00057F25" w:rsidRDefault="00057F25" w:rsidP="005819ED">
            <w:pPr>
              <w:shd w:val="clear" w:color="auto" w:fill="FFFFFF"/>
              <w:rPr>
                <w:color w:val="000000"/>
                <w:sz w:val="20"/>
                <w:szCs w:val="20"/>
              </w:rPr>
            </w:pPr>
            <w:smartTag w:uri="urn:schemas-microsoft-com:office:smarttags" w:element="metricconverter">
              <w:smartTagPr>
                <w:attr w:name="ProductID" w:val="191311, г"/>
              </w:smartTagPr>
              <w:r>
                <w:rPr>
                  <w:color w:val="000000"/>
                  <w:sz w:val="20"/>
                  <w:szCs w:val="20"/>
                </w:rPr>
                <w:t>191311, г</w:t>
              </w:r>
            </w:smartTag>
            <w:r>
              <w:rPr>
                <w:color w:val="000000"/>
                <w:sz w:val="20"/>
                <w:szCs w:val="20"/>
              </w:rPr>
              <w:t xml:space="preserve">. Санкт-Петербург, </w:t>
            </w:r>
          </w:p>
          <w:p w:rsidR="00057F25" w:rsidRDefault="00057F25" w:rsidP="005819ED">
            <w:pPr>
              <w:shd w:val="clear" w:color="auto" w:fill="FFFFFF"/>
              <w:rPr>
                <w:color w:val="000000"/>
                <w:sz w:val="20"/>
                <w:szCs w:val="20"/>
              </w:rPr>
            </w:pPr>
            <w:r>
              <w:rPr>
                <w:color w:val="000000"/>
                <w:sz w:val="20"/>
                <w:szCs w:val="20"/>
              </w:rPr>
              <w:t>ул. Смольного, д. 3, лит. А</w:t>
            </w:r>
          </w:p>
          <w:p w:rsidR="00057F25" w:rsidRDefault="00057F25" w:rsidP="005819ED">
            <w:pPr>
              <w:shd w:val="clear" w:color="auto" w:fill="FFFFFF"/>
              <w:rPr>
                <w:i/>
                <w:color w:val="000000"/>
                <w:sz w:val="20"/>
                <w:szCs w:val="20"/>
              </w:rPr>
            </w:pPr>
            <w:r>
              <w:rPr>
                <w:bCs/>
                <w:i/>
                <w:color w:val="000000"/>
                <w:sz w:val="20"/>
                <w:szCs w:val="20"/>
              </w:rPr>
              <w:t>Фактический адрес</w:t>
            </w:r>
            <w:r>
              <w:rPr>
                <w:b/>
                <w:i/>
                <w:color w:val="000000"/>
                <w:sz w:val="20"/>
                <w:szCs w:val="20"/>
              </w:rPr>
              <w:t>:</w:t>
            </w:r>
          </w:p>
          <w:p w:rsidR="00057F25" w:rsidRDefault="00057F25" w:rsidP="005819ED">
            <w:pPr>
              <w:shd w:val="clear" w:color="auto" w:fill="FFFFFF"/>
              <w:rPr>
                <w:color w:val="000000"/>
                <w:sz w:val="20"/>
                <w:szCs w:val="20"/>
              </w:rPr>
            </w:pPr>
            <w:smartTag w:uri="urn:schemas-microsoft-com:office:smarttags" w:element="metricconverter">
              <w:smartTagPr>
                <w:attr w:name="ProductID" w:val="191024, г"/>
              </w:smartTagPr>
              <w:r>
                <w:rPr>
                  <w:color w:val="000000"/>
                  <w:sz w:val="20"/>
                  <w:szCs w:val="20"/>
                </w:rPr>
                <w:t>191024, г</w:t>
              </w:r>
            </w:smartTag>
            <w:r>
              <w:rPr>
                <w:color w:val="000000"/>
                <w:sz w:val="20"/>
                <w:szCs w:val="20"/>
              </w:rPr>
              <w:t>. Санкт-Петербург,  </w:t>
            </w:r>
          </w:p>
          <w:p w:rsidR="00057F25" w:rsidRDefault="00057F25" w:rsidP="005819ED">
            <w:pPr>
              <w:shd w:val="clear" w:color="auto" w:fill="FFFFFF"/>
              <w:rPr>
                <w:color w:val="000000"/>
                <w:sz w:val="20"/>
                <w:szCs w:val="20"/>
              </w:rPr>
            </w:pPr>
            <w:r>
              <w:rPr>
                <w:color w:val="000000"/>
                <w:sz w:val="20"/>
                <w:szCs w:val="20"/>
              </w:rPr>
              <w:t>пр. Бакунина, д. 5, лит. А</w:t>
            </w:r>
          </w:p>
        </w:tc>
        <w:tc>
          <w:tcPr>
            <w:tcW w:w="2125" w:type="dxa"/>
            <w:shd w:val="clear" w:color="auto" w:fill="FFFFFF"/>
            <w:vAlign w:val="center"/>
          </w:tcPr>
          <w:p w:rsidR="00057F25" w:rsidRDefault="00057F25" w:rsidP="005819ED">
            <w:pPr>
              <w:widowControl w:val="0"/>
              <w:suppressAutoHyphens/>
              <w:autoSpaceDN w:val="0"/>
              <w:rPr>
                <w:color w:val="000000"/>
                <w:sz w:val="20"/>
                <w:szCs w:val="20"/>
                <w:lang w:eastAsia="ar-SA"/>
              </w:rPr>
            </w:pPr>
            <w:r>
              <w:rPr>
                <w:color w:val="000000"/>
                <w:sz w:val="20"/>
                <w:szCs w:val="20"/>
                <w:lang w:eastAsia="ar-SA"/>
              </w:rPr>
              <w:t>пн-чт –</w:t>
            </w:r>
          </w:p>
          <w:p w:rsidR="00057F25" w:rsidRDefault="00057F25" w:rsidP="005819ED">
            <w:pPr>
              <w:widowControl w:val="0"/>
              <w:suppressAutoHyphens/>
              <w:autoSpaceDN w:val="0"/>
              <w:rPr>
                <w:color w:val="000000"/>
                <w:sz w:val="20"/>
                <w:szCs w:val="20"/>
                <w:lang w:eastAsia="ar-SA"/>
              </w:rPr>
            </w:pPr>
            <w:r>
              <w:rPr>
                <w:color w:val="000000"/>
                <w:sz w:val="20"/>
                <w:szCs w:val="20"/>
                <w:lang w:eastAsia="ar-SA"/>
              </w:rPr>
              <w:t>с 9.00 до 18.00,</w:t>
            </w:r>
          </w:p>
          <w:p w:rsidR="00057F25" w:rsidRDefault="00057F25" w:rsidP="005819ED">
            <w:pPr>
              <w:widowControl w:val="0"/>
              <w:suppressAutoHyphens/>
              <w:autoSpaceDN w:val="0"/>
              <w:rPr>
                <w:color w:val="000000"/>
                <w:sz w:val="20"/>
                <w:szCs w:val="20"/>
                <w:lang w:eastAsia="ar-SA"/>
              </w:rPr>
            </w:pPr>
            <w:r>
              <w:rPr>
                <w:color w:val="000000"/>
                <w:sz w:val="20"/>
                <w:szCs w:val="20"/>
                <w:lang w:eastAsia="ar-SA"/>
              </w:rPr>
              <w:t>пт. –</w:t>
            </w:r>
          </w:p>
          <w:p w:rsidR="00057F25" w:rsidRDefault="00057F25" w:rsidP="005819ED">
            <w:pPr>
              <w:widowControl w:val="0"/>
              <w:suppressAutoHyphens/>
              <w:autoSpaceDN w:val="0"/>
              <w:rPr>
                <w:color w:val="000000"/>
                <w:sz w:val="20"/>
                <w:szCs w:val="20"/>
                <w:lang w:eastAsia="ar-SA"/>
              </w:rPr>
            </w:pPr>
            <w:r>
              <w:rPr>
                <w:color w:val="000000"/>
                <w:sz w:val="20"/>
                <w:szCs w:val="20"/>
                <w:lang w:eastAsia="ar-SA"/>
              </w:rPr>
              <w:t xml:space="preserve">с 9.00 до 17.00, </w:t>
            </w:r>
          </w:p>
          <w:p w:rsidR="00057F25" w:rsidRDefault="00057F25" w:rsidP="005819ED">
            <w:pPr>
              <w:widowControl w:val="0"/>
              <w:suppressAutoHyphens/>
              <w:autoSpaceDN w:val="0"/>
              <w:rPr>
                <w:color w:val="000000"/>
                <w:sz w:val="20"/>
                <w:szCs w:val="20"/>
                <w:lang w:eastAsia="ar-SA"/>
              </w:rPr>
            </w:pPr>
            <w:r>
              <w:rPr>
                <w:color w:val="000000"/>
                <w:sz w:val="20"/>
                <w:szCs w:val="20"/>
                <w:lang w:eastAsia="ar-SA"/>
              </w:rPr>
              <w:t>перерыв с</w:t>
            </w:r>
          </w:p>
          <w:p w:rsidR="00057F25" w:rsidRDefault="00057F25" w:rsidP="005819ED">
            <w:pPr>
              <w:widowControl w:val="0"/>
              <w:tabs>
                <w:tab w:val="left" w:pos="733"/>
              </w:tabs>
              <w:autoSpaceDN w:val="0"/>
              <w:rPr>
                <w:color w:val="000000"/>
                <w:sz w:val="20"/>
                <w:szCs w:val="20"/>
                <w:lang w:eastAsia="ar-SA"/>
              </w:rPr>
            </w:pPr>
            <w:r>
              <w:rPr>
                <w:color w:val="000000"/>
                <w:sz w:val="20"/>
                <w:szCs w:val="20"/>
                <w:lang w:eastAsia="ar-SA"/>
              </w:rPr>
              <w:t>13.00 до 13.48, выходные дни -</w:t>
            </w:r>
          </w:p>
          <w:p w:rsidR="00057F25" w:rsidRDefault="00057F25" w:rsidP="005819ED">
            <w:pPr>
              <w:widowControl w:val="0"/>
              <w:suppressAutoHyphens/>
              <w:autoSpaceDN w:val="0"/>
              <w:ind w:left="58"/>
              <w:rPr>
                <w:color w:val="000000"/>
                <w:sz w:val="20"/>
                <w:szCs w:val="20"/>
                <w:lang w:eastAsia="ar-SA"/>
              </w:rPr>
            </w:pPr>
            <w:r>
              <w:rPr>
                <w:color w:val="000000"/>
                <w:sz w:val="20"/>
                <w:szCs w:val="20"/>
                <w:lang w:eastAsia="ar-SA"/>
              </w:rPr>
              <w:t>сб, вс.</w:t>
            </w:r>
          </w:p>
        </w:tc>
        <w:tc>
          <w:tcPr>
            <w:tcW w:w="971" w:type="dxa"/>
            <w:vAlign w:val="center"/>
          </w:tcPr>
          <w:p w:rsidR="00057F25" w:rsidRDefault="00057F25" w:rsidP="005819ED">
            <w:pPr>
              <w:widowControl w:val="0"/>
              <w:suppressAutoHyphens/>
              <w:rPr>
                <w:sz w:val="20"/>
                <w:szCs w:val="20"/>
                <w:shd w:val="clear" w:color="auto" w:fill="FFFFFF"/>
                <w:lang w:eastAsia="en-US"/>
              </w:rPr>
            </w:pPr>
            <w:r>
              <w:rPr>
                <w:sz w:val="20"/>
                <w:szCs w:val="20"/>
                <w:shd w:val="clear" w:color="auto" w:fill="FFFFFF"/>
              </w:rPr>
              <w:t xml:space="preserve">8 (800) </w:t>
            </w:r>
          </w:p>
          <w:p w:rsidR="00057F25" w:rsidRDefault="00057F25" w:rsidP="005819ED">
            <w:pPr>
              <w:widowControl w:val="0"/>
              <w:suppressAutoHyphens/>
              <w:rPr>
                <w:rFonts w:ascii="Courier New" w:hAnsi="Courier New" w:cs="Courier New"/>
                <w:sz w:val="20"/>
                <w:szCs w:val="20"/>
                <w:lang w:eastAsia="ar-SA"/>
              </w:rPr>
            </w:pPr>
            <w:r>
              <w:rPr>
                <w:sz w:val="20"/>
                <w:szCs w:val="20"/>
                <w:shd w:val="clear" w:color="auto" w:fill="FFFFFF"/>
              </w:rPr>
              <w:t>301-47-47</w:t>
            </w:r>
          </w:p>
        </w:tc>
      </w:tr>
    </w:tbl>
    <w:p w:rsidR="00057F25" w:rsidRDefault="00057F25" w:rsidP="00057F25">
      <w:pPr>
        <w:tabs>
          <w:tab w:val="left" w:pos="142"/>
          <w:tab w:val="left" w:pos="284"/>
        </w:tabs>
        <w:jc w:val="both"/>
      </w:pPr>
    </w:p>
    <w:p w:rsidR="00057F25" w:rsidRDefault="00057F25" w:rsidP="00057F25">
      <w:pPr>
        <w:tabs>
          <w:tab w:val="left" w:pos="142"/>
          <w:tab w:val="left" w:pos="284"/>
        </w:tabs>
        <w:jc w:val="both"/>
      </w:pPr>
    </w:p>
    <w:p w:rsidR="00057F25" w:rsidRDefault="00057F25" w:rsidP="00057F25">
      <w:pPr>
        <w:rPr>
          <w:lang w:eastAsia="en-US"/>
        </w:rPr>
      </w:pPr>
    </w:p>
    <w:p w:rsidR="00057F25" w:rsidRPr="008F0DD5" w:rsidRDefault="00057F25" w:rsidP="00057F25">
      <w:pPr>
        <w:widowControl w:val="0"/>
        <w:suppressAutoHyphens/>
        <w:autoSpaceDE w:val="0"/>
        <w:ind w:firstLine="720"/>
        <w:jc w:val="both"/>
        <w:rPr>
          <w:kern w:val="1"/>
          <w:sz w:val="28"/>
          <w:szCs w:val="28"/>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057F25" w:rsidRDefault="00057F25"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p w:rsidR="005C4316" w:rsidRDefault="005C4316" w:rsidP="00057F25">
      <w:pPr>
        <w:suppressAutoHyphens/>
        <w:autoSpaceDE w:val="0"/>
        <w:spacing w:after="0" w:line="240" w:lineRule="auto"/>
        <w:jc w:val="right"/>
        <w:rPr>
          <w:rFonts w:ascii="Times New Roman" w:hAnsi="Times New Roman"/>
          <w:sz w:val="24"/>
          <w:szCs w:val="24"/>
          <w:lang w:eastAsia="ar-SA"/>
        </w:rPr>
      </w:pPr>
    </w:p>
    <w:tbl>
      <w:tblPr>
        <w:tblW w:w="0" w:type="auto"/>
        <w:tblLook w:val="01E0"/>
      </w:tblPr>
      <w:tblGrid>
        <w:gridCol w:w="4868"/>
        <w:gridCol w:w="4901"/>
      </w:tblGrid>
      <w:tr w:rsidR="00057F25" w:rsidTr="005819ED">
        <w:tc>
          <w:tcPr>
            <w:tcW w:w="4956" w:type="dxa"/>
          </w:tcPr>
          <w:p w:rsidR="00057F25" w:rsidRPr="00616C40" w:rsidRDefault="00057F25" w:rsidP="005819ED">
            <w:pPr>
              <w:autoSpaceDE w:val="0"/>
              <w:autoSpaceDN w:val="0"/>
              <w:adjustRightInd w:val="0"/>
              <w:spacing w:after="0" w:line="240" w:lineRule="auto"/>
              <w:jc w:val="center"/>
              <w:rPr>
                <w:rFonts w:ascii="Times New Roman" w:hAnsi="Times New Roman"/>
                <w:b/>
                <w:bCs/>
                <w:sz w:val="24"/>
                <w:szCs w:val="24"/>
              </w:rPr>
            </w:pPr>
          </w:p>
        </w:tc>
        <w:tc>
          <w:tcPr>
            <w:tcW w:w="4956" w:type="dxa"/>
          </w:tcPr>
          <w:p w:rsidR="00057F25" w:rsidRPr="00616C40" w:rsidRDefault="00057F25" w:rsidP="005819ED">
            <w:pPr>
              <w:spacing w:after="0" w:line="240" w:lineRule="auto"/>
              <w:jc w:val="center"/>
              <w:rPr>
                <w:rFonts w:ascii="Times New Roman" w:eastAsia="Times New Roman" w:hAnsi="Times New Roman"/>
                <w:sz w:val="20"/>
                <w:szCs w:val="20"/>
                <w:lang w:eastAsia="en-US"/>
              </w:rPr>
            </w:pPr>
            <w:r w:rsidRPr="00616C40">
              <w:rPr>
                <w:rFonts w:ascii="Times New Roman" w:eastAsia="Times New Roman" w:hAnsi="Times New Roman"/>
                <w:sz w:val="20"/>
                <w:szCs w:val="20"/>
                <w:lang w:eastAsia="en-US"/>
              </w:rPr>
              <w:t>Приложение № 4</w:t>
            </w:r>
          </w:p>
          <w:p w:rsidR="00057F25" w:rsidRPr="00616C40" w:rsidRDefault="00057F25" w:rsidP="005819ED">
            <w:pPr>
              <w:spacing w:after="0" w:line="240" w:lineRule="auto"/>
              <w:jc w:val="center"/>
              <w:rPr>
                <w:rFonts w:ascii="Times New Roman" w:eastAsia="Times New Roman" w:hAnsi="Times New Roman"/>
                <w:sz w:val="20"/>
                <w:szCs w:val="20"/>
                <w:lang w:eastAsia="en-US"/>
              </w:rPr>
            </w:pPr>
            <w:r w:rsidRPr="00616C40">
              <w:rPr>
                <w:rFonts w:ascii="Times New Roman" w:eastAsia="Times New Roman" w:hAnsi="Times New Roman"/>
                <w:sz w:val="20"/>
                <w:szCs w:val="20"/>
                <w:lang w:eastAsia="en-US"/>
              </w:rPr>
              <w:t>к Административному регламенту</w:t>
            </w:r>
          </w:p>
          <w:p w:rsidR="00057F25" w:rsidRPr="00616C40" w:rsidRDefault="00057F25" w:rsidP="005819ED">
            <w:pPr>
              <w:spacing w:after="0" w:line="240" w:lineRule="auto"/>
              <w:jc w:val="center"/>
              <w:rPr>
                <w:rFonts w:ascii="Times New Roman" w:eastAsia="Times New Roman" w:hAnsi="Times New Roman"/>
                <w:sz w:val="20"/>
                <w:szCs w:val="20"/>
                <w:lang w:eastAsia="en-US"/>
              </w:rPr>
            </w:pPr>
            <w:r w:rsidRPr="00616C40">
              <w:rPr>
                <w:rFonts w:ascii="Times New Roman" w:eastAsia="Times New Roman" w:hAnsi="Times New Roman"/>
                <w:sz w:val="20"/>
                <w:szCs w:val="20"/>
                <w:lang w:eastAsia="en-US"/>
              </w:rPr>
              <w:t>предоставления муниципальной услуги</w:t>
            </w:r>
          </w:p>
          <w:p w:rsidR="00057F25" w:rsidRPr="00616C40" w:rsidRDefault="00057F25" w:rsidP="005819ED">
            <w:pPr>
              <w:spacing w:after="0" w:line="240" w:lineRule="auto"/>
              <w:jc w:val="center"/>
              <w:rPr>
                <w:rFonts w:ascii="Times New Roman" w:eastAsia="Times New Roman" w:hAnsi="Times New Roman"/>
                <w:color w:val="00B050"/>
                <w:sz w:val="20"/>
                <w:szCs w:val="20"/>
                <w:lang w:eastAsia="en-US"/>
              </w:rPr>
            </w:pPr>
            <w:r w:rsidRPr="00616C40">
              <w:rPr>
                <w:rFonts w:ascii="Times New Roman" w:eastAsia="Times New Roman" w:hAnsi="Times New Roman"/>
                <w:sz w:val="20"/>
                <w:szCs w:val="20"/>
                <w:lang w:eastAsia="en-US"/>
              </w:rPr>
              <w:t>по присвоению,</w:t>
            </w:r>
            <w:r w:rsidRPr="00616C40">
              <w:rPr>
                <w:rFonts w:ascii="Times New Roman" w:eastAsia="Times New Roman" w:hAnsi="Times New Roman"/>
                <w:color w:val="000000"/>
                <w:sz w:val="20"/>
                <w:szCs w:val="20"/>
                <w:lang w:eastAsia="en-US"/>
              </w:rPr>
              <w:t xml:space="preserve"> изменению</w:t>
            </w:r>
            <w:r w:rsidRPr="00616C40">
              <w:rPr>
                <w:rFonts w:ascii="Times New Roman" w:eastAsia="Times New Roman" w:hAnsi="Times New Roman"/>
                <w:color w:val="00B050"/>
                <w:sz w:val="20"/>
                <w:szCs w:val="20"/>
                <w:lang w:eastAsia="en-US"/>
              </w:rPr>
              <w:t xml:space="preserve"> </w:t>
            </w:r>
            <w:r w:rsidRPr="00616C40">
              <w:rPr>
                <w:rFonts w:ascii="Times New Roman" w:eastAsia="Times New Roman" w:hAnsi="Times New Roman"/>
                <w:sz w:val="20"/>
                <w:szCs w:val="20"/>
                <w:lang w:eastAsia="en-US"/>
              </w:rPr>
              <w:t>и</w:t>
            </w:r>
          </w:p>
          <w:p w:rsidR="00057F25" w:rsidRPr="00616C40" w:rsidRDefault="00057F25" w:rsidP="005819ED">
            <w:pPr>
              <w:autoSpaceDE w:val="0"/>
              <w:autoSpaceDN w:val="0"/>
              <w:adjustRightInd w:val="0"/>
              <w:spacing w:after="0" w:line="240" w:lineRule="auto"/>
              <w:jc w:val="center"/>
              <w:rPr>
                <w:rFonts w:ascii="Times New Roman" w:hAnsi="Times New Roman"/>
                <w:b/>
                <w:bCs/>
                <w:sz w:val="24"/>
                <w:szCs w:val="24"/>
              </w:rPr>
            </w:pPr>
            <w:r w:rsidRPr="00616C40">
              <w:rPr>
                <w:rFonts w:ascii="Times New Roman" w:eastAsia="Times New Roman" w:hAnsi="Times New Roman"/>
                <w:sz w:val="20"/>
                <w:szCs w:val="20"/>
                <w:lang w:eastAsia="en-US"/>
              </w:rPr>
              <w:t>аннулированию</w:t>
            </w:r>
            <w:r w:rsidRPr="00616C40">
              <w:rPr>
                <w:rFonts w:ascii="Times New Roman" w:eastAsia="Times New Roman" w:hAnsi="Times New Roman"/>
                <w:color w:val="00B050"/>
                <w:sz w:val="20"/>
                <w:szCs w:val="20"/>
                <w:lang w:eastAsia="en-US"/>
              </w:rPr>
              <w:t xml:space="preserve"> </w:t>
            </w:r>
            <w:r w:rsidRPr="00616C40">
              <w:rPr>
                <w:rFonts w:ascii="Times New Roman" w:eastAsia="Times New Roman" w:hAnsi="Times New Roman"/>
                <w:sz w:val="20"/>
                <w:szCs w:val="20"/>
                <w:lang w:eastAsia="en-US"/>
              </w:rPr>
              <w:t>адреса</w:t>
            </w:r>
          </w:p>
        </w:tc>
      </w:tr>
    </w:tbl>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(Ф.И.О., адрес заявителя</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(представителя) заявителя)</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(регистрационный номер</w:t>
      </w:r>
      <w:r>
        <w:rPr>
          <w:rFonts w:ascii="Courier New" w:hAnsi="Courier New" w:cs="Courier New"/>
          <w:sz w:val="20"/>
          <w:szCs w:val="20"/>
        </w:rPr>
        <w:t xml:space="preserve"> </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заявления о присвоении</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объекту адресации адреса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или аннулировании его адреса)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p>
    <w:p w:rsidR="00057F25" w:rsidRPr="00E27663" w:rsidRDefault="00057F25" w:rsidP="00057F25">
      <w:pPr>
        <w:autoSpaceDE w:val="0"/>
        <w:autoSpaceDN w:val="0"/>
        <w:adjustRightInd w:val="0"/>
        <w:spacing w:after="0" w:line="240" w:lineRule="auto"/>
        <w:jc w:val="both"/>
        <w:rPr>
          <w:rFonts w:ascii="Courier New" w:hAnsi="Courier New" w:cs="Courier New"/>
          <w:b/>
          <w:sz w:val="20"/>
          <w:szCs w:val="20"/>
        </w:rPr>
      </w:pPr>
      <w:r w:rsidRPr="00E27663">
        <w:rPr>
          <w:rFonts w:ascii="Courier New" w:hAnsi="Courier New" w:cs="Courier New"/>
          <w:b/>
          <w:sz w:val="20"/>
          <w:szCs w:val="20"/>
        </w:rPr>
        <w:t xml:space="preserve">                                  Решение</w:t>
      </w:r>
    </w:p>
    <w:p w:rsidR="00057F25" w:rsidRPr="00E27663" w:rsidRDefault="00057F25" w:rsidP="00057F25">
      <w:pPr>
        <w:autoSpaceDE w:val="0"/>
        <w:autoSpaceDN w:val="0"/>
        <w:adjustRightInd w:val="0"/>
        <w:spacing w:after="0" w:line="240" w:lineRule="auto"/>
        <w:jc w:val="both"/>
        <w:rPr>
          <w:rFonts w:ascii="Courier New" w:hAnsi="Courier New" w:cs="Courier New"/>
          <w:b/>
          <w:sz w:val="20"/>
          <w:szCs w:val="20"/>
        </w:rPr>
      </w:pPr>
      <w:r w:rsidRPr="00E27663">
        <w:rPr>
          <w:rFonts w:ascii="Courier New" w:hAnsi="Courier New" w:cs="Courier New"/>
          <w:b/>
          <w:sz w:val="20"/>
          <w:szCs w:val="20"/>
        </w:rPr>
        <w:t xml:space="preserve">              об отказе в присвоении объекту адресации адреса</w:t>
      </w:r>
    </w:p>
    <w:p w:rsidR="00057F25" w:rsidRPr="00E27663" w:rsidRDefault="00057F25" w:rsidP="00057F25">
      <w:pPr>
        <w:autoSpaceDE w:val="0"/>
        <w:autoSpaceDN w:val="0"/>
        <w:adjustRightInd w:val="0"/>
        <w:spacing w:after="0" w:line="240" w:lineRule="auto"/>
        <w:jc w:val="both"/>
        <w:rPr>
          <w:rFonts w:ascii="Courier New" w:hAnsi="Courier New" w:cs="Courier New"/>
          <w:b/>
          <w:sz w:val="20"/>
          <w:szCs w:val="20"/>
        </w:rPr>
      </w:pPr>
      <w:r w:rsidRPr="00E27663">
        <w:rPr>
          <w:rFonts w:ascii="Courier New" w:hAnsi="Courier New" w:cs="Courier New"/>
          <w:b/>
          <w:sz w:val="20"/>
          <w:szCs w:val="20"/>
        </w:rPr>
        <w:t xml:space="preserve">                       или аннулировании его адреса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от ___________ N 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(наименование органа местного самоуправления, органа государственной</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власти субъекта Российской Федерации - города федерального значения</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или органа местного самоуправления внутригородского муниципального</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образования города федерального значения, уполномоченного</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законом субъекта Российской Федерации)</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сообщает, что ____________________________________________________________,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(Ф.И.О. заявителя в дательном падеже, наименование, номер</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и дата выдачи документа,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подтверждающего личность, почтовый адрес - для физического лица;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полное наименование, ИНН, КПП (для</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российского юридического лица), страна, дата и номер регистрации</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(для иностранного юридического лица),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почтовый адрес - для юридического лица)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на  основании  </w:t>
      </w:r>
      <w:hyperlink r:id="rId33" w:history="1">
        <w:r w:rsidRPr="00A66E0D">
          <w:rPr>
            <w:rFonts w:ascii="Courier New" w:hAnsi="Courier New" w:cs="Courier New"/>
            <w:color w:val="0000FF"/>
            <w:sz w:val="20"/>
            <w:szCs w:val="20"/>
          </w:rPr>
          <w:t>Правил</w:t>
        </w:r>
      </w:hyperlink>
      <w:r w:rsidRPr="00A66E0D">
        <w:rPr>
          <w:rFonts w:ascii="Courier New" w:hAnsi="Courier New" w:cs="Courier New"/>
          <w:sz w:val="20"/>
          <w:szCs w:val="20"/>
        </w:rPr>
        <w:t xml:space="preserve">  присвоения,  изменения  и   аннулирования   адресов,</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утвержденных постановлением Правительства Российской Федерации от 19 ноября</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smartTag w:uri="urn:schemas-microsoft-com:office:smarttags" w:element="metricconverter">
        <w:smartTagPr>
          <w:attr w:name="ProductID" w:val="2014 г"/>
        </w:smartTagPr>
        <w:r w:rsidRPr="00A66E0D">
          <w:rPr>
            <w:rFonts w:ascii="Courier New" w:hAnsi="Courier New" w:cs="Courier New"/>
            <w:sz w:val="20"/>
            <w:szCs w:val="20"/>
          </w:rPr>
          <w:t>2014 г</w:t>
        </w:r>
      </w:smartTag>
      <w:r w:rsidRPr="00A66E0D">
        <w:rPr>
          <w:rFonts w:ascii="Courier New" w:hAnsi="Courier New" w:cs="Courier New"/>
          <w:sz w:val="20"/>
          <w:szCs w:val="20"/>
        </w:rPr>
        <w:t>.  N 1221,  отказано  в  присвоении (аннулировании) адреса следующему</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(нужное подчеркнуть)</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объекту адресации 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(вид и наименование объекта адресации, описание</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местонахождения объекта адресации в случае обращения заявителя</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 присвоении объекту адресации адреса,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адрес объекта адресации в случае обращения заявителя</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об аннулировании его адреса)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в связи с _________________________________________________________________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__________________________________________________________________________.</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(основание отказа)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Уполномоченное    лицо    органа    местного   самоуправления,   органа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государственной  власти субъекта Российской Федерации - города федерального</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значения или органа местного самоуправления внутригородского муниципального</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образования  города федерального значения, уполномоченного законом субъекта</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Российской Федерации</w:t>
      </w:r>
    </w:p>
    <w:p w:rsidR="00057F25" w:rsidRPr="00A66E0D" w:rsidRDefault="00057F25" w:rsidP="00057F2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A66E0D">
        <w:rPr>
          <w:rFonts w:ascii="Courier New" w:hAnsi="Courier New" w:cs="Courier New"/>
          <w:sz w:val="20"/>
          <w:szCs w:val="20"/>
        </w:rPr>
        <w:t>______________________________                         _______________</w:t>
      </w:r>
    </w:p>
    <w:p w:rsidR="00057F25" w:rsidRDefault="00057F25" w:rsidP="00057F25">
      <w:pPr>
        <w:autoSpaceDE w:val="0"/>
        <w:autoSpaceDN w:val="0"/>
        <w:adjustRightInd w:val="0"/>
        <w:spacing w:after="0" w:line="240" w:lineRule="auto"/>
        <w:jc w:val="both"/>
        <w:rPr>
          <w:rFonts w:ascii="Courier New" w:hAnsi="Courier New" w:cs="Courier New"/>
          <w:sz w:val="20"/>
          <w:szCs w:val="20"/>
        </w:rPr>
      </w:pPr>
      <w:r w:rsidRPr="00A66E0D">
        <w:rPr>
          <w:rFonts w:ascii="Courier New" w:hAnsi="Courier New" w:cs="Courier New"/>
          <w:sz w:val="20"/>
          <w:szCs w:val="20"/>
        </w:rPr>
        <w:t xml:space="preserve">       (должность, Ф.И.О.)         </w:t>
      </w:r>
    </w:p>
    <w:p w:rsidR="005C4316" w:rsidRDefault="005C4316" w:rsidP="00057F2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5C4316" w:rsidRDefault="005C4316" w:rsidP="00057F2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5C4316" w:rsidRDefault="005C4316" w:rsidP="00057F2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5C4316" w:rsidRDefault="005C4316" w:rsidP="00057F2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886757">
        <w:rPr>
          <w:rFonts w:ascii="Times New Roman" w:hAnsi="Times New Roman"/>
          <w:bCs/>
          <w:sz w:val="24"/>
          <w:szCs w:val="24"/>
        </w:rPr>
        <w:lastRenderedPageBreak/>
        <w:t xml:space="preserve">Приложение № </w:t>
      </w:r>
      <w:r>
        <w:rPr>
          <w:rFonts w:ascii="Times New Roman" w:hAnsi="Times New Roman"/>
          <w:bCs/>
          <w:sz w:val="24"/>
          <w:szCs w:val="24"/>
        </w:rPr>
        <w:t>5</w:t>
      </w: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886757">
        <w:rPr>
          <w:rFonts w:ascii="Times New Roman" w:hAnsi="Times New Roman"/>
          <w:bCs/>
          <w:sz w:val="24"/>
          <w:szCs w:val="24"/>
        </w:rPr>
        <w:t xml:space="preserve">к </w:t>
      </w:r>
      <w:hyperlink r:id="rId34" w:anchor="sub_1000" w:history="1">
        <w:r w:rsidRPr="00886757">
          <w:rPr>
            <w:rFonts w:ascii="Times New Roman" w:hAnsi="Times New Roman"/>
            <w:bCs/>
            <w:sz w:val="24"/>
            <w:szCs w:val="24"/>
          </w:rPr>
          <w:t>административному регламенту</w:t>
        </w:r>
      </w:hyperlink>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057F25" w:rsidRPr="00886757" w:rsidRDefault="00057F25" w:rsidP="00057F25">
      <w:pPr>
        <w:spacing w:after="0" w:line="240" w:lineRule="auto"/>
        <w:ind w:left="4963"/>
        <w:rPr>
          <w:rFonts w:ascii="Times New Roman" w:hAnsi="Times New Roman"/>
          <w:sz w:val="24"/>
          <w:szCs w:val="24"/>
        </w:rPr>
      </w:pPr>
      <w:r w:rsidRPr="00886757">
        <w:rPr>
          <w:rFonts w:ascii="Times New Roman" w:hAnsi="Times New Roman"/>
          <w:sz w:val="24"/>
          <w:szCs w:val="24"/>
        </w:rPr>
        <w:t>В _____________________________________</w:t>
      </w:r>
    </w:p>
    <w:p w:rsidR="00057F25" w:rsidRPr="00886757" w:rsidRDefault="00057F25" w:rsidP="00057F25">
      <w:pPr>
        <w:spacing w:after="0" w:line="240" w:lineRule="auto"/>
        <w:ind w:left="4820"/>
        <w:jc w:val="center"/>
        <w:rPr>
          <w:rFonts w:ascii="Times New Roman" w:hAnsi="Times New Roman"/>
          <w:sz w:val="24"/>
          <w:szCs w:val="24"/>
        </w:rPr>
      </w:pPr>
      <w:r w:rsidRPr="00886757">
        <w:rPr>
          <w:rFonts w:ascii="Times New Roman" w:hAnsi="Times New Roman"/>
          <w:sz w:val="24"/>
          <w:szCs w:val="24"/>
        </w:rPr>
        <w:t>(наименование органа, предоставляющего муниципальную услугу)</w:t>
      </w:r>
    </w:p>
    <w:p w:rsidR="00057F25" w:rsidRPr="00886757" w:rsidRDefault="00057F25" w:rsidP="00057F25">
      <w:pPr>
        <w:spacing w:after="0" w:line="240" w:lineRule="auto"/>
        <w:ind w:left="4820"/>
        <w:jc w:val="right"/>
        <w:rPr>
          <w:rFonts w:ascii="Times New Roman" w:hAnsi="Times New Roman"/>
          <w:sz w:val="24"/>
          <w:szCs w:val="24"/>
        </w:rPr>
      </w:pPr>
      <w:r w:rsidRPr="00886757">
        <w:rPr>
          <w:rFonts w:ascii="Times New Roman" w:hAnsi="Times New Roman"/>
          <w:sz w:val="24"/>
          <w:szCs w:val="24"/>
        </w:rPr>
        <w:t xml:space="preserve"> _______________________________________</w:t>
      </w:r>
    </w:p>
    <w:p w:rsidR="00057F25" w:rsidRPr="00886757" w:rsidRDefault="00057F25" w:rsidP="00057F25">
      <w:pPr>
        <w:spacing w:after="0" w:line="240" w:lineRule="auto"/>
        <w:ind w:left="4820"/>
        <w:jc w:val="center"/>
        <w:rPr>
          <w:rFonts w:ascii="Times New Roman" w:hAnsi="Times New Roman"/>
          <w:sz w:val="24"/>
          <w:szCs w:val="24"/>
        </w:rPr>
      </w:pPr>
      <w:r w:rsidRPr="0088675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57F25" w:rsidRPr="00886757" w:rsidRDefault="00057F25" w:rsidP="00057F25">
      <w:pPr>
        <w:spacing w:after="0" w:line="240" w:lineRule="auto"/>
        <w:ind w:left="4820"/>
        <w:rPr>
          <w:rFonts w:ascii="Times New Roman" w:hAnsi="Times New Roman"/>
          <w:sz w:val="24"/>
          <w:szCs w:val="24"/>
        </w:rPr>
      </w:pPr>
      <w:r w:rsidRPr="00886757">
        <w:rPr>
          <w:rFonts w:ascii="Times New Roman" w:hAnsi="Times New Roman"/>
          <w:sz w:val="24"/>
          <w:szCs w:val="24"/>
        </w:rPr>
        <w:t>От _____________________________________</w:t>
      </w:r>
    </w:p>
    <w:p w:rsidR="00057F25" w:rsidRPr="00886757" w:rsidRDefault="00057F25" w:rsidP="00057F25">
      <w:pPr>
        <w:spacing w:after="0" w:line="240" w:lineRule="auto"/>
        <w:ind w:left="4820"/>
        <w:jc w:val="center"/>
        <w:rPr>
          <w:rFonts w:ascii="Times New Roman" w:hAnsi="Times New Roman"/>
          <w:sz w:val="24"/>
          <w:szCs w:val="24"/>
        </w:rPr>
      </w:pPr>
      <w:r w:rsidRPr="00886757">
        <w:rPr>
          <w:rFonts w:ascii="Times New Roman" w:hAnsi="Times New Roman"/>
          <w:sz w:val="24"/>
          <w:szCs w:val="24"/>
        </w:rPr>
        <w:t>(ФИО заявителя)</w:t>
      </w: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t xml:space="preserve">      Адрес проживания </w:t>
      </w:r>
      <w:r>
        <w:rPr>
          <w:rFonts w:ascii="Times New Roman" w:hAnsi="Times New Roman"/>
          <w:sz w:val="24"/>
          <w:szCs w:val="24"/>
          <w:u w:val="single"/>
        </w:rPr>
        <w:tab/>
      </w:r>
      <w:r w:rsidRPr="00886757">
        <w:rPr>
          <w:rFonts w:ascii="Times New Roman" w:hAnsi="Times New Roman"/>
          <w:sz w:val="24"/>
          <w:szCs w:val="24"/>
          <w:u w:val="single"/>
        </w:rPr>
        <w:tab/>
        <w:t xml:space="preserve">                   </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t xml:space="preserve">   </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p>
    <w:p w:rsidR="00057F25" w:rsidRPr="00886757" w:rsidRDefault="00057F25" w:rsidP="00057F25">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t xml:space="preserve">      Телефон </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Pr>
          <w:rFonts w:ascii="Times New Roman" w:hAnsi="Times New Roman"/>
          <w:sz w:val="24"/>
          <w:szCs w:val="24"/>
          <w:u w:val="single"/>
        </w:rPr>
        <w:t>____</w:t>
      </w:r>
    </w:p>
    <w:p w:rsidR="00057F25" w:rsidRPr="00886757" w:rsidRDefault="00057F25" w:rsidP="00057F25">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886757">
        <w:rPr>
          <w:rFonts w:ascii="Times New Roman" w:hAnsi="Times New Roman"/>
          <w:sz w:val="24"/>
          <w:szCs w:val="24"/>
        </w:rPr>
        <w:t xml:space="preserve"> </w:t>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t xml:space="preserve">      Адрес эл/почты </w:t>
      </w:r>
      <w:r w:rsidRPr="00886757">
        <w:rPr>
          <w:rFonts w:ascii="Times New Roman" w:hAnsi="Times New Roman"/>
          <w:sz w:val="24"/>
          <w:szCs w:val="24"/>
          <w:u w:val="single"/>
        </w:rPr>
        <w:tab/>
      </w:r>
      <w:r w:rsidRPr="00886757">
        <w:rPr>
          <w:rFonts w:ascii="Times New Roman" w:hAnsi="Times New Roman"/>
          <w:sz w:val="24"/>
          <w:szCs w:val="24"/>
          <w:u w:val="single"/>
        </w:rPr>
        <w:tab/>
        <w:t xml:space="preserve">      </w:t>
      </w:r>
      <w:r w:rsidRPr="00886757">
        <w:rPr>
          <w:rFonts w:ascii="Times New Roman" w:hAnsi="Times New Roman"/>
          <w:sz w:val="24"/>
          <w:szCs w:val="24"/>
          <w:u w:val="single"/>
        </w:rPr>
        <w:tab/>
      </w:r>
      <w:r w:rsidRPr="00886757">
        <w:rPr>
          <w:rFonts w:ascii="Times New Roman" w:hAnsi="Times New Roman"/>
          <w:sz w:val="24"/>
          <w:szCs w:val="24"/>
          <w:u w:val="single"/>
        </w:rPr>
        <w:tab/>
      </w:r>
      <w:r>
        <w:rPr>
          <w:rFonts w:ascii="Times New Roman" w:hAnsi="Times New Roman"/>
          <w:sz w:val="24"/>
          <w:szCs w:val="24"/>
          <w:u w:val="single"/>
        </w:rPr>
        <w:t>____</w:t>
      </w: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886757">
        <w:rPr>
          <w:rFonts w:ascii="Times New Roman" w:hAnsi="Times New Roman"/>
          <w:b/>
          <w:sz w:val="28"/>
          <w:szCs w:val="28"/>
        </w:rPr>
        <w:t>ЖАЛОБА</w:t>
      </w: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57F25" w:rsidRPr="00886757" w:rsidRDefault="00057F25" w:rsidP="00057F25">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057F25" w:rsidRPr="00886757" w:rsidRDefault="00057F25" w:rsidP="00057F25">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057F25" w:rsidRPr="00886757" w:rsidRDefault="00057F25" w:rsidP="00057F25">
      <w:pPr>
        <w:widowControl w:val="0"/>
        <w:autoSpaceDE w:val="0"/>
        <w:autoSpaceDN w:val="0"/>
        <w:adjustRightInd w:val="0"/>
        <w:spacing w:after="0"/>
        <w:jc w:val="both"/>
        <w:rPr>
          <w:rFonts w:ascii="Times New Roman" w:hAnsi="Times New Roman"/>
          <w:u w:val="single"/>
        </w:rPr>
      </w:pPr>
      <w:r w:rsidRPr="00886757">
        <w:rPr>
          <w:rFonts w:ascii="Times New Roman" w:hAnsi="Times New Roman"/>
        </w:rPr>
        <w:t>___________________________________________________________________________________</w:t>
      </w:r>
      <w:r w:rsidRPr="00886757">
        <w:rPr>
          <w:rFonts w:ascii="Times New Roman" w:hAnsi="Times New Roman"/>
          <w:u w:val="single"/>
        </w:rPr>
        <w:t xml:space="preserve">   </w:t>
      </w:r>
    </w:p>
    <w:p w:rsidR="00057F25" w:rsidRPr="00886757" w:rsidRDefault="00057F25" w:rsidP="00057F25">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057F25" w:rsidRPr="00886757" w:rsidRDefault="00057F25" w:rsidP="00057F25">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057F25" w:rsidRPr="00886757" w:rsidRDefault="00057F25" w:rsidP="00057F25">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057F25" w:rsidRPr="00886757" w:rsidRDefault="00057F25" w:rsidP="00057F25">
      <w:pPr>
        <w:widowControl w:val="0"/>
        <w:autoSpaceDE w:val="0"/>
        <w:autoSpaceDN w:val="0"/>
        <w:adjustRightInd w:val="0"/>
        <w:spacing w:after="0"/>
        <w:jc w:val="both"/>
        <w:rPr>
          <w:rFonts w:ascii="Times New Roman" w:hAnsi="Times New Roman"/>
        </w:rPr>
      </w:pPr>
      <w:r w:rsidRPr="00886757">
        <w:rPr>
          <w:rFonts w:ascii="Times New Roman" w:hAnsi="Times New Roman"/>
        </w:rPr>
        <w:t>____________________________________________________________________________________</w:t>
      </w:r>
    </w:p>
    <w:p w:rsidR="00057F25" w:rsidRPr="00886757" w:rsidRDefault="00057F25" w:rsidP="00057F25">
      <w:pPr>
        <w:widowControl w:val="0"/>
        <w:autoSpaceDE w:val="0"/>
        <w:autoSpaceDN w:val="0"/>
        <w:adjustRightInd w:val="0"/>
        <w:spacing w:after="0"/>
        <w:jc w:val="both"/>
        <w:rPr>
          <w:rFonts w:ascii="Times New Roman" w:hAnsi="Times New Roman"/>
          <w:sz w:val="18"/>
          <w:szCs w:val="18"/>
        </w:rPr>
      </w:pPr>
      <w:r w:rsidRPr="00886757">
        <w:rPr>
          <w:rFonts w:ascii="Times New Roman" w:hAnsi="Times New Roman"/>
        </w:rPr>
        <w:t>____________________________________________________________________________________</w:t>
      </w:r>
    </w:p>
    <w:p w:rsidR="00057F25" w:rsidRPr="00886757" w:rsidRDefault="00057F25" w:rsidP="00057F25">
      <w:pPr>
        <w:widowControl w:val="0"/>
        <w:autoSpaceDE w:val="0"/>
        <w:autoSpaceDN w:val="0"/>
        <w:adjustRightInd w:val="0"/>
        <w:spacing w:after="0" w:line="240" w:lineRule="auto"/>
        <w:ind w:left="993" w:firstLine="141"/>
        <w:jc w:val="center"/>
        <w:rPr>
          <w:rFonts w:ascii="Times New Roman" w:hAnsi="Times New Roman"/>
          <w:sz w:val="28"/>
          <w:szCs w:val="28"/>
        </w:rPr>
      </w:pPr>
      <w:r w:rsidRPr="00886757">
        <w:rPr>
          <w:rFonts w:ascii="Times New Roman" w:hAnsi="Times New Roman"/>
          <w:sz w:val="18"/>
          <w:szCs w:val="18"/>
        </w:rPr>
        <w:t>(указать причину жалобы, дату и т.д.)</w:t>
      </w:r>
    </w:p>
    <w:p w:rsidR="00057F25" w:rsidRPr="00886757" w:rsidRDefault="00057F25" w:rsidP="00057F25">
      <w:pPr>
        <w:widowControl w:val="0"/>
        <w:autoSpaceDE w:val="0"/>
        <w:autoSpaceDN w:val="0"/>
        <w:adjustRightInd w:val="0"/>
        <w:spacing w:after="0" w:line="240" w:lineRule="auto"/>
        <w:ind w:left="993"/>
        <w:rPr>
          <w:rFonts w:ascii="Times New Roman" w:hAnsi="Times New Roman"/>
          <w:sz w:val="28"/>
          <w:szCs w:val="28"/>
        </w:rPr>
      </w:pPr>
    </w:p>
    <w:p w:rsidR="00057F25" w:rsidRPr="00886757" w:rsidRDefault="00057F25" w:rsidP="00057F25">
      <w:pPr>
        <w:widowControl w:val="0"/>
        <w:autoSpaceDE w:val="0"/>
        <w:autoSpaceDN w:val="0"/>
        <w:adjustRightInd w:val="0"/>
        <w:spacing w:after="0"/>
        <w:rPr>
          <w:rFonts w:ascii="Times New Roman" w:hAnsi="Times New Roman"/>
          <w:sz w:val="24"/>
          <w:szCs w:val="24"/>
        </w:rPr>
      </w:pPr>
      <w:r w:rsidRPr="00886757">
        <w:rPr>
          <w:rFonts w:ascii="Times New Roman" w:hAnsi="Times New Roman"/>
          <w:sz w:val="24"/>
          <w:szCs w:val="24"/>
        </w:rPr>
        <w:t>В подтверждение вышеизложенного прилагаю следующие документы:</w:t>
      </w:r>
    </w:p>
    <w:p w:rsidR="00057F25" w:rsidRDefault="00057F25" w:rsidP="00057F25">
      <w:pPr>
        <w:widowControl w:val="0"/>
        <w:autoSpaceDE w:val="0"/>
        <w:autoSpaceDN w:val="0"/>
        <w:adjustRightInd w:val="0"/>
        <w:spacing w:after="0"/>
        <w:rPr>
          <w:rFonts w:ascii="Times New Roman" w:hAnsi="Times New Roman"/>
          <w:sz w:val="24"/>
          <w:szCs w:val="24"/>
          <w:u w:val="single"/>
        </w:rPr>
      </w:pPr>
      <w:r w:rsidRPr="00886757">
        <w:rPr>
          <w:rFonts w:ascii="Times New Roman" w:hAnsi="Times New Roman"/>
          <w:sz w:val="24"/>
          <w:szCs w:val="24"/>
        </w:rPr>
        <w:t>1. ______________________________________________________________________</w:t>
      </w:r>
      <w:r w:rsidRPr="00886757">
        <w:rPr>
          <w:rFonts w:ascii="Times New Roman" w:hAnsi="Times New Roman"/>
          <w:sz w:val="24"/>
          <w:szCs w:val="24"/>
          <w:u w:val="single"/>
        </w:rPr>
        <w:tab/>
      </w:r>
    </w:p>
    <w:p w:rsidR="00057F25" w:rsidRDefault="00057F25" w:rsidP="00057F25">
      <w:pPr>
        <w:widowControl w:val="0"/>
        <w:autoSpaceDE w:val="0"/>
        <w:autoSpaceDN w:val="0"/>
        <w:adjustRightInd w:val="0"/>
        <w:spacing w:after="0"/>
        <w:rPr>
          <w:rFonts w:ascii="Times New Roman" w:hAnsi="Times New Roman"/>
          <w:sz w:val="24"/>
          <w:szCs w:val="24"/>
          <w:u w:val="single"/>
        </w:rPr>
      </w:pPr>
      <w:r w:rsidRPr="00886757">
        <w:rPr>
          <w:rFonts w:ascii="Times New Roman" w:hAnsi="Times New Roman"/>
          <w:sz w:val="24"/>
          <w:szCs w:val="24"/>
        </w:rPr>
        <w:t>2. ______________________________________________________________________</w:t>
      </w:r>
      <w:r w:rsidRPr="00886757">
        <w:rPr>
          <w:rFonts w:ascii="Times New Roman" w:hAnsi="Times New Roman"/>
          <w:sz w:val="24"/>
          <w:szCs w:val="24"/>
          <w:u w:val="single"/>
        </w:rPr>
        <w:tab/>
      </w:r>
    </w:p>
    <w:p w:rsidR="00057F25" w:rsidRPr="00886757" w:rsidRDefault="00057F25" w:rsidP="00057F25">
      <w:pPr>
        <w:widowControl w:val="0"/>
        <w:autoSpaceDE w:val="0"/>
        <w:autoSpaceDN w:val="0"/>
        <w:adjustRightInd w:val="0"/>
        <w:spacing w:after="0"/>
        <w:rPr>
          <w:rFonts w:ascii="Times New Roman" w:hAnsi="Times New Roman"/>
          <w:sz w:val="26"/>
          <w:szCs w:val="26"/>
        </w:rPr>
      </w:pPr>
      <w:r w:rsidRPr="00886757">
        <w:rPr>
          <w:rFonts w:ascii="Times New Roman" w:hAnsi="Times New Roman"/>
          <w:sz w:val="24"/>
          <w:szCs w:val="24"/>
        </w:rPr>
        <w:t>3. ______________________________________________________________________</w:t>
      </w:r>
      <w:r w:rsidRPr="00886757">
        <w:rPr>
          <w:rFonts w:ascii="Times New Roman" w:hAnsi="Times New Roman"/>
          <w:sz w:val="24"/>
          <w:szCs w:val="24"/>
          <w:u w:val="single"/>
        </w:rPr>
        <w:tab/>
      </w:r>
      <w:r w:rsidRPr="00886757">
        <w:rPr>
          <w:rFonts w:ascii="Times New Roman" w:hAnsi="Times New Roman"/>
          <w:sz w:val="24"/>
          <w:szCs w:val="24"/>
        </w:rPr>
        <w:tab/>
      </w: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886757">
        <w:rPr>
          <w:rFonts w:ascii="Times New Roman" w:hAnsi="Times New Roman"/>
          <w:sz w:val="28"/>
          <w:szCs w:val="28"/>
        </w:rPr>
        <w:tab/>
      </w:r>
      <w:r w:rsidRPr="00886757">
        <w:rPr>
          <w:rFonts w:ascii="Times New Roman" w:hAnsi="Times New Roman"/>
          <w:sz w:val="28"/>
          <w:szCs w:val="28"/>
          <w:u w:val="single"/>
        </w:rPr>
        <w:tab/>
      </w:r>
      <w:r w:rsidRPr="00886757">
        <w:rPr>
          <w:rFonts w:ascii="Times New Roman" w:hAnsi="Times New Roman"/>
          <w:sz w:val="28"/>
          <w:szCs w:val="28"/>
          <w:u w:val="single"/>
        </w:rPr>
        <w:tab/>
      </w:r>
      <w:r w:rsidRPr="00886757">
        <w:rPr>
          <w:rFonts w:ascii="Times New Roman" w:hAnsi="Times New Roman"/>
          <w:sz w:val="28"/>
          <w:szCs w:val="28"/>
          <w:u w:val="single"/>
        </w:rPr>
        <w:tab/>
      </w:r>
      <w:r w:rsidRPr="00886757">
        <w:rPr>
          <w:rFonts w:ascii="Times New Roman" w:hAnsi="Times New Roman"/>
          <w:sz w:val="28"/>
          <w:szCs w:val="28"/>
          <w:u w:val="single"/>
        </w:rPr>
        <w:tab/>
      </w:r>
      <w:r w:rsidRPr="00886757">
        <w:rPr>
          <w:rFonts w:ascii="Times New Roman" w:hAnsi="Times New Roman"/>
          <w:sz w:val="28"/>
          <w:szCs w:val="28"/>
        </w:rPr>
        <w:t xml:space="preserve"> </w:t>
      </w:r>
      <w:r w:rsidRPr="00886757">
        <w:rPr>
          <w:rFonts w:ascii="Times New Roman" w:hAnsi="Times New Roman"/>
          <w:sz w:val="24"/>
          <w:szCs w:val="24"/>
        </w:rPr>
        <w:t xml:space="preserve">(дата) </w:t>
      </w:r>
      <w:r w:rsidRPr="00886757">
        <w:rPr>
          <w:rFonts w:ascii="Times New Roman" w:hAnsi="Times New Roman"/>
          <w:sz w:val="24"/>
          <w:szCs w:val="24"/>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rPr>
        <w:t xml:space="preserve"> (подпись)</w:t>
      </w: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886757">
        <w:rPr>
          <w:rFonts w:ascii="Times New Roman" w:hAnsi="Times New Roman"/>
          <w:sz w:val="24"/>
          <w:szCs w:val="24"/>
        </w:rPr>
        <w:t>Жалобу принял:</w:t>
      </w: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886757">
        <w:rPr>
          <w:rFonts w:ascii="Times New Roman" w:hAnsi="Times New Roman"/>
          <w:sz w:val="24"/>
          <w:szCs w:val="24"/>
        </w:rPr>
        <w:t>Дата</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rPr>
        <w:t xml:space="preserve"> вх.</w:t>
      </w:r>
      <w:r w:rsidR="00967384">
        <w:rPr>
          <w:rFonts w:ascii="Times New Roman" w:hAnsi="Times New Roman"/>
          <w:sz w:val="24"/>
          <w:szCs w:val="24"/>
        </w:rPr>
        <w:t xml:space="preserve"> </w:t>
      </w:r>
      <w:r w:rsidRPr="00886757">
        <w:rPr>
          <w:rFonts w:ascii="Times New Roman" w:hAnsi="Times New Roman"/>
          <w:sz w:val="24"/>
          <w:szCs w:val="24"/>
        </w:rPr>
        <w:t xml:space="preserve">№ </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57F25" w:rsidRPr="00886757" w:rsidRDefault="00057F25" w:rsidP="00057F2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886757">
        <w:rPr>
          <w:rFonts w:ascii="Times New Roman" w:hAnsi="Times New Roman"/>
          <w:sz w:val="24"/>
          <w:szCs w:val="24"/>
        </w:rPr>
        <w:t>Специалист (</w:t>
      </w:r>
      <w:r w:rsidR="00967384">
        <w:rPr>
          <w:rFonts w:ascii="Times New Roman" w:hAnsi="Times New Roman"/>
          <w:sz w:val="24"/>
          <w:szCs w:val="24"/>
        </w:rPr>
        <w:t xml:space="preserve"> </w:t>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Pr="00886757">
        <w:rPr>
          <w:rFonts w:ascii="Times New Roman" w:hAnsi="Times New Roman"/>
          <w:sz w:val="24"/>
          <w:szCs w:val="24"/>
          <w:u w:val="single"/>
        </w:rPr>
        <w:tab/>
      </w:r>
      <w:r w:rsidR="00967384">
        <w:rPr>
          <w:rFonts w:ascii="Times New Roman" w:hAnsi="Times New Roman"/>
          <w:sz w:val="24"/>
          <w:szCs w:val="24"/>
          <w:u w:val="single"/>
        </w:rPr>
        <w:t xml:space="preserve"> </w:t>
      </w:r>
      <w:r w:rsidRPr="00886757">
        <w:rPr>
          <w:rFonts w:ascii="Times New Roman" w:hAnsi="Times New Roman"/>
          <w:sz w:val="24"/>
          <w:szCs w:val="24"/>
        </w:rPr>
        <w:t xml:space="preserve">) </w:t>
      </w:r>
      <w:r w:rsidRPr="00886757">
        <w:rPr>
          <w:rFonts w:ascii="Times New Roman" w:hAnsi="Times New Roman"/>
          <w:sz w:val="24"/>
          <w:szCs w:val="24"/>
        </w:rPr>
        <w:tab/>
      </w:r>
      <w:r w:rsidRPr="00886757">
        <w:rPr>
          <w:rFonts w:ascii="Times New Roman" w:hAnsi="Times New Roman"/>
          <w:sz w:val="24"/>
          <w:szCs w:val="24"/>
          <w:u w:val="single"/>
        </w:rPr>
        <w:tab/>
      </w:r>
      <w:r w:rsidRPr="00886757">
        <w:rPr>
          <w:rFonts w:ascii="Times New Roman" w:hAnsi="Times New Roman"/>
          <w:sz w:val="24"/>
          <w:szCs w:val="24"/>
          <w:u w:val="single"/>
        </w:rPr>
        <w:tab/>
      </w:r>
    </w:p>
    <w:p w:rsidR="00057F25" w:rsidRPr="000A3662" w:rsidRDefault="00057F25" w:rsidP="00057F25">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t>(ФИО)</w:t>
      </w:r>
      <w:r w:rsidRPr="00886757">
        <w:rPr>
          <w:rFonts w:ascii="Times New Roman" w:hAnsi="Times New Roman"/>
          <w:sz w:val="24"/>
          <w:szCs w:val="24"/>
        </w:rPr>
        <w:tab/>
      </w:r>
      <w:r w:rsidRPr="00886757">
        <w:rPr>
          <w:rFonts w:ascii="Times New Roman" w:hAnsi="Times New Roman"/>
          <w:sz w:val="24"/>
          <w:szCs w:val="24"/>
        </w:rPr>
        <w:tab/>
      </w:r>
      <w:r w:rsidRPr="00886757">
        <w:rPr>
          <w:rFonts w:ascii="Times New Roman" w:hAnsi="Times New Roman"/>
          <w:sz w:val="24"/>
          <w:szCs w:val="24"/>
        </w:rPr>
        <w:tab/>
        <w:t xml:space="preserve">    подпись</w:t>
      </w:r>
    </w:p>
    <w:sectPr w:rsidR="00057F25" w:rsidRPr="000A3662" w:rsidSect="005C4316">
      <w:pgSz w:w="11906" w:h="16838"/>
      <w:pgMar w:top="851" w:right="794"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BF" w:rsidRDefault="007C58BF" w:rsidP="0031363E">
      <w:pPr>
        <w:spacing w:after="0" w:line="240" w:lineRule="auto"/>
      </w:pPr>
      <w:r>
        <w:separator/>
      </w:r>
    </w:p>
  </w:endnote>
  <w:endnote w:type="continuationSeparator" w:id="1">
    <w:p w:rsidR="007C58BF" w:rsidRDefault="007C58BF" w:rsidP="00313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BF" w:rsidRDefault="007C58BF" w:rsidP="0031363E">
      <w:pPr>
        <w:spacing w:after="0" w:line="240" w:lineRule="auto"/>
      </w:pPr>
      <w:r>
        <w:separator/>
      </w:r>
    </w:p>
  </w:footnote>
  <w:footnote w:type="continuationSeparator" w:id="1">
    <w:p w:rsidR="007C58BF" w:rsidRDefault="007C58BF" w:rsidP="00313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E49110B"/>
    <w:multiLevelType w:val="multilevel"/>
    <w:tmpl w:val="5686D366"/>
    <w:lvl w:ilvl="0">
      <w:start w:val="1"/>
      <w:numFmt w:val="decimal"/>
      <w:lvlText w:val="%1."/>
      <w:lvlJc w:val="left"/>
      <w:pPr>
        <w:ind w:left="645" w:hanging="645"/>
      </w:pPr>
      <w:rPr>
        <w:rFonts w:hint="default"/>
      </w:rPr>
    </w:lvl>
    <w:lvl w:ilvl="1">
      <w:start w:val="3"/>
      <w:numFmt w:val="decimal"/>
      <w:lvlText w:val="%1.%2."/>
      <w:lvlJc w:val="left"/>
      <w:pPr>
        <w:ind w:left="1146" w:hanging="720"/>
      </w:pPr>
      <w:rPr>
        <w:rFonts w:hint="default"/>
      </w:rPr>
    </w:lvl>
    <w:lvl w:ilvl="2">
      <w:start w:val="2"/>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
    <w:nsid w:val="29A90427"/>
    <w:multiLevelType w:val="multilevel"/>
    <w:tmpl w:val="3A8C7E10"/>
    <w:lvl w:ilvl="0">
      <w:start w:val="1"/>
      <w:numFmt w:val="decimal"/>
      <w:lvlText w:val="%1."/>
      <w:lvlJc w:val="left"/>
      <w:pPr>
        <w:ind w:left="105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10" w:hanging="1800"/>
      </w:pPr>
      <w:rPr>
        <w:rFonts w:hint="default"/>
      </w:rPr>
    </w:lvl>
    <w:lvl w:ilvl="8">
      <w:start w:val="1"/>
      <w:numFmt w:val="decimal"/>
      <w:isLgl/>
      <w:lvlText w:val="%1.%2.%3.%4.%5.%6.%7.%8.%9."/>
      <w:lvlJc w:val="left"/>
      <w:pPr>
        <w:ind w:left="5730" w:hanging="2160"/>
      </w:pPr>
      <w:rPr>
        <w:rFont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1BF2A65"/>
    <w:multiLevelType w:val="multilevel"/>
    <w:tmpl w:val="5686D366"/>
    <w:lvl w:ilvl="0">
      <w:start w:val="1"/>
      <w:numFmt w:val="decimal"/>
      <w:lvlText w:val="%1."/>
      <w:lvlJc w:val="left"/>
      <w:pPr>
        <w:ind w:left="645" w:hanging="645"/>
      </w:pPr>
      <w:rPr>
        <w:rFonts w:hint="default"/>
      </w:rPr>
    </w:lvl>
    <w:lvl w:ilvl="1">
      <w:start w:val="1"/>
      <w:numFmt w:val="decimal"/>
      <w:lvlText w:val="%1.%2."/>
      <w:lvlJc w:val="left"/>
      <w:pPr>
        <w:ind w:left="1245"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37C77D8"/>
    <w:multiLevelType w:val="multilevel"/>
    <w:tmpl w:val="B5AC304A"/>
    <w:lvl w:ilvl="0">
      <w:start w:val="1"/>
      <w:numFmt w:val="decimal"/>
      <w:lvlText w:val="%1"/>
      <w:lvlJc w:val="left"/>
      <w:pPr>
        <w:ind w:left="570" w:hanging="570"/>
      </w:pPr>
      <w:rPr>
        <w:rFonts w:hint="default"/>
      </w:rPr>
    </w:lvl>
    <w:lvl w:ilvl="1">
      <w:start w:val="3"/>
      <w:numFmt w:val="decimal"/>
      <w:lvlText w:val="%1.%2"/>
      <w:lvlJc w:val="left"/>
      <w:pPr>
        <w:ind w:left="1095" w:hanging="57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BE93B39"/>
    <w:multiLevelType w:val="multilevel"/>
    <w:tmpl w:val="5686D366"/>
    <w:lvl w:ilvl="0">
      <w:start w:val="1"/>
      <w:numFmt w:val="decimal"/>
      <w:lvlText w:val="%1."/>
      <w:lvlJc w:val="left"/>
      <w:pPr>
        <w:ind w:left="645" w:hanging="645"/>
      </w:pPr>
      <w:rPr>
        <w:rFonts w:hint="default"/>
      </w:rPr>
    </w:lvl>
    <w:lvl w:ilvl="1">
      <w:start w:val="3"/>
      <w:numFmt w:val="decimal"/>
      <w:lvlText w:val="%1.%2."/>
      <w:lvlJc w:val="left"/>
      <w:pPr>
        <w:ind w:left="1288" w:hanging="720"/>
      </w:pPr>
      <w:rPr>
        <w:rFonts w:hint="default"/>
      </w:rPr>
    </w:lvl>
    <w:lvl w:ilvl="2">
      <w:start w:val="2"/>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9">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69924942"/>
    <w:multiLevelType w:val="multilevel"/>
    <w:tmpl w:val="5686D366"/>
    <w:lvl w:ilvl="0">
      <w:start w:val="1"/>
      <w:numFmt w:val="decimal"/>
      <w:lvlText w:val="%1."/>
      <w:lvlJc w:val="left"/>
      <w:pPr>
        <w:ind w:left="645" w:hanging="645"/>
      </w:pPr>
      <w:rPr>
        <w:rFonts w:hint="default"/>
      </w:rPr>
    </w:lvl>
    <w:lvl w:ilvl="1">
      <w:start w:val="1"/>
      <w:numFmt w:val="decimal"/>
      <w:lvlText w:val="%1.%2."/>
      <w:lvlJc w:val="left"/>
      <w:pPr>
        <w:ind w:left="1245" w:hanging="720"/>
      </w:pPr>
      <w:rPr>
        <w:rFonts w:hint="default"/>
      </w:rPr>
    </w:lvl>
    <w:lvl w:ilvl="2">
      <w:start w:val="2"/>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4">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7685196B"/>
    <w:multiLevelType w:val="hybridMultilevel"/>
    <w:tmpl w:val="696E1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9">
    <w:nsid w:val="7A6E1FCC"/>
    <w:multiLevelType w:val="multilevel"/>
    <w:tmpl w:val="3A8C7E10"/>
    <w:lvl w:ilvl="0">
      <w:start w:val="1"/>
      <w:numFmt w:val="decimal"/>
      <w:lvlText w:val="%1."/>
      <w:lvlJc w:val="left"/>
      <w:pPr>
        <w:ind w:left="105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10" w:hanging="1800"/>
      </w:pPr>
      <w:rPr>
        <w:rFonts w:hint="default"/>
      </w:rPr>
    </w:lvl>
    <w:lvl w:ilvl="8">
      <w:start w:val="1"/>
      <w:numFmt w:val="decimal"/>
      <w:isLgl/>
      <w:lvlText w:val="%1.%2.%3.%4.%5.%6.%7.%8.%9."/>
      <w:lvlJc w:val="left"/>
      <w:pPr>
        <w:ind w:left="5730" w:hanging="2160"/>
      </w:pPr>
      <w:rPr>
        <w:rFonts w:hint="default"/>
      </w:rPr>
    </w:lvl>
  </w:abstractNum>
  <w:abstractNum w:abstractNumId="4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7"/>
  </w:num>
  <w:num w:numId="2">
    <w:abstractNumId w:val="12"/>
  </w:num>
  <w:num w:numId="3">
    <w:abstractNumId w:val="39"/>
  </w:num>
  <w:num w:numId="4">
    <w:abstractNumId w:val="14"/>
  </w:num>
  <w:num w:numId="5">
    <w:abstractNumId w:val="33"/>
  </w:num>
  <w:num w:numId="6">
    <w:abstractNumId w:val="25"/>
  </w:num>
  <w:num w:numId="7">
    <w:abstractNumId w:val="11"/>
  </w:num>
  <w:num w:numId="8">
    <w:abstractNumId w:val="28"/>
  </w:num>
  <w:num w:numId="9">
    <w:abstractNumId w:val="3"/>
  </w:num>
  <w:num w:numId="10">
    <w:abstractNumId w:val="29"/>
  </w:num>
  <w:num w:numId="11">
    <w:abstractNumId w:val="24"/>
  </w:num>
  <w:num w:numId="12">
    <w:abstractNumId w:val="10"/>
  </w:num>
  <w:num w:numId="13">
    <w:abstractNumId w:val="27"/>
  </w:num>
  <w:num w:numId="14">
    <w:abstractNumId w:val="35"/>
  </w:num>
  <w:num w:numId="15">
    <w:abstractNumId w:val="0"/>
  </w:num>
  <w:num w:numId="16">
    <w:abstractNumId w:val="19"/>
  </w:num>
  <w:num w:numId="17">
    <w:abstractNumId w:val="20"/>
  </w:num>
  <w:num w:numId="18">
    <w:abstractNumId w:val="16"/>
  </w:num>
  <w:num w:numId="19">
    <w:abstractNumId w:val="21"/>
  </w:num>
  <w:num w:numId="20">
    <w:abstractNumId w:val="26"/>
  </w:num>
  <w:num w:numId="21">
    <w:abstractNumId w:val="41"/>
  </w:num>
  <w:num w:numId="22">
    <w:abstractNumId w:val="8"/>
  </w:num>
  <w:num w:numId="23">
    <w:abstractNumId w:val="31"/>
  </w:num>
  <w:num w:numId="24">
    <w:abstractNumId w:val="2"/>
  </w:num>
  <w:num w:numId="25">
    <w:abstractNumId w:val="22"/>
  </w:num>
  <w:num w:numId="26">
    <w:abstractNumId w:val="38"/>
  </w:num>
  <w:num w:numId="27">
    <w:abstractNumId w:val="36"/>
  </w:num>
  <w:num w:numId="28">
    <w:abstractNumId w:val="1"/>
  </w:num>
  <w:num w:numId="29">
    <w:abstractNumId w:val="34"/>
  </w:num>
  <w:num w:numId="30">
    <w:abstractNumId w:val="18"/>
  </w:num>
  <w:num w:numId="31">
    <w:abstractNumId w:val="23"/>
  </w:num>
  <w:num w:numId="32">
    <w:abstractNumId w:val="4"/>
  </w:num>
  <w:num w:numId="33">
    <w:abstractNumId w:val="17"/>
  </w:num>
  <w:num w:numId="34">
    <w:abstractNumId w:val="5"/>
  </w:num>
  <w:num w:numId="35">
    <w:abstractNumId w:val="13"/>
  </w:num>
  <w:num w:numId="36">
    <w:abstractNumId w:val="6"/>
  </w:num>
  <w:num w:numId="37">
    <w:abstractNumId w:val="9"/>
  </w:num>
  <w:num w:numId="38">
    <w:abstractNumId w:val="40"/>
  </w:num>
  <w:num w:numId="39">
    <w:abstractNumId w:val="15"/>
  </w:num>
  <w:num w:numId="40">
    <w:abstractNumId w:val="30"/>
  </w:num>
  <w:num w:numId="41">
    <w:abstractNumId w:val="32"/>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37F82"/>
    <w:rsid w:val="00020504"/>
    <w:rsid w:val="00057F25"/>
    <w:rsid w:val="000B5144"/>
    <w:rsid w:val="000E0699"/>
    <w:rsid w:val="00157A53"/>
    <w:rsid w:val="001E3929"/>
    <w:rsid w:val="00204D86"/>
    <w:rsid w:val="00207081"/>
    <w:rsid w:val="00237F82"/>
    <w:rsid w:val="00244EE6"/>
    <w:rsid w:val="002775FC"/>
    <w:rsid w:val="00286DB3"/>
    <w:rsid w:val="00293CAD"/>
    <w:rsid w:val="002D0A4E"/>
    <w:rsid w:val="002E507E"/>
    <w:rsid w:val="0031363E"/>
    <w:rsid w:val="00340D90"/>
    <w:rsid w:val="003D10CE"/>
    <w:rsid w:val="00415326"/>
    <w:rsid w:val="0044191D"/>
    <w:rsid w:val="0048586D"/>
    <w:rsid w:val="004A03E6"/>
    <w:rsid w:val="004B02CF"/>
    <w:rsid w:val="0051355B"/>
    <w:rsid w:val="0052385A"/>
    <w:rsid w:val="005819ED"/>
    <w:rsid w:val="005B2282"/>
    <w:rsid w:val="005B45FC"/>
    <w:rsid w:val="005B48C6"/>
    <w:rsid w:val="005C4316"/>
    <w:rsid w:val="00615816"/>
    <w:rsid w:val="006357D7"/>
    <w:rsid w:val="00673413"/>
    <w:rsid w:val="006D48D2"/>
    <w:rsid w:val="006F2945"/>
    <w:rsid w:val="00704D3A"/>
    <w:rsid w:val="00722CEF"/>
    <w:rsid w:val="0072330A"/>
    <w:rsid w:val="00745E4E"/>
    <w:rsid w:val="007C58BF"/>
    <w:rsid w:val="007C79D9"/>
    <w:rsid w:val="007E3B73"/>
    <w:rsid w:val="00843959"/>
    <w:rsid w:val="008765D3"/>
    <w:rsid w:val="008947C5"/>
    <w:rsid w:val="008A6BE4"/>
    <w:rsid w:val="008B683A"/>
    <w:rsid w:val="00917D20"/>
    <w:rsid w:val="00932CE5"/>
    <w:rsid w:val="00967384"/>
    <w:rsid w:val="009C3E14"/>
    <w:rsid w:val="009D685C"/>
    <w:rsid w:val="00A04739"/>
    <w:rsid w:val="00A20C79"/>
    <w:rsid w:val="00A44446"/>
    <w:rsid w:val="00A60693"/>
    <w:rsid w:val="00AA17D7"/>
    <w:rsid w:val="00AD628B"/>
    <w:rsid w:val="00B37BDB"/>
    <w:rsid w:val="00B422C8"/>
    <w:rsid w:val="00BE430C"/>
    <w:rsid w:val="00C02E7E"/>
    <w:rsid w:val="00C03943"/>
    <w:rsid w:val="00C06658"/>
    <w:rsid w:val="00C4327D"/>
    <w:rsid w:val="00C85A40"/>
    <w:rsid w:val="00C90DBC"/>
    <w:rsid w:val="00C967C6"/>
    <w:rsid w:val="00CA4A5A"/>
    <w:rsid w:val="00CA4E01"/>
    <w:rsid w:val="00CA694F"/>
    <w:rsid w:val="00CA71E8"/>
    <w:rsid w:val="00D030AD"/>
    <w:rsid w:val="00D14DC3"/>
    <w:rsid w:val="00D35BBF"/>
    <w:rsid w:val="00D505B0"/>
    <w:rsid w:val="00D63683"/>
    <w:rsid w:val="00D84662"/>
    <w:rsid w:val="00DB46E4"/>
    <w:rsid w:val="00E424DE"/>
    <w:rsid w:val="00E44221"/>
    <w:rsid w:val="00ED5919"/>
    <w:rsid w:val="00EF2C94"/>
    <w:rsid w:val="00F063CC"/>
    <w:rsid w:val="00F45B6F"/>
    <w:rsid w:val="00FA709B"/>
    <w:rsid w:val="00FC4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D7"/>
  </w:style>
  <w:style w:type="paragraph" w:styleId="1">
    <w:name w:val="heading 1"/>
    <w:basedOn w:val="a"/>
    <w:next w:val="a"/>
    <w:link w:val="10"/>
    <w:qFormat/>
    <w:rsid w:val="00057F25"/>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
    <w:next w:val="a"/>
    <w:link w:val="20"/>
    <w:qFormat/>
    <w:rsid w:val="00057F25"/>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link w:val="30"/>
    <w:qFormat/>
    <w:rsid w:val="00057F25"/>
    <w:pPr>
      <w:spacing w:before="90" w:after="15" w:line="240" w:lineRule="auto"/>
      <w:outlineLvl w:val="2"/>
    </w:pPr>
    <w:rPr>
      <w:rFonts w:ascii="Arial" w:eastAsia="Calibri" w:hAnsi="Arial" w:cs="Times New Roman"/>
      <w:b/>
      <w:bCs/>
      <w:smallCaps/>
      <w:color w:val="00009A"/>
      <w:sz w:val="27"/>
      <w:szCs w:val="27"/>
    </w:rPr>
  </w:style>
  <w:style w:type="paragraph" w:styleId="4">
    <w:name w:val="heading 4"/>
    <w:basedOn w:val="a"/>
    <w:next w:val="a"/>
    <w:link w:val="40"/>
    <w:qFormat/>
    <w:rsid w:val="00057F25"/>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F82"/>
    <w:pPr>
      <w:ind w:left="720"/>
      <w:contextualSpacing/>
    </w:pPr>
  </w:style>
  <w:style w:type="paragraph" w:styleId="a4">
    <w:name w:val="Balloon Text"/>
    <w:basedOn w:val="a"/>
    <w:link w:val="a5"/>
    <w:semiHidden/>
    <w:unhideWhenUsed/>
    <w:rsid w:val="00237F82"/>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237F82"/>
    <w:rPr>
      <w:rFonts w:ascii="Tahoma" w:hAnsi="Tahoma" w:cs="Tahoma"/>
      <w:sz w:val="16"/>
      <w:szCs w:val="16"/>
    </w:rPr>
  </w:style>
  <w:style w:type="character" w:styleId="a6">
    <w:name w:val="Hyperlink"/>
    <w:basedOn w:val="a0"/>
    <w:unhideWhenUsed/>
    <w:rsid w:val="0072330A"/>
    <w:rPr>
      <w:color w:val="0000FF"/>
      <w:u w:val="single"/>
    </w:rPr>
  </w:style>
  <w:style w:type="paragraph" w:styleId="a7">
    <w:name w:val="header"/>
    <w:basedOn w:val="a"/>
    <w:link w:val="a8"/>
    <w:unhideWhenUsed/>
    <w:rsid w:val="0031363E"/>
    <w:pPr>
      <w:tabs>
        <w:tab w:val="center" w:pos="4677"/>
        <w:tab w:val="right" w:pos="9355"/>
      </w:tabs>
      <w:spacing w:after="0" w:line="240" w:lineRule="auto"/>
    </w:pPr>
  </w:style>
  <w:style w:type="character" w:customStyle="1" w:styleId="a8">
    <w:name w:val="Верхний колонтитул Знак"/>
    <w:basedOn w:val="a0"/>
    <w:link w:val="a7"/>
    <w:rsid w:val="0031363E"/>
  </w:style>
  <w:style w:type="paragraph" w:styleId="a9">
    <w:name w:val="footer"/>
    <w:basedOn w:val="a"/>
    <w:link w:val="aa"/>
    <w:unhideWhenUsed/>
    <w:rsid w:val="0031363E"/>
    <w:pPr>
      <w:tabs>
        <w:tab w:val="center" w:pos="4677"/>
        <w:tab w:val="right" w:pos="9355"/>
      </w:tabs>
      <w:spacing w:after="0" w:line="240" w:lineRule="auto"/>
    </w:pPr>
  </w:style>
  <w:style w:type="character" w:customStyle="1" w:styleId="aa">
    <w:name w:val="Нижний колонтитул Знак"/>
    <w:basedOn w:val="a0"/>
    <w:link w:val="a9"/>
    <w:rsid w:val="0031363E"/>
  </w:style>
  <w:style w:type="character" w:customStyle="1" w:styleId="10">
    <w:name w:val="Заголовок 1 Знак"/>
    <w:basedOn w:val="a0"/>
    <w:link w:val="1"/>
    <w:rsid w:val="00057F25"/>
    <w:rPr>
      <w:rFonts w:ascii="Arial" w:eastAsia="Calibri" w:hAnsi="Arial" w:cs="Times New Roman"/>
      <w:b/>
      <w:bCs/>
      <w:kern w:val="32"/>
      <w:sz w:val="32"/>
      <w:szCs w:val="32"/>
    </w:rPr>
  </w:style>
  <w:style w:type="character" w:customStyle="1" w:styleId="20">
    <w:name w:val="Заголовок 2 Знак"/>
    <w:basedOn w:val="a0"/>
    <w:link w:val="2"/>
    <w:rsid w:val="00057F25"/>
    <w:rPr>
      <w:rFonts w:ascii="Cambria" w:eastAsia="Calibri" w:hAnsi="Cambria" w:cs="Times New Roman"/>
      <w:b/>
      <w:bCs/>
      <w:color w:val="4F81BD"/>
      <w:sz w:val="26"/>
      <w:szCs w:val="26"/>
    </w:rPr>
  </w:style>
  <w:style w:type="character" w:customStyle="1" w:styleId="30">
    <w:name w:val="Заголовок 3 Знак"/>
    <w:basedOn w:val="a0"/>
    <w:link w:val="3"/>
    <w:rsid w:val="00057F25"/>
    <w:rPr>
      <w:rFonts w:ascii="Arial" w:eastAsia="Calibri" w:hAnsi="Arial" w:cs="Times New Roman"/>
      <w:b/>
      <w:bCs/>
      <w:smallCaps/>
      <w:color w:val="00009A"/>
      <w:sz w:val="27"/>
      <w:szCs w:val="27"/>
    </w:rPr>
  </w:style>
  <w:style w:type="character" w:customStyle="1" w:styleId="40">
    <w:name w:val="Заголовок 4 Знак"/>
    <w:basedOn w:val="a0"/>
    <w:link w:val="4"/>
    <w:rsid w:val="00057F25"/>
    <w:rPr>
      <w:rFonts w:ascii="Times New Roman" w:eastAsia="Calibri" w:hAnsi="Times New Roman" w:cs="Times New Roman"/>
      <w:b/>
      <w:bCs/>
      <w:sz w:val="28"/>
      <w:szCs w:val="28"/>
    </w:rPr>
  </w:style>
  <w:style w:type="table" w:styleId="ab">
    <w:name w:val="Table Grid"/>
    <w:basedOn w:val="a1"/>
    <w:rsid w:val="00057F2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57F25"/>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c">
    <w:name w:val="page number"/>
    <w:basedOn w:val="a0"/>
    <w:rsid w:val="00057F25"/>
  </w:style>
  <w:style w:type="paragraph" w:styleId="ad">
    <w:name w:val="List"/>
    <w:basedOn w:val="a"/>
    <w:rsid w:val="00057F25"/>
    <w:pPr>
      <w:spacing w:after="0" w:line="240" w:lineRule="auto"/>
      <w:ind w:left="283" w:hanging="283"/>
    </w:pPr>
    <w:rPr>
      <w:rFonts w:ascii="Times New Roman" w:eastAsia="Calibri" w:hAnsi="Times New Roman" w:cs="Times New Roman"/>
      <w:sz w:val="24"/>
      <w:szCs w:val="24"/>
    </w:rPr>
  </w:style>
  <w:style w:type="paragraph" w:customStyle="1" w:styleId="ConsPlusNonformat">
    <w:name w:val="ConsPlusNonformat"/>
    <w:rsid w:val="00057F25"/>
    <w:pPr>
      <w:widowControl w:val="0"/>
      <w:autoSpaceDE w:val="0"/>
      <w:autoSpaceDN w:val="0"/>
      <w:adjustRightInd w:val="0"/>
      <w:spacing w:after="0" w:line="240" w:lineRule="auto"/>
    </w:pPr>
    <w:rPr>
      <w:rFonts w:ascii="Courier New" w:eastAsia="Calibri" w:hAnsi="Courier New" w:cs="Courier New"/>
      <w:sz w:val="20"/>
      <w:szCs w:val="20"/>
    </w:rPr>
  </w:style>
  <w:style w:type="paragraph" w:styleId="HTML">
    <w:name w:val="HTML Preformatted"/>
    <w:basedOn w:val="a"/>
    <w:link w:val="HTML0"/>
    <w:rsid w:val="000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Calibri" w:hAnsi="Courier New" w:cs="Times New Roman"/>
      <w:sz w:val="20"/>
      <w:szCs w:val="20"/>
    </w:rPr>
  </w:style>
  <w:style w:type="character" w:customStyle="1" w:styleId="HTML0">
    <w:name w:val="Стандартный HTML Знак"/>
    <w:basedOn w:val="a0"/>
    <w:link w:val="HTML"/>
    <w:rsid w:val="00057F25"/>
    <w:rPr>
      <w:rFonts w:ascii="Courier New" w:eastAsia="Calibri" w:hAnsi="Courier New" w:cs="Times New Roman"/>
      <w:sz w:val="20"/>
      <w:szCs w:val="20"/>
    </w:rPr>
  </w:style>
  <w:style w:type="paragraph" w:styleId="ae">
    <w:name w:val="Normal (Web)"/>
    <w:basedOn w:val="a"/>
    <w:rsid w:val="00057F25"/>
    <w:pPr>
      <w:spacing w:before="120" w:after="120" w:line="240" w:lineRule="auto"/>
    </w:pPr>
    <w:rPr>
      <w:rFonts w:ascii="Times New Roman" w:eastAsia="Calibri" w:hAnsi="Times New Roman" w:cs="Times New Roman"/>
      <w:sz w:val="24"/>
      <w:szCs w:val="24"/>
    </w:rPr>
  </w:style>
  <w:style w:type="paragraph" w:customStyle="1" w:styleId="ConsPlusCell">
    <w:name w:val="ConsPlusCell"/>
    <w:rsid w:val="00057F25"/>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057F25"/>
    <w:pPr>
      <w:autoSpaceDE w:val="0"/>
      <w:autoSpaceDN w:val="0"/>
      <w:adjustRightInd w:val="0"/>
      <w:spacing w:after="0" w:line="240" w:lineRule="auto"/>
      <w:jc w:val="both"/>
    </w:pPr>
    <w:rPr>
      <w:rFonts w:ascii="Times New Roman" w:eastAsia="Calibri" w:hAnsi="Times New Roman" w:cs="Times New Roman"/>
      <w:b/>
      <w:bCs/>
      <w:sz w:val="28"/>
      <w:szCs w:val="28"/>
    </w:rPr>
  </w:style>
  <w:style w:type="paragraph" w:styleId="af">
    <w:name w:val="Document Map"/>
    <w:basedOn w:val="a"/>
    <w:link w:val="af0"/>
    <w:semiHidden/>
    <w:rsid w:val="00057F25"/>
    <w:pPr>
      <w:shd w:val="clear" w:color="auto" w:fill="000080"/>
      <w:spacing w:after="0" w:line="240" w:lineRule="auto"/>
    </w:pPr>
    <w:rPr>
      <w:rFonts w:ascii="Tahoma" w:eastAsia="Calibri" w:hAnsi="Tahoma" w:cs="Times New Roman"/>
      <w:sz w:val="20"/>
      <w:szCs w:val="20"/>
    </w:rPr>
  </w:style>
  <w:style w:type="character" w:customStyle="1" w:styleId="af0">
    <w:name w:val="Схема документа Знак"/>
    <w:basedOn w:val="a0"/>
    <w:link w:val="af"/>
    <w:semiHidden/>
    <w:rsid w:val="00057F25"/>
    <w:rPr>
      <w:rFonts w:ascii="Tahoma" w:eastAsia="Calibri" w:hAnsi="Tahoma" w:cs="Times New Roman"/>
      <w:sz w:val="20"/>
      <w:szCs w:val="20"/>
      <w:shd w:val="clear" w:color="auto" w:fill="000080"/>
    </w:rPr>
  </w:style>
  <w:style w:type="paragraph" w:styleId="21">
    <w:name w:val="Body Text 2"/>
    <w:basedOn w:val="a"/>
    <w:link w:val="22"/>
    <w:rsid w:val="00057F25"/>
    <w:pPr>
      <w:spacing w:after="0" w:line="240" w:lineRule="auto"/>
    </w:pPr>
    <w:rPr>
      <w:rFonts w:ascii="Arial" w:eastAsia="Calibri" w:hAnsi="Arial" w:cs="Times New Roman"/>
      <w:b/>
      <w:bCs/>
      <w:sz w:val="24"/>
      <w:szCs w:val="24"/>
    </w:rPr>
  </w:style>
  <w:style w:type="character" w:customStyle="1" w:styleId="22">
    <w:name w:val="Основной текст 2 Знак"/>
    <w:basedOn w:val="a0"/>
    <w:link w:val="21"/>
    <w:rsid w:val="00057F25"/>
    <w:rPr>
      <w:rFonts w:ascii="Arial" w:eastAsia="Calibri" w:hAnsi="Arial" w:cs="Times New Roman"/>
      <w:b/>
      <w:bCs/>
      <w:sz w:val="24"/>
      <w:szCs w:val="24"/>
    </w:rPr>
  </w:style>
  <w:style w:type="paragraph" w:customStyle="1" w:styleId="11">
    <w:name w:val="Знак1 Знак Знак Знак"/>
    <w:basedOn w:val="a"/>
    <w:rsid w:val="00057F25"/>
    <w:pPr>
      <w:spacing w:after="160" w:line="240" w:lineRule="exact"/>
    </w:pPr>
    <w:rPr>
      <w:rFonts w:ascii="Verdana" w:eastAsia="Calibri" w:hAnsi="Verdana" w:cs="Verdana"/>
      <w:sz w:val="20"/>
      <w:szCs w:val="20"/>
      <w:lang w:val="en-US" w:eastAsia="en-US"/>
    </w:rPr>
  </w:style>
  <w:style w:type="paragraph" w:styleId="af1">
    <w:name w:val="Title"/>
    <w:basedOn w:val="a"/>
    <w:link w:val="af2"/>
    <w:qFormat/>
    <w:rsid w:val="00057F25"/>
    <w:pPr>
      <w:spacing w:after="0" w:line="240" w:lineRule="auto"/>
      <w:ind w:firstLine="567"/>
      <w:jc w:val="center"/>
    </w:pPr>
    <w:rPr>
      <w:rFonts w:ascii="Times New Roman" w:eastAsia="Calibri" w:hAnsi="Times New Roman" w:cs="Times New Roman"/>
      <w:b/>
      <w:bCs/>
      <w:spacing w:val="20"/>
      <w:sz w:val="28"/>
      <w:szCs w:val="28"/>
    </w:rPr>
  </w:style>
  <w:style w:type="character" w:customStyle="1" w:styleId="af2">
    <w:name w:val="Название Знак"/>
    <w:basedOn w:val="a0"/>
    <w:link w:val="af1"/>
    <w:rsid w:val="00057F25"/>
    <w:rPr>
      <w:rFonts w:ascii="Times New Roman" w:eastAsia="Calibri" w:hAnsi="Times New Roman" w:cs="Times New Roman"/>
      <w:b/>
      <w:bCs/>
      <w:spacing w:val="20"/>
      <w:sz w:val="28"/>
      <w:szCs w:val="28"/>
    </w:rPr>
  </w:style>
  <w:style w:type="paragraph" w:styleId="af3">
    <w:name w:val="Body Text Indent"/>
    <w:basedOn w:val="a"/>
    <w:link w:val="af4"/>
    <w:rsid w:val="00057F25"/>
    <w:pPr>
      <w:spacing w:after="120" w:line="240" w:lineRule="auto"/>
      <w:ind w:left="283"/>
    </w:pPr>
    <w:rPr>
      <w:rFonts w:ascii="Times New Roman" w:eastAsia="Calibri" w:hAnsi="Times New Roman" w:cs="Times New Roman"/>
      <w:sz w:val="24"/>
      <w:szCs w:val="24"/>
    </w:rPr>
  </w:style>
  <w:style w:type="character" w:customStyle="1" w:styleId="af4">
    <w:name w:val="Основной текст с отступом Знак"/>
    <w:basedOn w:val="a0"/>
    <w:link w:val="af3"/>
    <w:rsid w:val="00057F25"/>
    <w:rPr>
      <w:rFonts w:ascii="Times New Roman" w:eastAsia="Calibri" w:hAnsi="Times New Roman" w:cs="Times New Roman"/>
      <w:sz w:val="24"/>
      <w:szCs w:val="24"/>
    </w:rPr>
  </w:style>
  <w:style w:type="paragraph" w:customStyle="1" w:styleId="12">
    <w:name w:val="Абзац списка1"/>
    <w:basedOn w:val="a"/>
    <w:rsid w:val="00057F25"/>
    <w:pPr>
      <w:ind w:left="720"/>
      <w:contextualSpacing/>
    </w:pPr>
    <w:rPr>
      <w:rFonts w:ascii="Calibri" w:eastAsia="Calibri" w:hAnsi="Calibri" w:cs="Times New Roman"/>
    </w:rPr>
  </w:style>
  <w:style w:type="paragraph" w:styleId="31">
    <w:name w:val="Body Text 3"/>
    <w:basedOn w:val="a"/>
    <w:link w:val="32"/>
    <w:semiHidden/>
    <w:rsid w:val="00057F25"/>
    <w:pPr>
      <w:spacing w:after="120"/>
    </w:pPr>
    <w:rPr>
      <w:rFonts w:ascii="Calibri" w:eastAsia="Calibri" w:hAnsi="Calibri" w:cs="Times New Roman"/>
      <w:sz w:val="16"/>
      <w:szCs w:val="16"/>
    </w:rPr>
  </w:style>
  <w:style w:type="character" w:customStyle="1" w:styleId="32">
    <w:name w:val="Основной текст 3 Знак"/>
    <w:basedOn w:val="a0"/>
    <w:link w:val="31"/>
    <w:semiHidden/>
    <w:rsid w:val="00057F25"/>
    <w:rPr>
      <w:rFonts w:ascii="Calibri" w:eastAsia="Calibri" w:hAnsi="Calibri" w:cs="Times New Roman"/>
      <w:sz w:val="16"/>
      <w:szCs w:val="16"/>
    </w:rPr>
  </w:style>
  <w:style w:type="paragraph" w:customStyle="1" w:styleId="ConsNormal">
    <w:name w:val="ConsNormal"/>
    <w:rsid w:val="00057F25"/>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af5">
    <w:name w:val="Знак Знак Знак Знак Знак Знак Знак"/>
    <w:basedOn w:val="a"/>
    <w:rsid w:val="00057F25"/>
    <w:pPr>
      <w:spacing w:after="0" w:line="240" w:lineRule="auto"/>
    </w:pPr>
    <w:rPr>
      <w:rFonts w:ascii="Verdana" w:eastAsia="Calibri" w:hAnsi="Verdana" w:cs="Verdana"/>
      <w:sz w:val="24"/>
      <w:szCs w:val="24"/>
      <w:lang w:eastAsia="en-US"/>
    </w:rPr>
  </w:style>
  <w:style w:type="paragraph" w:customStyle="1" w:styleId="13">
    <w:name w:val="Без интервала1"/>
    <w:rsid w:val="00057F25"/>
    <w:pPr>
      <w:spacing w:after="0" w:line="240" w:lineRule="auto"/>
    </w:pPr>
    <w:rPr>
      <w:rFonts w:ascii="Times New Roman" w:eastAsia="Calibri" w:hAnsi="Times New Roman" w:cs="Times New Roman"/>
      <w:sz w:val="24"/>
      <w:szCs w:val="24"/>
    </w:rPr>
  </w:style>
  <w:style w:type="paragraph" w:styleId="af6">
    <w:name w:val="Body Text"/>
    <w:basedOn w:val="a"/>
    <w:link w:val="af7"/>
    <w:rsid w:val="00057F25"/>
    <w:pPr>
      <w:spacing w:after="120" w:line="240" w:lineRule="auto"/>
    </w:pPr>
    <w:rPr>
      <w:rFonts w:ascii="Times New Roman" w:eastAsia="Calibri" w:hAnsi="Times New Roman" w:cs="Times New Roman"/>
      <w:sz w:val="24"/>
      <w:szCs w:val="24"/>
    </w:rPr>
  </w:style>
  <w:style w:type="character" w:customStyle="1" w:styleId="af7">
    <w:name w:val="Основной текст Знак"/>
    <w:basedOn w:val="a0"/>
    <w:link w:val="af6"/>
    <w:rsid w:val="00057F25"/>
    <w:rPr>
      <w:rFonts w:ascii="Times New Roman" w:eastAsia="Calibri" w:hAnsi="Times New Roman" w:cs="Times New Roman"/>
      <w:sz w:val="24"/>
      <w:szCs w:val="24"/>
    </w:rPr>
  </w:style>
  <w:style w:type="paragraph" w:styleId="af8">
    <w:name w:val="caption"/>
    <w:basedOn w:val="a"/>
    <w:next w:val="a"/>
    <w:qFormat/>
    <w:rsid w:val="00057F25"/>
    <w:pPr>
      <w:spacing w:after="0" w:line="240" w:lineRule="auto"/>
      <w:jc w:val="center"/>
    </w:pPr>
    <w:rPr>
      <w:rFonts w:ascii="Times New Roman" w:eastAsia="Calibri" w:hAnsi="Times New Roman" w:cs="Times New Roman"/>
      <w:b/>
      <w:bCs/>
      <w:sz w:val="24"/>
      <w:szCs w:val="24"/>
    </w:rPr>
  </w:style>
  <w:style w:type="character" w:customStyle="1" w:styleId="apple-converted-space">
    <w:name w:val="apple-converted-space"/>
    <w:rsid w:val="00057F25"/>
  </w:style>
  <w:style w:type="paragraph" w:styleId="af9">
    <w:name w:val="annotation text"/>
    <w:basedOn w:val="a"/>
    <w:link w:val="afa"/>
    <w:semiHidden/>
    <w:rsid w:val="00057F25"/>
    <w:rPr>
      <w:rFonts w:ascii="Calibri" w:eastAsia="Calibri" w:hAnsi="Calibri" w:cs="Times New Roman"/>
      <w:sz w:val="20"/>
      <w:szCs w:val="20"/>
    </w:rPr>
  </w:style>
  <w:style w:type="character" w:customStyle="1" w:styleId="afa">
    <w:name w:val="Текст примечания Знак"/>
    <w:basedOn w:val="a0"/>
    <w:link w:val="af9"/>
    <w:semiHidden/>
    <w:rsid w:val="00057F25"/>
    <w:rPr>
      <w:rFonts w:ascii="Calibri" w:eastAsia="Calibri" w:hAnsi="Calibri" w:cs="Times New Roman"/>
      <w:sz w:val="20"/>
      <w:szCs w:val="20"/>
    </w:rPr>
  </w:style>
  <w:style w:type="paragraph" w:styleId="afb">
    <w:name w:val="annotation subject"/>
    <w:basedOn w:val="af9"/>
    <w:next w:val="af9"/>
    <w:link w:val="afc"/>
    <w:semiHidden/>
    <w:rsid w:val="00057F25"/>
    <w:rPr>
      <w:b/>
      <w:bCs/>
    </w:rPr>
  </w:style>
  <w:style w:type="character" w:customStyle="1" w:styleId="afc">
    <w:name w:val="Тема примечания Знак"/>
    <w:basedOn w:val="afa"/>
    <w:link w:val="afb"/>
    <w:semiHidden/>
    <w:rsid w:val="00057F25"/>
    <w:rPr>
      <w:b/>
      <w:bCs/>
    </w:rPr>
  </w:style>
  <w:style w:type="character" w:customStyle="1" w:styleId="FontStyle47">
    <w:name w:val="Font Style47"/>
    <w:rsid w:val="00057F25"/>
    <w:rPr>
      <w:rFonts w:ascii="Times New Roman" w:hAnsi="Times New Roman"/>
      <w:i/>
      <w:sz w:val="22"/>
    </w:rPr>
  </w:style>
  <w:style w:type="paragraph" w:customStyle="1" w:styleId="msonormalcxspmiddle">
    <w:name w:val="msonormalcxspmiddle"/>
    <w:basedOn w:val="a"/>
    <w:rsid w:val="00057F25"/>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157935">
      <w:bodyDiv w:val="1"/>
      <w:marLeft w:val="0"/>
      <w:marRight w:val="0"/>
      <w:marTop w:val="0"/>
      <w:marBottom w:val="0"/>
      <w:divBdr>
        <w:top w:val="none" w:sz="0" w:space="0" w:color="auto"/>
        <w:left w:val="none" w:sz="0" w:space="0" w:color="auto"/>
        <w:bottom w:val="none" w:sz="0" w:space="0" w:color="auto"/>
        <w:right w:val="none" w:sz="0" w:space="0" w:color="auto"/>
      </w:divBdr>
    </w:div>
    <w:div w:id="11320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E6452AF9A0B45171754D5E57630826ADC5218D1D52AA1D6E06FB1B79D10D5AB5B7448EB91F0C1484iCB2O" TargetMode="External"/><Relationship Id="rId18" Type="http://schemas.openxmlformats.org/officeDocument/2006/relationships/hyperlink" Target="consultantplus://offline/ref=E6452AF9A0B45171754D5E57630826ADC5218D1D52A81D6E06FB1B79D1i0BDO" TargetMode="External"/><Relationship Id="rId26" Type="http://schemas.openxmlformats.org/officeDocument/2006/relationships/hyperlink" Target="consultantplus://offline/ref=31519E953DAB4FD1816CDFD51198319B7A8ECD6F9550ACC10664843CEAF40CF09E91A2D6D2776552dAOEH" TargetMode="External"/><Relationship Id="rId3" Type="http://schemas.openxmlformats.org/officeDocument/2006/relationships/settings" Target="settings.xml"/><Relationship Id="rId21" Type="http://schemas.openxmlformats.org/officeDocument/2006/relationships/hyperlink" Target="consultantplus://offline/ref=6CF3E1A1E9E82B3CBAD48A2150798E7DAF400D9F4A0E5FE881522E6E61F68493CE49C75A4666A4355Ap3P" TargetMode="External"/><Relationship Id="rId34" Type="http://schemas.openxmlformats.org/officeDocument/2006/relationships/hyperlink" Target="../../../../../../AppData/Local/Microsoft/Windows/Temporary%20Internet%20Files/Content.Outlook/NAI3Q0NK/&#1054;&#1041;&#1056;&#1040;&#1047;&#1045;&#1062;%20&#1056;&#1045;&#1043;&#1051;&#1040;&#1052;&#1045;&#1053;&#1058;&#1040;%2006%2002%202015%20&#1074;&#1077;&#1088;&#1089;&#1080;&#1103;%202.doc" TargetMode="External"/><Relationship Id="rId7" Type="http://schemas.openxmlformats.org/officeDocument/2006/relationships/image" Target="media/image1.jpeg"/><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hyperlink" Target="consultantplus://offline/ref=E6452AF9A0B45171754D5E57630826ADC5218E1D59AF1D6E06FB1B79D10D5AB5B7448EB91F0C138EiCBDO" TargetMode="External"/><Relationship Id="rId25" Type="http://schemas.openxmlformats.org/officeDocument/2006/relationships/hyperlink" Target="consultantplus://offline/ref=31519E953DAB4FD1816CDFD51198319B7A8ECD6F9550ACC10664843CEAF40CF09E91A2D6D2776553dAO7H" TargetMode="External"/><Relationship Id="rId33" Type="http://schemas.openxmlformats.org/officeDocument/2006/relationships/hyperlink" Target="consultantplus://offline/ref=F0C99DC158CFECBE23FD23266CCA16BFCD381ACE081CCC516142386E3FB5085D164BA88B87DEBF91NFbCM"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D1D52AA1D6E06FB1B79D1i0BDO" TargetMode="External"/><Relationship Id="rId20" Type="http://schemas.openxmlformats.org/officeDocument/2006/relationships/hyperlink" Target="consultantplus://offline/ref=2E6E6815537828B39BFA5747DDB08D94ED66DE94C546FE075F70E23A196DDBFC32C770C9L9bBP" TargetMode="External"/><Relationship Id="rId29" Type="http://schemas.openxmlformats.org/officeDocument/2006/relationships/hyperlink" Target="consultantplus://offline/ref=5666E1F469F152F0EE7DB9CBFF001B76A85F340424BD66D6D820B2ADEEA0D40E8C8B9A675F0A8DF7d4t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18BCCD2EB540BD4976DB0BA2B843A0ACC041576FC7D29610F1D3261584e5U5L" TargetMode="External"/><Relationship Id="rId32"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consultantplus://offline/ref=E6452AF9A0B45171754D5E57630826ADC5218D1D52A81D6E06FB1B79D10D5AB5B7448EB91F0C1080iCB8O" TargetMode="External"/><Relationship Id="rId23" Type="http://schemas.openxmlformats.org/officeDocument/2006/relationships/hyperlink" Target="consultantplus://offline/ref=C7DFD279750C1D9E409728D84BD988C4219E4DBE46CFAF7EDCFDEE4A05CB3A0BCF4A8900B52D0ECDPBy3P" TargetMode="External"/><Relationship Id="rId28" Type="http://schemas.openxmlformats.org/officeDocument/2006/relationships/hyperlink" Target="consultantplus://offline/ref=5666E1F469F152F0EE7DB9CBFF001B76A85F340424BD66D6D820B2ADEEA0D40E8C8B9A675F0A8DFDd4tBI" TargetMode="External"/><Relationship Id="rId36" Type="http://schemas.openxmlformats.org/officeDocument/2006/relationships/theme" Target="theme/theme1.xml"/><Relationship Id="rId10" Type="http://schemas.openxmlformats.org/officeDocument/2006/relationships/hyperlink" Target="http://&#1089;&#1091;&#1093;&#1086;&#1074;&#1089;&#1082;&#1086;&#1077;.&#1088;&#1092;/" TargetMode="External"/><Relationship Id="rId19" Type="http://schemas.openxmlformats.org/officeDocument/2006/relationships/hyperlink" Target="consultantplus://offline/ref=2E6E6815537828B39BFA5747DDB08D94ED66DE94C546FE075F70E23A196DDBFC32C770C99B65B9C1LAb8P" TargetMode="External"/><Relationship Id="rId31" Type="http://schemas.openxmlformats.org/officeDocument/2006/relationships/hyperlink" Target="consultantplus://offline/ref=C42DF66F9E4A80014D26A72AAF439851E3417E5FF800CDBE273D9FC6A0408D4A8500A6F5o0T4M" TargetMode="External"/><Relationship Id="rId4" Type="http://schemas.openxmlformats.org/officeDocument/2006/relationships/webSettings" Target="webSettings.xml"/><Relationship Id="rId9" Type="http://schemas.openxmlformats.org/officeDocument/2006/relationships/hyperlink" Target="mailto:suxovskoesp@ya.ru"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4EB27D09B6974E466B11D93CA171F8AE6F53BFF78D9A38F84E1F6D131FF7096C535692A153666CDFE3u7P" TargetMode="External"/><Relationship Id="rId27" Type="http://schemas.openxmlformats.org/officeDocument/2006/relationships/hyperlink" Target="http://gu.lenobl.ru/" TargetMode="External"/><Relationship Id="rId30" Type="http://schemas.openxmlformats.org/officeDocument/2006/relationships/hyperlink" Target="consultantplus://offline/ref=C42DF66F9E4A80014D26A72AAF439851E3417E5FF800CDBE273D9FC6A0408D4A8500A6F504D4F913o3T1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12915</Words>
  <Characters>73620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86363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user</cp:lastModifiedBy>
  <cp:revision>49</cp:revision>
  <cp:lastPrinted>2017-04-18T09:51:00Z</cp:lastPrinted>
  <dcterms:created xsi:type="dcterms:W3CDTF">2013-11-20T10:44:00Z</dcterms:created>
  <dcterms:modified xsi:type="dcterms:W3CDTF">2017-10-19T11:01:00Z</dcterms:modified>
</cp:coreProperties>
</file>