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33400" cy="640080"/>
            <wp:effectExtent l="19050" t="0" r="0" b="0"/>
            <wp:docPr id="4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Суховское сельское поселение </w:t>
      </w:r>
    </w:p>
    <w:p w:rsidR="003963E2" w:rsidRPr="00072D53" w:rsidRDefault="003963E2" w:rsidP="003963E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3963E2" w:rsidRPr="00072D53" w:rsidRDefault="003963E2" w:rsidP="003963E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017B9F">
        <w:rPr>
          <w:rFonts w:ascii="Times New Roman" w:eastAsia="Times New Roman" w:hAnsi="Times New Roman" w:cs="Times New Roman"/>
          <w:b/>
          <w:bCs/>
          <w:sz w:val="24"/>
          <w:szCs w:val="24"/>
        </w:rPr>
        <w:t>23 июля 2015 года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17B9F">
        <w:rPr>
          <w:rFonts w:ascii="Times New Roman" w:eastAsia="Times New Roman" w:hAnsi="Times New Roman" w:cs="Times New Roman"/>
          <w:b/>
          <w:bCs/>
          <w:sz w:val="24"/>
          <w:szCs w:val="24"/>
        </w:rPr>
        <w:t>133</w:t>
      </w:r>
    </w:p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3E2" w:rsidRPr="00072D53" w:rsidRDefault="003963E2" w:rsidP="00396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3E2" w:rsidRPr="00920F5D" w:rsidRDefault="003963E2" w:rsidP="003963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 «</w:t>
      </w:r>
      <w:r w:rsidRPr="008D175C">
        <w:rPr>
          <w:rFonts w:ascii="Times New Roman" w:hAnsi="Times New Roman"/>
          <w:b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/>
          <w:b/>
          <w:sz w:val="24"/>
          <w:szCs w:val="24"/>
        </w:rPr>
        <w:t>Устойчивое развитие сельских территорий на 2014-2016 годы</w:t>
      </w:r>
      <w:r w:rsidRPr="008D175C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образовании Суховское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области»</w:t>
      </w:r>
    </w:p>
    <w:p w:rsidR="003963E2" w:rsidRPr="00072D53" w:rsidRDefault="003963E2" w:rsidP="00396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63E2" w:rsidRPr="00920F5D" w:rsidRDefault="003963E2" w:rsidP="0039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 w:rsidRPr="008D175C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C16E75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 29.12.2012  г. N 463</w:t>
      </w:r>
      <w:r w:rsidR="005429DE">
        <w:rPr>
          <w:rFonts w:ascii="Times New Roman" w:hAnsi="Times New Roman" w:cs="Times New Roman"/>
          <w:sz w:val="28"/>
          <w:szCs w:val="28"/>
        </w:rPr>
        <w:t xml:space="preserve"> </w:t>
      </w:r>
      <w:r w:rsidRPr="00C16E75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Ленинградской области от 27.12.2013 г. № 528 «О внесении изменений в постановление Правительства Ленинградской области от  29.12.2012  г. N 463 «О государственной программе Ленинградской области «Развитие сельского хозяйства Ленинградской области на 2013 - 2020 годы»</w:t>
      </w:r>
      <w:r w:rsidR="005429DE" w:rsidRPr="005429DE">
        <w:rPr>
          <w:rFonts w:ascii="Times New Roman" w:hAnsi="Times New Roman" w:cs="Times New Roman"/>
          <w:sz w:val="28"/>
          <w:szCs w:val="28"/>
        </w:rPr>
        <w:t xml:space="preserve"> </w:t>
      </w:r>
      <w:r w:rsidR="005429DE">
        <w:rPr>
          <w:rFonts w:ascii="Times New Roman" w:hAnsi="Times New Roman" w:cs="Times New Roman"/>
          <w:sz w:val="28"/>
          <w:szCs w:val="28"/>
        </w:rPr>
        <w:t>(с изменениями на 31.10.2014 г.)</w:t>
      </w:r>
      <w:r w:rsidRPr="00C16E75">
        <w:rPr>
          <w:rFonts w:ascii="Times New Roman" w:hAnsi="Times New Roman" w:cs="Times New Roman"/>
          <w:sz w:val="28"/>
          <w:szCs w:val="28"/>
        </w:rPr>
        <w:t xml:space="preserve">, </w:t>
      </w:r>
      <w:r w:rsidRPr="00C16E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C16E75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C16E75">
        <w:rPr>
          <w:rFonts w:ascii="Times New Roman" w:hAnsi="Times New Roman" w:cs="Times New Roman"/>
          <w:sz w:val="28"/>
          <w:szCs w:val="28"/>
        </w:rPr>
        <w:t xml:space="preserve"> от 21.12.1994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МО  Суховское    сельское 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поселение, постановлением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Суховского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>2013 г. № 129 «Об    утверждении   Порядка   разработки   и    реализации   муниципальных  программ муниципального образования Суховское сельское поселение Кировского муниципального района Ленинградской области»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63E2" w:rsidRPr="008D175C" w:rsidRDefault="003963E2" w:rsidP="003963E2">
      <w:pPr>
        <w:jc w:val="both"/>
        <w:rPr>
          <w:rFonts w:ascii="Times New Roman" w:hAnsi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  <w:r w:rsidRPr="008D17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8D175C">
        <w:rPr>
          <w:rFonts w:ascii="Times New Roman" w:hAnsi="Times New Roman"/>
          <w:sz w:val="28"/>
          <w:szCs w:val="28"/>
        </w:rPr>
        <w:t>«</w:t>
      </w:r>
      <w:r w:rsidRPr="00C16E75">
        <w:rPr>
          <w:rFonts w:ascii="Times New Roman" w:hAnsi="Times New Roman"/>
          <w:sz w:val="28"/>
          <w:szCs w:val="28"/>
        </w:rPr>
        <w:t xml:space="preserve">Устойчивое развитие сельских территорий на 2014-2016 годы в </w:t>
      </w:r>
      <w:r w:rsidRPr="00C16E75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</w:t>
      </w:r>
      <w:r w:rsidRPr="00D00A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175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963E2" w:rsidRPr="00C16E75" w:rsidRDefault="003963E2" w:rsidP="003963E2">
      <w:pPr>
        <w:pStyle w:val="1"/>
        <w:spacing w:before="0" w:after="0"/>
        <w:rPr>
          <w:rFonts w:ascii="Times New Roman" w:hAnsi="Times New Roman"/>
          <w:b w:val="0"/>
        </w:rPr>
      </w:pPr>
      <w:r w:rsidRPr="008D175C"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2</w:t>
      </w:r>
      <w:r w:rsidRPr="00C16E75">
        <w:rPr>
          <w:rFonts w:ascii="Times New Roman" w:hAnsi="Times New Roman"/>
          <w:b w:val="0"/>
        </w:rPr>
        <w:t>.  Настоящее постановление вступает в силу после его официального опубликования.</w:t>
      </w:r>
    </w:p>
    <w:p w:rsidR="003963E2" w:rsidRDefault="003963E2" w:rsidP="0039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963E2" w:rsidRPr="00920F5D" w:rsidRDefault="003963E2" w:rsidP="0039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3E2" w:rsidRDefault="003963E2" w:rsidP="0039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О.В.Бармина     </w:t>
      </w:r>
    </w:p>
    <w:p w:rsidR="003963E2" w:rsidRDefault="003963E2" w:rsidP="0039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963E2" w:rsidSect="00BA44AC">
          <w:pgSz w:w="11906" w:h="16838"/>
          <w:pgMar w:top="709" w:right="851" w:bottom="1134" w:left="1559" w:header="709" w:footer="709" w:gutter="0"/>
          <w:cols w:space="708"/>
          <w:docGrid w:linePitch="360"/>
        </w:sectPr>
      </w:pPr>
    </w:p>
    <w:p w:rsidR="003963E2" w:rsidRPr="008A71C9" w:rsidRDefault="003963E2" w:rsidP="0039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963E2" w:rsidRPr="008A71C9" w:rsidRDefault="003963E2" w:rsidP="0039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963E2" w:rsidRPr="008A71C9" w:rsidRDefault="003963E2" w:rsidP="0039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>МО Суховское сельское поселение</w:t>
      </w:r>
    </w:p>
    <w:p w:rsidR="003963E2" w:rsidRPr="008A71C9" w:rsidRDefault="00017B9F" w:rsidP="003963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63E2" w:rsidRPr="008A71C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3E2"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23.07.2015 г. </w:t>
      </w:r>
      <w:r w:rsidR="003963E2" w:rsidRPr="008A7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r w:rsidR="003963E2"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63E2" w:rsidRPr="008A71C9" w:rsidRDefault="003963E2" w:rsidP="00396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3E2" w:rsidRPr="008A71C9" w:rsidRDefault="003963E2" w:rsidP="003963E2">
      <w:pPr>
        <w:numPr>
          <w:ilvl w:val="0"/>
          <w:numId w:val="1"/>
        </w:numPr>
        <w:tabs>
          <w:tab w:val="clear" w:pos="75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>Совершенствование и развитие автомобильных дорог муниципального образования Суховское сельское поселение Кировского муниципального района Ленинградской области  на 2014-2016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63E2" w:rsidRDefault="003963E2" w:rsidP="003963E2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3E2" w:rsidRPr="008A71C9" w:rsidRDefault="003963E2" w:rsidP="003963E2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 «Ресурсное обеспечение программы» изложить в следующей редакции:</w:t>
      </w:r>
    </w:p>
    <w:p w:rsidR="003963E2" w:rsidRPr="00214B83" w:rsidRDefault="003963E2" w:rsidP="003963E2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b/>
          <w:sz w:val="28"/>
          <w:szCs w:val="28"/>
        </w:rPr>
        <w:t>3.  Ресурсное  обеспечение   программы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3963E2" w:rsidRPr="00214B83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Общая  сумма  расходов  на  реализацию  мероприятий муниципальной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рограммы    составляет </w:t>
      </w:r>
      <w:r w:rsidR="0012226A">
        <w:rPr>
          <w:rFonts w:ascii="Times New Roman" w:eastAsia="Times New Roman" w:hAnsi="Times New Roman" w:cs="Times New Roman"/>
          <w:b/>
          <w:sz w:val="28"/>
          <w:szCs w:val="24"/>
        </w:rPr>
        <w:t>7466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,</w:t>
      </w:r>
      <w:r w:rsidR="00726CE7">
        <w:rPr>
          <w:rFonts w:ascii="Times New Roman" w:eastAsia="Times New Roman" w:hAnsi="Times New Roman" w:cs="Times New Roman"/>
          <w:b/>
          <w:sz w:val="28"/>
          <w:szCs w:val="24"/>
        </w:rPr>
        <w:t>25</w:t>
      </w:r>
      <w:r w:rsidRPr="00214B83">
        <w:rPr>
          <w:rFonts w:ascii="Times New Roman" w:eastAsia="Times New Roman" w:hAnsi="Times New Roman" w:cs="Times New Roman"/>
          <w:b/>
          <w:sz w:val="28"/>
          <w:szCs w:val="24"/>
        </w:rPr>
        <w:t xml:space="preserve"> тыс. руб.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 в  т.ч.  по  годам: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4"/>
        </w:rPr>
        <w:t>1925,00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1825,00 тыс. руб.;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100,00 тыс. руб.;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4"/>
        </w:rPr>
        <w:t>5 2</w:t>
      </w:r>
      <w:r w:rsidR="00726CE7">
        <w:rPr>
          <w:rFonts w:ascii="Times New Roman" w:eastAsia="Times New Roman" w:hAnsi="Times New Roman" w:cs="Times New Roman"/>
          <w:sz w:val="28"/>
          <w:szCs w:val="24"/>
        </w:rPr>
        <w:t>91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="00726CE7">
        <w:rPr>
          <w:rFonts w:ascii="Times New Roman" w:eastAsia="Times New Roman" w:hAnsi="Times New Roman" w:cs="Times New Roman"/>
          <w:sz w:val="28"/>
          <w:szCs w:val="24"/>
        </w:rPr>
        <w:t>25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5 000,00 тыс. руб.;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2</w:t>
      </w:r>
      <w:r w:rsidR="00726CE7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26CE7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2016 год -  </w:t>
      </w:r>
      <w:r w:rsidR="0012226A">
        <w:rPr>
          <w:rFonts w:ascii="Times New Roman" w:eastAsia="Times New Roman" w:hAnsi="Times New Roman" w:cs="Times New Roman"/>
          <w:sz w:val="28"/>
          <w:szCs w:val="24"/>
        </w:rPr>
        <w:t>250,00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областной бюджет – </w:t>
      </w:r>
      <w:r w:rsidR="003C52B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местный бюджет – </w:t>
      </w:r>
      <w:r w:rsidR="0012226A">
        <w:rPr>
          <w:rFonts w:ascii="Times New Roman" w:eastAsia="Times New Roman" w:hAnsi="Times New Roman" w:cs="Times New Roman"/>
          <w:bCs/>
          <w:sz w:val="28"/>
          <w:szCs w:val="28"/>
        </w:rPr>
        <w:t>250,00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:rsidR="003963E2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бюджет – </w:t>
      </w:r>
      <w:r w:rsidR="003C52B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="003C52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</w:p>
    <w:p w:rsidR="003963E2" w:rsidRPr="00214B83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63E2" w:rsidRPr="00214B83" w:rsidRDefault="003963E2" w:rsidP="00396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Источниками  финансирования мероприятий  муниципальной программы являются средства бюджета 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>Суховское сельское поселение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средства областного бюджета в рамках</w:t>
      </w:r>
      <w:r w:rsidRPr="003D1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 «Устойчивое развитие сельских территорий на 2014-2017 годы и на период до 2020 года» государственной</w:t>
      </w:r>
      <w:r w:rsidRPr="00060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0512">
        <w:rPr>
          <w:rFonts w:ascii="Times New Roman" w:eastAsia="Times New Roman" w:hAnsi="Times New Roman" w:cs="Times New Roman"/>
          <w:sz w:val="28"/>
          <w:szCs w:val="28"/>
        </w:rPr>
        <w:t xml:space="preserve">рограммы «Развитие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хозяйства Ленинградской области на 2013-2020 годы», утвержденной</w:t>
      </w:r>
      <w:r w:rsidRPr="00410393">
        <w:rPr>
          <w:sz w:val="28"/>
          <w:szCs w:val="28"/>
        </w:rPr>
        <w:t xml:space="preserve"> </w:t>
      </w:r>
      <w:r w:rsidRPr="004103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1039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Ленинградской области от 27.12.2013 г. № 528 «О внесении изменений в постановление Правительства Ленинградской области от  29.12.2012  г. N 463 «О государственной программе Ленинградской области «Развитие сельского хозяйства Ленинградской области на 2013 - 2020 годы»</w:t>
      </w:r>
      <w:r w:rsidR="008844D7" w:rsidRPr="008844D7">
        <w:rPr>
          <w:rFonts w:ascii="Times New Roman" w:hAnsi="Times New Roman" w:cs="Times New Roman"/>
          <w:sz w:val="28"/>
          <w:szCs w:val="28"/>
        </w:rPr>
        <w:t xml:space="preserve"> </w:t>
      </w:r>
      <w:r w:rsidR="008844D7">
        <w:rPr>
          <w:rFonts w:ascii="Times New Roman" w:hAnsi="Times New Roman" w:cs="Times New Roman"/>
          <w:sz w:val="28"/>
          <w:szCs w:val="28"/>
        </w:rPr>
        <w:t>(с изменениями на 31.10.2014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>Объемы  расходов  на  выполнение мероприятий программы  ежегодно  уточняются  в  процессе  исполнения бюджета  на  очередной  финансовый  год.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963E2" w:rsidRDefault="003963E2" w:rsidP="0039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63E2" w:rsidRDefault="003963E2" w:rsidP="003963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3963E2" w:rsidSect="00BA44AC">
          <w:pgSz w:w="11906" w:h="16838"/>
          <w:pgMar w:top="709" w:right="851" w:bottom="1134" w:left="1559" w:header="709" w:footer="709" w:gutter="0"/>
          <w:cols w:space="708"/>
          <w:docGrid w:linePitch="360"/>
        </w:sectPr>
      </w:pPr>
    </w:p>
    <w:p w:rsidR="003963E2" w:rsidRPr="00411830" w:rsidRDefault="003963E2" w:rsidP="003963E2">
      <w:pPr>
        <w:pStyle w:val="a3"/>
        <w:numPr>
          <w:ilvl w:val="0"/>
          <w:numId w:val="1"/>
        </w:numPr>
        <w:tabs>
          <w:tab w:val="clear" w:pos="75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830">
        <w:rPr>
          <w:rFonts w:ascii="Times New Roman" w:hAnsi="Times New Roman" w:cs="Times New Roman"/>
          <w:sz w:val="28"/>
          <w:szCs w:val="28"/>
        </w:rPr>
        <w:lastRenderedPageBreak/>
        <w:t xml:space="preserve">Раздел «Планируемые результаты реализации муниципальной программы </w:t>
      </w:r>
      <w:r w:rsidRPr="00411830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411830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6C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645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65"/>
        <w:gridCol w:w="867"/>
        <w:gridCol w:w="1134"/>
        <w:gridCol w:w="1134"/>
        <w:gridCol w:w="2086"/>
        <w:gridCol w:w="796"/>
        <w:gridCol w:w="1491"/>
        <w:gridCol w:w="2067"/>
        <w:gridCol w:w="2424"/>
        <w:gridCol w:w="1781"/>
      </w:tblGrid>
      <w:tr w:rsidR="003963E2" w:rsidRPr="0086486C" w:rsidTr="00DC06EA">
        <w:trPr>
          <w:trHeight w:val="800"/>
          <w:tblCellSpacing w:w="5" w:type="nil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Задача,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направленная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достижение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объем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решение данной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задачи (тыс. руб.) 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Количественные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и/ или 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качественные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целевые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показатели,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характеризующие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достижение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целей и решение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базового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значения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показателя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(на начало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реализации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подпрограммы)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значение показателя по годам  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</w:tr>
      <w:tr w:rsidR="003963E2" w:rsidRPr="0086486C" w:rsidTr="00DC06EA">
        <w:trPr>
          <w:trHeight w:val="640"/>
          <w:tblCellSpacing w:w="5" w:type="nil"/>
        </w:trPr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 </w:t>
            </w:r>
            <w:r w:rsidRPr="00B9317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31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Федераль-ный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3963E2" w:rsidRPr="0086486C" w:rsidTr="00DC06EA">
        <w:trPr>
          <w:trHeight w:val="115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0E4304" w:rsidRDefault="003963E2" w:rsidP="00DC06E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E4304">
              <w:rPr>
                <w:rFonts w:ascii="Times New Roman" w:hAnsi="Times New Roman" w:cs="Times New Roman"/>
                <w:b/>
              </w:rPr>
              <w:t>Строительство системы водоснабжения в деревне Сухое, в том числе проектные работы  за период с 2014 по 2016 годы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761916" w:rsidP="00884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8844D7">
              <w:rPr>
                <w:rFonts w:ascii="Times New Roman" w:eastAsia="Times New Roman" w:hAnsi="Times New Roman" w:cs="Times New Roman"/>
              </w:rPr>
              <w:t>1</w:t>
            </w:r>
            <w:r w:rsidR="003963E2">
              <w:rPr>
                <w:rFonts w:ascii="Times New Roman" w:eastAsia="Times New Roman" w:hAnsi="Times New Roman" w:cs="Times New Roman"/>
              </w:rPr>
              <w:t>,</w:t>
            </w:r>
            <w:r w:rsidR="008844D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32682E" w:rsidRDefault="008844D7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63E2" w:rsidRPr="0032682E" w:rsidRDefault="008844D7" w:rsidP="00D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963E2">
              <w:rPr>
                <w:rFonts w:ascii="Times New Roman" w:eastAsia="Times New Roman" w:hAnsi="Times New Roman" w:cs="Times New Roman"/>
              </w:rPr>
              <w:t> 825,00</w:t>
            </w: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963E2" w:rsidRPr="0032682E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  <w:b/>
              </w:rPr>
              <w:t>Показатель 1</w:t>
            </w:r>
          </w:p>
          <w:p w:rsidR="003963E2" w:rsidRPr="0032682E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водозабора из подземных источников в деревне Сухое (отчет по оценке запасов подземных вод, получение лицензии)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963E2" w:rsidRPr="0086486C" w:rsidTr="00DC06EA">
        <w:trPr>
          <w:trHeight w:val="1972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3963E2" w:rsidRPr="00212684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9B74B4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963E2" w:rsidRPr="0086486C" w:rsidTr="00DC06EA">
        <w:trPr>
          <w:trHeight w:val="2558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844D7">
              <w:rPr>
                <w:rFonts w:ascii="Times New Roman" w:eastAsia="Times New Roman" w:hAnsi="Times New Roman" w:cs="Times New Roman"/>
              </w:rPr>
              <w:t>91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8844D7">
              <w:rPr>
                <w:rFonts w:ascii="Times New Roman" w:eastAsia="Times New Roman" w:hAnsi="Times New Roman" w:cs="Times New Roman"/>
              </w:rPr>
              <w:t>25</w:t>
            </w: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4B4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963E2" w:rsidRPr="009B74B4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проекта водоснабжения в деревне Сухое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86C">
              <w:rPr>
                <w:rFonts w:ascii="Times New Roman" w:eastAsia="Times New Roman" w:hAnsi="Times New Roman" w:cs="Times New Roman"/>
              </w:rPr>
              <w:t>%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963E2" w:rsidRPr="0086486C" w:rsidTr="00DC06EA">
        <w:trPr>
          <w:trHeight w:val="2558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3963E2" w:rsidRDefault="003963E2" w:rsidP="00DC06E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63E2" w:rsidRPr="000E4304" w:rsidRDefault="003963E2" w:rsidP="00DC06E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4304">
              <w:rPr>
                <w:rFonts w:ascii="Times New Roman" w:hAnsi="Times New Roman" w:cs="Times New Roman"/>
                <w:sz w:val="22"/>
                <w:szCs w:val="22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761916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8844D7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8844D7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4B4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963E2" w:rsidRPr="009B74B4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Default="003963E2" w:rsidP="00DC06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строительно-монтажных работ по водоснабжению в деревне Сухое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3963E2" w:rsidRPr="00D40708" w:rsidRDefault="003963E2" w:rsidP="00DC06E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63E2" w:rsidRDefault="00761916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3963E2" w:rsidRDefault="003963E2" w:rsidP="003963E2">
      <w:pPr>
        <w:widowControl w:val="0"/>
        <w:autoSpaceDE w:val="0"/>
        <w:autoSpaceDN w:val="0"/>
        <w:adjustRightInd w:val="0"/>
        <w:spacing w:before="120" w:after="120"/>
        <w:ind w:left="708" w:right="-1590" w:firstLine="708"/>
        <w:jc w:val="right"/>
        <w:rPr>
          <w:rFonts w:ascii="Times New Roman" w:eastAsia="Times New Roman" w:hAnsi="Times New Roman" w:cs="Times New Roman"/>
          <w:lang w:eastAsia="en-US"/>
        </w:rPr>
      </w:pPr>
    </w:p>
    <w:p w:rsidR="003963E2" w:rsidRPr="00915AFE" w:rsidRDefault="003963E2" w:rsidP="003963E2">
      <w:pPr>
        <w:pStyle w:val="a3"/>
        <w:widowControl w:val="0"/>
        <w:numPr>
          <w:ilvl w:val="0"/>
          <w:numId w:val="1"/>
        </w:numPr>
        <w:tabs>
          <w:tab w:val="clear" w:pos="750"/>
          <w:tab w:val="num" w:pos="0"/>
          <w:tab w:val="left" w:pos="142"/>
        </w:tabs>
        <w:autoSpaceDE w:val="0"/>
        <w:autoSpaceDN w:val="0"/>
        <w:adjustRightInd w:val="0"/>
        <w:spacing w:before="120" w:after="120"/>
        <w:ind w:left="0" w:right="-3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5AFE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15AFE">
        <w:rPr>
          <w:rFonts w:ascii="Times New Roman" w:eastAsia="Times New Roman" w:hAnsi="Times New Roman" w:cs="Times New Roman"/>
          <w:sz w:val="28"/>
          <w:szCs w:val="28"/>
        </w:rPr>
        <w:t xml:space="preserve">аздел «Перечень мероприятий </w:t>
      </w:r>
      <w:r w:rsidRPr="00915AF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15AFE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915AFE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 изложить в следующей редакции:</w:t>
      </w:r>
    </w:p>
    <w:tbl>
      <w:tblPr>
        <w:tblW w:w="15849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267"/>
        <w:gridCol w:w="1417"/>
        <w:gridCol w:w="1134"/>
        <w:gridCol w:w="1418"/>
        <w:gridCol w:w="851"/>
        <w:gridCol w:w="851"/>
        <w:gridCol w:w="851"/>
        <w:gridCol w:w="850"/>
        <w:gridCol w:w="851"/>
        <w:gridCol w:w="850"/>
        <w:gridCol w:w="2126"/>
        <w:gridCol w:w="1958"/>
      </w:tblGrid>
      <w:tr w:rsidR="003963E2" w:rsidRPr="00E41DE5" w:rsidTr="00DC06EA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417" w:type="dxa"/>
            <w:vMerge w:val="restart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финансовом году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253" w:type="dxa"/>
            <w:gridSpan w:val="5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958" w:type="dxa"/>
            <w:vMerge w:val="restart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3963E2" w:rsidRPr="00E41DE5" w:rsidTr="00DC06EA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финан-совый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2014 год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2015 год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1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2016 год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3963E2" w:rsidRPr="00E41DE5" w:rsidTr="00DC06EA">
        <w:trPr>
          <w:tblHeader/>
          <w:tblCellSpacing w:w="5" w:type="nil"/>
        </w:trPr>
        <w:tc>
          <w:tcPr>
            <w:tcW w:w="425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58" w:type="dxa"/>
            <w:vAlign w:val="center"/>
          </w:tcPr>
          <w:p w:rsidR="003963E2" w:rsidRPr="00E41DE5" w:rsidRDefault="003963E2" w:rsidP="00DC06E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3963E2" w:rsidRPr="00B6019E" w:rsidTr="00DC06EA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vMerge w:val="restart"/>
          </w:tcPr>
          <w:p w:rsidR="003963E2" w:rsidRDefault="003963E2" w:rsidP="00DC06EA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3963E2" w:rsidRDefault="003963E2" w:rsidP="00DC06EA">
            <w:pPr>
              <w:pStyle w:val="ConsPlusCell"/>
              <w:rPr>
                <w:sz w:val="20"/>
                <w:szCs w:val="20"/>
              </w:rPr>
            </w:pPr>
          </w:p>
          <w:p w:rsidR="003963E2" w:rsidRPr="00735A46" w:rsidRDefault="003963E2" w:rsidP="00DC06EA">
            <w:pPr>
              <w:pStyle w:val="ConsPlusCell"/>
              <w:rPr>
                <w:sz w:val="20"/>
                <w:szCs w:val="20"/>
              </w:rPr>
            </w:pPr>
            <w:r w:rsidRPr="00735A46">
              <w:rPr>
                <w:sz w:val="20"/>
                <w:szCs w:val="20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1417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4E3FDF" w:rsidP="005249C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249C6">
              <w:rPr>
                <w:b/>
                <w:sz w:val="20"/>
                <w:szCs w:val="20"/>
              </w:rPr>
              <w:t>466</w:t>
            </w:r>
            <w:r w:rsidR="003963E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1925,00</w:t>
            </w:r>
          </w:p>
        </w:tc>
        <w:tc>
          <w:tcPr>
            <w:tcW w:w="850" w:type="dxa"/>
          </w:tcPr>
          <w:p w:rsidR="003963E2" w:rsidRPr="00730448" w:rsidRDefault="003963E2" w:rsidP="004E3FD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4E3FDF">
              <w:rPr>
                <w:b/>
                <w:sz w:val="20"/>
                <w:szCs w:val="20"/>
              </w:rPr>
              <w:t>91</w:t>
            </w:r>
            <w:r>
              <w:rPr>
                <w:b/>
                <w:sz w:val="20"/>
                <w:szCs w:val="20"/>
              </w:rPr>
              <w:t>,</w:t>
            </w:r>
            <w:r w:rsidR="004E3FD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3963E2" w:rsidRPr="00730448" w:rsidRDefault="005249C6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850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3963E2" w:rsidRPr="00B6019E" w:rsidRDefault="003963E2" w:rsidP="00DC06EA">
            <w:pPr>
              <w:pStyle w:val="ConsPlusCell"/>
            </w:pPr>
          </w:p>
        </w:tc>
      </w:tr>
      <w:tr w:rsidR="003963E2" w:rsidRPr="00E41DE5" w:rsidTr="00DC06EA">
        <w:trPr>
          <w:trHeight w:val="766"/>
          <w:tblCellSpacing w:w="5" w:type="nil"/>
        </w:trPr>
        <w:tc>
          <w:tcPr>
            <w:tcW w:w="425" w:type="dxa"/>
            <w:vMerge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963E2" w:rsidRPr="00730448" w:rsidRDefault="003963E2" w:rsidP="00DC06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     </w:t>
            </w: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>2014-2016г.</w:t>
            </w:r>
          </w:p>
        </w:tc>
        <w:tc>
          <w:tcPr>
            <w:tcW w:w="1418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1825,00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3963E2" w:rsidRDefault="003963E2" w:rsidP="00DC06EA"/>
          <w:p w:rsidR="003963E2" w:rsidRPr="00735A46" w:rsidRDefault="003963E2" w:rsidP="00DC06E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38197C">
              <w:rPr>
                <w:sz w:val="20"/>
                <w:szCs w:val="20"/>
              </w:rPr>
              <w:t>2</w:t>
            </w:r>
            <w:r w:rsidR="004E3FDF">
              <w:rPr>
                <w:sz w:val="20"/>
                <w:szCs w:val="20"/>
              </w:rPr>
              <w:t>91</w:t>
            </w:r>
            <w:r w:rsidRPr="0038197C">
              <w:rPr>
                <w:sz w:val="20"/>
                <w:szCs w:val="20"/>
              </w:rPr>
              <w:t>,</w:t>
            </w:r>
            <w:r w:rsidR="004E3FDF">
              <w:rPr>
                <w:sz w:val="20"/>
                <w:szCs w:val="20"/>
              </w:rPr>
              <w:t>25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  <w:p w:rsidR="003963E2" w:rsidRDefault="003963E2" w:rsidP="00DC06EA"/>
          <w:p w:rsidR="003963E2" w:rsidRPr="00735A46" w:rsidRDefault="003963E2" w:rsidP="00DC06E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963E2" w:rsidRPr="00730448" w:rsidRDefault="005249C6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4E3FDF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963E2" w:rsidRDefault="003963E2" w:rsidP="00DC06EA"/>
          <w:p w:rsidR="003963E2" w:rsidRPr="00735A46" w:rsidRDefault="004E3FDF" w:rsidP="004E3FD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3963E2" w:rsidRPr="00E41DE5" w:rsidRDefault="003963E2" w:rsidP="00DC06EA">
            <w:pPr>
              <w:pStyle w:val="ConsPlusCell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>Выполнить мероприятия подпрограммы на 100%</w:t>
            </w:r>
          </w:p>
        </w:tc>
      </w:tr>
      <w:tr w:rsidR="003963E2" w:rsidRPr="00E41DE5" w:rsidTr="00DC06EA">
        <w:trPr>
          <w:trHeight w:val="320"/>
          <w:tblCellSpacing w:w="5" w:type="nil"/>
        </w:trPr>
        <w:tc>
          <w:tcPr>
            <w:tcW w:w="425" w:type="dxa"/>
            <w:vMerge w:val="restart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7" w:type="dxa"/>
            <w:vMerge w:val="restart"/>
          </w:tcPr>
          <w:p w:rsidR="003963E2" w:rsidRDefault="003963E2" w:rsidP="00DC06EA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3963E2" w:rsidRPr="00730448" w:rsidRDefault="003963E2" w:rsidP="00DC06EA">
            <w:pPr>
              <w:pStyle w:val="ConsPlusCell"/>
              <w:rPr>
                <w:b/>
                <w:sz w:val="20"/>
                <w:szCs w:val="20"/>
              </w:rPr>
            </w:pPr>
          </w:p>
          <w:p w:rsidR="003963E2" w:rsidRPr="00BA44AC" w:rsidRDefault="003963E2" w:rsidP="00DC06EA">
            <w:pPr>
              <w:pStyle w:val="ConsPlusCell"/>
              <w:ind w:left="-27"/>
              <w:rPr>
                <w:sz w:val="20"/>
                <w:szCs w:val="20"/>
              </w:rPr>
            </w:pPr>
            <w:r w:rsidRPr="00BA44AC">
              <w:rPr>
                <w:sz w:val="20"/>
                <w:szCs w:val="20"/>
              </w:rPr>
              <w:t>Организация водозабора из подземных источников в деревне Сухое (отчет по оценке запасов подземных вод, получение лицензии)</w:t>
            </w:r>
          </w:p>
          <w:p w:rsidR="003963E2" w:rsidRPr="00730448" w:rsidRDefault="003963E2" w:rsidP="00DC06EA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4E3FDF" w:rsidP="005249C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249C6">
              <w:rPr>
                <w:b/>
                <w:sz w:val="20"/>
                <w:szCs w:val="20"/>
              </w:rPr>
              <w:t>466</w:t>
            </w:r>
            <w:r>
              <w:rPr>
                <w:b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1925,00</w:t>
            </w:r>
          </w:p>
        </w:tc>
        <w:tc>
          <w:tcPr>
            <w:tcW w:w="850" w:type="dxa"/>
          </w:tcPr>
          <w:p w:rsidR="003963E2" w:rsidRPr="00730448" w:rsidRDefault="004E3FDF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5291,25</w:t>
            </w:r>
          </w:p>
        </w:tc>
        <w:tc>
          <w:tcPr>
            <w:tcW w:w="851" w:type="dxa"/>
          </w:tcPr>
          <w:p w:rsidR="003963E2" w:rsidRPr="00730448" w:rsidRDefault="005249C6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250,00</w:t>
            </w:r>
          </w:p>
        </w:tc>
        <w:tc>
          <w:tcPr>
            <w:tcW w:w="850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3963E2" w:rsidRPr="00E41DE5" w:rsidRDefault="003963E2" w:rsidP="00DC06EA">
            <w:pPr>
              <w:pStyle w:val="ConsPlusCell"/>
              <w:rPr>
                <w:sz w:val="18"/>
                <w:szCs w:val="18"/>
              </w:rPr>
            </w:pPr>
          </w:p>
        </w:tc>
      </w:tr>
      <w:tr w:rsidR="003963E2" w:rsidRPr="00E41DE5" w:rsidTr="00DC06EA">
        <w:trPr>
          <w:trHeight w:val="1988"/>
          <w:tblCellSpacing w:w="5" w:type="nil"/>
        </w:trPr>
        <w:tc>
          <w:tcPr>
            <w:tcW w:w="425" w:type="dxa"/>
            <w:vMerge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3963E2" w:rsidRPr="00730448" w:rsidRDefault="003963E2" w:rsidP="00DC06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BA44AC" w:rsidRDefault="003963E2" w:rsidP="00DC06EA">
            <w:pPr>
              <w:jc w:val="center"/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</w:tc>
        <w:tc>
          <w:tcPr>
            <w:tcW w:w="1134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3963E2" w:rsidRPr="00BA44AC" w:rsidRDefault="003963E2" w:rsidP="00DC06EA"/>
          <w:p w:rsidR="003963E2" w:rsidRDefault="003963E2" w:rsidP="00DC06EA"/>
          <w:p w:rsidR="003963E2" w:rsidRPr="00BA44AC" w:rsidRDefault="003963E2" w:rsidP="00DC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  <w:r w:rsidRPr="00BA44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3963E2" w:rsidRPr="00E41DE5" w:rsidRDefault="003963E2" w:rsidP="00DC06EA">
            <w:pPr>
              <w:pStyle w:val="ConsPlusCell"/>
              <w:jc w:val="center"/>
              <w:rPr>
                <w:sz w:val="18"/>
                <w:szCs w:val="18"/>
              </w:rPr>
            </w:pPr>
            <w:r w:rsidRPr="0032682E">
              <w:rPr>
                <w:sz w:val="20"/>
                <w:szCs w:val="20"/>
              </w:rPr>
              <w:t>Организация водозабора из подземных источников в деревне Сухое</w:t>
            </w:r>
            <w:r w:rsidRPr="00E41DE5">
              <w:rPr>
                <w:sz w:val="18"/>
                <w:szCs w:val="18"/>
              </w:rPr>
              <w:t xml:space="preserve"> </w:t>
            </w:r>
          </w:p>
        </w:tc>
      </w:tr>
      <w:tr w:rsidR="003963E2" w:rsidRPr="00E41DE5" w:rsidTr="00DC06EA">
        <w:trPr>
          <w:trHeight w:val="320"/>
          <w:tblCellSpacing w:w="5" w:type="nil"/>
        </w:trPr>
        <w:tc>
          <w:tcPr>
            <w:tcW w:w="425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1.2.</w:t>
            </w:r>
          </w:p>
        </w:tc>
        <w:tc>
          <w:tcPr>
            <w:tcW w:w="2267" w:type="dxa"/>
          </w:tcPr>
          <w:p w:rsidR="003963E2" w:rsidRPr="00730448" w:rsidRDefault="003963E2" w:rsidP="00DC0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4AC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проекта водоснабжения в деревне Сухое</w:t>
            </w:r>
            <w:r w:rsidRPr="00BA4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</w:tc>
        <w:tc>
          <w:tcPr>
            <w:tcW w:w="1134" w:type="dxa"/>
          </w:tcPr>
          <w:p w:rsidR="003963E2" w:rsidRPr="00BA44AC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418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Default="003963E2" w:rsidP="00DC06EA"/>
          <w:p w:rsidR="003963E2" w:rsidRPr="00F52703" w:rsidRDefault="003963E2" w:rsidP="00DC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E3FDF">
              <w:rPr>
                <w:sz w:val="20"/>
                <w:szCs w:val="20"/>
              </w:rPr>
              <w:t>91</w:t>
            </w:r>
            <w:r w:rsidRPr="00F52703">
              <w:rPr>
                <w:sz w:val="20"/>
                <w:szCs w:val="20"/>
              </w:rPr>
              <w:t>,</w:t>
            </w:r>
            <w:r w:rsidR="004E3FDF">
              <w:rPr>
                <w:sz w:val="20"/>
                <w:szCs w:val="20"/>
              </w:rPr>
              <w:t>25</w:t>
            </w: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52703">
              <w:rPr>
                <w:sz w:val="20"/>
                <w:szCs w:val="20"/>
              </w:rPr>
              <w:t>5000,00</w:t>
            </w: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3963E2" w:rsidRPr="00E41DE5" w:rsidRDefault="003963E2" w:rsidP="00DC06EA">
            <w:pPr>
              <w:pStyle w:val="ConsPlusCell"/>
              <w:rPr>
                <w:sz w:val="18"/>
                <w:szCs w:val="18"/>
              </w:rPr>
            </w:pPr>
            <w:r w:rsidRPr="00BA44AC">
              <w:rPr>
                <w:sz w:val="18"/>
                <w:szCs w:val="18"/>
              </w:rPr>
              <w:t>Разработка проекта водоснабжения в деревне Сухое</w:t>
            </w:r>
          </w:p>
        </w:tc>
      </w:tr>
      <w:tr w:rsidR="003963E2" w:rsidRPr="00E41DE5" w:rsidTr="00DC06EA">
        <w:trPr>
          <w:trHeight w:val="320"/>
          <w:tblCellSpacing w:w="5" w:type="nil"/>
        </w:trPr>
        <w:tc>
          <w:tcPr>
            <w:tcW w:w="425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67" w:type="dxa"/>
          </w:tcPr>
          <w:p w:rsidR="003963E2" w:rsidRPr="00730448" w:rsidRDefault="003963E2" w:rsidP="00DC06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70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строительно-монтажных работ по водоснабжению в деревне Сухое</w:t>
            </w:r>
          </w:p>
        </w:tc>
        <w:tc>
          <w:tcPr>
            <w:tcW w:w="1417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  <w:p w:rsidR="003963E2" w:rsidRDefault="003963E2" w:rsidP="00DC06E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</w:p>
        </w:tc>
        <w:tc>
          <w:tcPr>
            <w:tcW w:w="1134" w:type="dxa"/>
          </w:tcPr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418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Pr="00F52703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963E2" w:rsidRDefault="005249C6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4E3FDF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963E2" w:rsidRPr="00F52703" w:rsidRDefault="004E3FDF" w:rsidP="00DC06E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963E2" w:rsidRPr="00730448" w:rsidRDefault="003963E2" w:rsidP="00DC06E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63E2" w:rsidRPr="00090BDD" w:rsidRDefault="003963E2" w:rsidP="00DC06E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Специалист администрации Суховского сельского поселения по вопросам ЖКХ</w:t>
            </w:r>
          </w:p>
        </w:tc>
        <w:tc>
          <w:tcPr>
            <w:tcW w:w="1958" w:type="dxa"/>
          </w:tcPr>
          <w:p w:rsidR="003963E2" w:rsidRPr="00F52703" w:rsidRDefault="003963E2" w:rsidP="00DC06EA">
            <w:pPr>
              <w:pStyle w:val="ConsPlusCell"/>
              <w:rPr>
                <w:sz w:val="20"/>
                <w:szCs w:val="20"/>
              </w:rPr>
            </w:pPr>
            <w:r w:rsidRPr="00F52703">
              <w:rPr>
                <w:sz w:val="20"/>
                <w:szCs w:val="20"/>
              </w:rPr>
              <w:t>Выполнение строительно-монтажных работ по водоснабжению в деревне Сухое</w:t>
            </w:r>
          </w:p>
        </w:tc>
      </w:tr>
    </w:tbl>
    <w:p w:rsidR="003963E2" w:rsidRDefault="003963E2" w:rsidP="00396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3E2" w:rsidRPr="00070E58" w:rsidRDefault="003963E2" w:rsidP="00396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</w:t>
      </w:r>
    </w:p>
    <w:p w:rsidR="003963E2" w:rsidRPr="003A6A0D" w:rsidRDefault="003963E2" w:rsidP="003963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0D">
        <w:rPr>
          <w:rFonts w:ascii="Times New Roman" w:eastAsia="Times New Roman" w:hAnsi="Times New Roman" w:cs="Calibri"/>
          <w:sz w:val="28"/>
          <w:szCs w:val="28"/>
        </w:rPr>
        <w:t xml:space="preserve">Раздел «Обоснования финансовых ресурсов, необходимых </w:t>
      </w:r>
      <w:r w:rsidRPr="003A6A0D">
        <w:rPr>
          <w:rFonts w:ascii="Times New Roman" w:hAnsi="Times New Roman" w:cs="Calibri"/>
          <w:sz w:val="28"/>
          <w:szCs w:val="28"/>
        </w:rPr>
        <w:t xml:space="preserve">для реализации мероприятий  </w:t>
      </w:r>
      <w:r w:rsidRPr="003A6A0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A6A0D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3A6A0D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Суховское сельское поселение Кировского муниципального района Ленинградской области»:</w:t>
      </w:r>
    </w:p>
    <w:p w:rsidR="003963E2" w:rsidRPr="0086486C" w:rsidRDefault="003963E2" w:rsidP="00396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W w:w="151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0"/>
        <w:gridCol w:w="3420"/>
        <w:gridCol w:w="2700"/>
        <w:gridCol w:w="2880"/>
        <w:gridCol w:w="2712"/>
      </w:tblGrid>
      <w:tr w:rsidR="003963E2" w:rsidRPr="0086486C" w:rsidTr="00DC06EA">
        <w:trPr>
          <w:trHeight w:val="2046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08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09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необходимых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финансовых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реализацию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 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тыс.руб.)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10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финансовых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ресурсов,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необходимых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реализации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 в том числе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годам </w:t>
            </w:r>
            <w:hyperlink w:anchor="Par411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( тыс.руб.)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расходы,  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возникающие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результате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hyperlink w:anchor="Par412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3963E2" w:rsidRPr="0086486C" w:rsidTr="00DC06EA">
        <w:trPr>
          <w:trHeight w:val="5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6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4304">
              <w:rPr>
                <w:rFonts w:ascii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  <w:p w:rsidR="003963E2" w:rsidRDefault="003963E2" w:rsidP="00DC0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Pr="00DD091F" w:rsidRDefault="003963E2" w:rsidP="00DC0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5249C6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4E3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63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3FD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Default="004E3FDF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63E2">
              <w:rPr>
                <w:rFonts w:ascii="Times New Roman" w:eastAsia="Times New Roman" w:hAnsi="Times New Roman" w:cs="Times New Roman"/>
                <w:sz w:val="24"/>
                <w:szCs w:val="24"/>
              </w:rPr>
              <w:t>825,00</w:t>
            </w:r>
          </w:p>
          <w:p w:rsidR="003963E2" w:rsidRDefault="003963E2" w:rsidP="00DC0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Default="003963E2" w:rsidP="00DC0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Pr="00DD091F" w:rsidRDefault="004E3FDF" w:rsidP="00DC0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E3FD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E3FD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249C6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E3F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</w:t>
            </w:r>
          </w:p>
          <w:p w:rsidR="003963E2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</w:t>
            </w:r>
          </w:p>
          <w:p w:rsidR="003963E2" w:rsidRPr="0086486C" w:rsidRDefault="003963E2" w:rsidP="0052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249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2" w:rsidRPr="0086486C" w:rsidRDefault="003963E2" w:rsidP="00DC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3E2" w:rsidRPr="0086486C" w:rsidRDefault="003963E2" w:rsidP="00396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6486C">
        <w:rPr>
          <w:rFonts w:ascii="Times New Roman" w:eastAsia="Times New Roman" w:hAnsi="Times New Roman" w:cs="Calibri"/>
          <w:sz w:val="24"/>
          <w:szCs w:val="24"/>
        </w:rPr>
        <w:tab/>
      </w:r>
    </w:p>
    <w:p w:rsidR="003963E2" w:rsidRDefault="003963E2" w:rsidP="003963E2">
      <w:pPr>
        <w:widowControl w:val="0"/>
        <w:autoSpaceDE w:val="0"/>
        <w:autoSpaceDN w:val="0"/>
        <w:adjustRightInd w:val="0"/>
        <w:ind w:left="708" w:right="-1590" w:firstLine="708"/>
        <w:jc w:val="right"/>
        <w:rPr>
          <w:rFonts w:ascii="Times New Roman" w:hAnsi="Times New Roman"/>
        </w:rPr>
        <w:sectPr w:rsidR="003963E2" w:rsidSect="003A6A0D">
          <w:footerReference w:type="even" r:id="rId8"/>
          <w:footerReference w:type="default" r:id="rId9"/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4F07F3" w:rsidRDefault="004F07F3"/>
    <w:sectPr w:rsidR="004F07F3" w:rsidSect="0014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8C" w:rsidRDefault="0011658C" w:rsidP="00147CFA">
      <w:pPr>
        <w:spacing w:after="0" w:line="240" w:lineRule="auto"/>
      </w:pPr>
      <w:r>
        <w:separator/>
      </w:r>
    </w:p>
  </w:endnote>
  <w:endnote w:type="continuationSeparator" w:id="1">
    <w:p w:rsidR="0011658C" w:rsidRDefault="0011658C" w:rsidP="001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58" w:rsidRDefault="00147CFA" w:rsidP="00FD0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F07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0D58" w:rsidRDefault="0011658C" w:rsidP="00FD0D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58" w:rsidRPr="002A65C6" w:rsidRDefault="0011658C" w:rsidP="00FD0D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8C" w:rsidRDefault="0011658C" w:rsidP="00147CFA">
      <w:pPr>
        <w:spacing w:after="0" w:line="240" w:lineRule="auto"/>
      </w:pPr>
      <w:r>
        <w:separator/>
      </w:r>
    </w:p>
  </w:footnote>
  <w:footnote w:type="continuationSeparator" w:id="1">
    <w:p w:rsidR="0011658C" w:rsidRDefault="0011658C" w:rsidP="0014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6A7"/>
    <w:multiLevelType w:val="hybridMultilevel"/>
    <w:tmpl w:val="2C62006A"/>
    <w:lvl w:ilvl="0" w:tplc="3A540C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931650A0">
      <w:numFmt w:val="none"/>
      <w:lvlText w:val=""/>
      <w:lvlJc w:val="left"/>
      <w:pPr>
        <w:tabs>
          <w:tab w:val="num" w:pos="360"/>
        </w:tabs>
      </w:pPr>
    </w:lvl>
    <w:lvl w:ilvl="2" w:tplc="864EE018">
      <w:numFmt w:val="none"/>
      <w:lvlText w:val=""/>
      <w:lvlJc w:val="left"/>
      <w:pPr>
        <w:tabs>
          <w:tab w:val="num" w:pos="360"/>
        </w:tabs>
      </w:pPr>
    </w:lvl>
    <w:lvl w:ilvl="3" w:tplc="B3C285F2">
      <w:numFmt w:val="none"/>
      <w:lvlText w:val=""/>
      <w:lvlJc w:val="left"/>
      <w:pPr>
        <w:tabs>
          <w:tab w:val="num" w:pos="360"/>
        </w:tabs>
      </w:pPr>
    </w:lvl>
    <w:lvl w:ilvl="4" w:tplc="F954BDDC">
      <w:numFmt w:val="none"/>
      <w:lvlText w:val=""/>
      <w:lvlJc w:val="left"/>
      <w:pPr>
        <w:tabs>
          <w:tab w:val="num" w:pos="360"/>
        </w:tabs>
      </w:pPr>
    </w:lvl>
    <w:lvl w:ilvl="5" w:tplc="232EF038">
      <w:numFmt w:val="none"/>
      <w:lvlText w:val=""/>
      <w:lvlJc w:val="left"/>
      <w:pPr>
        <w:tabs>
          <w:tab w:val="num" w:pos="360"/>
        </w:tabs>
      </w:pPr>
    </w:lvl>
    <w:lvl w:ilvl="6" w:tplc="37E0F85A">
      <w:numFmt w:val="none"/>
      <w:lvlText w:val=""/>
      <w:lvlJc w:val="left"/>
      <w:pPr>
        <w:tabs>
          <w:tab w:val="num" w:pos="360"/>
        </w:tabs>
      </w:pPr>
    </w:lvl>
    <w:lvl w:ilvl="7" w:tplc="48347BB0">
      <w:numFmt w:val="none"/>
      <w:lvlText w:val=""/>
      <w:lvlJc w:val="left"/>
      <w:pPr>
        <w:tabs>
          <w:tab w:val="num" w:pos="360"/>
        </w:tabs>
      </w:pPr>
    </w:lvl>
    <w:lvl w:ilvl="8" w:tplc="B45479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3E2"/>
    <w:rsid w:val="00017B9F"/>
    <w:rsid w:val="0004540B"/>
    <w:rsid w:val="0011658C"/>
    <w:rsid w:val="0012226A"/>
    <w:rsid w:val="00147CFA"/>
    <w:rsid w:val="003963E2"/>
    <w:rsid w:val="003C52B6"/>
    <w:rsid w:val="004E3FDF"/>
    <w:rsid w:val="004F07F3"/>
    <w:rsid w:val="005249C6"/>
    <w:rsid w:val="005429DE"/>
    <w:rsid w:val="00690D42"/>
    <w:rsid w:val="00726CE7"/>
    <w:rsid w:val="00746710"/>
    <w:rsid w:val="00761916"/>
    <w:rsid w:val="0088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FA"/>
  </w:style>
  <w:style w:type="paragraph" w:styleId="1">
    <w:name w:val="heading 1"/>
    <w:basedOn w:val="a"/>
    <w:next w:val="a"/>
    <w:link w:val="10"/>
    <w:qFormat/>
    <w:rsid w:val="003963E2"/>
    <w:pPr>
      <w:spacing w:before="360" w:after="120"/>
      <w:jc w:val="both"/>
      <w:outlineLvl w:val="0"/>
    </w:pPr>
    <w:rPr>
      <w:rFonts w:ascii="Arial" w:eastAsia="Times New Roman" w:hAnsi="Arial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3E2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3963E2"/>
    <w:pPr>
      <w:ind w:left="720"/>
      <w:contextualSpacing/>
    </w:pPr>
  </w:style>
  <w:style w:type="paragraph" w:customStyle="1" w:styleId="ConsPlusCell">
    <w:name w:val="ConsPlusCell"/>
    <w:rsid w:val="00396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963E2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Arial" w:eastAsia="Times New Roman" w:hAnsi="Arial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3963E2"/>
    <w:rPr>
      <w:rFonts w:ascii="Arial" w:eastAsia="Times New Roman" w:hAnsi="Arial" w:cs="Times New Roman"/>
      <w:lang w:eastAsia="en-US"/>
    </w:rPr>
  </w:style>
  <w:style w:type="paragraph" w:customStyle="1" w:styleId="ConsPlusNonformat">
    <w:name w:val="ConsPlusNonformat"/>
    <w:rsid w:val="003963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a0"/>
    <w:rsid w:val="003963E2"/>
  </w:style>
  <w:style w:type="paragraph" w:styleId="a7">
    <w:name w:val="Balloon Text"/>
    <w:basedOn w:val="a"/>
    <w:link w:val="a8"/>
    <w:uiPriority w:val="99"/>
    <w:semiHidden/>
    <w:unhideWhenUsed/>
    <w:rsid w:val="0039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14</cp:revision>
  <dcterms:created xsi:type="dcterms:W3CDTF">2015-07-22T07:07:00Z</dcterms:created>
  <dcterms:modified xsi:type="dcterms:W3CDTF">2015-07-23T10:52:00Z</dcterms:modified>
</cp:coreProperties>
</file>