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54" w:rsidRPr="003C26AC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923925" cy="1085850"/>
            <wp:effectExtent l="19050" t="0" r="9525" b="0"/>
            <wp:docPr id="7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54" w:rsidRPr="003C26AC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940154" w:rsidRPr="003C26AC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940154" w:rsidRPr="003C26AC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940154" w:rsidRPr="003C26AC" w:rsidRDefault="00940154" w:rsidP="00940154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940154" w:rsidRPr="003C26AC" w:rsidRDefault="00940154" w:rsidP="00940154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940154" w:rsidRPr="003C26AC" w:rsidRDefault="00940154" w:rsidP="00940154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940154" w:rsidRPr="00940154" w:rsidRDefault="00940154" w:rsidP="00940154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940154" w:rsidRPr="00940154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0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940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сентября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40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</w:p>
    <w:p w:rsidR="00940154" w:rsidRPr="00940154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154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переходе к </w:t>
      </w:r>
      <w:proofErr w:type="gramStart"/>
      <w:r w:rsidRPr="00940154">
        <w:rPr>
          <w:rFonts w:ascii="Times New Roman" w:eastAsia="Times New Roman" w:hAnsi="Times New Roman" w:cs="Times New Roman"/>
          <w:b/>
          <w:sz w:val="24"/>
          <w:szCs w:val="24"/>
        </w:rPr>
        <w:t>регулярному</w:t>
      </w:r>
      <w:proofErr w:type="gramEnd"/>
    </w:p>
    <w:p w:rsidR="00940154" w:rsidRPr="00940154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154">
        <w:rPr>
          <w:rFonts w:ascii="Times New Roman" w:eastAsia="Times New Roman" w:hAnsi="Times New Roman" w:cs="Times New Roman"/>
          <w:b/>
          <w:sz w:val="24"/>
          <w:szCs w:val="24"/>
        </w:rPr>
        <w:t>отопительному сезону</w:t>
      </w: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15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5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154" w:rsidRPr="003C26AC" w:rsidRDefault="00940154" w:rsidP="00940154">
      <w:pPr>
        <w:shd w:val="clear" w:color="auto" w:fill="FFFFFF"/>
        <w:tabs>
          <w:tab w:val="left" w:pos="709"/>
        </w:tabs>
        <w:spacing w:after="62" w:line="322" w:lineRule="exact"/>
        <w:ind w:left="53" w:righ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0154">
        <w:rPr>
          <w:rFonts w:ascii="Times New Roman" w:eastAsia="Times New Roman" w:hAnsi="Times New Roman" w:cs="Times New Roman"/>
          <w:sz w:val="28"/>
          <w:szCs w:val="28"/>
        </w:rPr>
        <w:t>Руководствуясь «Правилами подготовки и проведения отопительного сезона в Ленинградской области, утверждёнными постановлением Правительства Ленинградской области» от 19.06.2008 г. № 177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0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26AC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изменений, внесенных постановлением Правительства Ленинградской области от 28.08.2012г. № 264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154">
        <w:rPr>
          <w:rFonts w:ascii="Times New Roman" w:eastAsia="Times New Roman" w:hAnsi="Times New Roman" w:cs="Times New Roman"/>
          <w:sz w:val="28"/>
          <w:szCs w:val="28"/>
        </w:rPr>
        <w:t>и в связи с устойчивым наступлением среднесуточной температуры наружного воздуха ниже +8С в течение пяти суток подряд</w:t>
      </w:r>
      <w:r w:rsidRPr="00940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теплоснабжающей организации ООО «Производственная Тепло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сбытовая Компания»</w:t>
      </w:r>
      <w:r w:rsidRPr="00940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приступить к </w:t>
      </w:r>
      <w:r w:rsidRPr="00940154">
        <w:rPr>
          <w:rFonts w:ascii="Times New Roman" w:eastAsia="Times New Roman" w:hAnsi="Times New Roman" w:cs="Times New Roman"/>
          <w:sz w:val="28"/>
          <w:szCs w:val="28"/>
        </w:rPr>
        <w:t>регулярному отоплению</w:t>
      </w:r>
      <w:proofErr w:type="gramEnd"/>
      <w:r w:rsidRPr="00940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детских, административных</w:t>
      </w:r>
      <w:r w:rsidRPr="003C2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учреждений, жилых домов и прочих зданий, расположенных на территории поселения с 01 октября 2013 года.</w:t>
      </w: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1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40154" w:rsidRPr="003C26AC" w:rsidRDefault="00940154" w:rsidP="00940154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Ведущий специалист</w:t>
      </w:r>
      <w:r w:rsidRPr="003C26A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В.А.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Золотинкина</w:t>
      </w:r>
      <w:proofErr w:type="spellEnd"/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40154">
        <w:rPr>
          <w:rFonts w:ascii="Times New Roman" w:eastAsia="Times New Roman" w:hAnsi="Times New Roman" w:cs="Times New Roman"/>
          <w:sz w:val="32"/>
          <w:szCs w:val="32"/>
        </w:rPr>
        <w:lastRenderedPageBreak/>
        <w:t>СОГЛАСОВАНО</w:t>
      </w:r>
    </w:p>
    <w:p w:rsidR="00940154" w:rsidRPr="00940154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40154" w:rsidRPr="00940154" w:rsidRDefault="00940154" w:rsidP="0094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40154" w:rsidRPr="00940154" w:rsidRDefault="00940154" w:rsidP="0094015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154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                                            Гусева А.А.          </w:t>
      </w: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154" w:rsidRPr="00940154" w:rsidRDefault="00940154" w:rsidP="0094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514" w:rsidRDefault="00940154" w:rsidP="00940154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3C26AC">
        <w:rPr>
          <w:rFonts w:ascii="Times New Roman" w:eastAsia="Times New Roman" w:hAnsi="Times New Roman" w:cs="Times New Roman"/>
          <w:sz w:val="24"/>
          <w:szCs w:val="24"/>
        </w:rPr>
        <w:t>Разослано: дело-2, МУП «Сухое ЖКХ», ООО «ПТЭСК».</w:t>
      </w:r>
    </w:p>
    <w:sectPr w:rsidR="002E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154"/>
    <w:rsid w:val="002E5514"/>
    <w:rsid w:val="00940154"/>
    <w:rsid w:val="00ED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cp:lastPrinted>2013-09-30T07:42:00Z</cp:lastPrinted>
  <dcterms:created xsi:type="dcterms:W3CDTF">2013-09-30T07:30:00Z</dcterms:created>
  <dcterms:modified xsi:type="dcterms:W3CDTF">2013-09-30T07:43:00Z</dcterms:modified>
</cp:coreProperties>
</file>