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C6" w:rsidRDefault="00530BA6">
      <w:pPr>
        <w:pStyle w:val="20"/>
        <w:shd w:val="clear" w:color="auto" w:fill="auto"/>
        <w:ind w:left="160"/>
      </w:pPr>
      <w:r>
        <w:t>СОВЕТ ДЕПУТАТОВ МУНИЦИПАЛЬНОГО ОБРАЗОВАНИЯ СУХОВСКОЕ СЕЛЬСКОЕ ПОСЕЛЕНИЕ МУНИЦИПАЛЬНОГО ОБРАЗОВАНИЯ КИРОВСКИЙ МУНИЦИПАЛЬНЫЙ РАЙОН ЛЕНИНГРАДСКОЙ ОБЛАСТИ</w:t>
      </w:r>
    </w:p>
    <w:p w:rsidR="00712DC6" w:rsidRDefault="00530BA6">
      <w:pPr>
        <w:pStyle w:val="20"/>
        <w:shd w:val="clear" w:color="auto" w:fill="auto"/>
        <w:spacing w:after="257"/>
        <w:ind w:left="160"/>
      </w:pPr>
      <w:r>
        <w:t>ВТОРОГО СОЗЫВА</w:t>
      </w:r>
    </w:p>
    <w:p w:rsidR="00712DC6" w:rsidRDefault="00530BA6">
      <w:pPr>
        <w:pStyle w:val="10"/>
        <w:keepNext/>
        <w:keepLines/>
        <w:shd w:val="clear" w:color="auto" w:fill="auto"/>
        <w:spacing w:before="0" w:after="352" w:line="300" w:lineRule="exact"/>
        <w:ind w:left="160"/>
      </w:pPr>
      <w:bookmarkStart w:id="0" w:name="bookmark0"/>
      <w:r>
        <w:t>РЕШЕНИЕ</w:t>
      </w:r>
      <w:bookmarkEnd w:id="0"/>
    </w:p>
    <w:p w:rsidR="00712DC6" w:rsidRDefault="00530BA6">
      <w:pPr>
        <w:pStyle w:val="30"/>
        <w:shd w:val="clear" w:color="auto" w:fill="auto"/>
        <w:spacing w:before="0" w:after="555" w:line="220" w:lineRule="exact"/>
        <w:ind w:left="160"/>
      </w:pPr>
      <w:r>
        <w:t>От 28 января 2010 года № 2</w:t>
      </w:r>
    </w:p>
    <w:p w:rsidR="00712DC6" w:rsidRDefault="00530BA6">
      <w:pPr>
        <w:pStyle w:val="20"/>
        <w:shd w:val="clear" w:color="auto" w:fill="auto"/>
        <w:spacing w:after="240" w:line="317" w:lineRule="exact"/>
        <w:ind w:right="280" w:firstLine="600"/>
        <w:jc w:val="both"/>
      </w:pPr>
      <w:r>
        <w:t xml:space="preserve">О добровольных пожертвованиях, передаваемых </w:t>
      </w:r>
      <w:r>
        <w:t>муниципальному образованию Суховское сельское поселение муниципального образования Кировский муниципальный район Ленинградской области</w:t>
      </w:r>
    </w:p>
    <w:p w:rsidR="00712DC6" w:rsidRDefault="00530BA6" w:rsidP="00824A05">
      <w:pPr>
        <w:pStyle w:val="21"/>
        <w:shd w:val="clear" w:color="auto" w:fill="auto"/>
        <w:spacing w:before="0"/>
        <w:ind w:right="280" w:firstLine="460"/>
        <w:jc w:val="both"/>
      </w:pPr>
      <w:r>
        <w:t>В целях обеспечения дополнительных поступлений в бюджет муниципального образования Суховское сельское поселение муниципал</w:t>
      </w:r>
      <w:r>
        <w:t>ьного образования Кировский муниципальный район Ленинградской области, руководствуясь статьями: 124,125,182,582 Гражданского Кодекса Российской Федерации, статьей41 Бюджетного Кодекса Российской Федерации, статьями 34,42, 51 Федерального закона» Об общих п</w:t>
      </w:r>
      <w:r>
        <w:t xml:space="preserve">ринципах организации местного самоуправления в Российской Федерации» </w:t>
      </w:r>
      <w:r>
        <w:rPr>
          <w:rStyle w:val="a5"/>
        </w:rPr>
        <w:t>решили:</w:t>
      </w:r>
    </w:p>
    <w:p w:rsidR="00712DC6" w:rsidRDefault="00530BA6" w:rsidP="00824A05">
      <w:pPr>
        <w:pStyle w:val="21"/>
        <w:shd w:val="clear" w:color="auto" w:fill="auto"/>
        <w:spacing w:before="0" w:line="322" w:lineRule="exact"/>
        <w:ind w:right="280" w:firstLine="460"/>
        <w:jc w:val="both"/>
      </w:pPr>
      <w:r>
        <w:t>1. Предоставить главе муниципального образования Суховское сельское поселение муниципального образования Кировский муниципальный район Ленинградской области, исполняющего полномоч</w:t>
      </w:r>
      <w:r>
        <w:t>ия главы администрации муниципального образования Суховское сельское поселение муниципального образования Кировский муниципальный район Ленинградской области право подписания от имени совета депутатов МО Суховское сельское поселение МО Кировский муниципаль</w:t>
      </w:r>
      <w:r>
        <w:t>ный район Ленинградской области договоров пожертвования в пользу муниципального образования Суховское сельское поселение .</w:t>
      </w:r>
    </w:p>
    <w:p w:rsidR="00712DC6" w:rsidRDefault="00530BA6" w:rsidP="00824A05">
      <w:pPr>
        <w:pStyle w:val="21"/>
        <w:shd w:val="clear" w:color="auto" w:fill="auto"/>
        <w:spacing w:before="0" w:after="1309" w:line="322" w:lineRule="exact"/>
        <w:ind w:right="440" w:firstLine="320"/>
        <w:jc w:val="both"/>
      </w:pPr>
      <w:r>
        <w:t>2. Утвердить положение о добровольных пожертвованиях, передаваемых муниципальному образованию Суховское сельское поселение муниципаль</w:t>
      </w:r>
      <w:r>
        <w:t>ного образования Кировский муниципальный район Ленинградской области согласно приложению.</w:t>
      </w:r>
    </w:p>
    <w:p w:rsidR="00712DC6" w:rsidRDefault="00530BA6">
      <w:pPr>
        <w:pStyle w:val="21"/>
        <w:framePr w:h="264" w:wrap="around" w:vAnchor="text" w:hAnchor="margin" w:x="6623" w:y="20"/>
        <w:shd w:val="clear" w:color="auto" w:fill="auto"/>
        <w:spacing w:before="0" w:line="240" w:lineRule="exact"/>
        <w:ind w:left="100"/>
      </w:pPr>
      <w:r>
        <w:rPr>
          <w:rStyle w:val="Exact"/>
          <w:spacing w:val="0"/>
        </w:rPr>
        <w:t>О.В.Бармина</w:t>
      </w:r>
    </w:p>
    <w:p w:rsidR="00712DC6" w:rsidRDefault="00530BA6">
      <w:pPr>
        <w:pStyle w:val="21"/>
        <w:shd w:val="clear" w:color="auto" w:fill="auto"/>
        <w:spacing w:before="0" w:line="260" w:lineRule="exact"/>
      </w:pPr>
      <w:r>
        <w:t>Глава муниципального образования</w:t>
      </w:r>
      <w:r>
        <w:br w:type="page"/>
      </w:r>
    </w:p>
    <w:p w:rsidR="00712DC6" w:rsidRDefault="00530BA6">
      <w:pPr>
        <w:pStyle w:val="21"/>
        <w:shd w:val="clear" w:color="auto" w:fill="auto"/>
        <w:spacing w:before="0" w:after="649" w:line="322" w:lineRule="exact"/>
        <w:ind w:left="5340" w:right="480"/>
      </w:pPr>
      <w:r>
        <w:rPr>
          <w:rStyle w:val="11"/>
        </w:rPr>
        <w:lastRenderedPageBreak/>
        <w:t xml:space="preserve">приложение УТВЕРЖДЕНО Решением совета депутатов муниципального образования Суховское сельское поселение муниципального </w:t>
      </w:r>
      <w:r>
        <w:rPr>
          <w:rStyle w:val="11"/>
        </w:rPr>
        <w:t>образования Кировский муниципальный район Ленинградской области от 28 января 2010 года № 2</w:t>
      </w:r>
    </w:p>
    <w:p w:rsidR="00712DC6" w:rsidRDefault="00530BA6">
      <w:pPr>
        <w:pStyle w:val="21"/>
        <w:shd w:val="clear" w:color="auto" w:fill="auto"/>
        <w:spacing w:before="0" w:line="260" w:lineRule="exact"/>
        <w:ind w:left="2820"/>
      </w:pPr>
      <w:r>
        <w:rPr>
          <w:rStyle w:val="11"/>
        </w:rPr>
        <w:t>ПОЛОЖЕНИЕ</w:t>
      </w:r>
    </w:p>
    <w:p w:rsidR="00712DC6" w:rsidRDefault="00530BA6">
      <w:pPr>
        <w:pStyle w:val="21"/>
        <w:shd w:val="clear" w:color="auto" w:fill="auto"/>
        <w:spacing w:before="0" w:after="604" w:line="322" w:lineRule="exact"/>
        <w:ind w:left="20" w:right="360"/>
      </w:pPr>
      <w:r>
        <w:rPr>
          <w:rStyle w:val="11"/>
        </w:rPr>
        <w:t>О добровольных пожертвованиях, передаваемых муниципальному образованию Суховское сельское поселение муниципального образования Кировский муниципальный райо</w:t>
      </w:r>
      <w:r>
        <w:rPr>
          <w:rStyle w:val="11"/>
        </w:rPr>
        <w:t>н Ленинградской области</w:t>
      </w:r>
    </w:p>
    <w:p w:rsidR="00712DC6" w:rsidRDefault="00530BA6" w:rsidP="00824A05">
      <w:pPr>
        <w:pStyle w:val="21"/>
        <w:shd w:val="clear" w:color="auto" w:fill="auto"/>
        <w:spacing w:before="0"/>
        <w:ind w:left="20" w:right="280"/>
        <w:jc w:val="both"/>
      </w:pPr>
      <w:r>
        <w:rPr>
          <w:rStyle w:val="11"/>
        </w:rPr>
        <w:t>Настоящим положением</w:t>
      </w:r>
      <w:r>
        <w:rPr>
          <w:rStyle w:val="11"/>
        </w:rPr>
        <w:t>,</w:t>
      </w:r>
      <w:r w:rsidR="00824A05">
        <w:rPr>
          <w:rStyle w:val="11"/>
        </w:rPr>
        <w:t xml:space="preserve"> </w:t>
      </w:r>
      <w:r>
        <w:rPr>
          <w:rStyle w:val="11"/>
        </w:rPr>
        <w:t>в соответствии со статьями 124,125,182,582 Гражданского Кодекса Российской Федерации, статьей 41 Бюджетного Кодекса РФ, статьей 251 Налогового Кодекса РФ, статьями 34,41,51 Федерального закона «Об общих принци</w:t>
      </w:r>
      <w:r>
        <w:rPr>
          <w:rStyle w:val="11"/>
        </w:rPr>
        <w:t>пах организации местного самоуправления в Российской Федерации», определяется порядок получения и использования пожертвований, передаваемых муниципальному образованию Суховское сельское поселение муниципального образования Кировский муниципальный район Лен</w:t>
      </w:r>
      <w:r>
        <w:rPr>
          <w:rStyle w:val="11"/>
        </w:rPr>
        <w:t>инградской области( далее- одаряемый).</w:t>
      </w:r>
    </w:p>
    <w:p w:rsidR="00712DC6" w:rsidRDefault="00530BA6" w:rsidP="00824A05">
      <w:pPr>
        <w:pStyle w:val="21"/>
        <w:shd w:val="clear" w:color="auto" w:fill="auto"/>
        <w:spacing w:before="0" w:line="322" w:lineRule="exact"/>
        <w:ind w:left="20" w:right="280"/>
        <w:jc w:val="both"/>
      </w:pPr>
      <w:r>
        <w:rPr>
          <w:rStyle w:val="11"/>
        </w:rPr>
        <w:t>2.Пожертвованием признается дарение любой вещи ( статья 130 ГК РФ) или права в общеполезных целях.</w:t>
      </w:r>
    </w:p>
    <w:p w:rsidR="00712DC6" w:rsidRDefault="00530BA6" w:rsidP="00824A05">
      <w:pPr>
        <w:pStyle w:val="21"/>
        <w:shd w:val="clear" w:color="auto" w:fill="auto"/>
        <w:spacing w:before="0" w:line="322" w:lineRule="exact"/>
        <w:ind w:left="20" w:right="900"/>
        <w:jc w:val="both"/>
      </w:pPr>
      <w:r>
        <w:rPr>
          <w:rStyle w:val="11"/>
        </w:rPr>
        <w:t>3 .На принятие пожертвования не требуется чьего-либо разрешения или согласия.</w:t>
      </w:r>
    </w:p>
    <w:p w:rsidR="00712DC6" w:rsidRDefault="00530BA6" w:rsidP="00824A05">
      <w:pPr>
        <w:pStyle w:val="21"/>
        <w:shd w:val="clear" w:color="auto" w:fill="auto"/>
        <w:spacing w:before="0" w:line="322" w:lineRule="exact"/>
        <w:ind w:left="20" w:right="1140"/>
        <w:jc w:val="both"/>
      </w:pPr>
      <w:r>
        <w:rPr>
          <w:rStyle w:val="11"/>
        </w:rPr>
        <w:t xml:space="preserve">4.Пожертаование имущества может быть </w:t>
      </w:r>
      <w:r>
        <w:rPr>
          <w:rStyle w:val="11"/>
        </w:rPr>
        <w:t>обусловлено жертвователем использованием этого имущества по определенному назначений При отсутствии такого условия, пожертвованное имущество используется одаряемым по своему усмотрению.</w:t>
      </w:r>
    </w:p>
    <w:p w:rsidR="00712DC6" w:rsidRDefault="00530BA6" w:rsidP="00824A05">
      <w:pPr>
        <w:pStyle w:val="21"/>
        <w:shd w:val="clear" w:color="auto" w:fill="auto"/>
        <w:spacing w:before="0" w:line="322" w:lineRule="exact"/>
        <w:ind w:left="20" w:right="600"/>
        <w:jc w:val="both"/>
      </w:pPr>
      <w:r>
        <w:rPr>
          <w:rStyle w:val="11"/>
        </w:rPr>
        <w:t>5.Одаряемый, принимающий пожертвование, для использования которого уст</w:t>
      </w:r>
      <w:r>
        <w:rPr>
          <w:rStyle w:val="11"/>
        </w:rPr>
        <w:t>ановлено определенное назначение, ведет обособленный учет всех операций по использованию пожертвованного имущества.</w:t>
      </w:r>
    </w:p>
    <w:p w:rsidR="00712DC6" w:rsidRDefault="00530BA6" w:rsidP="00824A05">
      <w:pPr>
        <w:pStyle w:val="21"/>
        <w:numPr>
          <w:ilvl w:val="0"/>
          <w:numId w:val="1"/>
        </w:numPr>
        <w:shd w:val="clear" w:color="auto" w:fill="auto"/>
        <w:spacing w:before="0" w:line="322" w:lineRule="exact"/>
        <w:ind w:left="20" w:right="280"/>
        <w:jc w:val="both"/>
      </w:pPr>
      <w:r>
        <w:rPr>
          <w:rStyle w:val="11"/>
        </w:rPr>
        <w:t>Если использование пожертвованного имущества в соответствии с указанным жертвователем назначением становится вследствии изменившихся обстоят</w:t>
      </w:r>
      <w:r>
        <w:rPr>
          <w:rStyle w:val="11"/>
        </w:rPr>
        <w:t>ельств невозможным, оно может быть использовано с письменного согласия жертвователя.</w:t>
      </w:r>
    </w:p>
    <w:p w:rsidR="00712DC6" w:rsidRDefault="00530BA6" w:rsidP="00824A05">
      <w:pPr>
        <w:pStyle w:val="21"/>
        <w:numPr>
          <w:ilvl w:val="0"/>
          <w:numId w:val="1"/>
        </w:numPr>
        <w:shd w:val="clear" w:color="auto" w:fill="auto"/>
        <w:spacing w:before="0" w:line="322" w:lineRule="exact"/>
        <w:ind w:left="20" w:right="280"/>
        <w:jc w:val="both"/>
        <w:sectPr w:rsidR="00712DC6">
          <w:type w:val="continuous"/>
          <w:pgSz w:w="11909" w:h="16838"/>
          <w:pgMar w:top="1223" w:right="1164" w:bottom="1223" w:left="1188" w:header="0" w:footer="3" w:gutter="0"/>
          <w:cols w:space="720"/>
          <w:noEndnote/>
          <w:docGrid w:linePitch="360"/>
        </w:sectPr>
      </w:pPr>
      <w:r>
        <w:rPr>
          <w:rStyle w:val="11"/>
        </w:rPr>
        <w:t xml:space="preserve">Между жертвователем и одаряемым заключается договор пожертвования. От лица одаряемого право подписания договора предоставляется главе муниципального </w:t>
      </w:r>
      <w:r>
        <w:rPr>
          <w:rStyle w:val="11"/>
        </w:rPr>
        <w:t>образования Суховское сельское поселение муниципального образования Кировский муниципальный район</w:t>
      </w:r>
    </w:p>
    <w:p w:rsidR="00712DC6" w:rsidRDefault="00530BA6" w:rsidP="00824A05">
      <w:pPr>
        <w:pStyle w:val="21"/>
        <w:shd w:val="clear" w:color="auto" w:fill="auto"/>
        <w:spacing w:before="0"/>
        <w:ind w:left="20" w:right="260"/>
        <w:jc w:val="both"/>
      </w:pPr>
      <w:r>
        <w:rPr>
          <w:rStyle w:val="11"/>
        </w:rPr>
        <w:lastRenderedPageBreak/>
        <w:t>Ленинградской области, исполняющего полномочия главы администрации муниципального образования Суховское сельское поселение муниципального образования Кировски</w:t>
      </w:r>
      <w:r>
        <w:rPr>
          <w:rStyle w:val="11"/>
        </w:rPr>
        <w:t>й муниципальный район Ленинградской области.</w:t>
      </w:r>
    </w:p>
    <w:p w:rsidR="00712DC6" w:rsidRDefault="00530BA6" w:rsidP="00824A05">
      <w:pPr>
        <w:pStyle w:val="21"/>
        <w:numPr>
          <w:ilvl w:val="0"/>
          <w:numId w:val="1"/>
        </w:numPr>
        <w:shd w:val="clear" w:color="auto" w:fill="auto"/>
        <w:spacing w:before="0"/>
        <w:ind w:left="20" w:right="260"/>
        <w:jc w:val="both"/>
      </w:pPr>
      <w:r>
        <w:rPr>
          <w:rStyle w:val="11"/>
        </w:rPr>
        <w:t>Договор считается заключенным и вступает в силу со дня его подписания сторонами.</w:t>
      </w:r>
    </w:p>
    <w:p w:rsidR="00712DC6" w:rsidRDefault="00530BA6" w:rsidP="00824A05">
      <w:pPr>
        <w:pStyle w:val="21"/>
        <w:numPr>
          <w:ilvl w:val="0"/>
          <w:numId w:val="1"/>
        </w:numPr>
        <w:shd w:val="clear" w:color="auto" w:fill="auto"/>
        <w:spacing w:before="0"/>
        <w:ind w:left="20" w:right="560"/>
        <w:jc w:val="both"/>
      </w:pPr>
      <w:r>
        <w:rPr>
          <w:rStyle w:val="11"/>
        </w:rPr>
        <w:t>Получателем пожертвований является бюджет муниципального образования Суховское сельское поселение муниципального образования Киров</w:t>
      </w:r>
      <w:r>
        <w:rPr>
          <w:rStyle w:val="11"/>
        </w:rPr>
        <w:t>ский муниципальный район Ленинградской области.</w:t>
      </w:r>
    </w:p>
    <w:p w:rsidR="00712DC6" w:rsidRDefault="00530BA6" w:rsidP="00824A05">
      <w:pPr>
        <w:pStyle w:val="21"/>
        <w:numPr>
          <w:ilvl w:val="0"/>
          <w:numId w:val="1"/>
        </w:numPr>
        <w:shd w:val="clear" w:color="auto" w:fill="auto"/>
        <w:spacing w:before="0"/>
        <w:ind w:left="20" w:right="560"/>
        <w:jc w:val="both"/>
      </w:pPr>
      <w:r>
        <w:rPr>
          <w:rStyle w:val="11"/>
        </w:rPr>
        <w:t>Средства пожертвований не подлежат налогообложению налогом на прибыль у получающей стороны.</w:t>
      </w:r>
    </w:p>
    <w:p w:rsidR="00712DC6" w:rsidRDefault="00530BA6" w:rsidP="00824A05">
      <w:pPr>
        <w:pStyle w:val="21"/>
        <w:shd w:val="clear" w:color="auto" w:fill="auto"/>
        <w:spacing w:before="0"/>
        <w:ind w:left="20" w:right="260"/>
        <w:jc w:val="both"/>
        <w:sectPr w:rsidR="00712DC6">
          <w:headerReference w:type="even" r:id="rId7"/>
          <w:pgSz w:w="11909" w:h="16838"/>
          <w:pgMar w:top="1223" w:right="1164" w:bottom="1223" w:left="1188" w:header="0" w:footer="3" w:gutter="0"/>
          <w:cols w:space="720"/>
          <w:noEndnote/>
          <w:docGrid w:linePitch="360"/>
        </w:sectPr>
      </w:pPr>
      <w:r>
        <w:rPr>
          <w:rStyle w:val="11"/>
        </w:rPr>
        <w:t xml:space="preserve">11 </w:t>
      </w:r>
      <w:r>
        <w:rPr>
          <w:rStyle w:val="11"/>
        </w:rPr>
        <w:t>.Пожертвования, передаваемые одаряемому в виде денежных средств, относятся в доходную часть бюджета муниципального образования Суховское сельское поселение муниципального образования Кировский муниципальный район Ленинградской области. В расходной части бю</w:t>
      </w:r>
      <w:r>
        <w:rPr>
          <w:rStyle w:val="11"/>
        </w:rPr>
        <w:t>джета предусматривается целевое назначение средств, поступивших в виде ^ пожертвований.</w:t>
      </w:r>
    </w:p>
    <w:p w:rsidR="00824A05" w:rsidRDefault="00824A05">
      <w:pPr>
        <w:pStyle w:val="21"/>
        <w:shd w:val="clear" w:color="auto" w:fill="auto"/>
        <w:spacing w:before="0" w:after="545" w:line="260" w:lineRule="exact"/>
        <w:ind w:left="3960"/>
        <w:rPr>
          <w:rStyle w:val="11"/>
        </w:rPr>
      </w:pPr>
    </w:p>
    <w:p w:rsidR="00824A05" w:rsidRDefault="00824A05">
      <w:pPr>
        <w:pStyle w:val="21"/>
        <w:shd w:val="clear" w:color="auto" w:fill="auto"/>
        <w:spacing w:before="0" w:after="545" w:line="260" w:lineRule="exact"/>
        <w:ind w:left="3960"/>
        <w:rPr>
          <w:rStyle w:val="11"/>
        </w:rPr>
      </w:pPr>
    </w:p>
    <w:p w:rsidR="00824A05" w:rsidRDefault="00824A05">
      <w:pPr>
        <w:pStyle w:val="21"/>
        <w:shd w:val="clear" w:color="auto" w:fill="auto"/>
        <w:spacing w:before="0" w:after="545" w:line="260" w:lineRule="exact"/>
        <w:ind w:left="3960"/>
        <w:rPr>
          <w:rStyle w:val="11"/>
        </w:rPr>
      </w:pPr>
    </w:p>
    <w:p w:rsidR="00824A05" w:rsidRDefault="00824A05">
      <w:pPr>
        <w:pStyle w:val="21"/>
        <w:shd w:val="clear" w:color="auto" w:fill="auto"/>
        <w:spacing w:before="0" w:after="545" w:line="260" w:lineRule="exact"/>
        <w:ind w:left="3960"/>
        <w:rPr>
          <w:rStyle w:val="11"/>
        </w:rPr>
      </w:pPr>
    </w:p>
    <w:p w:rsidR="00824A05" w:rsidRDefault="00824A05">
      <w:pPr>
        <w:pStyle w:val="21"/>
        <w:shd w:val="clear" w:color="auto" w:fill="auto"/>
        <w:spacing w:before="0" w:after="545" w:line="260" w:lineRule="exact"/>
        <w:ind w:left="3960"/>
        <w:rPr>
          <w:rStyle w:val="11"/>
        </w:rPr>
      </w:pPr>
    </w:p>
    <w:p w:rsidR="00824A05" w:rsidRDefault="00824A05">
      <w:pPr>
        <w:pStyle w:val="21"/>
        <w:shd w:val="clear" w:color="auto" w:fill="auto"/>
        <w:spacing w:before="0" w:after="545" w:line="260" w:lineRule="exact"/>
        <w:ind w:left="3960"/>
        <w:rPr>
          <w:rStyle w:val="11"/>
        </w:rPr>
      </w:pPr>
    </w:p>
    <w:p w:rsidR="00824A05" w:rsidRDefault="00824A05">
      <w:pPr>
        <w:pStyle w:val="21"/>
        <w:shd w:val="clear" w:color="auto" w:fill="auto"/>
        <w:spacing w:before="0" w:after="545" w:line="260" w:lineRule="exact"/>
        <w:ind w:left="3960"/>
        <w:rPr>
          <w:rStyle w:val="11"/>
        </w:rPr>
      </w:pPr>
    </w:p>
    <w:p w:rsidR="00824A05" w:rsidRDefault="00824A05">
      <w:pPr>
        <w:pStyle w:val="21"/>
        <w:shd w:val="clear" w:color="auto" w:fill="auto"/>
        <w:spacing w:before="0" w:after="545" w:line="260" w:lineRule="exact"/>
        <w:ind w:left="3960"/>
        <w:rPr>
          <w:rStyle w:val="11"/>
        </w:rPr>
      </w:pPr>
    </w:p>
    <w:p w:rsidR="00824A05" w:rsidRDefault="00824A05">
      <w:pPr>
        <w:pStyle w:val="21"/>
        <w:shd w:val="clear" w:color="auto" w:fill="auto"/>
        <w:spacing w:before="0" w:after="545" w:line="260" w:lineRule="exact"/>
        <w:ind w:left="3960"/>
        <w:rPr>
          <w:rStyle w:val="11"/>
        </w:rPr>
      </w:pPr>
    </w:p>
    <w:p w:rsidR="00824A05" w:rsidRDefault="00824A05">
      <w:pPr>
        <w:pStyle w:val="21"/>
        <w:shd w:val="clear" w:color="auto" w:fill="auto"/>
        <w:spacing w:before="0" w:after="545" w:line="260" w:lineRule="exact"/>
        <w:ind w:left="3960"/>
        <w:rPr>
          <w:rStyle w:val="11"/>
        </w:rPr>
      </w:pPr>
    </w:p>
    <w:p w:rsidR="00824A05" w:rsidRDefault="00824A05">
      <w:pPr>
        <w:pStyle w:val="21"/>
        <w:shd w:val="clear" w:color="auto" w:fill="auto"/>
        <w:spacing w:before="0" w:after="545" w:line="260" w:lineRule="exact"/>
        <w:ind w:left="3960"/>
        <w:rPr>
          <w:rStyle w:val="11"/>
        </w:rPr>
      </w:pPr>
    </w:p>
    <w:p w:rsidR="00824A05" w:rsidRDefault="00824A05">
      <w:pPr>
        <w:pStyle w:val="21"/>
        <w:shd w:val="clear" w:color="auto" w:fill="auto"/>
        <w:spacing w:before="0" w:after="545" w:line="260" w:lineRule="exact"/>
        <w:ind w:left="3960"/>
        <w:rPr>
          <w:rStyle w:val="11"/>
        </w:rPr>
      </w:pPr>
    </w:p>
    <w:p w:rsidR="00712DC6" w:rsidRDefault="00530BA6">
      <w:pPr>
        <w:pStyle w:val="21"/>
        <w:shd w:val="clear" w:color="auto" w:fill="auto"/>
        <w:spacing w:before="0" w:after="545" w:line="260" w:lineRule="exact"/>
        <w:ind w:left="3960"/>
      </w:pPr>
      <w:r>
        <w:rPr>
          <w:rStyle w:val="11"/>
        </w:rPr>
        <w:lastRenderedPageBreak/>
        <w:t>Договор пожертвования</w:t>
      </w:r>
    </w:p>
    <w:p w:rsidR="00712DC6" w:rsidRDefault="00530BA6">
      <w:pPr>
        <w:pStyle w:val="40"/>
        <w:shd w:val="clear" w:color="auto" w:fill="auto"/>
        <w:tabs>
          <w:tab w:val="right" w:pos="6930"/>
          <w:tab w:val="right" w:leader="underscore" w:pos="7520"/>
          <w:tab w:val="right" w:leader="underscore" w:pos="9569"/>
          <w:tab w:val="right" w:pos="9896"/>
        </w:tabs>
        <w:spacing w:before="0" w:after="500" w:line="220" w:lineRule="exact"/>
        <w:ind w:left="440"/>
      </w:pPr>
      <w:r>
        <w:t>д. Сухое</w:t>
      </w:r>
      <w:r>
        <w:tab/>
        <w:t>«</w:t>
      </w:r>
      <w:r>
        <w:tab/>
        <w:t>»</w:t>
      </w:r>
      <w:r>
        <w:tab/>
        <w:t xml:space="preserve"> 2010</w:t>
      </w:r>
      <w:r>
        <w:tab/>
        <w:t>г.</w:t>
      </w:r>
    </w:p>
    <w:p w:rsidR="00712DC6" w:rsidRDefault="00530BA6">
      <w:pPr>
        <w:pStyle w:val="50"/>
        <w:shd w:val="clear" w:color="auto" w:fill="auto"/>
        <w:tabs>
          <w:tab w:val="center" w:pos="8014"/>
          <w:tab w:val="right" w:pos="8974"/>
          <w:tab w:val="left" w:leader="underscore" w:pos="10477"/>
          <w:tab w:val="left" w:leader="underscore" w:pos="10477"/>
        </w:tabs>
        <w:spacing w:before="0"/>
        <w:ind w:left="440"/>
      </w:pPr>
      <w:r>
        <w:t>Жертвователь:</w:t>
      </w:r>
      <w:r>
        <w:rPr>
          <w:rStyle w:val="51"/>
        </w:rPr>
        <w:tab/>
      </w:r>
      <w:r>
        <w:rPr>
          <w:rStyle w:val="52"/>
        </w:rPr>
        <w:t xml:space="preserve">  </w:t>
      </w:r>
      <w:r>
        <w:rPr>
          <w:rStyle w:val="51"/>
        </w:rPr>
        <w:t>в</w:t>
      </w:r>
      <w:r>
        <w:rPr>
          <w:rStyle w:val="51"/>
        </w:rPr>
        <w:tab/>
        <w:t>лице</w:t>
      </w:r>
      <w:r>
        <w:rPr>
          <w:rStyle w:val="51"/>
        </w:rPr>
        <w:tab/>
      </w:r>
      <w:r>
        <w:rPr>
          <w:rStyle w:val="53"/>
        </w:rPr>
        <w:tab/>
      </w:r>
    </w:p>
    <w:p w:rsidR="00712DC6" w:rsidRDefault="00530BA6">
      <w:pPr>
        <w:pStyle w:val="40"/>
        <w:shd w:val="clear" w:color="auto" w:fill="auto"/>
        <w:tabs>
          <w:tab w:val="center" w:leader="underscore" w:pos="6919"/>
          <w:tab w:val="left" w:pos="7311"/>
        </w:tabs>
        <w:spacing w:before="0" w:after="0" w:line="274" w:lineRule="exact"/>
        <w:ind w:left="440"/>
      </w:pPr>
      <w:r>
        <w:t>действующего на основании</w:t>
      </w:r>
      <w:r>
        <w:rPr>
          <w:rStyle w:val="41"/>
        </w:rPr>
        <w:tab/>
      </w:r>
      <w:r>
        <w:t>и</w:t>
      </w:r>
      <w:r>
        <w:tab/>
      </w:r>
      <w:r>
        <w:rPr>
          <w:rStyle w:val="42"/>
        </w:rPr>
        <w:t>Одаряемый:''</w:t>
      </w:r>
      <w:r>
        <w:t xml:space="preserve"> Совет депутатов</w:t>
      </w:r>
    </w:p>
    <w:p w:rsidR="00712DC6" w:rsidRDefault="00530BA6">
      <w:pPr>
        <w:pStyle w:val="40"/>
        <w:shd w:val="clear" w:color="auto" w:fill="auto"/>
        <w:spacing w:before="0" w:after="0" w:line="274" w:lineRule="exact"/>
        <w:ind w:left="440" w:right="20"/>
      </w:pPr>
      <w:r>
        <w:t xml:space="preserve">муниципального образования Суховское </w:t>
      </w:r>
      <w:r>
        <w:t>сельское поселение муниципального образования Кировский муниципальный район Ленинградской области в лице главы муниципального образования Суховское сельское поселение муниципального образования Кировский муниципальный район Ленинградской области, исполняющ</w:t>
      </w:r>
      <w:r>
        <w:t>ей полномочия главы администрации</w:t>
      </w:r>
    </w:p>
    <w:p w:rsidR="00712DC6" w:rsidRDefault="00530BA6">
      <w:pPr>
        <w:pStyle w:val="40"/>
        <w:shd w:val="clear" w:color="auto" w:fill="auto"/>
        <w:tabs>
          <w:tab w:val="right" w:leader="underscore" w:pos="10515"/>
        </w:tabs>
        <w:spacing w:before="0" w:after="0" w:line="274" w:lineRule="exact"/>
        <w:ind w:left="440"/>
      </w:pPr>
      <w:r>
        <w:t xml:space="preserve">муниципального образования Суховское сельское поселение </w:t>
      </w:r>
      <w:r>
        <w:rPr>
          <w:rStyle w:val="43"/>
        </w:rPr>
        <w:tab/>
      </w:r>
      <w:r>
        <w:t>,</w:t>
      </w:r>
    </w:p>
    <w:p w:rsidR="00712DC6" w:rsidRDefault="00530BA6">
      <w:pPr>
        <w:pStyle w:val="40"/>
        <w:shd w:val="clear" w:color="auto" w:fill="auto"/>
        <w:spacing w:before="0" w:after="0" w:line="274" w:lineRule="exact"/>
        <w:ind w:left="440"/>
      </w:pPr>
      <w:r>
        <w:t>действующей на основании Устава, Решения Совета депутатов МО Суховское сельское поселение</w:t>
      </w:r>
    </w:p>
    <w:p w:rsidR="00712DC6" w:rsidRDefault="00530BA6">
      <w:pPr>
        <w:pStyle w:val="40"/>
        <w:shd w:val="clear" w:color="auto" w:fill="auto"/>
        <w:tabs>
          <w:tab w:val="left" w:leader="underscore" w:pos="7311"/>
        </w:tabs>
        <w:spacing w:before="0" w:after="0" w:line="274" w:lineRule="exact"/>
        <w:ind w:left="440"/>
      </w:pPr>
      <w:r>
        <w:t xml:space="preserve">МО Кировский район Ленинградской области от </w:t>
      </w:r>
      <w:r>
        <w:rPr>
          <w:rStyle w:val="41"/>
        </w:rPr>
        <w:tab/>
      </w:r>
      <w:r>
        <w:t>, именуемые в дальнейшем</w:t>
      </w:r>
    </w:p>
    <w:p w:rsidR="00712DC6" w:rsidRDefault="00530BA6">
      <w:pPr>
        <w:pStyle w:val="40"/>
        <w:shd w:val="clear" w:color="auto" w:fill="auto"/>
        <w:spacing w:before="0" w:after="0" w:line="274" w:lineRule="exact"/>
        <w:ind w:left="440"/>
      </w:pPr>
      <w:r>
        <w:t>Стороны, заключили настоящий договор о нижеследующем:</w:t>
      </w:r>
    </w:p>
    <w:p w:rsidR="00712DC6" w:rsidRDefault="00530BA6">
      <w:pPr>
        <w:pStyle w:val="40"/>
        <w:shd w:val="clear" w:color="auto" w:fill="auto"/>
        <w:spacing w:before="0" w:after="0" w:line="274" w:lineRule="exact"/>
        <w:ind w:left="800"/>
      </w:pPr>
      <w:r>
        <w:t>1. Предмет договора</w:t>
      </w:r>
    </w:p>
    <w:p w:rsidR="00712DC6" w:rsidRDefault="00530BA6">
      <w:pPr>
        <w:pStyle w:val="40"/>
        <w:shd w:val="clear" w:color="auto" w:fill="auto"/>
        <w:tabs>
          <w:tab w:val="center" w:pos="1526"/>
          <w:tab w:val="center" w:pos="2630"/>
          <w:tab w:val="right" w:pos="4670"/>
          <w:tab w:val="left" w:pos="4875"/>
        </w:tabs>
        <w:spacing w:before="0" w:after="0" w:line="274" w:lineRule="exact"/>
      </w:pPr>
      <w:r>
        <w:rPr>
          <w:lang w:val="en-US" w:eastAsia="en-US" w:bidi="en-US"/>
        </w:rPr>
        <w:t>W</w:t>
      </w:r>
      <w:r w:rsidRPr="008F3D2F">
        <w:rPr>
          <w:lang w:eastAsia="en-US" w:bidi="en-US"/>
        </w:rPr>
        <w:tab/>
      </w:r>
      <w:r>
        <w:rPr>
          <w:lang w:val="en-US" w:eastAsia="en-US" w:bidi="en-US"/>
        </w:rPr>
        <w:t>L</w:t>
      </w:r>
      <w:r w:rsidRPr="008F3D2F">
        <w:rPr>
          <w:lang w:eastAsia="en-US" w:bidi="en-US"/>
        </w:rPr>
        <w:t>1.</w:t>
      </w:r>
      <w:r w:rsidRPr="008F3D2F">
        <w:rPr>
          <w:lang w:eastAsia="en-US" w:bidi="en-US"/>
        </w:rPr>
        <w:tab/>
      </w:r>
      <w:r>
        <w:rPr>
          <w:rStyle w:val="42"/>
        </w:rPr>
        <w:t>Жертвователь</w:t>
      </w:r>
      <w:r>
        <w:tab/>
        <w:t>настоящим</w:t>
      </w:r>
      <w:r>
        <w:tab/>
        <w:t>договором обязуется передать в виде Пожертвования</w:t>
      </w:r>
    </w:p>
    <w:p w:rsidR="00712DC6" w:rsidRDefault="00530BA6">
      <w:pPr>
        <w:pStyle w:val="40"/>
        <w:shd w:val="clear" w:color="auto" w:fill="auto"/>
        <w:spacing w:before="0" w:after="0" w:line="274" w:lineRule="exact"/>
        <w:ind w:left="800"/>
      </w:pPr>
      <w:r>
        <w:rPr>
          <w:rStyle w:val="42"/>
        </w:rPr>
        <w:t>Одаряемому</w:t>
      </w:r>
      <w:r>
        <w:t xml:space="preserve"> принадлежащие ему на праве собственности денежные средства (далее по тексту</w:t>
      </w:r>
    </w:p>
    <w:p w:rsidR="00712DC6" w:rsidRDefault="00530BA6">
      <w:pPr>
        <w:pStyle w:val="40"/>
        <w:shd w:val="clear" w:color="auto" w:fill="auto"/>
        <w:tabs>
          <w:tab w:val="right" w:leader="underscore" w:pos="5432"/>
          <w:tab w:val="left" w:leader="underscore" w:pos="7602"/>
          <w:tab w:val="center" w:leader="underscore" w:pos="9858"/>
          <w:tab w:val="right" w:pos="10515"/>
        </w:tabs>
        <w:spacing w:before="0" w:after="0" w:line="274" w:lineRule="exact"/>
        <w:ind w:left="800"/>
      </w:pPr>
      <w:r>
        <w:t>Пожертвование) в</w:t>
      </w:r>
      <w:r>
        <w:t xml:space="preserve"> размере </w:t>
      </w:r>
      <w:r>
        <w:tab/>
        <w:t>(</w:t>
      </w:r>
      <w:r>
        <w:tab/>
        <w:t xml:space="preserve">) рублей </w:t>
      </w:r>
      <w:r>
        <w:tab/>
        <w:t xml:space="preserve"> копеек</w:t>
      </w:r>
      <w:r>
        <w:tab/>
        <w:t>на</w:t>
      </w:r>
    </w:p>
    <w:p w:rsidR="00712DC6" w:rsidRDefault="00530BA6">
      <w:pPr>
        <w:pStyle w:val="40"/>
        <w:shd w:val="clear" w:color="auto" w:fill="auto"/>
        <w:spacing w:before="0" w:after="0" w:line="274" w:lineRule="exact"/>
        <w:ind w:left="800"/>
      </w:pPr>
      <w:r>
        <w:t>цели указанные в настоящем договоре.</w:t>
      </w:r>
    </w:p>
    <w:p w:rsidR="00712DC6" w:rsidRDefault="00530BA6">
      <w:pPr>
        <w:pStyle w:val="40"/>
        <w:shd w:val="clear" w:color="auto" w:fill="auto"/>
        <w:spacing w:before="0" w:after="0" w:line="274" w:lineRule="exact"/>
        <w:ind w:left="440" w:firstLine="220"/>
      </w:pPr>
      <w:r>
        <w:t>2„Права и обязанности Сторон</w:t>
      </w:r>
    </w:p>
    <w:p w:rsidR="00712DC6" w:rsidRDefault="00530BA6">
      <w:pPr>
        <w:pStyle w:val="40"/>
        <w:shd w:val="clear" w:color="auto" w:fill="auto"/>
        <w:tabs>
          <w:tab w:val="left" w:leader="underscore" w:pos="7311"/>
        </w:tabs>
        <w:spacing w:before="0" w:after="0" w:line="274" w:lineRule="exact"/>
        <w:ind w:left="1100"/>
      </w:pPr>
      <w:r>
        <w:t xml:space="preserve">2Л. </w:t>
      </w:r>
      <w:r>
        <w:rPr>
          <w:rStyle w:val="42"/>
        </w:rPr>
        <w:t>Жертвователь</w:t>
      </w:r>
      <w:r>
        <w:t xml:space="preserve"> обязуется в течение </w:t>
      </w:r>
      <w:r>
        <w:rPr>
          <w:rStyle w:val="41"/>
        </w:rPr>
        <w:tab/>
        <w:t xml:space="preserve"> </w:t>
      </w:r>
      <w:r>
        <w:t>дней с момента подписания</w:t>
      </w:r>
    </w:p>
    <w:p w:rsidR="00712DC6" w:rsidRDefault="00530BA6">
      <w:pPr>
        <w:pStyle w:val="40"/>
        <w:shd w:val="clear" w:color="auto" w:fill="auto"/>
        <w:spacing w:before="0" w:after="0" w:line="274" w:lineRule="exact"/>
        <w:ind w:left="440" w:right="20"/>
      </w:pPr>
      <w:r>
        <w:t xml:space="preserve">настоящего договора внести Пожертвование в виде денежных средств на счет </w:t>
      </w:r>
      <w:r>
        <w:rPr>
          <w:rStyle w:val="42"/>
        </w:rPr>
        <w:t xml:space="preserve">Одаряемого </w:t>
      </w:r>
      <w:r>
        <w:t>безналичными перечислениями согласно следующим банковским реквизитам:</w:t>
      </w:r>
    </w:p>
    <w:p w:rsidR="00712DC6" w:rsidRDefault="00530BA6">
      <w:pPr>
        <w:pStyle w:val="40"/>
        <w:shd w:val="clear" w:color="auto" w:fill="auto"/>
        <w:tabs>
          <w:tab w:val="left" w:pos="2759"/>
        </w:tabs>
        <w:spacing w:before="0" w:after="0" w:line="274" w:lineRule="exact"/>
        <w:ind w:left="940"/>
      </w:pPr>
      <w:r>
        <w:t>Получатель:</w:t>
      </w:r>
      <w:r>
        <w:tab/>
        <w:t>УФК по Ленинградской области (ОФК09, КФ Кировского района</w:t>
      </w:r>
    </w:p>
    <w:p w:rsidR="00712DC6" w:rsidRDefault="00530BA6">
      <w:pPr>
        <w:pStyle w:val="40"/>
        <w:shd w:val="clear" w:color="auto" w:fill="auto"/>
        <w:spacing w:before="0" w:after="0" w:line="274" w:lineRule="exact"/>
        <w:ind w:left="800"/>
      </w:pPr>
      <w:r>
        <w:t>Ленинградской области, Администрация Суховского сельского поселения 04453002160)</w:t>
      </w:r>
    </w:p>
    <w:p w:rsidR="00712DC6" w:rsidRDefault="00530BA6">
      <w:pPr>
        <w:pStyle w:val="40"/>
        <w:shd w:val="clear" w:color="auto" w:fill="auto"/>
        <w:spacing w:before="0" w:after="0" w:line="274" w:lineRule="exact"/>
        <w:ind w:left="800"/>
      </w:pPr>
      <w:r>
        <w:t xml:space="preserve">ИНН 4706023818 КПП 470601001 ОКАТО </w:t>
      </w:r>
      <w:r>
        <w:t>41225845000</w:t>
      </w:r>
    </w:p>
    <w:p w:rsidR="00712DC6" w:rsidRDefault="00530BA6">
      <w:pPr>
        <w:pStyle w:val="40"/>
        <w:shd w:val="clear" w:color="auto" w:fill="auto"/>
        <w:spacing w:before="0" w:after="0" w:line="278" w:lineRule="exact"/>
        <w:ind w:left="1360" w:right="920"/>
        <w:jc w:val="left"/>
      </w:pPr>
      <w:r>
        <w:t>Р/с 40101810200000010022 в ГРКЦ ГУ Банка России по Ленинградской области, г. Санкт - Петербург БИК 044106001</w:t>
      </w:r>
    </w:p>
    <w:p w:rsidR="00712DC6" w:rsidRDefault="00530BA6">
      <w:pPr>
        <w:pStyle w:val="40"/>
        <w:shd w:val="clear" w:color="auto" w:fill="auto"/>
        <w:tabs>
          <w:tab w:val="center" w:pos="6919"/>
          <w:tab w:val="left" w:pos="9715"/>
          <w:tab w:val="left" w:pos="9645"/>
        </w:tabs>
        <w:spacing w:before="0" w:after="0" w:line="274" w:lineRule="exact"/>
        <w:ind w:left="1360"/>
      </w:pPr>
      <w:r>
        <w:t>В назначении платежа обязательно указать</w:t>
      </w:r>
      <w:r>
        <w:tab/>
        <w:t>КБК</w:t>
      </w:r>
      <w:r>
        <w:tab/>
        <w:t>00920705000100000180</w:t>
      </w:r>
      <w:r>
        <w:tab/>
        <w:t>,</w:t>
      </w:r>
    </w:p>
    <w:p w:rsidR="00712DC6" w:rsidRDefault="00530BA6">
      <w:pPr>
        <w:pStyle w:val="40"/>
        <w:shd w:val="clear" w:color="auto" w:fill="auto"/>
        <w:tabs>
          <w:tab w:val="right" w:leader="underscore" w:pos="8234"/>
          <w:tab w:val="right" w:pos="10515"/>
          <w:tab w:val="right" w:pos="10413"/>
        </w:tabs>
        <w:spacing w:before="0" w:after="0" w:line="274" w:lineRule="exact"/>
        <w:ind w:left="1360"/>
      </w:pPr>
      <w:r>
        <w:t>по договору пожертвования от</w:t>
      </w:r>
      <w:r>
        <w:rPr>
          <w:rStyle w:val="43"/>
        </w:rPr>
        <w:tab/>
      </w:r>
      <w:r>
        <w:t>2010года,</w:t>
      </w:r>
      <w:r>
        <w:tab/>
        <w:t>НДС</w:t>
      </w:r>
      <w:r>
        <w:tab/>
        <w:t>не облагается.</w:t>
      </w:r>
    </w:p>
    <w:p w:rsidR="00712DC6" w:rsidRDefault="00530BA6">
      <w:pPr>
        <w:pStyle w:val="40"/>
        <w:numPr>
          <w:ilvl w:val="0"/>
          <w:numId w:val="2"/>
        </w:numPr>
        <w:shd w:val="clear" w:color="auto" w:fill="auto"/>
        <w:spacing w:before="0" w:after="0" w:line="283" w:lineRule="exact"/>
        <w:ind w:left="440" w:right="20" w:firstLine="220"/>
      </w:pPr>
      <w:r>
        <w:t xml:space="preserve"> </w:t>
      </w:r>
      <w:r>
        <w:rPr>
          <w:rStyle w:val="42"/>
        </w:rPr>
        <w:t>Одаряемый</w:t>
      </w:r>
      <w:r>
        <w:t xml:space="preserve"> вправе до момента перечисления </w:t>
      </w:r>
      <w:r>
        <w:rPr>
          <w:rStyle w:val="42"/>
        </w:rPr>
        <w:t>Жертвователем,</w:t>
      </w:r>
      <w:r>
        <w:t xml:space="preserve"> денежных средств отказаться от Пожертвования. Отказ </w:t>
      </w:r>
      <w:r>
        <w:rPr>
          <w:rStyle w:val="42"/>
        </w:rPr>
        <w:t>Одаряемого</w:t>
      </w:r>
      <w:r>
        <w:t xml:space="preserve"> от Пожертвования должен быть совершен в письменной форме. В этом случае договор пожертвования считается расторгнутым с момента получения </w:t>
      </w:r>
      <w:r>
        <w:rPr>
          <w:rStyle w:val="42"/>
        </w:rPr>
        <w:t>Жертвователем</w:t>
      </w:r>
      <w:r>
        <w:t xml:space="preserve"> отказа.</w:t>
      </w:r>
    </w:p>
    <w:p w:rsidR="00712DC6" w:rsidRDefault="00530BA6">
      <w:pPr>
        <w:pStyle w:val="40"/>
        <w:numPr>
          <w:ilvl w:val="0"/>
          <w:numId w:val="2"/>
        </w:numPr>
        <w:shd w:val="clear" w:color="auto" w:fill="auto"/>
        <w:spacing w:before="0" w:after="233" w:line="274" w:lineRule="exact"/>
        <w:ind w:left="440" w:right="20" w:firstLine="220"/>
      </w:pPr>
      <w:r>
        <w:t xml:space="preserve"> </w:t>
      </w:r>
      <w:r>
        <w:rPr>
          <w:rStyle w:val="42"/>
        </w:rPr>
        <w:t>Одаряемый</w:t>
      </w:r>
      <w:r>
        <w:t xml:space="preserve"> обязан использовать Пожертвование, полученное по настоящему договору исключительно для реализации целей, указанных в его уставе, а именно:</w:t>
      </w:r>
    </w:p>
    <w:p w:rsidR="00712DC6" w:rsidRDefault="00530BA6">
      <w:pPr>
        <w:pStyle w:val="40"/>
        <w:shd w:val="clear" w:color="auto" w:fill="auto"/>
        <w:spacing w:before="0" w:after="0" w:line="283" w:lineRule="exact"/>
        <w:ind w:left="440" w:right="20"/>
      </w:pPr>
      <w:r>
        <w:t xml:space="preserve">2.4. Если использование Пожертвования в соответствии с целями, указанными в п.2.3., </w:t>
      </w:r>
      <w:r>
        <w:t xml:space="preserve">становится, вследствие изменившихся обстоятельств невозможным, оно может быть использовано по другому назначению лишь с письменного согласия </w:t>
      </w:r>
      <w:r>
        <w:rPr>
          <w:rStyle w:val="42"/>
        </w:rPr>
        <w:t>Жертвователя.</w:t>
      </w:r>
    </w:p>
    <w:p w:rsidR="00712DC6" w:rsidRDefault="00530BA6">
      <w:pPr>
        <w:pStyle w:val="40"/>
        <w:numPr>
          <w:ilvl w:val="0"/>
          <w:numId w:val="3"/>
        </w:numPr>
        <w:shd w:val="clear" w:color="auto" w:fill="auto"/>
        <w:tabs>
          <w:tab w:val="left" w:pos="1023"/>
        </w:tabs>
        <w:spacing w:before="0" w:after="0" w:line="283" w:lineRule="exact"/>
        <w:ind w:left="440" w:firstLine="220"/>
      </w:pPr>
      <w:r>
        <w:t>Прочие условия</w:t>
      </w:r>
    </w:p>
    <w:p w:rsidR="00712DC6" w:rsidRDefault="00530BA6">
      <w:pPr>
        <w:pStyle w:val="40"/>
        <w:numPr>
          <w:ilvl w:val="1"/>
          <w:numId w:val="3"/>
        </w:numPr>
        <w:shd w:val="clear" w:color="auto" w:fill="auto"/>
        <w:spacing w:before="0" w:after="0" w:line="278" w:lineRule="exact"/>
        <w:ind w:left="440" w:right="20" w:firstLine="220"/>
      </w:pPr>
      <w:r>
        <w:t xml:space="preserve"> Настоящий договор вступает в силу с момента его подписания Сторонами и прекращается н</w:t>
      </w:r>
      <w:r>
        <w:t>адлежащим исполнением.</w:t>
      </w:r>
    </w:p>
    <w:p w:rsidR="00712DC6" w:rsidRDefault="00530BA6">
      <w:pPr>
        <w:pStyle w:val="40"/>
        <w:numPr>
          <w:ilvl w:val="1"/>
          <w:numId w:val="3"/>
        </w:numPr>
        <w:shd w:val="clear" w:color="auto" w:fill="auto"/>
        <w:spacing w:before="0" w:after="0" w:line="298" w:lineRule="exact"/>
        <w:ind w:left="440" w:right="20" w:firstLine="220"/>
      </w:pPr>
      <w:r>
        <w:t xml:space="preserve"> Настоящий договор составлен в двух подлинных экземплярах, по одному для каждой из Сторон.</w:t>
      </w:r>
    </w:p>
    <w:p w:rsidR="00712DC6" w:rsidRDefault="00530BA6">
      <w:pPr>
        <w:pStyle w:val="40"/>
        <w:numPr>
          <w:ilvl w:val="1"/>
          <w:numId w:val="3"/>
        </w:numPr>
        <w:shd w:val="clear" w:color="auto" w:fill="auto"/>
        <w:spacing w:before="0" w:after="13" w:line="220" w:lineRule="exact"/>
        <w:ind w:left="440" w:firstLine="220"/>
      </w:pPr>
      <w:r>
        <w:lastRenderedPageBreak/>
        <w:t xml:space="preserve"> Все изменения и дополнения к настоящему договору должны быть составлены в</w:t>
      </w:r>
    </w:p>
    <w:p w:rsidR="00712DC6" w:rsidRDefault="00530BA6">
      <w:pPr>
        <w:pStyle w:val="40"/>
        <w:shd w:val="clear" w:color="auto" w:fill="auto"/>
        <w:spacing w:before="0" w:after="0" w:line="220" w:lineRule="exact"/>
        <w:ind w:left="440"/>
      </w:pPr>
      <w:r>
        <w:t>письменной форме и подписаны Сторонами.</w:t>
      </w:r>
    </w:p>
    <w:p w:rsidR="00712DC6" w:rsidRDefault="00530BA6">
      <w:pPr>
        <w:pStyle w:val="40"/>
        <w:numPr>
          <w:ilvl w:val="0"/>
          <w:numId w:val="3"/>
        </w:numPr>
        <w:shd w:val="clear" w:color="auto" w:fill="auto"/>
        <w:spacing w:before="0" w:after="0" w:line="274" w:lineRule="exact"/>
        <w:ind w:left="20"/>
        <w:jc w:val="left"/>
      </w:pPr>
      <w:r>
        <w:t xml:space="preserve"> Адрес и банковские реквизиты жертвователя</w:t>
      </w:r>
    </w:p>
    <w:p w:rsidR="00712DC6" w:rsidRDefault="00530BA6">
      <w:pPr>
        <w:pStyle w:val="40"/>
        <w:shd w:val="clear" w:color="auto" w:fill="auto"/>
        <w:tabs>
          <w:tab w:val="left" w:leader="underscore" w:pos="8917"/>
        </w:tabs>
        <w:spacing w:before="0" w:after="0" w:line="274" w:lineRule="exact"/>
        <w:ind w:left="920"/>
      </w:pPr>
      <w:r>
        <w:t>Жертвователь:</w:t>
      </w:r>
      <w:r>
        <w:rPr>
          <w:rStyle w:val="43"/>
        </w:rPr>
        <w:tab/>
      </w:r>
    </w:p>
    <w:p w:rsidR="00712DC6" w:rsidRDefault="00530BA6">
      <w:pPr>
        <w:pStyle w:val="60"/>
        <w:shd w:val="clear" w:color="auto" w:fill="auto"/>
        <w:tabs>
          <w:tab w:val="right" w:leader="underscore" w:pos="2434"/>
          <w:tab w:val="left" w:leader="underscore" w:pos="3410"/>
        </w:tabs>
        <w:ind w:left="380"/>
      </w:pPr>
      <w:r>
        <w:t>ИНН</w:t>
      </w:r>
      <w:r>
        <w:tab/>
        <w:t xml:space="preserve"> КПП</w:t>
      </w:r>
      <w:r>
        <w:tab/>
      </w:r>
    </w:p>
    <w:p w:rsidR="00712DC6" w:rsidRDefault="00530BA6">
      <w:pPr>
        <w:pStyle w:val="40"/>
        <w:shd w:val="clear" w:color="auto" w:fill="auto"/>
        <w:tabs>
          <w:tab w:val="left" w:leader="underscore" w:pos="3410"/>
        </w:tabs>
        <w:spacing w:before="0" w:after="0" w:line="274" w:lineRule="exact"/>
        <w:ind w:left="220"/>
      </w:pPr>
      <w:r>
        <w:t xml:space="preserve">р/счет </w:t>
      </w:r>
      <w:r>
        <w:rPr>
          <w:rStyle w:val="43"/>
        </w:rPr>
        <w:tab/>
      </w:r>
    </w:p>
    <w:p w:rsidR="00712DC6" w:rsidRDefault="00530BA6">
      <w:pPr>
        <w:pStyle w:val="40"/>
        <w:shd w:val="clear" w:color="auto" w:fill="auto"/>
        <w:tabs>
          <w:tab w:val="left" w:leader="underscore" w:pos="3410"/>
        </w:tabs>
        <w:spacing w:before="0" w:after="0" w:line="274" w:lineRule="exact"/>
        <w:ind w:left="220"/>
      </w:pPr>
      <w:r>
        <w:t xml:space="preserve">БИК </w:t>
      </w:r>
      <w:r>
        <w:rPr>
          <w:rStyle w:val="43"/>
        </w:rPr>
        <w:tab/>
      </w:r>
    </w:p>
    <w:p w:rsidR="00712DC6" w:rsidRDefault="00530BA6">
      <w:pPr>
        <w:pStyle w:val="40"/>
        <w:shd w:val="clear" w:color="auto" w:fill="auto"/>
        <w:tabs>
          <w:tab w:val="left" w:leader="underscore" w:pos="3410"/>
        </w:tabs>
        <w:spacing w:before="0" w:after="583" w:line="274" w:lineRule="exact"/>
        <w:ind w:left="220"/>
      </w:pPr>
      <w:r>
        <w:t xml:space="preserve">Кор/счет </w:t>
      </w:r>
      <w:r>
        <w:rPr>
          <w:rStyle w:val="43"/>
        </w:rPr>
        <w:tab/>
      </w:r>
    </w:p>
    <w:p w:rsidR="00712DC6" w:rsidRDefault="00530BA6">
      <w:pPr>
        <w:pStyle w:val="40"/>
        <w:numPr>
          <w:ilvl w:val="0"/>
          <w:numId w:val="3"/>
        </w:numPr>
        <w:shd w:val="clear" w:color="auto" w:fill="auto"/>
        <w:spacing w:before="0" w:after="500" w:line="220" w:lineRule="exact"/>
        <w:ind w:left="20"/>
        <w:jc w:val="left"/>
      </w:pPr>
      <w:r>
        <w:t>Подписи сторон</w:t>
      </w:r>
    </w:p>
    <w:p w:rsidR="00712DC6" w:rsidRDefault="00530BA6">
      <w:pPr>
        <w:pStyle w:val="40"/>
        <w:shd w:val="clear" w:color="auto" w:fill="auto"/>
        <w:spacing w:before="0" w:after="0" w:line="274" w:lineRule="exact"/>
        <w:ind w:left="1220"/>
      </w:pPr>
      <w:r>
        <w:t>5. Подписи сторон</w:t>
      </w:r>
    </w:p>
    <w:p w:rsidR="00712DC6" w:rsidRDefault="00530BA6">
      <w:pPr>
        <w:pStyle w:val="50"/>
        <w:shd w:val="clear" w:color="auto" w:fill="auto"/>
        <w:tabs>
          <w:tab w:val="right" w:pos="5242"/>
          <w:tab w:val="right" w:pos="6615"/>
        </w:tabs>
        <w:spacing w:before="0"/>
        <w:ind w:left="1220"/>
      </w:pPr>
      <w:r>
        <w:t>От Жертвователя</w:t>
      </w:r>
      <w:r>
        <w:tab/>
      </w:r>
      <w:r>
        <w:rPr>
          <w:rStyle w:val="54"/>
          <w:i/>
          <w:iCs/>
        </w:rPr>
        <w:t>От</w:t>
      </w:r>
      <w:r>
        <w:rPr>
          <w:rStyle w:val="54"/>
          <w:i/>
          <w:iCs/>
        </w:rPr>
        <w:tab/>
        <w:t>Одаряемого</w:t>
      </w:r>
    </w:p>
    <w:p w:rsidR="00712DC6" w:rsidRDefault="00530BA6">
      <w:pPr>
        <w:pStyle w:val="60"/>
        <w:shd w:val="clear" w:color="auto" w:fill="auto"/>
        <w:spacing w:after="575"/>
        <w:ind w:left="4900"/>
        <w:jc w:val="left"/>
      </w:pPr>
      <w:r>
        <w:t>Глава муниципального образования</w:t>
      </w:r>
    </w:p>
    <w:p w:rsidR="00712DC6" w:rsidRDefault="00530BA6">
      <w:pPr>
        <w:pStyle w:val="60"/>
        <w:shd w:val="clear" w:color="auto" w:fill="auto"/>
        <w:tabs>
          <w:tab w:val="right" w:pos="9358"/>
        </w:tabs>
        <w:spacing w:after="1053" w:line="230" w:lineRule="exact"/>
        <w:ind w:left="2480"/>
      </w:pPr>
      <w:r>
        <w:t>/</w:t>
      </w:r>
      <w:r>
        <w:tab/>
        <w:t xml:space="preserve"> /О.В.Бармина</w:t>
      </w:r>
    </w:p>
    <w:p w:rsidR="00712DC6" w:rsidRDefault="00530BA6">
      <w:pPr>
        <w:pStyle w:val="40"/>
        <w:shd w:val="clear" w:color="auto" w:fill="auto"/>
        <w:spacing w:before="0" w:after="283" w:line="274" w:lineRule="exact"/>
        <w:ind w:left="220" w:right="920" w:firstLine="160"/>
        <w:jc w:val="left"/>
      </w:pPr>
      <w:r>
        <w:t xml:space="preserve">Данное имущество отягощения не имеет. Публично не </w:t>
      </w:r>
      <w:r>
        <w:t>обещано третьим лицам. В завещательный процесс не входит.</w:t>
      </w:r>
    </w:p>
    <w:p w:rsidR="00712DC6" w:rsidRDefault="00530BA6">
      <w:pPr>
        <w:pStyle w:val="40"/>
        <w:shd w:val="clear" w:color="auto" w:fill="auto"/>
        <w:spacing w:before="0" w:after="0" w:line="220" w:lineRule="exact"/>
        <w:ind w:left="380"/>
      </w:pPr>
      <w:r>
        <w:t>Подпись жертвователя</w:t>
      </w:r>
    </w:p>
    <w:sectPr w:rsidR="00712DC6" w:rsidSect="00712DC6">
      <w:type w:val="continuous"/>
      <w:pgSz w:w="11909" w:h="16838"/>
      <w:pgMar w:top="1950" w:right="645" w:bottom="1331" w:left="6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BA6" w:rsidRDefault="00530BA6" w:rsidP="00712DC6">
      <w:r>
        <w:separator/>
      </w:r>
    </w:p>
  </w:endnote>
  <w:endnote w:type="continuationSeparator" w:id="1">
    <w:p w:rsidR="00530BA6" w:rsidRDefault="00530BA6" w:rsidP="00712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BA6" w:rsidRDefault="00530BA6"/>
  </w:footnote>
  <w:footnote w:type="continuationSeparator" w:id="1">
    <w:p w:rsidR="00530BA6" w:rsidRDefault="00530BA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DC6" w:rsidRDefault="00712DC6">
    <w:pPr>
      <w:rPr>
        <w:sz w:val="2"/>
        <w:szCs w:val="2"/>
      </w:rPr>
    </w:pPr>
    <w:r w:rsidRPr="00712D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9.35pt;margin-top:67.05pt;width:82.3pt;height:10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12DC6" w:rsidRDefault="00530BA6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Форма договора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2F6C"/>
    <w:multiLevelType w:val="multilevel"/>
    <w:tmpl w:val="DDBC399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9647E6"/>
    <w:multiLevelType w:val="multilevel"/>
    <w:tmpl w:val="216803E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D7052C"/>
    <w:multiLevelType w:val="multilevel"/>
    <w:tmpl w:val="137E4F8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12DC6"/>
    <w:rsid w:val="00530BA6"/>
    <w:rsid w:val="00712DC6"/>
    <w:rsid w:val="00824A05"/>
    <w:rsid w:val="008F3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2D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2DC6"/>
    <w:rPr>
      <w:color w:val="0066CC"/>
      <w:u w:val="single"/>
    </w:rPr>
  </w:style>
  <w:style w:type="character" w:customStyle="1" w:styleId="Exact">
    <w:name w:val="Основной текст Exact"/>
    <w:basedOn w:val="a0"/>
    <w:rsid w:val="00712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2">
    <w:name w:val="Основной текст (2)_"/>
    <w:basedOn w:val="a0"/>
    <w:link w:val="20"/>
    <w:rsid w:val="00712D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712D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712D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rsid w:val="00712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712DC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1"/>
    <w:basedOn w:val="a4"/>
    <w:rsid w:val="00712D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Колонтитул_"/>
    <w:basedOn w:val="a0"/>
    <w:link w:val="a7"/>
    <w:rsid w:val="00712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sid w:val="00712D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12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712D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 + Не курсив"/>
    <w:basedOn w:val="5"/>
    <w:rsid w:val="00712DC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712DC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3">
    <w:name w:val="Основной текст (5) + Не курсив"/>
    <w:basedOn w:val="5"/>
    <w:rsid w:val="00712DC6"/>
    <w:rPr>
      <w:i/>
      <w:iCs/>
      <w:color w:val="000000"/>
      <w:spacing w:val="0"/>
      <w:w w:val="100"/>
      <w:position w:val="0"/>
    </w:rPr>
  </w:style>
  <w:style w:type="character" w:customStyle="1" w:styleId="41">
    <w:name w:val="Основной текст (4)"/>
    <w:basedOn w:val="4"/>
    <w:rsid w:val="00712D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2">
    <w:name w:val="Основной текст (4) + Курсив"/>
    <w:basedOn w:val="4"/>
    <w:rsid w:val="00712DC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3">
    <w:name w:val="Основной текст (4)"/>
    <w:basedOn w:val="4"/>
    <w:rsid w:val="00712DC6"/>
    <w:rPr>
      <w:color w:val="000000"/>
      <w:spacing w:val="0"/>
      <w:w w:val="100"/>
      <w:position w:val="0"/>
    </w:rPr>
  </w:style>
  <w:style w:type="character" w:customStyle="1" w:styleId="6">
    <w:name w:val="Основной текст (6)_"/>
    <w:basedOn w:val="a0"/>
    <w:link w:val="60"/>
    <w:rsid w:val="00712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4">
    <w:name w:val="Основной текст (5)"/>
    <w:basedOn w:val="5"/>
    <w:rsid w:val="00712DC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1">
    <w:name w:val="Основной текст2"/>
    <w:basedOn w:val="a"/>
    <w:link w:val="a4"/>
    <w:rsid w:val="00712DC6"/>
    <w:pPr>
      <w:shd w:val="clear" w:color="auto" w:fill="FFFFFF"/>
      <w:spacing w:before="24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712DC6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712DC6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  <w:style w:type="paragraph" w:customStyle="1" w:styleId="30">
    <w:name w:val="Основной текст (3)"/>
    <w:basedOn w:val="a"/>
    <w:link w:val="3"/>
    <w:rsid w:val="00712DC6"/>
    <w:pPr>
      <w:shd w:val="clear" w:color="auto" w:fill="FFFFFF"/>
      <w:spacing w:before="420" w:after="6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Колонтитул"/>
    <w:basedOn w:val="a"/>
    <w:link w:val="a6"/>
    <w:rsid w:val="00712D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712DC6"/>
    <w:pPr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712DC6"/>
    <w:pPr>
      <w:shd w:val="clear" w:color="auto" w:fill="FFFFFF"/>
      <w:spacing w:before="600" w:line="274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60">
    <w:name w:val="Основной текст (6)"/>
    <w:basedOn w:val="a"/>
    <w:link w:val="6"/>
    <w:rsid w:val="00712DC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1129</Words>
  <Characters>6440</Characters>
  <Application>Microsoft Office Word</Application>
  <DocSecurity>0</DocSecurity>
  <Lines>53</Lines>
  <Paragraphs>15</Paragraphs>
  <ScaleCrop>false</ScaleCrop>
  <Company/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2021-07-06T08:18:00Z</dcterms:created>
  <dcterms:modified xsi:type="dcterms:W3CDTF">2021-07-06T08:21:00Z</dcterms:modified>
</cp:coreProperties>
</file>